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CB" w:rsidRPr="007F1241" w:rsidRDefault="003642CB" w:rsidP="00F752D0">
      <w:pPr>
        <w:spacing w:after="0" w:line="240" w:lineRule="auto"/>
        <w:rPr>
          <w:rFonts w:ascii="Edwardian Script ITC" w:hAnsi="Edwardian Script ITC"/>
          <w:sz w:val="40"/>
          <w:szCs w:val="40"/>
          <w:lang w:val="es-MX"/>
        </w:rPr>
      </w:pPr>
      <w:r w:rsidRPr="007F1241">
        <w:rPr>
          <w:rFonts w:ascii="Edwardian Script ITC" w:hAnsi="Edwardian Script ITC"/>
          <w:sz w:val="40"/>
          <w:szCs w:val="40"/>
          <w:lang w:val="es-MX"/>
        </w:rPr>
        <w:t>Comisión Nacional de Bancos y Seguros</w:t>
      </w:r>
    </w:p>
    <w:p w:rsidR="003642CB" w:rsidRPr="007F1241" w:rsidRDefault="003642CB" w:rsidP="00F752D0">
      <w:pPr>
        <w:spacing w:after="0" w:line="240" w:lineRule="auto"/>
        <w:rPr>
          <w:lang w:val="es-MX"/>
        </w:rPr>
      </w:pPr>
      <w:r w:rsidRPr="007F1241">
        <w:rPr>
          <w:lang w:val="es-MX"/>
        </w:rPr>
        <w:t>Unidad Técnica de Proyectos</w:t>
      </w:r>
    </w:p>
    <w:p w:rsidR="003642CB" w:rsidRPr="007F1241" w:rsidRDefault="003642CB" w:rsidP="00F752D0">
      <w:pPr>
        <w:spacing w:after="0" w:line="240" w:lineRule="auto"/>
        <w:rPr>
          <w:lang w:val="es-MX"/>
        </w:rPr>
      </w:pPr>
      <w:r w:rsidRPr="007F1241">
        <w:rPr>
          <w:lang w:val="es-MX"/>
        </w:rPr>
        <w:t>Convenio ATN/ME-12158-HO</w:t>
      </w:r>
    </w:p>
    <w:p w:rsidR="003642CB" w:rsidRDefault="003642CB" w:rsidP="00F752D0">
      <w:pPr>
        <w:spacing w:after="0" w:line="240" w:lineRule="auto"/>
        <w:rPr>
          <w:b/>
          <w:lang w:val="es-MX"/>
        </w:rPr>
      </w:pPr>
    </w:p>
    <w:p w:rsidR="003642CB" w:rsidRDefault="003642CB" w:rsidP="007F1241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D72D03">
        <w:rPr>
          <w:b/>
          <w:sz w:val="24"/>
          <w:szCs w:val="24"/>
          <w:lang w:val="es-MX"/>
        </w:rPr>
        <w:t>Contratación Firma Consultora</w:t>
      </w:r>
    </w:p>
    <w:p w:rsidR="00FA75EB" w:rsidRPr="00D72D03" w:rsidRDefault="00FA75EB" w:rsidP="007F1241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D72D03" w:rsidRPr="00A624B9" w:rsidRDefault="00D72D03" w:rsidP="00D72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24B9">
        <w:rPr>
          <w:rFonts w:ascii="Arial" w:hAnsi="Arial" w:cs="Arial"/>
          <w:b/>
          <w:bCs/>
          <w:sz w:val="24"/>
          <w:szCs w:val="24"/>
        </w:rPr>
        <w:t xml:space="preserve">ELABORACIÓN DE LA ESTRATEGIA DE COMUNICACIÓN Y PLAN DE MEDIOS PARA LA IMPLEMENTACION DE </w:t>
      </w:r>
      <w:r w:rsidR="00CF386F" w:rsidRPr="00A624B9">
        <w:rPr>
          <w:rFonts w:ascii="Arial" w:hAnsi="Arial" w:cs="Arial"/>
          <w:b/>
          <w:bCs/>
          <w:sz w:val="24"/>
          <w:szCs w:val="24"/>
        </w:rPr>
        <w:t>UNA CAMPAÑA</w:t>
      </w:r>
      <w:r w:rsidRPr="00A624B9">
        <w:rPr>
          <w:rFonts w:ascii="Arial" w:hAnsi="Arial" w:cs="Arial"/>
          <w:b/>
          <w:bCs/>
          <w:sz w:val="24"/>
          <w:szCs w:val="24"/>
        </w:rPr>
        <w:t xml:space="preserve"> DE EDUCACIÓN FINANCIERA.</w:t>
      </w:r>
    </w:p>
    <w:p w:rsidR="003642CB" w:rsidRDefault="003642CB" w:rsidP="00F752D0">
      <w:pPr>
        <w:spacing w:after="0" w:line="240" w:lineRule="auto"/>
        <w:rPr>
          <w:b/>
          <w:lang w:val="es-MX"/>
        </w:rPr>
      </w:pPr>
    </w:p>
    <w:p w:rsidR="00FE79BA" w:rsidRDefault="00FE79BA" w:rsidP="00F752D0">
      <w:pPr>
        <w:spacing w:after="0" w:line="240" w:lineRule="auto"/>
        <w:rPr>
          <w:b/>
          <w:lang w:val="es-MX"/>
        </w:rPr>
      </w:pPr>
    </w:p>
    <w:p w:rsidR="00F752D0" w:rsidRPr="00FE79BA" w:rsidRDefault="00F752D0" w:rsidP="00F752D0">
      <w:pPr>
        <w:spacing w:after="0" w:line="240" w:lineRule="auto"/>
        <w:rPr>
          <w:b/>
          <w:sz w:val="24"/>
          <w:szCs w:val="24"/>
          <w:lang w:val="es-MX"/>
        </w:rPr>
      </w:pPr>
      <w:r w:rsidRPr="00FE79BA">
        <w:rPr>
          <w:b/>
          <w:sz w:val="24"/>
          <w:szCs w:val="24"/>
          <w:lang w:val="es-MX"/>
        </w:rPr>
        <w:t>PROCESO No. SCC-01-</w:t>
      </w:r>
      <w:r w:rsidR="00CF386F" w:rsidRPr="00FE79BA">
        <w:rPr>
          <w:b/>
          <w:sz w:val="24"/>
          <w:szCs w:val="24"/>
          <w:lang w:val="es-MX"/>
        </w:rPr>
        <w:t>2013 BID</w:t>
      </w:r>
      <w:r w:rsidRPr="00FE79BA">
        <w:rPr>
          <w:b/>
          <w:sz w:val="24"/>
          <w:szCs w:val="24"/>
          <w:lang w:val="es-MX"/>
        </w:rPr>
        <w:t>/CNBS</w:t>
      </w:r>
    </w:p>
    <w:p w:rsidR="00F752D0" w:rsidRPr="00FE79BA" w:rsidRDefault="00F752D0" w:rsidP="00F752D0">
      <w:pPr>
        <w:spacing w:after="0" w:line="240" w:lineRule="auto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4083"/>
        <w:gridCol w:w="2506"/>
        <w:gridCol w:w="2267"/>
      </w:tblGrid>
      <w:tr w:rsidR="00843D58" w:rsidTr="003642CB">
        <w:tc>
          <w:tcPr>
            <w:tcW w:w="538" w:type="dxa"/>
          </w:tcPr>
          <w:p w:rsidR="00843D58" w:rsidRPr="0049172F" w:rsidRDefault="00843D5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No.</w:t>
            </w:r>
          </w:p>
        </w:tc>
        <w:tc>
          <w:tcPr>
            <w:tcW w:w="4224" w:type="dxa"/>
          </w:tcPr>
          <w:p w:rsidR="00843D58" w:rsidRPr="0049172F" w:rsidRDefault="00843D58">
            <w:pPr>
              <w:rPr>
                <w:b/>
                <w:lang w:val="es-MX"/>
              </w:rPr>
            </w:pPr>
            <w:r w:rsidRPr="0049172F">
              <w:rPr>
                <w:b/>
                <w:lang w:val="es-MX"/>
              </w:rPr>
              <w:t>FIRMA</w:t>
            </w:r>
          </w:p>
        </w:tc>
        <w:tc>
          <w:tcPr>
            <w:tcW w:w="2533" w:type="dxa"/>
          </w:tcPr>
          <w:p w:rsidR="00843D58" w:rsidRPr="0049172F" w:rsidRDefault="00843D58">
            <w:pPr>
              <w:rPr>
                <w:b/>
                <w:lang w:val="es-MX"/>
              </w:rPr>
            </w:pPr>
            <w:r w:rsidRPr="0049172F">
              <w:rPr>
                <w:b/>
                <w:lang w:val="es-MX"/>
              </w:rPr>
              <w:t>CONTACTO</w:t>
            </w:r>
          </w:p>
        </w:tc>
        <w:tc>
          <w:tcPr>
            <w:tcW w:w="2325" w:type="dxa"/>
          </w:tcPr>
          <w:p w:rsidR="00843D58" w:rsidRPr="0049172F" w:rsidRDefault="00843D58">
            <w:pPr>
              <w:rPr>
                <w:b/>
                <w:lang w:val="es-MX"/>
              </w:rPr>
            </w:pPr>
            <w:r w:rsidRPr="0049172F">
              <w:rPr>
                <w:b/>
                <w:lang w:val="es-MX"/>
              </w:rPr>
              <w:t>FECHA Y HORA DE RECIBIDO</w:t>
            </w:r>
          </w:p>
        </w:tc>
      </w:tr>
      <w:tr w:rsidR="00843D58" w:rsidTr="003642CB">
        <w:tc>
          <w:tcPr>
            <w:tcW w:w="538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1.</w:t>
            </w:r>
          </w:p>
        </w:tc>
        <w:tc>
          <w:tcPr>
            <w:tcW w:w="4224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CALDERON PUBLICIDAD</w:t>
            </w:r>
          </w:p>
        </w:tc>
        <w:tc>
          <w:tcPr>
            <w:tcW w:w="2533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CARLOS A. CALDERON/Gerente Propietario</w:t>
            </w: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2/07/2013</w:t>
            </w:r>
          </w:p>
        </w:tc>
      </w:tr>
      <w:tr w:rsidR="00843D58" w:rsidTr="003642CB">
        <w:tc>
          <w:tcPr>
            <w:tcW w:w="538" w:type="dxa"/>
          </w:tcPr>
          <w:p w:rsidR="00843D58" w:rsidRDefault="00843D58" w:rsidP="006F6294">
            <w:pPr>
              <w:rPr>
                <w:lang w:val="es-MX"/>
              </w:rPr>
            </w:pPr>
            <w:r>
              <w:rPr>
                <w:lang w:val="es-MX"/>
              </w:rPr>
              <w:t>2.</w:t>
            </w:r>
          </w:p>
        </w:tc>
        <w:tc>
          <w:tcPr>
            <w:tcW w:w="4224" w:type="dxa"/>
          </w:tcPr>
          <w:p w:rsidR="00843D58" w:rsidRDefault="00843D58" w:rsidP="006F6294">
            <w:pPr>
              <w:rPr>
                <w:lang w:val="es-MX"/>
              </w:rPr>
            </w:pPr>
            <w:r>
              <w:rPr>
                <w:lang w:val="es-MX"/>
              </w:rPr>
              <w:t>CGI CONSULTORES</w:t>
            </w:r>
          </w:p>
        </w:tc>
        <w:tc>
          <w:tcPr>
            <w:tcW w:w="2533" w:type="dxa"/>
          </w:tcPr>
          <w:p w:rsidR="00843D58" w:rsidRDefault="00764AB1">
            <w:pPr>
              <w:rPr>
                <w:lang w:val="es-MX"/>
              </w:rPr>
            </w:pPr>
            <w:r>
              <w:rPr>
                <w:lang w:val="es-MX"/>
              </w:rPr>
              <w:t>OMAR ANDRES GARCIA C./Consultor Director</w:t>
            </w: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5/07/2013, 5.46 P.M. vía correo electrónico</w:t>
            </w:r>
          </w:p>
        </w:tc>
      </w:tr>
      <w:tr w:rsidR="00843D58" w:rsidTr="003642CB">
        <w:tc>
          <w:tcPr>
            <w:tcW w:w="538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3.</w:t>
            </w:r>
          </w:p>
        </w:tc>
        <w:tc>
          <w:tcPr>
            <w:tcW w:w="4224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GEMINIS PUBLICIDAD Y MERCADEO</w:t>
            </w:r>
          </w:p>
        </w:tc>
        <w:tc>
          <w:tcPr>
            <w:tcW w:w="2533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CRISTIAN MARCEL SIERRA/Gerente General</w:t>
            </w: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8/07/2013, 3.22 P.M.</w:t>
            </w:r>
          </w:p>
        </w:tc>
      </w:tr>
      <w:tr w:rsidR="00843D58" w:rsidTr="003642CB">
        <w:tc>
          <w:tcPr>
            <w:tcW w:w="538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4.</w:t>
            </w:r>
          </w:p>
        </w:tc>
        <w:tc>
          <w:tcPr>
            <w:tcW w:w="4224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CREA DRAFTFCB</w:t>
            </w:r>
          </w:p>
        </w:tc>
        <w:tc>
          <w:tcPr>
            <w:tcW w:w="2533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8/07/2013, 3.35 P.M.</w:t>
            </w:r>
          </w:p>
        </w:tc>
      </w:tr>
      <w:tr w:rsidR="00843D58" w:rsidTr="003642CB">
        <w:tc>
          <w:tcPr>
            <w:tcW w:w="538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5.</w:t>
            </w:r>
          </w:p>
        </w:tc>
        <w:tc>
          <w:tcPr>
            <w:tcW w:w="4224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PUBLICIDAD COMERCIAL</w:t>
            </w:r>
          </w:p>
        </w:tc>
        <w:tc>
          <w:tcPr>
            <w:tcW w:w="2533" w:type="dxa"/>
          </w:tcPr>
          <w:p w:rsidR="00843D58" w:rsidRDefault="003203A8">
            <w:pPr>
              <w:rPr>
                <w:lang w:val="es-MX"/>
              </w:rPr>
            </w:pPr>
            <w:r>
              <w:rPr>
                <w:lang w:val="es-MX"/>
              </w:rPr>
              <w:t>MARIA DEL CARMEN MARTINEZ/Gerente General</w:t>
            </w: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  <w:r>
              <w:rPr>
                <w:lang w:val="es-MX"/>
              </w:rPr>
              <w:t>8/07/2013, 3.58 P.M.</w:t>
            </w:r>
          </w:p>
        </w:tc>
      </w:tr>
      <w:tr w:rsidR="00843D58" w:rsidTr="003642CB">
        <w:tc>
          <w:tcPr>
            <w:tcW w:w="538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4224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2533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</w:p>
        </w:tc>
      </w:tr>
      <w:tr w:rsidR="00843D58" w:rsidTr="003642CB">
        <w:tc>
          <w:tcPr>
            <w:tcW w:w="538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4224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2533" w:type="dxa"/>
          </w:tcPr>
          <w:p w:rsidR="00843D58" w:rsidRDefault="00843D58">
            <w:pPr>
              <w:rPr>
                <w:lang w:val="es-MX"/>
              </w:rPr>
            </w:pPr>
          </w:p>
        </w:tc>
        <w:tc>
          <w:tcPr>
            <w:tcW w:w="2325" w:type="dxa"/>
          </w:tcPr>
          <w:p w:rsidR="00843D58" w:rsidRDefault="00843D58">
            <w:pPr>
              <w:rPr>
                <w:lang w:val="es-MX"/>
              </w:rPr>
            </w:pPr>
          </w:p>
        </w:tc>
      </w:tr>
    </w:tbl>
    <w:p w:rsidR="00C76401" w:rsidRDefault="00C76401">
      <w:pPr>
        <w:rPr>
          <w:lang w:val="es-MX"/>
        </w:rPr>
      </w:pPr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  <w:bookmarkStart w:id="0" w:name="_GoBack"/>
      <w:bookmarkEnd w:id="0"/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</w:p>
    <w:p w:rsidR="003642CB" w:rsidRDefault="003642CB">
      <w:pPr>
        <w:rPr>
          <w:lang w:val="es-MX"/>
        </w:rPr>
      </w:pPr>
    </w:p>
    <w:sectPr w:rsidR="003642CB" w:rsidSect="00EE0A73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1"/>
    <w:rsid w:val="00064FB1"/>
    <w:rsid w:val="003203A8"/>
    <w:rsid w:val="003642CB"/>
    <w:rsid w:val="0049172F"/>
    <w:rsid w:val="00745799"/>
    <w:rsid w:val="00764AB1"/>
    <w:rsid w:val="007F1241"/>
    <w:rsid w:val="00843D58"/>
    <w:rsid w:val="00C108ED"/>
    <w:rsid w:val="00C76401"/>
    <w:rsid w:val="00CF386F"/>
    <w:rsid w:val="00D72D03"/>
    <w:rsid w:val="00EE0A73"/>
    <w:rsid w:val="00EF579D"/>
    <w:rsid w:val="00F635C1"/>
    <w:rsid w:val="00F6723C"/>
    <w:rsid w:val="00F730E1"/>
    <w:rsid w:val="00F752D0"/>
    <w:rsid w:val="00FA75EB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3CAA8-93E0-4D90-8232-128A329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Guifarro Hernández</dc:creator>
  <cp:lastModifiedBy>Delmy Y. Banegas</cp:lastModifiedBy>
  <cp:revision>11</cp:revision>
  <cp:lastPrinted>2013-07-12T23:30:00Z</cp:lastPrinted>
  <dcterms:created xsi:type="dcterms:W3CDTF">2013-07-09T20:29:00Z</dcterms:created>
  <dcterms:modified xsi:type="dcterms:W3CDTF">2013-08-15T23:12:00Z</dcterms:modified>
</cp:coreProperties>
</file>