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0F" w:rsidRPr="001D3D0F" w:rsidRDefault="001D3D0F" w:rsidP="001D3D0F">
      <w:pPr>
        <w:jc w:val="center"/>
        <w:rPr>
          <w:b/>
          <w:sz w:val="28"/>
          <w:szCs w:val="28"/>
          <w:u w:val="single"/>
        </w:rPr>
      </w:pPr>
      <w:r w:rsidRPr="001D3D0F">
        <w:rPr>
          <w:b/>
          <w:sz w:val="28"/>
          <w:szCs w:val="28"/>
          <w:u w:val="single"/>
        </w:rPr>
        <w:t xml:space="preserve">ACTA DE APERTURA DE LICITACION PRIVADA # 001-2019 </w:t>
      </w:r>
    </w:p>
    <w:p w:rsidR="00A036EB" w:rsidRPr="001D3D0F" w:rsidRDefault="001D3D0F" w:rsidP="001D3D0F">
      <w:pPr>
        <w:jc w:val="center"/>
        <w:rPr>
          <w:rFonts w:asciiTheme="majorHAnsi" w:hAnsiTheme="majorHAnsi"/>
          <w:b/>
          <w:sz w:val="24"/>
          <w:szCs w:val="24"/>
        </w:rPr>
      </w:pPr>
      <w:r w:rsidRPr="001D3D0F">
        <w:rPr>
          <w:rFonts w:asciiTheme="majorHAnsi" w:hAnsiTheme="majorHAnsi"/>
          <w:b/>
          <w:sz w:val="24"/>
          <w:szCs w:val="24"/>
        </w:rPr>
        <w:t>“ADQUISICION  DE INSTRUMENTAL  MEDICO QUIRURGICO MENOR Y DE LABORATORIO (39500)</w:t>
      </w:r>
      <w:r w:rsidRPr="001D3D0F">
        <w:rPr>
          <w:rFonts w:asciiTheme="majorHAnsi" w:hAnsiTheme="majorHAnsi"/>
          <w:b/>
          <w:sz w:val="24"/>
          <w:szCs w:val="24"/>
        </w:rPr>
        <w:t>”</w:t>
      </w:r>
    </w:p>
    <w:p w:rsidR="001D3D0F" w:rsidRPr="001D3D0F" w:rsidRDefault="001D3D0F" w:rsidP="001D3D0F">
      <w:pPr>
        <w:rPr>
          <w:rFonts w:asciiTheme="majorHAnsi" w:hAnsiTheme="majorHAnsi"/>
          <w:b/>
          <w:sz w:val="24"/>
          <w:szCs w:val="24"/>
        </w:rPr>
      </w:pPr>
      <w:r w:rsidRPr="000667FF">
        <w:rPr>
          <w:rFonts w:ascii="Arial" w:hAnsi="Arial" w:cs="Arial"/>
          <w:sz w:val="20"/>
          <w:szCs w:val="20"/>
        </w:rPr>
        <w:t xml:space="preserve">EN LA CIUDAD DE INTIBUCÁ, DEPARTAMENTO DE INTIBUCÁ, REUNIDOS EN LA SALA DE </w:t>
      </w:r>
      <w:r>
        <w:rPr>
          <w:rFonts w:ascii="Arial" w:hAnsi="Arial" w:cs="Arial"/>
          <w:sz w:val="20"/>
          <w:szCs w:val="20"/>
        </w:rPr>
        <w:t>LA</w:t>
      </w:r>
      <w:r w:rsidRPr="000667FF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OFICINAS DE LOGISTICA Y SUMINISTROS </w:t>
      </w:r>
      <w:r w:rsidRPr="000667FF">
        <w:rPr>
          <w:rFonts w:ascii="Arial" w:hAnsi="Arial" w:cs="Arial"/>
          <w:sz w:val="20"/>
          <w:szCs w:val="20"/>
        </w:rPr>
        <w:t xml:space="preserve">DEL HOSPITAL DOCTOR ENRIQUE AGUILAR CERRATO </w:t>
      </w:r>
      <w:r w:rsidR="005F5D0A">
        <w:rPr>
          <w:rFonts w:ascii="Arial" w:hAnsi="Arial" w:cs="Arial"/>
          <w:b/>
          <w:sz w:val="20"/>
          <w:szCs w:val="20"/>
        </w:rPr>
        <w:t>EN FECHA 01</w:t>
      </w:r>
      <w:r w:rsidRPr="000667FF">
        <w:rPr>
          <w:rFonts w:ascii="Arial" w:hAnsi="Arial" w:cs="Arial"/>
          <w:b/>
          <w:sz w:val="20"/>
          <w:szCs w:val="20"/>
        </w:rPr>
        <w:t xml:space="preserve"> DE</w:t>
      </w:r>
      <w:r w:rsidR="005F5D0A">
        <w:rPr>
          <w:rFonts w:ascii="Arial" w:hAnsi="Arial" w:cs="Arial"/>
          <w:b/>
          <w:sz w:val="20"/>
          <w:szCs w:val="20"/>
        </w:rPr>
        <w:t xml:space="preserve"> MARZO</w:t>
      </w:r>
      <w:r w:rsidRPr="000667FF">
        <w:rPr>
          <w:rFonts w:ascii="Arial" w:hAnsi="Arial" w:cs="Arial"/>
          <w:b/>
          <w:sz w:val="20"/>
          <w:szCs w:val="20"/>
        </w:rPr>
        <w:t xml:space="preserve">  DEL AÑO 2019</w:t>
      </w:r>
      <w:r w:rsidRPr="000667FF">
        <w:rPr>
          <w:rFonts w:ascii="Arial" w:hAnsi="Arial" w:cs="Arial"/>
          <w:sz w:val="20"/>
          <w:szCs w:val="20"/>
        </w:rPr>
        <w:t xml:space="preserve"> SIENDO LAS ONCE </w:t>
      </w:r>
      <w:r w:rsidRPr="005F5D0A">
        <w:rPr>
          <w:rFonts w:ascii="Arial" w:hAnsi="Arial" w:cs="Arial"/>
          <w:sz w:val="20"/>
          <w:szCs w:val="20"/>
        </w:rPr>
        <w:t>DE LA MAÑANA</w:t>
      </w:r>
      <w:r w:rsidRPr="000667FF">
        <w:rPr>
          <w:rFonts w:ascii="Arial" w:hAnsi="Arial" w:cs="Arial"/>
          <w:sz w:val="20"/>
          <w:szCs w:val="20"/>
        </w:rPr>
        <w:t xml:space="preserve"> HORA PROGRAMADA PARA LA APERTURA DE SOBRES DE LA LICITACIÓN P</w:t>
      </w:r>
      <w:r>
        <w:rPr>
          <w:rFonts w:ascii="Arial" w:hAnsi="Arial" w:cs="Arial"/>
          <w:sz w:val="20"/>
          <w:szCs w:val="20"/>
        </w:rPr>
        <w:t>RIV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N</w:t>
      </w:r>
      <w:r w:rsidRPr="000667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CIONAL</w:t>
      </w:r>
      <w:r w:rsidRPr="000667FF">
        <w:rPr>
          <w:rFonts w:ascii="Arial" w:hAnsi="Arial" w:cs="Arial"/>
          <w:sz w:val="20"/>
          <w:szCs w:val="20"/>
        </w:rPr>
        <w:t xml:space="preserve"> </w:t>
      </w:r>
      <w:r w:rsidRPr="000667FF">
        <w:rPr>
          <w:rFonts w:ascii="Arial" w:hAnsi="Arial" w:cs="Arial"/>
          <w:b/>
          <w:sz w:val="20"/>
          <w:szCs w:val="20"/>
        </w:rPr>
        <w:t>No. 001-2019-FUNDAGES H.E.A.C.</w:t>
      </w:r>
      <w:r w:rsidRPr="000667FF">
        <w:rPr>
          <w:rFonts w:ascii="Arial" w:hAnsi="Arial" w:cs="Arial"/>
          <w:sz w:val="20"/>
          <w:szCs w:val="20"/>
        </w:rPr>
        <w:t xml:space="preserve"> PARA LA ADQUISICIÓN DE </w:t>
      </w:r>
      <w:r w:rsidRPr="001D3D0F">
        <w:rPr>
          <w:rFonts w:asciiTheme="majorHAnsi" w:hAnsiTheme="majorHAnsi"/>
          <w:b/>
          <w:sz w:val="24"/>
          <w:szCs w:val="24"/>
        </w:rPr>
        <w:t>“INSTRUMENTAL</w:t>
      </w:r>
      <w:r w:rsidRPr="001D3D0F">
        <w:rPr>
          <w:rFonts w:asciiTheme="majorHAnsi" w:hAnsiTheme="majorHAnsi"/>
          <w:b/>
          <w:sz w:val="24"/>
          <w:szCs w:val="24"/>
        </w:rPr>
        <w:t xml:space="preserve">  MEDICO QUIRURGICO MENOR Y DE LABORATORIO (39500)”</w:t>
      </w:r>
    </w:p>
    <w:p w:rsidR="001D3D0F" w:rsidRPr="000667FF" w:rsidRDefault="001D3D0F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667FF">
        <w:rPr>
          <w:rFonts w:ascii="Arial" w:hAnsi="Arial" w:cs="Arial"/>
          <w:sz w:val="20"/>
          <w:szCs w:val="20"/>
          <w:lang w:val="es-MX"/>
        </w:rPr>
        <w:t xml:space="preserve"> CON LA PARTICIPACION DE EMPLEADOS DE ESTE HOSPITAL Y PERSONA QUE QUIERA</w:t>
      </w:r>
      <w:r>
        <w:rPr>
          <w:rFonts w:ascii="Arial" w:hAnsi="Arial" w:cs="Arial"/>
          <w:sz w:val="20"/>
          <w:szCs w:val="20"/>
          <w:lang w:val="es-MX"/>
        </w:rPr>
        <w:t>N SER PARTE DE ESTE PROCESO</w:t>
      </w:r>
    </w:p>
    <w:p w:rsidR="001D3D0F" w:rsidRPr="000667FF" w:rsidRDefault="001D3D0F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1D3D0F" w:rsidRPr="000667FF" w:rsidRDefault="001D3D0F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667FF">
        <w:rPr>
          <w:rFonts w:ascii="Arial" w:hAnsi="Arial" w:cs="Arial"/>
          <w:b/>
          <w:sz w:val="20"/>
          <w:szCs w:val="20"/>
          <w:lang w:val="es-MX"/>
        </w:rPr>
        <w:t>PRIMERO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: </w:t>
      </w:r>
      <w:r w:rsidR="000A71B7">
        <w:rPr>
          <w:rFonts w:ascii="Arial" w:hAnsi="Arial" w:cs="Arial"/>
          <w:sz w:val="20"/>
          <w:szCs w:val="20"/>
          <w:lang w:val="es-MX"/>
        </w:rPr>
        <w:t>MARTA PADILLA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 ASIGNADA Y EL CUAL REPRESENTA A LA </w:t>
      </w:r>
      <w:r>
        <w:rPr>
          <w:rFonts w:ascii="Arial" w:hAnsi="Arial" w:cs="Arial"/>
          <w:sz w:val="20"/>
          <w:szCs w:val="20"/>
          <w:lang w:val="es-MX"/>
        </w:rPr>
        <w:t xml:space="preserve">SUB DIRECCION DE GESTION DE RECURSOS  DE LA  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FUNDAGES </w:t>
      </w:r>
      <w:r>
        <w:rPr>
          <w:rFonts w:ascii="Arial" w:hAnsi="Arial" w:cs="Arial"/>
          <w:sz w:val="20"/>
          <w:szCs w:val="20"/>
          <w:lang w:val="es-MX"/>
        </w:rPr>
        <w:t xml:space="preserve">H.E.A.C. 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EL CUAL DA LAS PALABRAS DE BIENVENIDA Y AGRADECIENDO A LOS DIFERENTE </w:t>
      </w:r>
      <w:r w:rsidR="000A71B7">
        <w:rPr>
          <w:rFonts w:ascii="Arial" w:hAnsi="Arial" w:cs="Arial"/>
          <w:sz w:val="20"/>
          <w:szCs w:val="20"/>
          <w:lang w:val="es-MX"/>
        </w:rPr>
        <w:t xml:space="preserve">EMPLEADOS 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SU PARTICIPACION A DICHO PROCESO. </w:t>
      </w:r>
    </w:p>
    <w:p w:rsidR="001D3D0F" w:rsidRPr="000667FF" w:rsidRDefault="001D3D0F" w:rsidP="001D3D0F">
      <w:pPr>
        <w:pStyle w:val="Sinespaciado"/>
        <w:ind w:left="360"/>
        <w:rPr>
          <w:rFonts w:ascii="Arial" w:hAnsi="Arial" w:cs="Arial"/>
          <w:b/>
          <w:sz w:val="20"/>
          <w:szCs w:val="20"/>
          <w:lang w:val="es-MX"/>
        </w:rPr>
      </w:pPr>
    </w:p>
    <w:p w:rsidR="001D3D0F" w:rsidRDefault="001D3D0F" w:rsidP="001D3D0F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0667FF">
        <w:rPr>
          <w:rFonts w:ascii="Arial" w:hAnsi="Arial" w:cs="Arial"/>
          <w:b/>
          <w:sz w:val="20"/>
          <w:szCs w:val="20"/>
          <w:lang w:val="es-MX"/>
        </w:rPr>
        <w:t xml:space="preserve">SEGUNDO: </w:t>
      </w:r>
      <w:r w:rsidRPr="000667FF">
        <w:rPr>
          <w:rFonts w:ascii="Arial" w:hAnsi="Arial" w:cs="Arial"/>
          <w:sz w:val="20"/>
          <w:szCs w:val="20"/>
          <w:lang w:val="es-MX"/>
        </w:rPr>
        <w:t>SE DA INICIO A LA APERTURA DE LOS SOBRES QUE CONTIENEN LAS OFERTAS, VERIFICANDO QUE ESTEN SELLADOS Y QUE CONTENGAN LA IDENTIFICACION DE LA LICITACION “</w:t>
      </w:r>
      <w:r w:rsidRPr="000667FF">
        <w:rPr>
          <w:rFonts w:ascii="Arial" w:hAnsi="Arial" w:cs="Arial"/>
          <w:b/>
          <w:sz w:val="20"/>
          <w:szCs w:val="20"/>
          <w:lang w:val="es-MX"/>
        </w:rPr>
        <w:t xml:space="preserve">L/P 001-2019 FUNDAGES H.E.A.C. </w:t>
      </w:r>
      <w:r w:rsidR="000A71B7" w:rsidRPr="001D3D0F">
        <w:rPr>
          <w:rFonts w:asciiTheme="majorHAnsi" w:hAnsiTheme="majorHAnsi"/>
          <w:b/>
          <w:sz w:val="24"/>
          <w:szCs w:val="24"/>
        </w:rPr>
        <w:t>“INSTRUMENTAL  MEDICO QUIRURGICO MENOR Y DE LABORATORIO (39500)”</w:t>
      </w:r>
    </w:p>
    <w:p w:rsidR="000A71B7" w:rsidRPr="00FA72F4" w:rsidRDefault="00FA72F4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TODAS CONCUERDAN.</w:t>
      </w:r>
    </w:p>
    <w:p w:rsidR="001D3D0F" w:rsidRPr="000667FF" w:rsidRDefault="001D3D0F" w:rsidP="001D3D0F">
      <w:pPr>
        <w:pStyle w:val="Sinespaciado"/>
        <w:ind w:left="360"/>
        <w:rPr>
          <w:rFonts w:ascii="Arial" w:hAnsi="Arial" w:cs="Arial"/>
          <w:sz w:val="20"/>
          <w:szCs w:val="20"/>
          <w:lang w:val="es-MX"/>
        </w:rPr>
      </w:pPr>
    </w:p>
    <w:p w:rsidR="001D3D0F" w:rsidRPr="000667FF" w:rsidRDefault="001D3D0F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667FF">
        <w:rPr>
          <w:rFonts w:ascii="Arial" w:hAnsi="Arial" w:cs="Arial"/>
          <w:sz w:val="20"/>
          <w:szCs w:val="20"/>
          <w:lang w:val="es-MX"/>
        </w:rPr>
        <w:t>DE ACUERDO AL DOCUMENTO DE LA LICITACION, EN EL SOBRE PRIMARIO DEBE ESTAR CONTENIDO EL ORIGINAL Y UNA COPIA DE LA OFERTA.</w:t>
      </w:r>
    </w:p>
    <w:p w:rsidR="001D3D0F" w:rsidRPr="000667FF" w:rsidRDefault="001D3D0F" w:rsidP="001D3D0F">
      <w:pPr>
        <w:pStyle w:val="Sinespaciado"/>
        <w:ind w:left="360"/>
        <w:rPr>
          <w:rFonts w:ascii="Arial" w:hAnsi="Arial" w:cs="Arial"/>
          <w:sz w:val="20"/>
          <w:szCs w:val="20"/>
          <w:lang w:val="es-MX"/>
        </w:rPr>
      </w:pPr>
    </w:p>
    <w:p w:rsidR="001D3D0F" w:rsidRDefault="001D3D0F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667FF">
        <w:rPr>
          <w:rFonts w:ascii="Arial" w:hAnsi="Arial" w:cs="Arial"/>
          <w:b/>
          <w:sz w:val="20"/>
          <w:szCs w:val="20"/>
          <w:lang w:val="es-MX"/>
        </w:rPr>
        <w:t>TERCERO: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 SE DA LECTURA A LAS EMPRESAS OFERTANTES:</w:t>
      </w:r>
    </w:p>
    <w:p w:rsidR="00FA72F4" w:rsidRDefault="00FA72F4" w:rsidP="00FA72F4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FA72F4">
        <w:rPr>
          <w:rFonts w:ascii="Arial" w:hAnsi="Arial" w:cs="Arial"/>
          <w:sz w:val="20"/>
          <w:szCs w:val="20"/>
          <w:lang w:val="en-US"/>
        </w:rPr>
        <w:t>GAMEDICAL S.DE R.L.</w:t>
      </w:r>
    </w:p>
    <w:p w:rsidR="00FA72F4" w:rsidRDefault="00FA72F4" w:rsidP="00FA72F4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 w:rsidRPr="00FA72F4">
        <w:rPr>
          <w:rFonts w:ascii="Arial" w:hAnsi="Arial" w:cs="Arial"/>
          <w:sz w:val="20"/>
          <w:szCs w:val="20"/>
          <w:lang w:val="es-MX"/>
        </w:rPr>
        <w:t>CORINFAR S.A DE C.V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FA72F4" w:rsidRDefault="00FA72F4" w:rsidP="00FA72F4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NIPRO MEDICAL CORPORATION.</w:t>
      </w:r>
    </w:p>
    <w:p w:rsidR="00FA72F4" w:rsidRDefault="00446DBC" w:rsidP="00FA72F4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INVERS</w:t>
      </w:r>
      <w:r w:rsidR="00FA72F4">
        <w:rPr>
          <w:rFonts w:ascii="Arial" w:hAnsi="Arial" w:cs="Arial"/>
          <w:sz w:val="20"/>
          <w:szCs w:val="20"/>
          <w:lang w:val="es-MX"/>
        </w:rPr>
        <w:t>IONES Y EQUIPOS S DE R .L DE C.V.</w:t>
      </w:r>
    </w:p>
    <w:p w:rsidR="00FA72F4" w:rsidRDefault="00FA72F4" w:rsidP="00FA72F4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CORPORACION MEDICA S DE RL C.V.</w:t>
      </w:r>
    </w:p>
    <w:p w:rsidR="00FA72F4" w:rsidRDefault="00FA72F4" w:rsidP="00FA72F4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PROMED S DE R.L.</w:t>
      </w:r>
    </w:p>
    <w:p w:rsidR="00FA72F4" w:rsidRDefault="00FA72F4" w:rsidP="00FA72F4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IMLAB S DE R.L. DE C.V.</w:t>
      </w:r>
    </w:p>
    <w:p w:rsidR="00FA72F4" w:rsidRPr="00FA72F4" w:rsidRDefault="00FA72F4" w:rsidP="00FA72F4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AGENCIA MATAMOROS S DE R.L.</w:t>
      </w:r>
    </w:p>
    <w:p w:rsidR="001D3D0F" w:rsidRPr="00FA72F4" w:rsidRDefault="001D3D0F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FA72F4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1D3D0F" w:rsidRDefault="001D3D0F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667FF">
        <w:rPr>
          <w:rFonts w:ascii="Arial" w:hAnsi="Arial" w:cs="Arial"/>
          <w:b/>
          <w:sz w:val="20"/>
          <w:szCs w:val="20"/>
          <w:lang w:val="es-MX"/>
        </w:rPr>
        <w:t xml:space="preserve">CUARTO: </w:t>
      </w:r>
      <w:r w:rsidRPr="000667FF">
        <w:rPr>
          <w:rFonts w:ascii="Arial" w:hAnsi="Arial" w:cs="Arial"/>
          <w:sz w:val="20"/>
          <w:szCs w:val="20"/>
          <w:lang w:val="es-MX"/>
        </w:rPr>
        <w:t>ACTO SEGUIDO SE PROCEDIO A REVIZAR EL CONTENIDO DE LOS  SOBRES  A FIN DE VERIFICAR QUE LOS MISMOS CONTENGAN LA GARANTIA DE MANTENIMIENTO</w:t>
      </w:r>
      <w:r w:rsidR="00101E69">
        <w:rPr>
          <w:rFonts w:ascii="Arial" w:hAnsi="Arial" w:cs="Arial"/>
          <w:sz w:val="20"/>
          <w:szCs w:val="20"/>
          <w:lang w:val="es-MX"/>
        </w:rPr>
        <w:t xml:space="preserve"> DE LAS CASAS OFERTANTES EL CUAL SE DETALLAN DE LA SIGUIENTE MANERA.</w:t>
      </w:r>
    </w:p>
    <w:p w:rsidR="00A10189" w:rsidRPr="00A10189" w:rsidRDefault="00101E69" w:rsidP="00101E69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  <w:lang w:val="es-MX"/>
        </w:rPr>
      </w:pPr>
      <w:r w:rsidRPr="005C3EBA">
        <w:rPr>
          <w:rFonts w:ascii="Arial" w:hAnsi="Arial" w:cs="Arial"/>
          <w:b/>
          <w:sz w:val="20"/>
          <w:szCs w:val="20"/>
          <w:lang w:val="en-US"/>
        </w:rPr>
        <w:t>GAMEDICAL S.DE R.L</w:t>
      </w:r>
      <w:r w:rsidRPr="005C3EBA">
        <w:rPr>
          <w:rFonts w:ascii="Arial" w:hAnsi="Arial" w:cs="Arial"/>
          <w:sz w:val="20"/>
          <w:szCs w:val="20"/>
          <w:lang w:val="en-US"/>
        </w:rPr>
        <w:t>.</w:t>
      </w:r>
      <w:r w:rsidRPr="005C3E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3EBA">
        <w:rPr>
          <w:rFonts w:ascii="Arial" w:hAnsi="Arial" w:cs="Arial"/>
          <w:sz w:val="20"/>
          <w:szCs w:val="20"/>
          <w:lang w:val="en-US"/>
        </w:rPr>
        <w:t xml:space="preserve"> 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PRESENTA UNA OFERTA DE </w:t>
      </w:r>
      <w:r w:rsidRPr="000667FF">
        <w:rPr>
          <w:rFonts w:ascii="Arial" w:hAnsi="Arial" w:cs="Arial"/>
          <w:b/>
          <w:sz w:val="20"/>
          <w:szCs w:val="20"/>
          <w:lang w:val="es-MX"/>
        </w:rPr>
        <w:t>L.</w:t>
      </w:r>
      <w:r w:rsidR="005C3EBA">
        <w:rPr>
          <w:rFonts w:ascii="Arial" w:hAnsi="Arial" w:cs="Arial"/>
          <w:b/>
          <w:sz w:val="20"/>
          <w:szCs w:val="20"/>
          <w:lang w:val="es-MX"/>
        </w:rPr>
        <w:t>862,568.10</w:t>
      </w:r>
    </w:p>
    <w:p w:rsidR="00101E69" w:rsidRPr="000667FF" w:rsidRDefault="00101E69" w:rsidP="00101E69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  <w:lang w:val="es-MX"/>
        </w:rPr>
      </w:pPr>
      <w:r w:rsidRPr="000667FF">
        <w:rPr>
          <w:rFonts w:ascii="Arial" w:hAnsi="Arial" w:cs="Arial"/>
          <w:sz w:val="20"/>
          <w:szCs w:val="20"/>
          <w:lang w:val="es-MX"/>
        </w:rPr>
        <w:t xml:space="preserve"> CON UNA GARANTIA  BANCARIA DEL 2% SOBRE EL MONTO OFERTADO CON UN VALOR DE </w:t>
      </w:r>
      <w:r w:rsidRPr="000667FF">
        <w:rPr>
          <w:rFonts w:ascii="Arial" w:hAnsi="Arial" w:cs="Arial"/>
          <w:b/>
          <w:sz w:val="20"/>
          <w:szCs w:val="20"/>
          <w:lang w:val="es-MX"/>
        </w:rPr>
        <w:t>L.</w:t>
      </w:r>
      <w:r w:rsidR="005C3EBA">
        <w:rPr>
          <w:rFonts w:ascii="Arial" w:hAnsi="Arial" w:cs="Arial"/>
          <w:b/>
          <w:sz w:val="20"/>
          <w:szCs w:val="20"/>
          <w:lang w:val="es-MX"/>
        </w:rPr>
        <w:t>17,251.36</w:t>
      </w:r>
    </w:p>
    <w:p w:rsidR="00101E69" w:rsidRPr="00101E69" w:rsidRDefault="00101E69" w:rsidP="00101E69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  <w:lang w:val="es-MX"/>
        </w:rPr>
      </w:pPr>
      <w:r w:rsidRPr="00101E69">
        <w:rPr>
          <w:rFonts w:ascii="Arial" w:hAnsi="Arial" w:cs="Arial"/>
          <w:b/>
          <w:sz w:val="20"/>
          <w:szCs w:val="20"/>
          <w:lang w:val="es-MX"/>
        </w:rPr>
        <w:t>CORINFAR S.A DE C.V.</w:t>
      </w:r>
      <w:r>
        <w:rPr>
          <w:rFonts w:ascii="Arial" w:hAnsi="Arial" w:cs="Arial"/>
          <w:sz w:val="20"/>
          <w:szCs w:val="20"/>
          <w:lang w:val="es-MX"/>
        </w:rPr>
        <w:t xml:space="preserve"> PRESENTA UNA OFERTA DE L</w:t>
      </w:r>
      <w:r w:rsidR="005C3EBA">
        <w:rPr>
          <w:rFonts w:ascii="Arial" w:hAnsi="Arial" w:cs="Arial"/>
          <w:sz w:val="20"/>
          <w:szCs w:val="20"/>
          <w:lang w:val="es-MX"/>
        </w:rPr>
        <w:t>. 1</w:t>
      </w:r>
      <w:r w:rsidR="00B44481">
        <w:rPr>
          <w:rFonts w:ascii="Arial" w:hAnsi="Arial" w:cs="Arial"/>
          <w:sz w:val="20"/>
          <w:szCs w:val="20"/>
          <w:lang w:val="es-MX"/>
        </w:rPr>
        <w:t>, 006,558.92</w:t>
      </w:r>
      <w:r>
        <w:rPr>
          <w:rFonts w:ascii="Arial" w:hAnsi="Arial" w:cs="Arial"/>
          <w:sz w:val="20"/>
          <w:szCs w:val="20"/>
          <w:lang w:val="es-MX"/>
        </w:rPr>
        <w:t xml:space="preserve"> CON UNA GARANTIA BANCARIA</w:t>
      </w:r>
      <w:r w:rsidR="005C3EB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DEL 2% SOBRE EL MONTO OFERTADO CON UN VALOR DE L.</w:t>
      </w:r>
      <w:r w:rsidR="005C3EBA">
        <w:rPr>
          <w:rFonts w:ascii="Arial" w:hAnsi="Arial" w:cs="Arial"/>
          <w:sz w:val="20"/>
          <w:szCs w:val="20"/>
          <w:lang w:val="es-MX"/>
        </w:rPr>
        <w:t>20</w:t>
      </w:r>
      <w:r w:rsidR="00B44481">
        <w:rPr>
          <w:rFonts w:ascii="Arial" w:hAnsi="Arial" w:cs="Arial"/>
          <w:sz w:val="20"/>
          <w:szCs w:val="20"/>
          <w:lang w:val="es-MX"/>
        </w:rPr>
        <w:t>, 131.18</w:t>
      </w:r>
      <w:r w:rsidR="005C3EBA">
        <w:rPr>
          <w:rFonts w:ascii="Arial" w:hAnsi="Arial" w:cs="Arial"/>
          <w:sz w:val="20"/>
          <w:szCs w:val="20"/>
          <w:lang w:val="es-MX"/>
        </w:rPr>
        <w:t>.</w:t>
      </w:r>
    </w:p>
    <w:p w:rsidR="00101E69" w:rsidRPr="000667FF" w:rsidRDefault="00101E69" w:rsidP="00101E69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  <w:lang w:val="es-MX"/>
        </w:rPr>
      </w:pPr>
      <w:r w:rsidRPr="00446DBC">
        <w:rPr>
          <w:rFonts w:ascii="Arial" w:hAnsi="Arial" w:cs="Arial"/>
          <w:b/>
          <w:sz w:val="20"/>
          <w:szCs w:val="20"/>
          <w:lang w:val="es-MX"/>
        </w:rPr>
        <w:lastRenderedPageBreak/>
        <w:t>NIPRO MEDICAL CORPORATION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101E69">
        <w:rPr>
          <w:rFonts w:ascii="Arial" w:hAnsi="Arial" w:cs="Arial"/>
          <w:sz w:val="20"/>
          <w:szCs w:val="20"/>
          <w:lang w:val="es-MX"/>
        </w:rPr>
        <w:t xml:space="preserve"> 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PRESENTA UNA OFERTA DE </w:t>
      </w:r>
      <w:r w:rsidRPr="000667FF">
        <w:rPr>
          <w:rFonts w:ascii="Arial" w:hAnsi="Arial" w:cs="Arial"/>
          <w:b/>
          <w:sz w:val="20"/>
          <w:szCs w:val="20"/>
          <w:lang w:val="es-MX"/>
        </w:rPr>
        <w:t xml:space="preserve">L.  </w:t>
      </w:r>
      <w:r w:rsidR="005C3EBA">
        <w:rPr>
          <w:rFonts w:ascii="Arial" w:hAnsi="Arial" w:cs="Arial"/>
          <w:b/>
          <w:sz w:val="20"/>
          <w:szCs w:val="20"/>
          <w:lang w:val="es-MX"/>
        </w:rPr>
        <w:t>313,920.00</w:t>
      </w:r>
      <w:r w:rsidRPr="000667FF">
        <w:rPr>
          <w:rFonts w:ascii="Arial" w:hAnsi="Arial" w:cs="Arial"/>
          <w:b/>
          <w:sz w:val="20"/>
          <w:szCs w:val="20"/>
          <w:lang w:val="es-MX"/>
        </w:rPr>
        <w:t xml:space="preserve"> </w:t>
      </w:r>
      <w:bookmarkStart w:id="0" w:name="_GoBack"/>
      <w:bookmarkEnd w:id="0"/>
      <w:r w:rsidRPr="000667FF">
        <w:rPr>
          <w:rFonts w:ascii="Arial" w:hAnsi="Arial" w:cs="Arial"/>
          <w:sz w:val="20"/>
          <w:szCs w:val="20"/>
          <w:lang w:val="es-MX"/>
        </w:rPr>
        <w:t xml:space="preserve"> CON UNA GARANTIA  BANCARIA DEL 2% SOBRE EL MONTO OFERTADO CON UN VALOR DE </w:t>
      </w:r>
      <w:r w:rsidRPr="000667FF">
        <w:rPr>
          <w:rFonts w:ascii="Arial" w:hAnsi="Arial" w:cs="Arial"/>
          <w:b/>
          <w:sz w:val="20"/>
          <w:szCs w:val="20"/>
          <w:lang w:val="es-MX"/>
        </w:rPr>
        <w:t>L.</w:t>
      </w:r>
      <w:r w:rsidR="005C3EBA">
        <w:rPr>
          <w:rFonts w:ascii="Arial" w:hAnsi="Arial" w:cs="Arial"/>
          <w:b/>
          <w:sz w:val="20"/>
          <w:szCs w:val="20"/>
          <w:lang w:val="es-MX"/>
        </w:rPr>
        <w:t>6,300.00</w:t>
      </w:r>
    </w:p>
    <w:p w:rsidR="00101E69" w:rsidRDefault="00101E69" w:rsidP="00101E69">
      <w:pPr>
        <w:pStyle w:val="Sinespaciado"/>
        <w:ind w:left="720"/>
        <w:rPr>
          <w:rFonts w:ascii="Arial" w:hAnsi="Arial" w:cs="Arial"/>
          <w:sz w:val="20"/>
          <w:szCs w:val="20"/>
          <w:lang w:val="es-MX"/>
        </w:rPr>
      </w:pPr>
    </w:p>
    <w:p w:rsidR="00101E69" w:rsidRPr="000667FF" w:rsidRDefault="00446DBC" w:rsidP="00101E69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INVERS</w:t>
      </w:r>
      <w:r w:rsidR="00101E69" w:rsidRPr="00446DBC">
        <w:rPr>
          <w:rFonts w:ascii="Arial" w:hAnsi="Arial" w:cs="Arial"/>
          <w:b/>
          <w:sz w:val="20"/>
          <w:szCs w:val="20"/>
          <w:lang w:val="es-MX"/>
        </w:rPr>
        <w:t>IONES Y EQUIPOS S DE R .L DE C.V.</w:t>
      </w:r>
      <w:r w:rsidR="00101E69" w:rsidRPr="00101E69">
        <w:rPr>
          <w:rFonts w:ascii="Arial" w:hAnsi="Arial" w:cs="Arial"/>
          <w:sz w:val="20"/>
          <w:szCs w:val="20"/>
          <w:lang w:val="es-MX"/>
        </w:rPr>
        <w:t xml:space="preserve"> </w:t>
      </w:r>
      <w:r w:rsidR="00101E69" w:rsidRPr="000667FF">
        <w:rPr>
          <w:rFonts w:ascii="Arial" w:hAnsi="Arial" w:cs="Arial"/>
          <w:sz w:val="20"/>
          <w:szCs w:val="20"/>
          <w:lang w:val="es-MX"/>
        </w:rPr>
        <w:t xml:space="preserve">PRESENTA UNA OFERTA DE </w:t>
      </w:r>
      <w:r w:rsidR="00101E69" w:rsidRPr="000667FF">
        <w:rPr>
          <w:rFonts w:ascii="Arial" w:hAnsi="Arial" w:cs="Arial"/>
          <w:b/>
          <w:sz w:val="20"/>
          <w:szCs w:val="20"/>
          <w:lang w:val="es-MX"/>
        </w:rPr>
        <w:t>L.</w:t>
      </w:r>
      <w:r w:rsidR="005C3EBA">
        <w:rPr>
          <w:rFonts w:ascii="Arial" w:hAnsi="Arial" w:cs="Arial"/>
          <w:b/>
          <w:sz w:val="20"/>
          <w:szCs w:val="20"/>
          <w:lang w:val="es-MX"/>
        </w:rPr>
        <w:t xml:space="preserve">375,760.00 </w:t>
      </w:r>
      <w:r w:rsidR="00101E69" w:rsidRPr="000667FF">
        <w:rPr>
          <w:rFonts w:ascii="Arial" w:hAnsi="Arial" w:cs="Arial"/>
          <w:sz w:val="20"/>
          <w:szCs w:val="20"/>
          <w:lang w:val="es-MX"/>
        </w:rPr>
        <w:t xml:space="preserve">CON UNA GARANTIA  BANCARIA DEL 2% SOBRE EL MONTO OFERTADO CON UN VALOR DE </w:t>
      </w:r>
      <w:r w:rsidR="00101E69" w:rsidRPr="000667FF">
        <w:rPr>
          <w:rFonts w:ascii="Arial" w:hAnsi="Arial" w:cs="Arial"/>
          <w:b/>
          <w:sz w:val="20"/>
          <w:szCs w:val="20"/>
          <w:lang w:val="es-MX"/>
        </w:rPr>
        <w:t>L.</w:t>
      </w:r>
      <w:r w:rsidR="005C3EBA">
        <w:rPr>
          <w:rFonts w:ascii="Arial" w:hAnsi="Arial" w:cs="Arial"/>
          <w:b/>
          <w:sz w:val="20"/>
          <w:szCs w:val="20"/>
          <w:lang w:val="es-MX"/>
        </w:rPr>
        <w:t xml:space="preserve"> 7,800.00</w:t>
      </w:r>
    </w:p>
    <w:p w:rsidR="00101E69" w:rsidRPr="00446DBC" w:rsidRDefault="00101E69" w:rsidP="00446DBC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  <w:lang w:val="es-MX"/>
        </w:rPr>
      </w:pPr>
      <w:r w:rsidRPr="00446DBC">
        <w:rPr>
          <w:rFonts w:ascii="Arial" w:hAnsi="Arial" w:cs="Arial"/>
          <w:b/>
          <w:sz w:val="20"/>
          <w:szCs w:val="20"/>
          <w:lang w:val="es-MX"/>
        </w:rPr>
        <w:t>C</w:t>
      </w:r>
      <w:r w:rsidRPr="00446DBC">
        <w:rPr>
          <w:rFonts w:ascii="Arial" w:hAnsi="Arial" w:cs="Arial"/>
          <w:b/>
          <w:sz w:val="20"/>
          <w:szCs w:val="20"/>
          <w:lang w:val="es-MX"/>
        </w:rPr>
        <w:t>ORPORACION MEDICA S DE RL C.V</w:t>
      </w:r>
      <w:r w:rsidRPr="00446DBC">
        <w:rPr>
          <w:rFonts w:ascii="Arial" w:hAnsi="Arial" w:cs="Arial"/>
          <w:sz w:val="20"/>
          <w:szCs w:val="20"/>
          <w:lang w:val="es-MX"/>
        </w:rPr>
        <w:t>.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 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PRESENTA UNA OFERTA DE </w:t>
      </w:r>
      <w:r w:rsidRPr="00446DBC">
        <w:rPr>
          <w:rFonts w:ascii="Arial" w:hAnsi="Arial" w:cs="Arial"/>
          <w:b/>
          <w:sz w:val="20"/>
          <w:szCs w:val="20"/>
          <w:lang w:val="es-MX"/>
        </w:rPr>
        <w:t>L.</w:t>
      </w:r>
      <w:r w:rsidR="005C3EBA">
        <w:rPr>
          <w:rFonts w:ascii="Arial" w:hAnsi="Arial" w:cs="Arial"/>
          <w:b/>
          <w:sz w:val="20"/>
          <w:szCs w:val="20"/>
          <w:lang w:val="es-MX"/>
        </w:rPr>
        <w:t xml:space="preserve"> 415,957.00</w:t>
      </w:r>
      <w:r w:rsidRPr="00446DBC">
        <w:rPr>
          <w:rFonts w:ascii="Arial" w:hAnsi="Arial" w:cs="Arial"/>
          <w:b/>
          <w:sz w:val="20"/>
          <w:szCs w:val="20"/>
          <w:lang w:val="es-MX"/>
        </w:rPr>
        <w:t xml:space="preserve">   </w:t>
      </w:r>
      <w:r w:rsidR="005C3EBA">
        <w:rPr>
          <w:rFonts w:ascii="Arial" w:hAnsi="Arial" w:cs="Arial"/>
          <w:sz w:val="20"/>
          <w:szCs w:val="20"/>
          <w:lang w:val="es-MX"/>
        </w:rPr>
        <w:t>.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 CON UNA GARANTIA  BANCARIA DEL 2% SOBRE EL MONTO OFERTADO CON UN VALOR DE </w:t>
      </w:r>
      <w:r w:rsidRPr="00446DBC">
        <w:rPr>
          <w:rFonts w:ascii="Arial" w:hAnsi="Arial" w:cs="Arial"/>
          <w:b/>
          <w:sz w:val="20"/>
          <w:szCs w:val="20"/>
          <w:lang w:val="es-MX"/>
        </w:rPr>
        <w:t>L.</w:t>
      </w:r>
      <w:r w:rsidR="005C3EBA">
        <w:rPr>
          <w:rFonts w:ascii="Arial" w:hAnsi="Arial" w:cs="Arial"/>
          <w:b/>
          <w:sz w:val="20"/>
          <w:szCs w:val="20"/>
          <w:lang w:val="es-MX"/>
        </w:rPr>
        <w:t xml:space="preserve"> 8,319.14</w:t>
      </w:r>
    </w:p>
    <w:p w:rsidR="00101E69" w:rsidRPr="00446DBC" w:rsidRDefault="00101E69" w:rsidP="00446DBC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  <w:lang w:val="es-MX"/>
        </w:rPr>
      </w:pPr>
      <w:r w:rsidRPr="00446DBC">
        <w:rPr>
          <w:rFonts w:ascii="Arial" w:hAnsi="Arial" w:cs="Arial"/>
          <w:b/>
          <w:sz w:val="20"/>
          <w:szCs w:val="20"/>
          <w:lang w:val="es-MX"/>
        </w:rPr>
        <w:t>PROMED S DE R.L.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 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PRESENTA UNA OFERTA DE </w:t>
      </w:r>
      <w:r w:rsidRPr="00446DBC">
        <w:rPr>
          <w:rFonts w:ascii="Arial" w:hAnsi="Arial" w:cs="Arial"/>
          <w:b/>
          <w:sz w:val="20"/>
          <w:szCs w:val="20"/>
          <w:lang w:val="es-MX"/>
        </w:rPr>
        <w:t xml:space="preserve">L. </w:t>
      </w:r>
      <w:r w:rsidR="00B44481">
        <w:rPr>
          <w:rFonts w:ascii="Arial" w:hAnsi="Arial" w:cs="Arial"/>
          <w:b/>
          <w:sz w:val="20"/>
          <w:szCs w:val="20"/>
          <w:lang w:val="es-MX"/>
        </w:rPr>
        <w:t>450,337.67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 CON UNA GARANTIA  BANCARIA DEL 2% SOBRE EL MONTO OFERTADO CON UN VALOR DE </w:t>
      </w:r>
      <w:r w:rsidRPr="00446DBC">
        <w:rPr>
          <w:rFonts w:ascii="Arial" w:hAnsi="Arial" w:cs="Arial"/>
          <w:b/>
          <w:sz w:val="20"/>
          <w:szCs w:val="20"/>
          <w:lang w:val="es-MX"/>
        </w:rPr>
        <w:t>L.</w:t>
      </w:r>
      <w:r w:rsidR="00B44481">
        <w:rPr>
          <w:rFonts w:ascii="Arial" w:hAnsi="Arial" w:cs="Arial"/>
          <w:b/>
          <w:sz w:val="20"/>
          <w:szCs w:val="20"/>
          <w:lang w:val="es-MX"/>
        </w:rPr>
        <w:t>9,006.75</w:t>
      </w:r>
    </w:p>
    <w:p w:rsidR="00101E69" w:rsidRPr="00446DBC" w:rsidRDefault="00101E69" w:rsidP="00446DBC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  <w:lang w:val="es-MX"/>
        </w:rPr>
      </w:pPr>
      <w:r w:rsidRPr="00446DBC">
        <w:rPr>
          <w:rFonts w:ascii="Arial" w:hAnsi="Arial" w:cs="Arial"/>
          <w:b/>
          <w:sz w:val="20"/>
          <w:szCs w:val="20"/>
          <w:lang w:val="es-MX"/>
        </w:rPr>
        <w:t>IMLAB S DE R.L. DE C.V</w:t>
      </w:r>
      <w:r w:rsidRPr="00446DBC">
        <w:rPr>
          <w:rFonts w:ascii="Arial" w:hAnsi="Arial" w:cs="Arial"/>
          <w:sz w:val="20"/>
          <w:szCs w:val="20"/>
          <w:lang w:val="es-MX"/>
        </w:rPr>
        <w:t>.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 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PRESENTA UNA OFERTA DE </w:t>
      </w:r>
      <w:r w:rsidRPr="00446DBC">
        <w:rPr>
          <w:rFonts w:ascii="Arial" w:hAnsi="Arial" w:cs="Arial"/>
          <w:b/>
          <w:sz w:val="20"/>
          <w:szCs w:val="20"/>
          <w:lang w:val="es-MX"/>
        </w:rPr>
        <w:t xml:space="preserve">L. </w:t>
      </w:r>
      <w:r w:rsidR="00B44481">
        <w:rPr>
          <w:rFonts w:ascii="Arial" w:hAnsi="Arial" w:cs="Arial"/>
          <w:b/>
          <w:sz w:val="20"/>
          <w:szCs w:val="20"/>
          <w:lang w:val="es-MX"/>
        </w:rPr>
        <w:t>171,177.50</w:t>
      </w:r>
      <w:r w:rsidRPr="00446DBC">
        <w:rPr>
          <w:rFonts w:ascii="Arial" w:hAnsi="Arial" w:cs="Arial"/>
          <w:b/>
          <w:sz w:val="20"/>
          <w:szCs w:val="20"/>
          <w:lang w:val="es-MX"/>
        </w:rPr>
        <w:t xml:space="preserve">  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CON UNA GARANTIA  BANCARIA DEL 2% SOBRE EL MONTO OFERTADO CON UN VALOR DE </w:t>
      </w:r>
      <w:r w:rsidRPr="00446DBC">
        <w:rPr>
          <w:rFonts w:ascii="Arial" w:hAnsi="Arial" w:cs="Arial"/>
          <w:b/>
          <w:sz w:val="20"/>
          <w:szCs w:val="20"/>
          <w:lang w:val="es-MX"/>
        </w:rPr>
        <w:t>L.</w:t>
      </w:r>
      <w:r w:rsidR="00B44481">
        <w:rPr>
          <w:rFonts w:ascii="Arial" w:hAnsi="Arial" w:cs="Arial"/>
          <w:b/>
          <w:sz w:val="20"/>
          <w:szCs w:val="20"/>
          <w:lang w:val="es-MX"/>
        </w:rPr>
        <w:t>3,500.00</w:t>
      </w:r>
    </w:p>
    <w:p w:rsidR="001D3D0F" w:rsidRPr="00446DBC" w:rsidRDefault="00101E69" w:rsidP="001D3D0F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  <w:lang w:val="es-MX"/>
        </w:rPr>
      </w:pPr>
      <w:r w:rsidRPr="00446DBC">
        <w:rPr>
          <w:rFonts w:ascii="Arial" w:hAnsi="Arial" w:cs="Arial"/>
          <w:b/>
          <w:sz w:val="20"/>
          <w:szCs w:val="20"/>
          <w:lang w:val="es-MX"/>
        </w:rPr>
        <w:t>AGENCIA MATAMOROS S DE R.L.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 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PRESENTA UNA OFERTA DE </w:t>
      </w:r>
      <w:r w:rsidRPr="00446DBC">
        <w:rPr>
          <w:rFonts w:ascii="Arial" w:hAnsi="Arial" w:cs="Arial"/>
          <w:b/>
          <w:sz w:val="20"/>
          <w:szCs w:val="20"/>
          <w:lang w:val="es-MX"/>
        </w:rPr>
        <w:t>L.</w:t>
      </w:r>
      <w:r w:rsidR="00B44481">
        <w:rPr>
          <w:rFonts w:ascii="Arial" w:hAnsi="Arial" w:cs="Arial"/>
          <w:b/>
          <w:sz w:val="20"/>
          <w:szCs w:val="20"/>
          <w:lang w:val="es-MX"/>
        </w:rPr>
        <w:t xml:space="preserve"> 349,889.80</w:t>
      </w:r>
      <w:r w:rsidRPr="00446DBC">
        <w:rPr>
          <w:rFonts w:ascii="Arial" w:hAnsi="Arial" w:cs="Arial"/>
          <w:sz w:val="20"/>
          <w:szCs w:val="20"/>
          <w:lang w:val="es-MX"/>
        </w:rPr>
        <w:t xml:space="preserve"> CON UNA GARANTIA  BANCARIA DEL 2% SOBRE EL MONTO OFERTADO CON UN VALOR DE </w:t>
      </w:r>
      <w:r w:rsidRPr="00446DBC">
        <w:rPr>
          <w:rFonts w:ascii="Arial" w:hAnsi="Arial" w:cs="Arial"/>
          <w:b/>
          <w:sz w:val="20"/>
          <w:szCs w:val="20"/>
          <w:lang w:val="es-MX"/>
        </w:rPr>
        <w:t>L.</w:t>
      </w:r>
      <w:r w:rsidR="00B44481">
        <w:rPr>
          <w:rFonts w:ascii="Arial" w:hAnsi="Arial" w:cs="Arial"/>
          <w:b/>
          <w:sz w:val="20"/>
          <w:szCs w:val="20"/>
          <w:lang w:val="es-MX"/>
        </w:rPr>
        <w:t>6, 997.80.</w:t>
      </w:r>
    </w:p>
    <w:p w:rsidR="00446DBC" w:rsidRPr="00446DBC" w:rsidRDefault="00446DBC" w:rsidP="00446DBC">
      <w:pPr>
        <w:pStyle w:val="Sinespaciado"/>
        <w:ind w:left="720"/>
        <w:rPr>
          <w:rFonts w:ascii="Arial" w:hAnsi="Arial" w:cs="Arial"/>
          <w:sz w:val="20"/>
          <w:szCs w:val="20"/>
          <w:lang w:val="es-MX"/>
        </w:rPr>
      </w:pPr>
    </w:p>
    <w:p w:rsidR="001D3D0F" w:rsidRPr="000667FF" w:rsidRDefault="001D3D0F" w:rsidP="001D3D0F">
      <w:pPr>
        <w:rPr>
          <w:rFonts w:ascii="Arial" w:hAnsi="Arial" w:cs="Arial"/>
          <w:sz w:val="20"/>
          <w:szCs w:val="20"/>
        </w:rPr>
      </w:pPr>
      <w:r w:rsidRPr="000667FF">
        <w:rPr>
          <w:rFonts w:ascii="Arial" w:hAnsi="Arial" w:cs="Arial"/>
          <w:b/>
          <w:sz w:val="20"/>
          <w:szCs w:val="20"/>
        </w:rPr>
        <w:t>QUINTO: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67FF">
        <w:rPr>
          <w:rFonts w:ascii="Arial" w:hAnsi="Arial" w:cs="Arial"/>
          <w:sz w:val="20"/>
          <w:szCs w:val="20"/>
        </w:rPr>
        <w:t>SEGUIDAMENT</w:t>
      </w:r>
      <w:r w:rsidRPr="000667FF">
        <w:rPr>
          <w:rFonts w:ascii="Arial" w:hAnsi="Arial" w:cs="Arial"/>
          <w:b/>
          <w:sz w:val="20"/>
          <w:szCs w:val="20"/>
        </w:rPr>
        <w:t>E</w:t>
      </w:r>
      <w:r w:rsidR="00446DBC">
        <w:rPr>
          <w:rFonts w:ascii="Arial" w:hAnsi="Arial" w:cs="Arial"/>
          <w:b/>
          <w:sz w:val="20"/>
          <w:szCs w:val="20"/>
        </w:rPr>
        <w:t xml:space="preserve"> LOS </w:t>
      </w:r>
      <w:r w:rsidRPr="000667FF">
        <w:rPr>
          <w:rFonts w:ascii="Arial" w:hAnsi="Arial" w:cs="Arial"/>
          <w:sz w:val="20"/>
          <w:szCs w:val="20"/>
        </w:rPr>
        <w:t xml:space="preserve"> SOBRE SERÁ ENTREGADO AL COMITÉ DE EVALUACIÓN PARA SU RESPECTIVO ANALISIS, SEGÙN LOS PLIEGOS DE CONDICIONES Y REALIZAR LA RECOMENDACIÒN FINAL.</w:t>
      </w:r>
    </w:p>
    <w:p w:rsidR="001D3D0F" w:rsidRPr="000667FF" w:rsidRDefault="001D3D0F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667FF">
        <w:rPr>
          <w:rFonts w:ascii="Arial" w:hAnsi="Arial" w:cs="Arial"/>
          <w:sz w:val="20"/>
          <w:szCs w:val="20"/>
          <w:lang w:val="es-MX"/>
        </w:rPr>
        <w:t xml:space="preserve">NO HABIENDO MAS OBSERVACIONES SE CIERRA LA APERTURA DE SOBRES DE LICITACIÓN PRIVADA </w:t>
      </w:r>
      <w:r w:rsidRPr="000667FF">
        <w:rPr>
          <w:rFonts w:ascii="Arial" w:hAnsi="Arial" w:cs="Arial"/>
          <w:b/>
          <w:sz w:val="20"/>
          <w:szCs w:val="20"/>
          <w:lang w:val="es-MX"/>
        </w:rPr>
        <w:t>No. LP - 001-2019 FUNDAGES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 A LAS  11.30 AM.</w:t>
      </w:r>
    </w:p>
    <w:p w:rsidR="001D3D0F" w:rsidRDefault="001D3D0F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1D3D0F" w:rsidRPr="000667FF" w:rsidRDefault="001D3D0F" w:rsidP="001D3D0F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667FF">
        <w:rPr>
          <w:rFonts w:ascii="Arial" w:hAnsi="Arial" w:cs="Arial"/>
          <w:sz w:val="20"/>
          <w:szCs w:val="20"/>
          <w:lang w:val="es-MX"/>
        </w:rPr>
        <w:t xml:space="preserve">Y PARA CONSTANCIA SE FIRMA LA PRESENTES. </w:t>
      </w:r>
      <w:r w:rsidR="005F5D0A">
        <w:rPr>
          <w:rFonts w:ascii="Arial" w:hAnsi="Arial" w:cs="Arial"/>
          <w:sz w:val="20"/>
          <w:szCs w:val="20"/>
          <w:lang w:val="es-MX"/>
        </w:rPr>
        <w:t>A LOS 1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 DIAS DEL MES DE </w:t>
      </w:r>
      <w:r w:rsidR="005F5D0A">
        <w:rPr>
          <w:rFonts w:ascii="Arial" w:hAnsi="Arial" w:cs="Arial"/>
          <w:sz w:val="20"/>
          <w:szCs w:val="20"/>
          <w:lang w:val="es-MX"/>
        </w:rPr>
        <w:t>MARZO</w:t>
      </w:r>
      <w:r w:rsidRPr="000667FF">
        <w:rPr>
          <w:rFonts w:ascii="Arial" w:hAnsi="Arial" w:cs="Arial"/>
          <w:sz w:val="20"/>
          <w:szCs w:val="20"/>
          <w:lang w:val="es-MX"/>
        </w:rPr>
        <w:t xml:space="preserve">  DEL </w:t>
      </w:r>
      <w:r>
        <w:rPr>
          <w:rFonts w:ascii="Arial" w:hAnsi="Arial" w:cs="Arial"/>
          <w:sz w:val="20"/>
          <w:szCs w:val="20"/>
          <w:lang w:val="es-MX"/>
        </w:rPr>
        <w:t xml:space="preserve">AÑO </w:t>
      </w:r>
      <w:r w:rsidRPr="000667FF">
        <w:rPr>
          <w:rFonts w:ascii="Arial" w:hAnsi="Arial" w:cs="Arial"/>
          <w:sz w:val="20"/>
          <w:szCs w:val="20"/>
          <w:lang w:val="es-MX"/>
        </w:rPr>
        <w:t>2019.</w:t>
      </w:r>
    </w:p>
    <w:p w:rsidR="001D3D0F" w:rsidRPr="00407E5F" w:rsidRDefault="001D3D0F" w:rsidP="001D3D0F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1D3D0F" w:rsidRDefault="001D3D0F" w:rsidP="001D3D0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1D3D0F" w:rsidRPr="00407E5F" w:rsidRDefault="001D3D0F" w:rsidP="001D3D0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1D3D0F" w:rsidRPr="002974A7" w:rsidRDefault="001D3D0F" w:rsidP="001D3D0F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974A7">
        <w:rPr>
          <w:rFonts w:ascii="Arial" w:hAnsi="Arial" w:cs="Arial"/>
          <w:b/>
          <w:sz w:val="24"/>
          <w:szCs w:val="24"/>
          <w:lang w:val="es-MX"/>
        </w:rPr>
        <w:t>FIRMAN POR FUNDAGES H.E.A.C.</w:t>
      </w:r>
    </w:p>
    <w:p w:rsidR="001D3D0F" w:rsidRPr="002974A7" w:rsidRDefault="001D3D0F" w:rsidP="001D3D0F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"/>
        <w:gridCol w:w="5280"/>
        <w:gridCol w:w="2925"/>
      </w:tblGrid>
      <w:tr w:rsidR="001D3D0F" w:rsidTr="00154E51">
        <w:tc>
          <w:tcPr>
            <w:tcW w:w="675" w:type="dxa"/>
          </w:tcPr>
          <w:p w:rsidR="001D3D0F" w:rsidRPr="002974A7" w:rsidRDefault="001D3D0F" w:rsidP="00154E5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974A7">
              <w:rPr>
                <w:rFonts w:ascii="Arial" w:hAnsi="Arial" w:cs="Arial"/>
                <w:b/>
                <w:sz w:val="24"/>
                <w:szCs w:val="24"/>
                <w:lang w:val="es-MX"/>
              </w:rPr>
              <w:t>N°</w:t>
            </w:r>
          </w:p>
        </w:tc>
        <w:tc>
          <w:tcPr>
            <w:tcW w:w="6618" w:type="dxa"/>
          </w:tcPr>
          <w:p w:rsidR="001D3D0F" w:rsidRPr="002974A7" w:rsidRDefault="001D3D0F" w:rsidP="00154E5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974A7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NOMBRES</w:t>
            </w:r>
          </w:p>
        </w:tc>
        <w:tc>
          <w:tcPr>
            <w:tcW w:w="3647" w:type="dxa"/>
          </w:tcPr>
          <w:p w:rsidR="001D3D0F" w:rsidRPr="002508AC" w:rsidRDefault="001D3D0F" w:rsidP="00154E5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508AC">
              <w:rPr>
                <w:rFonts w:ascii="Arial" w:hAnsi="Arial" w:cs="Arial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1D3D0F" w:rsidTr="00154E51">
        <w:tc>
          <w:tcPr>
            <w:tcW w:w="675" w:type="dxa"/>
          </w:tcPr>
          <w:p w:rsidR="001D3D0F" w:rsidRDefault="001D3D0F" w:rsidP="00154E5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6618" w:type="dxa"/>
          </w:tcPr>
          <w:p w:rsidR="001D3D0F" w:rsidRDefault="00446DBC" w:rsidP="00154E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MARTA PADILLA</w:t>
            </w:r>
          </w:p>
        </w:tc>
        <w:tc>
          <w:tcPr>
            <w:tcW w:w="3647" w:type="dxa"/>
          </w:tcPr>
          <w:p w:rsidR="001D3D0F" w:rsidRDefault="001D3D0F" w:rsidP="00154E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D3D0F" w:rsidTr="00154E51">
        <w:tc>
          <w:tcPr>
            <w:tcW w:w="675" w:type="dxa"/>
          </w:tcPr>
          <w:p w:rsidR="001D3D0F" w:rsidRPr="002508AC" w:rsidRDefault="001D3D0F" w:rsidP="00154E5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508AC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6618" w:type="dxa"/>
          </w:tcPr>
          <w:p w:rsidR="001D3D0F" w:rsidRDefault="00446DBC" w:rsidP="00154E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ESPERANZA SANCHEZ</w:t>
            </w:r>
          </w:p>
        </w:tc>
        <w:tc>
          <w:tcPr>
            <w:tcW w:w="3647" w:type="dxa"/>
          </w:tcPr>
          <w:p w:rsidR="001D3D0F" w:rsidRDefault="001D3D0F" w:rsidP="00154E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D3D0F" w:rsidTr="00154E51">
        <w:trPr>
          <w:trHeight w:val="632"/>
        </w:trPr>
        <w:tc>
          <w:tcPr>
            <w:tcW w:w="675" w:type="dxa"/>
          </w:tcPr>
          <w:p w:rsidR="001D3D0F" w:rsidRPr="002508AC" w:rsidRDefault="001D3D0F" w:rsidP="00154E5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508AC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6618" w:type="dxa"/>
          </w:tcPr>
          <w:p w:rsidR="001D3D0F" w:rsidRDefault="005F5D0A" w:rsidP="00154E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JOSE LEMUZ</w:t>
            </w:r>
          </w:p>
        </w:tc>
        <w:tc>
          <w:tcPr>
            <w:tcW w:w="3647" w:type="dxa"/>
          </w:tcPr>
          <w:p w:rsidR="001D3D0F" w:rsidRDefault="001D3D0F" w:rsidP="00154E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D3D0F" w:rsidTr="00154E51">
        <w:tc>
          <w:tcPr>
            <w:tcW w:w="675" w:type="dxa"/>
          </w:tcPr>
          <w:p w:rsidR="001D3D0F" w:rsidRPr="002508AC" w:rsidRDefault="001D3D0F" w:rsidP="00154E5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508AC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6618" w:type="dxa"/>
          </w:tcPr>
          <w:p w:rsidR="001D3D0F" w:rsidRDefault="005F5D0A" w:rsidP="00154E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RAFAEL MARTINEZ</w:t>
            </w:r>
          </w:p>
        </w:tc>
        <w:tc>
          <w:tcPr>
            <w:tcW w:w="3647" w:type="dxa"/>
          </w:tcPr>
          <w:p w:rsidR="001D3D0F" w:rsidRDefault="001D3D0F" w:rsidP="00154E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46DBC" w:rsidTr="00446DBC">
        <w:trPr>
          <w:trHeight w:val="176"/>
        </w:trPr>
        <w:tc>
          <w:tcPr>
            <w:tcW w:w="675" w:type="dxa"/>
          </w:tcPr>
          <w:p w:rsidR="00446DBC" w:rsidRDefault="00446DBC" w:rsidP="00154E5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  <w:p w:rsidR="00446DBC" w:rsidRPr="002508AC" w:rsidRDefault="00446DBC" w:rsidP="00154E5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618" w:type="dxa"/>
          </w:tcPr>
          <w:p w:rsidR="00446DBC" w:rsidRDefault="005F5D0A" w:rsidP="00154E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GULLERMO CASCO</w:t>
            </w:r>
          </w:p>
        </w:tc>
        <w:tc>
          <w:tcPr>
            <w:tcW w:w="3647" w:type="dxa"/>
          </w:tcPr>
          <w:p w:rsidR="00446DBC" w:rsidRDefault="00446DBC" w:rsidP="00154E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1D3D0F" w:rsidRDefault="001D3D0F" w:rsidP="001D3D0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446DBC" w:rsidRDefault="00446DBC" w:rsidP="001D3D0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1D3D0F" w:rsidRDefault="001D3D0F" w:rsidP="001D3D0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1D3D0F" w:rsidRDefault="001D3D0F" w:rsidP="001D3D0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POR EL</w:t>
      </w:r>
      <w:r w:rsidRPr="00EA6A4C">
        <w:rPr>
          <w:rFonts w:ascii="Arial" w:hAnsi="Arial" w:cs="Arial"/>
          <w:b/>
          <w:sz w:val="24"/>
          <w:szCs w:val="24"/>
          <w:lang w:val="es-MX"/>
        </w:rPr>
        <w:t xml:space="preserve"> PROVEEDOR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:rsidR="00446DBC" w:rsidRDefault="00446DBC" w:rsidP="001D3D0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 SE PRESENTAN REPRESENTANTES DE LAS CASAS COMERCIALES.</w:t>
      </w:r>
    </w:p>
    <w:p w:rsidR="001D3D0F" w:rsidRDefault="001D3D0F" w:rsidP="001D3D0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1D3D0F" w:rsidRPr="001D3D0F" w:rsidRDefault="001D3D0F" w:rsidP="001D3D0F">
      <w:pPr>
        <w:jc w:val="center"/>
        <w:rPr>
          <w:sz w:val="20"/>
          <w:szCs w:val="20"/>
        </w:rPr>
      </w:pPr>
    </w:p>
    <w:sectPr w:rsidR="001D3D0F" w:rsidRPr="001D3D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C3" w:rsidRDefault="009954C3" w:rsidP="006C6926">
      <w:pPr>
        <w:spacing w:after="0" w:line="240" w:lineRule="auto"/>
      </w:pPr>
      <w:r>
        <w:separator/>
      </w:r>
    </w:p>
  </w:endnote>
  <w:endnote w:type="continuationSeparator" w:id="0">
    <w:p w:rsidR="009954C3" w:rsidRDefault="009954C3" w:rsidP="006C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C3" w:rsidRDefault="009954C3" w:rsidP="006C6926">
      <w:pPr>
        <w:spacing w:after="0" w:line="240" w:lineRule="auto"/>
      </w:pPr>
      <w:r>
        <w:separator/>
      </w:r>
    </w:p>
  </w:footnote>
  <w:footnote w:type="continuationSeparator" w:id="0">
    <w:p w:rsidR="009954C3" w:rsidRDefault="009954C3" w:rsidP="006C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6" w:rsidRPr="00FC70E8" w:rsidRDefault="006C6926" w:rsidP="006C6926">
    <w:pPr>
      <w:pStyle w:val="Encabezado"/>
      <w:jc w:val="center"/>
      <w:rPr>
        <w:rFonts w:ascii="Arial Narrow" w:hAnsi="Arial Narrow" w:cs="FrankRuehl"/>
        <w:b/>
        <w:i/>
        <w:sz w:val="20"/>
      </w:rPr>
    </w:pPr>
    <w:r w:rsidRPr="00617689">
      <w:rPr>
        <w:rFonts w:ascii="Arial Narrow" w:hAnsi="Arial Narrow" w:cs="FrankRuehl"/>
        <w:b/>
        <w:i/>
        <w:noProof/>
        <w:sz w:val="20"/>
        <w:lang w:val="es-MX" w:eastAsia="es-MX"/>
      </w:rPr>
      <w:drawing>
        <wp:anchor distT="0" distB="0" distL="114300" distR="114300" simplePos="0" relativeHeight="251660288" behindDoc="0" locked="0" layoutInCell="1" allowOverlap="1" wp14:anchorId="10CC64B3" wp14:editId="0C3FD928">
          <wp:simplePos x="0" y="0"/>
          <wp:positionH relativeFrom="column">
            <wp:posOffset>4911725</wp:posOffset>
          </wp:positionH>
          <wp:positionV relativeFrom="paragraph">
            <wp:posOffset>-230505</wp:posOffset>
          </wp:positionV>
          <wp:extent cx="752475" cy="912495"/>
          <wp:effectExtent l="0" t="0" r="9525" b="1905"/>
          <wp:wrapThrough wrapText="bothSides">
            <wp:wrapPolygon edited="0">
              <wp:start x="0" y="0"/>
              <wp:lineTo x="0" y="21194"/>
              <wp:lineTo x="21327" y="21194"/>
              <wp:lineTo x="21327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689">
      <w:rPr>
        <w:rFonts w:cs="FrankRuehl"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87A9ADE" wp14:editId="6293E720">
          <wp:simplePos x="0" y="0"/>
          <wp:positionH relativeFrom="column">
            <wp:posOffset>-670560</wp:posOffset>
          </wp:positionH>
          <wp:positionV relativeFrom="paragraph">
            <wp:posOffset>7620</wp:posOffset>
          </wp:positionV>
          <wp:extent cx="1247775" cy="649605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0E8">
      <w:rPr>
        <w:rFonts w:ascii="Arial Narrow" w:hAnsi="Arial Narrow" w:cs="FrankRuehl"/>
        <w:b/>
        <w:i/>
        <w:sz w:val="20"/>
      </w:rPr>
      <w:t>FUNDACIÓN GESTORA DE LA SALUD</w:t>
    </w:r>
  </w:p>
  <w:p w:rsidR="006C6926" w:rsidRPr="00FC70E8" w:rsidRDefault="006C6926" w:rsidP="006C6926">
    <w:pPr>
      <w:pStyle w:val="Encabezado"/>
      <w:jc w:val="center"/>
      <w:rPr>
        <w:rFonts w:ascii="Arial Narrow" w:hAnsi="Arial Narrow" w:cs="FrankRuehl"/>
        <w:b/>
        <w:i/>
        <w:sz w:val="20"/>
      </w:rPr>
    </w:pPr>
    <w:r w:rsidRPr="00FC70E8">
      <w:rPr>
        <w:rFonts w:ascii="Arial Narrow" w:hAnsi="Arial Narrow" w:cs="FrankRuehl"/>
        <w:b/>
        <w:i/>
        <w:sz w:val="20"/>
      </w:rPr>
      <w:t>HOSPITAL DR. ENRIQUE AGUILAR CERRATO</w:t>
    </w:r>
  </w:p>
  <w:p w:rsidR="006C6926" w:rsidRPr="00FC70E8" w:rsidRDefault="006C6926" w:rsidP="006C6926">
    <w:pPr>
      <w:pStyle w:val="Encabezado"/>
      <w:jc w:val="center"/>
      <w:rPr>
        <w:rFonts w:ascii="Arial Narrow" w:hAnsi="Arial Narrow" w:cs="FrankRuehl"/>
        <w:b/>
        <w:i/>
        <w:sz w:val="20"/>
      </w:rPr>
    </w:pPr>
    <w:r w:rsidRPr="00FC70E8">
      <w:rPr>
        <w:rFonts w:ascii="Arial Narrow" w:hAnsi="Arial Narrow" w:cs="FrankRuehl"/>
        <w:b/>
        <w:i/>
        <w:sz w:val="20"/>
      </w:rPr>
      <w:t>INTIBUCÁ, INTIBUCÁ, HONDURAS, C.A.</w:t>
    </w:r>
  </w:p>
  <w:p w:rsidR="006C6926" w:rsidRDefault="006C6926" w:rsidP="006C6926">
    <w:pPr>
      <w:pStyle w:val="Encabezado"/>
      <w:jc w:val="center"/>
      <w:rPr>
        <w:rFonts w:ascii="Arial Narrow" w:hAnsi="Arial Narrow"/>
        <w:b/>
        <w:i/>
        <w:sz w:val="20"/>
      </w:rPr>
    </w:pPr>
    <w:r w:rsidRPr="00617689">
      <w:rPr>
        <w:rFonts w:ascii="Arial Narrow" w:hAnsi="Arial Narrow" w:cs="FrankRuehl"/>
        <w:b/>
        <w:i/>
        <w:sz w:val="20"/>
      </w:rPr>
      <w:t>(504) 2783-0242 / 2783-</w:t>
    </w:r>
    <w:r>
      <w:rPr>
        <w:rFonts w:ascii="Arial Narrow" w:hAnsi="Arial Narrow" w:cs="FrankRuehl"/>
        <w:b/>
        <w:i/>
        <w:sz w:val="20"/>
      </w:rPr>
      <w:t>1941</w:t>
    </w:r>
  </w:p>
  <w:p w:rsidR="006C6926" w:rsidRDefault="006C6926" w:rsidP="006C6926">
    <w:pPr>
      <w:pStyle w:val="Encabezado"/>
      <w:jc w:val="center"/>
      <w:rPr>
        <w:rFonts w:ascii="Arial Narrow" w:hAnsi="Arial Narrow"/>
        <w:b/>
        <w:i/>
        <w:sz w:val="20"/>
      </w:rPr>
    </w:pPr>
    <w:hyperlink r:id="rId3" w:history="1">
      <w:r w:rsidRPr="00E27088">
        <w:rPr>
          <w:rStyle w:val="Hipervnculo"/>
          <w:rFonts w:ascii="Arial Narrow" w:hAnsi="Arial Narrow"/>
          <w:b/>
          <w:i/>
          <w:sz w:val="20"/>
        </w:rPr>
        <w:t>fundagesheac@gmail.com</w:t>
      </w:r>
    </w:hyperlink>
  </w:p>
  <w:p w:rsidR="006C6926" w:rsidRDefault="006C6926" w:rsidP="006C6926">
    <w:pPr>
      <w:pStyle w:val="Encabezado"/>
    </w:pPr>
    <w:r>
      <w:rPr>
        <w:rFonts w:ascii="Arial Narrow" w:hAnsi="Arial Narrow"/>
        <w:b/>
        <w:i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6A478" wp14:editId="02B07460">
              <wp:simplePos x="0" y="0"/>
              <wp:positionH relativeFrom="column">
                <wp:posOffset>-260985</wp:posOffset>
              </wp:positionH>
              <wp:positionV relativeFrom="paragraph">
                <wp:posOffset>149225</wp:posOffset>
              </wp:positionV>
              <wp:extent cx="6210300" cy="0"/>
              <wp:effectExtent l="0" t="19050" r="38100" b="381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6350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6C195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1.75pt" to="468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" strokecolor="#2e74b5 [2404]" strokeweight="5pt">
              <v:stroke linestyle="thickThin" joinstyle="miter"/>
            </v:line>
          </w:pict>
        </mc:Fallback>
      </mc:AlternateContent>
    </w:r>
  </w:p>
  <w:p w:rsidR="006C6926" w:rsidRDefault="006C6926" w:rsidP="006C6926">
    <w:pPr>
      <w:pStyle w:val="Encabezado"/>
    </w:pPr>
  </w:p>
  <w:p w:rsidR="006C6926" w:rsidRDefault="006C69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D0A9A"/>
    <w:multiLevelType w:val="hybridMultilevel"/>
    <w:tmpl w:val="24A89EF8"/>
    <w:lvl w:ilvl="0" w:tplc="C10C61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124E"/>
    <w:multiLevelType w:val="hybridMultilevel"/>
    <w:tmpl w:val="24A89EF8"/>
    <w:lvl w:ilvl="0" w:tplc="C10C61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26"/>
    <w:rsid w:val="000A71B7"/>
    <w:rsid w:val="00101E69"/>
    <w:rsid w:val="001D3D0F"/>
    <w:rsid w:val="00446DBC"/>
    <w:rsid w:val="005C3EBA"/>
    <w:rsid w:val="005F5D0A"/>
    <w:rsid w:val="006C6926"/>
    <w:rsid w:val="009954C3"/>
    <w:rsid w:val="009F3D3F"/>
    <w:rsid w:val="00A036EB"/>
    <w:rsid w:val="00A10189"/>
    <w:rsid w:val="00B44481"/>
    <w:rsid w:val="00F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268FF-4223-4E98-A02F-15AD2A79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926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6C6926"/>
    <w:rPr>
      <w:lang w:val="es-HN"/>
    </w:rPr>
  </w:style>
  <w:style w:type="character" w:styleId="Hipervnculo">
    <w:name w:val="Hyperlink"/>
    <w:basedOn w:val="Fuentedeprrafopredeter"/>
    <w:uiPriority w:val="99"/>
    <w:unhideWhenUsed/>
    <w:rsid w:val="006C6926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C6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926"/>
  </w:style>
  <w:style w:type="paragraph" w:styleId="Sinespaciado">
    <w:name w:val="No Spacing"/>
    <w:uiPriority w:val="1"/>
    <w:qFormat/>
    <w:rsid w:val="001D3D0F"/>
    <w:pPr>
      <w:spacing w:after="0" w:line="240" w:lineRule="auto"/>
    </w:pPr>
    <w:rPr>
      <w:lang w:val="es-HN"/>
    </w:rPr>
  </w:style>
  <w:style w:type="table" w:styleId="Tablaconcuadrcula">
    <w:name w:val="Table Grid"/>
    <w:basedOn w:val="Tablanormal"/>
    <w:uiPriority w:val="39"/>
    <w:rsid w:val="001D3D0F"/>
    <w:pPr>
      <w:spacing w:after="0" w:line="240" w:lineRule="auto"/>
    </w:pPr>
    <w:rPr>
      <w:lang w:val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gesheac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2019-03-01T17:36:00Z</cp:lastPrinted>
  <dcterms:created xsi:type="dcterms:W3CDTF">2019-03-01T14:05:00Z</dcterms:created>
  <dcterms:modified xsi:type="dcterms:W3CDTF">2019-03-01T17:40:00Z</dcterms:modified>
</cp:coreProperties>
</file>