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65" w:rsidRPr="007B59FD" w:rsidRDefault="00203D54" w:rsidP="00B45AC3">
      <w:pPr>
        <w:tabs>
          <w:tab w:val="left" w:pos="4770"/>
        </w:tabs>
        <w:jc w:val="center"/>
        <w:rPr>
          <w:rFonts w:ascii="Cambria" w:hAnsi="Cambria" w:cs="Arial"/>
          <w:b/>
          <w:sz w:val="28"/>
          <w:szCs w:val="28"/>
          <w:lang w:val="es-ES_tradnl"/>
        </w:rPr>
      </w:pPr>
      <w:r w:rsidRPr="007B59FD">
        <w:rPr>
          <w:rFonts w:ascii="Cambria" w:hAnsi="Cambria" w:cs="Arial"/>
          <w:b/>
          <w:sz w:val="28"/>
          <w:szCs w:val="28"/>
          <w:lang w:val="es-ES_tradnl"/>
        </w:rPr>
        <w:t>REPUBLICA DE HONDURAS</w:t>
      </w:r>
    </w:p>
    <w:p w:rsidR="00A41865" w:rsidRPr="007B59FD" w:rsidRDefault="00055763" w:rsidP="00B45AC3">
      <w:pPr>
        <w:tabs>
          <w:tab w:val="left" w:pos="4770"/>
        </w:tabs>
        <w:jc w:val="center"/>
        <w:rPr>
          <w:rFonts w:ascii="Cambria" w:hAnsi="Cambria" w:cs="Arial"/>
          <w:b/>
          <w:sz w:val="28"/>
          <w:szCs w:val="28"/>
          <w:lang w:val="es-ES_tradnl"/>
        </w:rPr>
      </w:pPr>
      <w:r w:rsidRPr="007B59FD">
        <w:rPr>
          <w:rFonts w:ascii="Cambria" w:hAnsi="Cambria" w:cs="Arial"/>
          <w:b/>
          <w:sz w:val="28"/>
          <w:szCs w:val="28"/>
          <w:lang w:val="es-ES_tradnl"/>
        </w:rPr>
        <w:t>S</w:t>
      </w:r>
      <w:r w:rsidR="00203D54" w:rsidRPr="007B59FD">
        <w:rPr>
          <w:rFonts w:ascii="Cambria" w:hAnsi="Cambria" w:cs="Arial"/>
          <w:b/>
          <w:sz w:val="28"/>
          <w:szCs w:val="28"/>
          <w:lang w:val="es-ES_tradnl"/>
        </w:rPr>
        <w:t>ecretaria de</w:t>
      </w:r>
      <w:r w:rsidR="00B45AC3" w:rsidRPr="007B59FD">
        <w:rPr>
          <w:rFonts w:ascii="Cambria" w:hAnsi="Cambria" w:cs="Arial"/>
          <w:b/>
          <w:sz w:val="28"/>
          <w:szCs w:val="28"/>
          <w:lang w:val="es-ES_tradnl"/>
        </w:rPr>
        <w:t xml:space="preserve"> Salud</w:t>
      </w:r>
    </w:p>
    <w:p w:rsidR="00A41865" w:rsidRPr="007B59FD" w:rsidRDefault="00094389" w:rsidP="00B45AC3">
      <w:pPr>
        <w:tabs>
          <w:tab w:val="left" w:pos="4770"/>
        </w:tabs>
        <w:jc w:val="center"/>
        <w:rPr>
          <w:rFonts w:ascii="Cambria" w:hAnsi="Cambria" w:cs="Arial"/>
          <w:b/>
          <w:sz w:val="28"/>
          <w:szCs w:val="28"/>
          <w:lang w:val="es-ES_tradnl"/>
        </w:rPr>
      </w:pPr>
      <w:r w:rsidRPr="007B59FD">
        <w:rPr>
          <w:rFonts w:ascii="Cambria" w:hAnsi="Cambria" w:cs="Arial"/>
          <w:b/>
          <w:sz w:val="28"/>
          <w:szCs w:val="28"/>
          <w:lang w:val="es-ES_tradnl"/>
        </w:rPr>
        <w:t>Fundación</w:t>
      </w:r>
      <w:r w:rsidR="00B45AC3" w:rsidRPr="007B59FD">
        <w:rPr>
          <w:rFonts w:ascii="Cambria" w:hAnsi="Cambria" w:cs="Arial"/>
          <w:b/>
          <w:sz w:val="28"/>
          <w:szCs w:val="28"/>
          <w:lang w:val="es-ES_tradnl"/>
        </w:rPr>
        <w:t xml:space="preserve"> Gestora de la Salud </w:t>
      </w:r>
    </w:p>
    <w:p w:rsidR="00B45AC3" w:rsidRPr="007B59FD" w:rsidRDefault="00B45AC3" w:rsidP="00B45AC3">
      <w:pPr>
        <w:tabs>
          <w:tab w:val="left" w:pos="4770"/>
        </w:tabs>
        <w:jc w:val="center"/>
        <w:rPr>
          <w:rFonts w:ascii="Cambria" w:hAnsi="Cambria" w:cs="Arial"/>
          <w:b/>
          <w:sz w:val="28"/>
          <w:szCs w:val="28"/>
          <w:lang w:val="es-ES_tradnl"/>
        </w:rPr>
      </w:pPr>
      <w:r w:rsidRPr="007B59FD">
        <w:rPr>
          <w:rFonts w:ascii="Cambria" w:hAnsi="Cambria" w:cs="Arial"/>
          <w:b/>
          <w:sz w:val="28"/>
          <w:szCs w:val="28"/>
          <w:lang w:val="es-ES_tradnl"/>
        </w:rPr>
        <w:t xml:space="preserve">Hospital Enrique Aguilar </w:t>
      </w:r>
      <w:proofErr w:type="spellStart"/>
      <w:r w:rsidRPr="007B59FD">
        <w:rPr>
          <w:rFonts w:ascii="Cambria" w:hAnsi="Cambria" w:cs="Arial"/>
          <w:b/>
          <w:sz w:val="28"/>
          <w:szCs w:val="28"/>
          <w:lang w:val="es-ES_tradnl"/>
        </w:rPr>
        <w:t>Cerrato</w:t>
      </w:r>
      <w:proofErr w:type="spellEnd"/>
    </w:p>
    <w:p w:rsidR="00FB2610" w:rsidRPr="007B59FD" w:rsidRDefault="00FB2610" w:rsidP="0039693F">
      <w:pPr>
        <w:tabs>
          <w:tab w:val="center" w:pos="4680"/>
        </w:tabs>
        <w:jc w:val="center"/>
        <w:rPr>
          <w:rFonts w:ascii="Cambria" w:hAnsi="Cambria" w:cs="Arial"/>
          <w:b/>
          <w:sz w:val="28"/>
          <w:szCs w:val="28"/>
          <w:lang w:val="es-ES_tradnl"/>
        </w:rPr>
      </w:pPr>
    </w:p>
    <w:p w:rsidR="00A41865" w:rsidRPr="007B59FD" w:rsidRDefault="00E054CF" w:rsidP="00203D54">
      <w:pPr>
        <w:tabs>
          <w:tab w:val="center" w:pos="4691"/>
          <w:tab w:val="left" w:pos="7860"/>
        </w:tabs>
        <w:rPr>
          <w:rFonts w:ascii="Cambria" w:hAnsi="Cambria" w:cs="Arial"/>
          <w:bCs/>
          <w:sz w:val="28"/>
          <w:szCs w:val="28"/>
        </w:rPr>
      </w:pPr>
      <w:r w:rsidRPr="007B59FD">
        <w:rPr>
          <w:rFonts w:ascii="Cambria" w:hAnsi="Cambria" w:cs="Arial"/>
          <w:bCs/>
          <w:sz w:val="28"/>
          <w:szCs w:val="28"/>
        </w:rPr>
        <w:t xml:space="preserve">                                                  </w:t>
      </w:r>
      <w:r w:rsidR="00203D54" w:rsidRPr="007B59FD">
        <w:rPr>
          <w:rFonts w:ascii="Cambria" w:hAnsi="Cambria" w:cs="Arial"/>
          <w:bCs/>
          <w:sz w:val="28"/>
          <w:szCs w:val="28"/>
        </w:rPr>
        <w:t xml:space="preserve"> </w:t>
      </w:r>
      <w:r w:rsidR="00203D54" w:rsidRPr="007B59FD">
        <w:rPr>
          <w:rFonts w:ascii="Cambria" w:hAnsi="Cambria" w:cs="Arial"/>
          <w:bCs/>
          <w:sz w:val="28"/>
          <w:szCs w:val="28"/>
        </w:rPr>
        <w:tab/>
      </w:r>
    </w:p>
    <w:p w:rsidR="00A41865" w:rsidRPr="007B59FD" w:rsidRDefault="00A41865" w:rsidP="00203D54">
      <w:pPr>
        <w:tabs>
          <w:tab w:val="center" w:pos="4691"/>
          <w:tab w:val="left" w:pos="7860"/>
        </w:tabs>
        <w:rPr>
          <w:rFonts w:ascii="Cambria" w:hAnsi="Cambria" w:cs="Arial"/>
          <w:bCs/>
          <w:sz w:val="28"/>
          <w:szCs w:val="28"/>
        </w:rPr>
      </w:pPr>
    </w:p>
    <w:p w:rsidR="00055763" w:rsidRPr="007B59FD" w:rsidRDefault="00055763" w:rsidP="007473AF">
      <w:pPr>
        <w:tabs>
          <w:tab w:val="center" w:pos="4691"/>
          <w:tab w:val="left" w:pos="7860"/>
        </w:tabs>
        <w:jc w:val="center"/>
        <w:rPr>
          <w:rFonts w:ascii="Cambria" w:hAnsi="Cambria" w:cs="Arial"/>
          <w:b/>
          <w:bCs/>
          <w:sz w:val="32"/>
          <w:szCs w:val="28"/>
        </w:rPr>
      </w:pPr>
      <w:r w:rsidRPr="007B59FD">
        <w:rPr>
          <w:rFonts w:ascii="Cambria" w:hAnsi="Cambria" w:cs="Arial"/>
          <w:b/>
          <w:bCs/>
          <w:sz w:val="32"/>
          <w:szCs w:val="28"/>
        </w:rPr>
        <w:t>PLIEGO DE CONDICIONES</w:t>
      </w:r>
    </w:p>
    <w:p w:rsidR="00055763" w:rsidRPr="007B59FD" w:rsidRDefault="00055763" w:rsidP="00055763">
      <w:pPr>
        <w:jc w:val="center"/>
        <w:rPr>
          <w:rFonts w:ascii="Cambria" w:hAnsi="Cambria" w:cs="Arial"/>
          <w:b/>
          <w:bCs/>
          <w:sz w:val="32"/>
          <w:szCs w:val="28"/>
        </w:rPr>
      </w:pPr>
    </w:p>
    <w:p w:rsidR="00055763" w:rsidRPr="007B59FD" w:rsidRDefault="00055763" w:rsidP="00055763">
      <w:pPr>
        <w:tabs>
          <w:tab w:val="center" w:pos="4420"/>
          <w:tab w:val="right" w:pos="8840"/>
        </w:tabs>
        <w:rPr>
          <w:rFonts w:ascii="Cambria" w:hAnsi="Cambria" w:cs="Arial"/>
          <w:b/>
          <w:bCs/>
          <w:sz w:val="28"/>
          <w:szCs w:val="28"/>
        </w:rPr>
      </w:pPr>
      <w:r w:rsidRPr="007B59FD">
        <w:rPr>
          <w:rFonts w:ascii="Cambria" w:hAnsi="Cambria" w:cs="Arial"/>
          <w:b/>
          <w:bCs/>
          <w:sz w:val="28"/>
          <w:szCs w:val="28"/>
        </w:rPr>
        <w:tab/>
        <w:t xml:space="preserve">LICITACIÓN </w:t>
      </w:r>
      <w:r w:rsidR="0069566A" w:rsidRPr="007B59FD">
        <w:rPr>
          <w:rFonts w:ascii="Cambria" w:hAnsi="Cambria" w:cs="Arial"/>
          <w:b/>
          <w:bCs/>
          <w:sz w:val="28"/>
          <w:szCs w:val="28"/>
        </w:rPr>
        <w:t>PRIVADA</w:t>
      </w:r>
      <w:r w:rsidRPr="007B59FD">
        <w:rPr>
          <w:rFonts w:ascii="Cambria" w:hAnsi="Cambria" w:cs="Arial"/>
          <w:b/>
          <w:bCs/>
          <w:sz w:val="28"/>
          <w:szCs w:val="28"/>
        </w:rPr>
        <w:t xml:space="preserve"> No. </w:t>
      </w:r>
      <w:r w:rsidR="007B59FD" w:rsidRPr="007B59FD">
        <w:rPr>
          <w:rFonts w:ascii="Cambria" w:hAnsi="Cambria" w:cs="Arial"/>
          <w:b/>
          <w:bCs/>
          <w:sz w:val="28"/>
          <w:szCs w:val="28"/>
        </w:rPr>
        <w:t>02</w:t>
      </w:r>
      <w:r w:rsidR="007B59FD">
        <w:rPr>
          <w:rFonts w:ascii="Cambria" w:hAnsi="Cambria" w:cs="Arial"/>
          <w:b/>
          <w:bCs/>
          <w:sz w:val="28"/>
          <w:szCs w:val="28"/>
        </w:rPr>
        <w:t xml:space="preserve">-2018- </w:t>
      </w:r>
      <w:r w:rsidR="00BF2F1B" w:rsidRPr="007B59FD">
        <w:rPr>
          <w:rFonts w:ascii="Cambria" w:hAnsi="Cambria" w:cs="Arial"/>
          <w:b/>
          <w:bCs/>
          <w:sz w:val="28"/>
          <w:szCs w:val="28"/>
        </w:rPr>
        <w:t>FUNDAGES-</w:t>
      </w:r>
      <w:r w:rsidR="00FB4C7F" w:rsidRPr="007B59FD">
        <w:rPr>
          <w:rFonts w:ascii="Cambria" w:hAnsi="Cambria" w:cs="Arial"/>
          <w:b/>
          <w:i/>
          <w:sz w:val="28"/>
          <w:szCs w:val="28"/>
          <w:lang w:val="es-ES_tradnl"/>
        </w:rPr>
        <w:t xml:space="preserve"> HEAC</w:t>
      </w:r>
    </w:p>
    <w:p w:rsidR="00055763" w:rsidRPr="007B59FD" w:rsidRDefault="00055763" w:rsidP="006A326B">
      <w:pPr>
        <w:rPr>
          <w:rFonts w:ascii="Cambria" w:hAnsi="Cambria" w:cs="Arial"/>
          <w:b/>
          <w:bCs/>
          <w:sz w:val="28"/>
          <w:szCs w:val="28"/>
        </w:rPr>
      </w:pPr>
    </w:p>
    <w:p w:rsidR="00C17D0E" w:rsidRPr="007B59FD" w:rsidRDefault="00C17D0E" w:rsidP="006A326B">
      <w:pPr>
        <w:jc w:val="center"/>
        <w:rPr>
          <w:rFonts w:ascii="Cambria" w:hAnsi="Cambria" w:cs="Arial"/>
          <w:bCs/>
          <w:sz w:val="28"/>
          <w:szCs w:val="28"/>
        </w:rPr>
      </w:pPr>
    </w:p>
    <w:p w:rsidR="00560176" w:rsidRPr="007B59FD" w:rsidRDefault="00560176" w:rsidP="006A326B">
      <w:pPr>
        <w:jc w:val="center"/>
        <w:rPr>
          <w:rFonts w:ascii="Cambria" w:hAnsi="Cambria" w:cs="Arial"/>
          <w:bCs/>
          <w:sz w:val="28"/>
          <w:szCs w:val="28"/>
        </w:rPr>
      </w:pPr>
      <w:r w:rsidRPr="007B59FD">
        <w:rPr>
          <w:rFonts w:ascii="Cambria" w:hAnsi="Cambria" w:cs="Arial"/>
          <w:bCs/>
          <w:sz w:val="28"/>
          <w:szCs w:val="28"/>
        </w:rPr>
        <w:t xml:space="preserve">ADQUISICIÓN DE: </w:t>
      </w:r>
    </w:p>
    <w:p w:rsidR="00560176" w:rsidRPr="007B59FD" w:rsidRDefault="00560176" w:rsidP="006A326B">
      <w:pPr>
        <w:jc w:val="center"/>
        <w:rPr>
          <w:rFonts w:ascii="Cambria" w:hAnsi="Cambria" w:cs="Arial"/>
          <w:b/>
          <w:bCs/>
          <w:sz w:val="28"/>
          <w:szCs w:val="28"/>
        </w:rPr>
      </w:pPr>
    </w:p>
    <w:p w:rsidR="00055763" w:rsidRPr="007B59FD" w:rsidRDefault="00560176" w:rsidP="006A326B">
      <w:pPr>
        <w:jc w:val="center"/>
        <w:rPr>
          <w:rFonts w:ascii="Cambria" w:hAnsi="Cambria" w:cs="Arial"/>
          <w:b/>
          <w:bCs/>
          <w:sz w:val="28"/>
          <w:szCs w:val="28"/>
        </w:rPr>
      </w:pPr>
      <w:proofErr w:type="gramStart"/>
      <w:r w:rsidRPr="007B59FD">
        <w:rPr>
          <w:rFonts w:ascii="Cambria" w:hAnsi="Cambria" w:cs="Arial"/>
          <w:b/>
          <w:bCs/>
          <w:sz w:val="28"/>
          <w:szCs w:val="28"/>
        </w:rPr>
        <w:t>“</w:t>
      </w:r>
      <w:r w:rsidR="00971CB9" w:rsidRPr="007B59FD">
        <w:rPr>
          <w:rFonts w:ascii="Cambria" w:hAnsi="Cambria" w:cs="Arial"/>
          <w:b/>
          <w:bCs/>
          <w:sz w:val="28"/>
          <w:szCs w:val="28"/>
        </w:rPr>
        <w:t xml:space="preserve"> PRODUCTOS</w:t>
      </w:r>
      <w:proofErr w:type="gramEnd"/>
      <w:r w:rsidR="00971CB9" w:rsidRPr="007B59FD">
        <w:rPr>
          <w:rFonts w:ascii="Cambria" w:hAnsi="Cambria" w:cs="Arial"/>
          <w:b/>
          <w:bCs/>
          <w:sz w:val="28"/>
          <w:szCs w:val="28"/>
        </w:rPr>
        <w:t xml:space="preserve"> FARMACEUTICOS Y MEDICINALES</w:t>
      </w:r>
      <w:r w:rsidR="007B59FD">
        <w:rPr>
          <w:rFonts w:ascii="Cambria" w:hAnsi="Cambria" w:cs="Arial"/>
          <w:b/>
          <w:bCs/>
          <w:sz w:val="28"/>
          <w:szCs w:val="28"/>
        </w:rPr>
        <w:t xml:space="preserve"> VARIOS</w:t>
      </w:r>
      <w:r w:rsidR="00971CB9" w:rsidRPr="007B59FD">
        <w:rPr>
          <w:rFonts w:ascii="Cambria" w:hAnsi="Cambria" w:cs="Arial"/>
          <w:b/>
          <w:bCs/>
          <w:sz w:val="28"/>
          <w:szCs w:val="28"/>
        </w:rPr>
        <w:t>”</w:t>
      </w:r>
      <w:r w:rsidR="00E054CF" w:rsidRPr="007B59FD">
        <w:rPr>
          <w:rFonts w:ascii="Cambria" w:hAnsi="Cambria" w:cs="Arial"/>
          <w:b/>
          <w:bCs/>
          <w:sz w:val="28"/>
          <w:szCs w:val="28"/>
        </w:rPr>
        <w:t xml:space="preserve">  </w:t>
      </w:r>
    </w:p>
    <w:p w:rsidR="00055763" w:rsidRPr="007B59FD" w:rsidRDefault="00055763" w:rsidP="006A326B">
      <w:pPr>
        <w:rPr>
          <w:rFonts w:ascii="Cambria" w:hAnsi="Cambria" w:cs="Arial"/>
          <w:b/>
          <w:bCs/>
          <w:sz w:val="28"/>
          <w:szCs w:val="28"/>
        </w:rPr>
      </w:pPr>
    </w:p>
    <w:p w:rsidR="00C17D0E" w:rsidRPr="007B59FD" w:rsidRDefault="00C17D0E" w:rsidP="00055763">
      <w:pPr>
        <w:jc w:val="center"/>
        <w:rPr>
          <w:rFonts w:ascii="Cambria" w:hAnsi="Cambria" w:cs="Arial"/>
          <w:bCs/>
          <w:sz w:val="28"/>
          <w:szCs w:val="28"/>
        </w:rPr>
      </w:pPr>
    </w:p>
    <w:p w:rsidR="00055763" w:rsidRPr="007B59FD" w:rsidRDefault="000F6C2D" w:rsidP="00292ADD">
      <w:pPr>
        <w:jc w:val="center"/>
        <w:rPr>
          <w:rFonts w:ascii="Cambria" w:hAnsi="Cambria" w:cs="Arial"/>
          <w:b/>
          <w:bCs/>
          <w:sz w:val="28"/>
          <w:szCs w:val="28"/>
        </w:rPr>
      </w:pPr>
      <w:r w:rsidRPr="007B59FD">
        <w:rPr>
          <w:rFonts w:ascii="Cambria" w:hAnsi="Cambria" w:cs="Arial"/>
          <w:b/>
          <w:bCs/>
          <w:sz w:val="28"/>
          <w:szCs w:val="28"/>
        </w:rPr>
        <w:t xml:space="preserve"> </w:t>
      </w:r>
      <w:r w:rsidR="00292ADD" w:rsidRPr="007B59FD">
        <w:rPr>
          <w:rFonts w:ascii="Cambria" w:hAnsi="Cambria" w:cs="Arial"/>
          <w:b/>
          <w:bCs/>
          <w:sz w:val="28"/>
          <w:szCs w:val="28"/>
        </w:rPr>
        <w:t>“</w:t>
      </w:r>
      <w:r>
        <w:rPr>
          <w:rFonts w:ascii="Cambria" w:hAnsi="Cambria" w:cs="Arial"/>
          <w:b/>
          <w:bCs/>
          <w:sz w:val="28"/>
          <w:szCs w:val="28"/>
        </w:rPr>
        <w:t>D</w:t>
      </w:r>
      <w:r w:rsidR="001E0E1E" w:rsidRPr="007B59FD">
        <w:rPr>
          <w:rFonts w:ascii="Cambria" w:hAnsi="Cambria" w:cs="Arial"/>
          <w:b/>
          <w:bCs/>
          <w:sz w:val="28"/>
          <w:szCs w:val="28"/>
        </w:rPr>
        <w:t>E</w:t>
      </w:r>
      <w:r>
        <w:rPr>
          <w:rFonts w:ascii="Cambria" w:hAnsi="Cambria" w:cs="Arial"/>
          <w:b/>
          <w:bCs/>
          <w:sz w:val="28"/>
          <w:szCs w:val="28"/>
        </w:rPr>
        <w:t>L</w:t>
      </w:r>
      <w:r w:rsidR="0012577B" w:rsidRPr="007B59FD">
        <w:rPr>
          <w:rFonts w:ascii="Cambria" w:hAnsi="Cambria" w:cs="Arial"/>
          <w:b/>
          <w:bCs/>
          <w:sz w:val="28"/>
          <w:szCs w:val="28"/>
        </w:rPr>
        <w:t xml:space="preserve"> </w:t>
      </w:r>
      <w:r w:rsidR="00BF2F1B" w:rsidRPr="007B59FD">
        <w:rPr>
          <w:rFonts w:ascii="Cambria" w:hAnsi="Cambria" w:cs="Arial"/>
          <w:b/>
          <w:bCs/>
          <w:sz w:val="28"/>
          <w:szCs w:val="28"/>
        </w:rPr>
        <w:t>HOSPITAL ENRIQUE AGUILAR CERRATO</w:t>
      </w:r>
      <w:r w:rsidR="00292ADD" w:rsidRPr="007B59FD">
        <w:rPr>
          <w:rFonts w:ascii="Cambria" w:hAnsi="Cambria" w:cs="Arial"/>
          <w:b/>
          <w:bCs/>
          <w:sz w:val="28"/>
          <w:szCs w:val="28"/>
        </w:rPr>
        <w:t>”</w:t>
      </w:r>
    </w:p>
    <w:p w:rsidR="009B7A49" w:rsidRPr="007B59FD" w:rsidRDefault="009B7A49" w:rsidP="00292ADD">
      <w:pPr>
        <w:tabs>
          <w:tab w:val="left" w:pos="5250"/>
        </w:tabs>
        <w:jc w:val="center"/>
        <w:rPr>
          <w:rFonts w:ascii="Cambria" w:hAnsi="Cambria" w:cs="Arial"/>
          <w:b/>
          <w:bCs/>
          <w:sz w:val="28"/>
          <w:szCs w:val="28"/>
        </w:rPr>
      </w:pPr>
    </w:p>
    <w:p w:rsidR="00C17D0E" w:rsidRPr="007B59FD" w:rsidRDefault="00C17D0E" w:rsidP="00055763">
      <w:pPr>
        <w:jc w:val="center"/>
        <w:rPr>
          <w:rFonts w:ascii="Cambria" w:hAnsi="Cambria" w:cs="Arial"/>
          <w:bCs/>
          <w:sz w:val="28"/>
          <w:szCs w:val="28"/>
        </w:rPr>
      </w:pPr>
    </w:p>
    <w:p w:rsidR="00055763" w:rsidRPr="007B59FD" w:rsidRDefault="000F7985" w:rsidP="00055763">
      <w:pPr>
        <w:jc w:val="center"/>
        <w:rPr>
          <w:rFonts w:ascii="Cambria" w:hAnsi="Cambria" w:cs="Arial"/>
          <w:bCs/>
          <w:sz w:val="28"/>
          <w:szCs w:val="28"/>
        </w:rPr>
      </w:pPr>
      <w:r w:rsidRPr="007B59FD">
        <w:rPr>
          <w:rFonts w:ascii="Cambria" w:hAnsi="Cambria" w:cs="Arial"/>
          <w:bCs/>
          <w:sz w:val="28"/>
          <w:szCs w:val="28"/>
        </w:rPr>
        <w:t xml:space="preserve">FUENTE DE </w:t>
      </w:r>
      <w:r w:rsidR="00055763" w:rsidRPr="007B59FD">
        <w:rPr>
          <w:rFonts w:ascii="Cambria" w:hAnsi="Cambria" w:cs="Arial"/>
          <w:bCs/>
          <w:sz w:val="28"/>
          <w:szCs w:val="28"/>
        </w:rPr>
        <w:t>FINA</w:t>
      </w:r>
      <w:r w:rsidR="00A60657" w:rsidRPr="007B59FD">
        <w:rPr>
          <w:rFonts w:ascii="Cambria" w:hAnsi="Cambria" w:cs="Arial"/>
          <w:bCs/>
          <w:sz w:val="28"/>
          <w:szCs w:val="28"/>
        </w:rPr>
        <w:t>N</w:t>
      </w:r>
      <w:r w:rsidR="00055763" w:rsidRPr="007B59FD">
        <w:rPr>
          <w:rFonts w:ascii="Cambria" w:hAnsi="Cambria" w:cs="Arial"/>
          <w:bCs/>
          <w:sz w:val="28"/>
          <w:szCs w:val="28"/>
        </w:rPr>
        <w:t xml:space="preserve">CIAMIENTO </w:t>
      </w:r>
    </w:p>
    <w:p w:rsidR="00A41865" w:rsidRPr="007B59FD" w:rsidRDefault="00A41865" w:rsidP="00055763">
      <w:pPr>
        <w:jc w:val="center"/>
        <w:rPr>
          <w:rFonts w:ascii="Cambria" w:hAnsi="Cambria" w:cs="Arial"/>
          <w:bCs/>
          <w:sz w:val="28"/>
          <w:szCs w:val="28"/>
        </w:rPr>
      </w:pPr>
    </w:p>
    <w:p w:rsidR="00055763" w:rsidRPr="007B59FD" w:rsidRDefault="00055763" w:rsidP="00FD2B19">
      <w:pPr>
        <w:jc w:val="center"/>
        <w:rPr>
          <w:rFonts w:ascii="Cambria" w:hAnsi="Cambria" w:cs="Arial"/>
          <w:b/>
          <w:bCs/>
          <w:sz w:val="28"/>
          <w:szCs w:val="28"/>
        </w:rPr>
      </w:pPr>
      <w:r w:rsidRPr="007B59FD">
        <w:rPr>
          <w:rFonts w:ascii="Cambria" w:hAnsi="Cambria" w:cs="Arial"/>
          <w:b/>
          <w:bCs/>
          <w:sz w:val="28"/>
          <w:szCs w:val="28"/>
        </w:rPr>
        <w:t xml:space="preserve">FONDOS </w:t>
      </w:r>
      <w:r w:rsidR="00BF2F1B" w:rsidRPr="007B59FD">
        <w:rPr>
          <w:rFonts w:ascii="Cambria" w:hAnsi="Cambria" w:cs="Arial"/>
          <w:b/>
          <w:bCs/>
          <w:sz w:val="28"/>
          <w:szCs w:val="28"/>
        </w:rPr>
        <w:t>NACIONALES ADMINISTRADOS POR LA FUNDACION</w:t>
      </w:r>
      <w:r w:rsidR="007B59FD">
        <w:rPr>
          <w:rFonts w:ascii="Cambria" w:hAnsi="Cambria" w:cs="Arial"/>
          <w:b/>
          <w:bCs/>
          <w:sz w:val="28"/>
          <w:szCs w:val="28"/>
        </w:rPr>
        <w:t xml:space="preserve"> GESTORA DE LA SALUD </w:t>
      </w:r>
    </w:p>
    <w:p w:rsidR="00055763" w:rsidRPr="007B59FD" w:rsidRDefault="00055763" w:rsidP="00055763">
      <w:pPr>
        <w:jc w:val="center"/>
        <w:rPr>
          <w:rFonts w:ascii="Cambria" w:hAnsi="Cambria" w:cs="Arial"/>
          <w:b/>
          <w:bCs/>
          <w:sz w:val="28"/>
          <w:szCs w:val="28"/>
        </w:rPr>
      </w:pPr>
    </w:p>
    <w:p w:rsidR="00055763" w:rsidRPr="007B59FD" w:rsidRDefault="00055763" w:rsidP="00055763">
      <w:pPr>
        <w:jc w:val="center"/>
        <w:rPr>
          <w:rFonts w:ascii="Cambria" w:hAnsi="Cambria" w:cs="Arial"/>
          <w:bCs/>
          <w:sz w:val="28"/>
          <w:szCs w:val="28"/>
        </w:rPr>
      </w:pPr>
      <w:r w:rsidRPr="007B59FD">
        <w:rPr>
          <w:rFonts w:ascii="Cambria" w:hAnsi="Cambria" w:cs="Arial"/>
          <w:bCs/>
          <w:sz w:val="28"/>
          <w:szCs w:val="28"/>
        </w:rPr>
        <w:t>EJERCICIO FISCAL</w:t>
      </w:r>
      <w:r w:rsidR="00E054CF" w:rsidRPr="007B59FD">
        <w:rPr>
          <w:rFonts w:ascii="Cambria" w:hAnsi="Cambria" w:cs="Arial"/>
          <w:bCs/>
          <w:sz w:val="28"/>
          <w:szCs w:val="28"/>
        </w:rPr>
        <w:t xml:space="preserve"> </w:t>
      </w:r>
      <w:r w:rsidR="0069566A" w:rsidRPr="007B59FD">
        <w:rPr>
          <w:rFonts w:ascii="Cambria" w:hAnsi="Cambria" w:cs="Arial"/>
          <w:bCs/>
          <w:sz w:val="28"/>
          <w:szCs w:val="28"/>
        </w:rPr>
        <w:t>201</w:t>
      </w:r>
      <w:r w:rsidR="0006740D" w:rsidRPr="007B59FD">
        <w:rPr>
          <w:rFonts w:ascii="Cambria" w:hAnsi="Cambria" w:cs="Arial"/>
          <w:bCs/>
          <w:sz w:val="28"/>
          <w:szCs w:val="28"/>
        </w:rPr>
        <w:t>7</w:t>
      </w:r>
    </w:p>
    <w:p w:rsidR="00055763" w:rsidRPr="007B59FD" w:rsidRDefault="00055763" w:rsidP="00055763">
      <w:pPr>
        <w:jc w:val="center"/>
        <w:rPr>
          <w:rFonts w:ascii="Cambria" w:hAnsi="Cambria" w:cs="Arial"/>
          <w:b/>
          <w:bCs/>
          <w:sz w:val="28"/>
          <w:szCs w:val="28"/>
        </w:rPr>
      </w:pPr>
    </w:p>
    <w:p w:rsidR="0005185A" w:rsidRPr="007B59FD" w:rsidRDefault="0005185A" w:rsidP="006A2FFE">
      <w:pPr>
        <w:jc w:val="right"/>
        <w:rPr>
          <w:rFonts w:ascii="Cambria" w:hAnsi="Cambria" w:cs="Arial"/>
          <w:bCs/>
          <w:sz w:val="28"/>
          <w:szCs w:val="28"/>
        </w:rPr>
      </w:pPr>
    </w:p>
    <w:p w:rsidR="0005185A" w:rsidRPr="007B59FD" w:rsidRDefault="0005185A" w:rsidP="006A2FFE">
      <w:pPr>
        <w:jc w:val="right"/>
        <w:rPr>
          <w:rFonts w:ascii="Cambria" w:hAnsi="Cambria" w:cs="Arial"/>
          <w:bCs/>
          <w:sz w:val="28"/>
          <w:szCs w:val="28"/>
        </w:rPr>
      </w:pPr>
    </w:p>
    <w:p w:rsidR="00B7364B" w:rsidRPr="007B59FD" w:rsidRDefault="00BF2F1B" w:rsidP="00C864B6">
      <w:pPr>
        <w:jc w:val="center"/>
        <w:rPr>
          <w:rFonts w:ascii="Cambria" w:hAnsi="Cambria" w:cs="Arial"/>
          <w:sz w:val="28"/>
          <w:szCs w:val="28"/>
          <w:lang w:val="es-ES_tradnl"/>
        </w:rPr>
      </w:pPr>
      <w:r w:rsidRPr="007B59FD">
        <w:rPr>
          <w:rFonts w:ascii="Cambria" w:hAnsi="Cambria" w:cs="Arial"/>
          <w:bCs/>
          <w:sz w:val="28"/>
          <w:szCs w:val="28"/>
        </w:rPr>
        <w:t>Intibucá, Intibucá</w:t>
      </w:r>
      <w:r w:rsidR="00A41865" w:rsidRPr="007B59FD">
        <w:rPr>
          <w:rFonts w:ascii="Cambria" w:hAnsi="Cambria" w:cs="Arial"/>
          <w:bCs/>
          <w:sz w:val="28"/>
          <w:szCs w:val="28"/>
        </w:rPr>
        <w:t xml:space="preserve"> </w:t>
      </w:r>
      <w:r w:rsidR="00055763" w:rsidRPr="007B59FD">
        <w:rPr>
          <w:rFonts w:ascii="Cambria" w:hAnsi="Cambria" w:cs="Arial"/>
          <w:bCs/>
          <w:sz w:val="28"/>
          <w:szCs w:val="28"/>
        </w:rPr>
        <w:t>Honduras, C.A.</w:t>
      </w:r>
      <w:r w:rsidR="00060146" w:rsidRPr="007B59FD">
        <w:rPr>
          <w:rFonts w:ascii="Cambria" w:hAnsi="Cambria" w:cs="Arial"/>
          <w:sz w:val="28"/>
          <w:szCs w:val="28"/>
        </w:rPr>
        <w:fldChar w:fldCharType="begin"/>
      </w:r>
      <w:r w:rsidR="00B60F08" w:rsidRPr="007B59FD">
        <w:rPr>
          <w:rFonts w:ascii="Cambria" w:hAnsi="Cambria" w:cs="Arial"/>
          <w:sz w:val="28"/>
          <w:szCs w:val="28"/>
          <w:lang w:val="es-ES_tradnl"/>
        </w:rPr>
        <w:instrText>TC \l1 "</w:instrText>
      </w:r>
      <w:r w:rsidR="00B60F08" w:rsidRPr="007B59FD">
        <w:rPr>
          <w:rFonts w:ascii="Cambria" w:hAnsi="Cambria" w:cs="Arial"/>
          <w:sz w:val="28"/>
          <w:szCs w:val="28"/>
          <w:lang w:val="es-ES_tradnl"/>
        </w:rPr>
        <w:tab/>
        <w:instrText>SECRETARIA DE ESTADO</w:instrText>
      </w:r>
      <w:r w:rsidR="00060146" w:rsidRPr="007B59FD">
        <w:rPr>
          <w:rFonts w:ascii="Cambria" w:hAnsi="Cambria" w:cs="Arial"/>
          <w:sz w:val="28"/>
          <w:szCs w:val="28"/>
        </w:rPr>
        <w:fldChar w:fldCharType="end"/>
      </w:r>
    </w:p>
    <w:p w:rsidR="00B7364B" w:rsidRPr="007B59FD" w:rsidRDefault="00B7364B" w:rsidP="004B7CF5">
      <w:pPr>
        <w:tabs>
          <w:tab w:val="left" w:pos="0"/>
        </w:tabs>
        <w:jc w:val="center"/>
        <w:rPr>
          <w:rFonts w:ascii="Cambria" w:hAnsi="Cambria" w:cs="Arial"/>
          <w:b/>
          <w:sz w:val="28"/>
          <w:szCs w:val="28"/>
          <w:lang w:val="es-ES_tradnl"/>
        </w:rPr>
      </w:pPr>
    </w:p>
    <w:p w:rsidR="006A2FFE" w:rsidRPr="007B59FD" w:rsidRDefault="006A2FFE" w:rsidP="004B7CF5">
      <w:pPr>
        <w:tabs>
          <w:tab w:val="left" w:pos="0"/>
        </w:tabs>
        <w:jc w:val="center"/>
        <w:rPr>
          <w:rFonts w:ascii="Cambria" w:hAnsi="Cambria" w:cs="Arial"/>
          <w:b/>
          <w:sz w:val="28"/>
          <w:szCs w:val="28"/>
          <w:lang w:val="es-ES_tradnl"/>
        </w:rPr>
      </w:pPr>
    </w:p>
    <w:p w:rsidR="00004C1E" w:rsidRPr="007B59FD" w:rsidRDefault="00004C1E" w:rsidP="004B7CF5">
      <w:pPr>
        <w:tabs>
          <w:tab w:val="left" w:pos="0"/>
        </w:tabs>
        <w:jc w:val="center"/>
        <w:rPr>
          <w:rFonts w:ascii="Cambria" w:hAnsi="Cambria" w:cs="Arial"/>
          <w:b/>
          <w:sz w:val="28"/>
          <w:szCs w:val="28"/>
          <w:lang w:val="es-ES_tradnl"/>
        </w:rPr>
      </w:pPr>
    </w:p>
    <w:p w:rsidR="00B7364B" w:rsidRPr="007B59FD" w:rsidRDefault="00B7364B" w:rsidP="004B7CF5">
      <w:pPr>
        <w:tabs>
          <w:tab w:val="left" w:pos="0"/>
        </w:tabs>
        <w:jc w:val="center"/>
        <w:rPr>
          <w:rFonts w:ascii="Cambria" w:hAnsi="Cambria" w:cs="Arial"/>
          <w:b/>
          <w:sz w:val="28"/>
          <w:szCs w:val="28"/>
          <w:lang w:val="es-ES_tradnl"/>
        </w:rPr>
      </w:pPr>
    </w:p>
    <w:p w:rsidR="00366684" w:rsidRPr="007B59FD" w:rsidRDefault="00366684" w:rsidP="004B7CF5">
      <w:pPr>
        <w:tabs>
          <w:tab w:val="left" w:pos="0"/>
        </w:tabs>
        <w:jc w:val="center"/>
        <w:rPr>
          <w:rFonts w:ascii="Cambria" w:hAnsi="Cambria" w:cs="Arial"/>
          <w:b/>
          <w:i/>
          <w:sz w:val="28"/>
          <w:szCs w:val="28"/>
          <w:lang w:val="es-ES_tradnl"/>
        </w:rPr>
      </w:pPr>
    </w:p>
    <w:p w:rsidR="00366684" w:rsidRPr="007B59FD" w:rsidRDefault="00366684" w:rsidP="004B7CF5">
      <w:pPr>
        <w:tabs>
          <w:tab w:val="left" w:pos="0"/>
        </w:tabs>
        <w:jc w:val="center"/>
        <w:rPr>
          <w:rFonts w:ascii="Cambria" w:hAnsi="Cambria" w:cs="Arial"/>
          <w:b/>
          <w:i/>
          <w:sz w:val="28"/>
          <w:szCs w:val="28"/>
          <w:lang w:val="es-ES_tradnl"/>
        </w:rPr>
      </w:pPr>
    </w:p>
    <w:p w:rsidR="00366684" w:rsidRPr="007B59FD" w:rsidRDefault="00366684" w:rsidP="007E21F6">
      <w:pPr>
        <w:tabs>
          <w:tab w:val="left" w:pos="0"/>
        </w:tabs>
        <w:rPr>
          <w:rFonts w:ascii="Cambria" w:hAnsi="Cambria" w:cs="Arial"/>
          <w:sz w:val="28"/>
          <w:szCs w:val="28"/>
          <w:lang w:val="es-ES_tradnl"/>
        </w:rPr>
      </w:pPr>
    </w:p>
    <w:p w:rsidR="00CD5AA1" w:rsidRPr="007B59FD" w:rsidRDefault="00894AA4" w:rsidP="00894AA4">
      <w:pPr>
        <w:tabs>
          <w:tab w:val="left" w:pos="0"/>
        </w:tabs>
        <w:rPr>
          <w:rFonts w:ascii="Cambria" w:hAnsi="Cambria" w:cs="Arial"/>
          <w:b/>
          <w:i/>
          <w:sz w:val="28"/>
          <w:szCs w:val="28"/>
          <w:lang w:val="es-ES_tradnl"/>
        </w:rPr>
      </w:pPr>
      <w:r w:rsidRPr="007B59FD">
        <w:rPr>
          <w:rFonts w:ascii="Cambria" w:hAnsi="Cambria" w:cs="Arial"/>
          <w:b/>
          <w:i/>
          <w:sz w:val="28"/>
          <w:szCs w:val="28"/>
          <w:lang w:val="es-ES_tradnl"/>
        </w:rPr>
        <w:lastRenderedPageBreak/>
        <w:tab/>
      </w:r>
      <w:r w:rsidRPr="007B59FD">
        <w:rPr>
          <w:rFonts w:ascii="Cambria" w:hAnsi="Cambria" w:cs="Arial"/>
          <w:b/>
          <w:i/>
          <w:sz w:val="28"/>
          <w:szCs w:val="28"/>
          <w:lang w:val="es-ES_tradnl"/>
        </w:rPr>
        <w:tab/>
      </w:r>
    </w:p>
    <w:p w:rsidR="00B94A81" w:rsidRDefault="00B94A81" w:rsidP="007B59FD">
      <w:pPr>
        <w:tabs>
          <w:tab w:val="center" w:pos="4420"/>
          <w:tab w:val="right" w:pos="8840"/>
        </w:tabs>
        <w:jc w:val="center"/>
        <w:rPr>
          <w:rFonts w:ascii="Cambria" w:hAnsi="Cambria" w:cs="Arial"/>
          <w:b/>
          <w:bCs/>
          <w:sz w:val="28"/>
          <w:szCs w:val="28"/>
          <w:u w:val="single"/>
        </w:rPr>
      </w:pPr>
    </w:p>
    <w:p w:rsidR="00B94A81" w:rsidRDefault="00B94A81" w:rsidP="00B94A81">
      <w:pPr>
        <w:tabs>
          <w:tab w:val="center" w:pos="4420"/>
          <w:tab w:val="right" w:pos="8840"/>
        </w:tabs>
        <w:jc w:val="center"/>
        <w:rPr>
          <w:rFonts w:ascii="Cambria" w:hAnsi="Cambria" w:cs="Arial"/>
          <w:b/>
          <w:bCs/>
          <w:sz w:val="28"/>
          <w:szCs w:val="28"/>
          <w:u w:val="single"/>
        </w:rPr>
      </w:pPr>
      <w:bookmarkStart w:id="0" w:name="_GoBack"/>
      <w:r>
        <w:rPr>
          <w:rFonts w:ascii="Cambria" w:hAnsi="Cambria" w:cs="Arial"/>
          <w:b/>
          <w:bCs/>
          <w:sz w:val="28"/>
          <w:szCs w:val="28"/>
          <w:u w:val="single"/>
        </w:rPr>
        <w:t>AVISO</w:t>
      </w:r>
    </w:p>
    <w:bookmarkEnd w:id="0"/>
    <w:p w:rsidR="00B94A81" w:rsidRDefault="00B94A81" w:rsidP="007B59FD">
      <w:pPr>
        <w:tabs>
          <w:tab w:val="center" w:pos="4420"/>
          <w:tab w:val="right" w:pos="8840"/>
        </w:tabs>
        <w:jc w:val="center"/>
        <w:rPr>
          <w:rFonts w:ascii="Cambria" w:hAnsi="Cambria" w:cs="Arial"/>
          <w:b/>
          <w:bCs/>
          <w:sz w:val="28"/>
          <w:szCs w:val="28"/>
          <w:u w:val="single"/>
        </w:rPr>
      </w:pPr>
    </w:p>
    <w:p w:rsidR="007B59FD" w:rsidRPr="007B59FD" w:rsidRDefault="007B59FD" w:rsidP="007B59FD">
      <w:pPr>
        <w:tabs>
          <w:tab w:val="center" w:pos="4420"/>
          <w:tab w:val="right" w:pos="8840"/>
        </w:tabs>
        <w:jc w:val="center"/>
        <w:rPr>
          <w:rFonts w:ascii="Cambria" w:hAnsi="Cambria" w:cs="Arial"/>
          <w:b/>
          <w:bCs/>
          <w:sz w:val="28"/>
          <w:szCs w:val="28"/>
          <w:u w:val="single"/>
        </w:rPr>
      </w:pPr>
      <w:r w:rsidRPr="007B59FD">
        <w:rPr>
          <w:rFonts w:ascii="Cambria" w:hAnsi="Cambria" w:cs="Arial"/>
          <w:b/>
          <w:bCs/>
          <w:sz w:val="28"/>
          <w:szCs w:val="28"/>
          <w:u w:val="single"/>
        </w:rPr>
        <w:t>LICITACIÓN PRIVADA No. 02-2018- FUNDAGES-</w:t>
      </w:r>
      <w:r w:rsidRPr="007B59FD">
        <w:rPr>
          <w:rFonts w:ascii="Cambria" w:hAnsi="Cambria" w:cs="Arial"/>
          <w:b/>
          <w:i/>
          <w:sz w:val="28"/>
          <w:szCs w:val="28"/>
          <w:u w:val="single"/>
          <w:lang w:val="es-ES_tradnl"/>
        </w:rPr>
        <w:t xml:space="preserve"> HEAC</w:t>
      </w:r>
    </w:p>
    <w:p w:rsidR="0069566A" w:rsidRPr="007B59FD" w:rsidRDefault="0069566A" w:rsidP="0069566A">
      <w:pPr>
        <w:jc w:val="center"/>
        <w:rPr>
          <w:rFonts w:ascii="Cambria" w:hAnsi="Cambria" w:cs="Arial"/>
          <w:b/>
          <w:i/>
          <w:sz w:val="28"/>
          <w:szCs w:val="28"/>
          <w:lang w:val="es-ES_tradnl"/>
        </w:rPr>
      </w:pPr>
    </w:p>
    <w:p w:rsidR="007E21F6" w:rsidRPr="007B59FD" w:rsidRDefault="007E21F6" w:rsidP="007E21F6">
      <w:pPr>
        <w:rPr>
          <w:rFonts w:ascii="Cambria" w:hAnsi="Cambria" w:cs="Arial"/>
          <w:b/>
          <w:i/>
          <w:sz w:val="28"/>
          <w:szCs w:val="28"/>
          <w:lang w:val="es-ES_tradnl"/>
        </w:rPr>
      </w:pPr>
    </w:p>
    <w:p w:rsidR="0069566A" w:rsidRPr="007B59FD" w:rsidRDefault="0069566A"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_tradnl"/>
        </w:rPr>
      </w:pPr>
    </w:p>
    <w:p w:rsidR="0069566A" w:rsidRPr="007B59FD" w:rsidRDefault="0069566A"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_tradnl"/>
        </w:rPr>
      </w:pPr>
      <w:r w:rsidRPr="007B59FD">
        <w:rPr>
          <w:rFonts w:ascii="Cambria" w:hAnsi="Cambria" w:cs="Arial"/>
          <w:i/>
          <w:sz w:val="28"/>
          <w:szCs w:val="28"/>
          <w:lang w:val="es-ES_tradnl"/>
        </w:rPr>
        <w:t xml:space="preserve">La </w:t>
      </w:r>
      <w:r w:rsidR="006B47F4" w:rsidRPr="007B59FD">
        <w:rPr>
          <w:rFonts w:ascii="Cambria" w:hAnsi="Cambria" w:cs="Arial"/>
          <w:i/>
          <w:sz w:val="28"/>
          <w:szCs w:val="28"/>
          <w:lang w:val="es-ES_tradnl"/>
        </w:rPr>
        <w:t>Fundación Gestora de la Salud Hospital</w:t>
      </w:r>
      <w:r w:rsidR="00646BFB" w:rsidRPr="007B59FD">
        <w:rPr>
          <w:rFonts w:ascii="Cambria" w:hAnsi="Cambria" w:cs="Arial"/>
          <w:i/>
          <w:sz w:val="28"/>
          <w:szCs w:val="28"/>
          <w:lang w:val="es-ES_tradnl"/>
        </w:rPr>
        <w:t xml:space="preserve"> Dr. Enrique Aguilar </w:t>
      </w:r>
      <w:proofErr w:type="spellStart"/>
      <w:r w:rsidR="00646BFB" w:rsidRPr="007B59FD">
        <w:rPr>
          <w:rFonts w:ascii="Cambria" w:hAnsi="Cambria" w:cs="Arial"/>
          <w:i/>
          <w:sz w:val="28"/>
          <w:szCs w:val="28"/>
          <w:lang w:val="es-ES_tradnl"/>
        </w:rPr>
        <w:t>Cerrato</w:t>
      </w:r>
      <w:proofErr w:type="spellEnd"/>
      <w:r w:rsidRPr="007B59FD">
        <w:rPr>
          <w:rFonts w:ascii="Cambria" w:hAnsi="Cambria" w:cs="Arial"/>
          <w:i/>
          <w:sz w:val="28"/>
          <w:szCs w:val="28"/>
          <w:lang w:val="es-ES_tradnl"/>
        </w:rPr>
        <w:t>, por este medio invita a presentar Oferta para los bienes que a continuación se detallan:</w:t>
      </w: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b/>
          <w:i/>
          <w:sz w:val="28"/>
          <w:szCs w:val="28"/>
          <w:lang w:val="es-ES_tradnl"/>
        </w:rPr>
      </w:pPr>
      <w:r w:rsidRPr="007B59FD">
        <w:rPr>
          <w:rFonts w:ascii="Cambria" w:hAnsi="Cambria" w:cs="Arial"/>
          <w:b/>
          <w:i/>
          <w:sz w:val="28"/>
          <w:szCs w:val="28"/>
          <w:lang w:val="es-ES_tradnl"/>
        </w:rPr>
        <w:tab/>
      </w:r>
    </w:p>
    <w:p w:rsidR="003F0304" w:rsidRPr="007B59FD" w:rsidRDefault="003F0304"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b/>
          <w:i/>
          <w:sz w:val="28"/>
          <w:szCs w:val="28"/>
          <w:lang w:val="es-ES_tradnl"/>
        </w:rPr>
      </w:pPr>
    </w:p>
    <w:p w:rsidR="007E21F6" w:rsidRPr="007B59FD" w:rsidRDefault="009C7BEB" w:rsidP="00560176">
      <w:pPr>
        <w:tabs>
          <w:tab w:val="left" w:pos="0"/>
        </w:tabs>
        <w:jc w:val="center"/>
        <w:rPr>
          <w:rFonts w:ascii="Cambria" w:hAnsi="Cambria" w:cs="Arial"/>
          <w:b/>
          <w:bCs/>
          <w:i/>
          <w:sz w:val="28"/>
          <w:szCs w:val="28"/>
          <w:lang w:val="es-ES_tradnl"/>
        </w:rPr>
      </w:pPr>
      <w:r w:rsidRPr="007B59FD">
        <w:rPr>
          <w:rFonts w:ascii="Cambria" w:hAnsi="Cambria" w:cs="Arial"/>
          <w:b/>
          <w:bCs/>
          <w:i/>
          <w:sz w:val="28"/>
          <w:szCs w:val="28"/>
          <w:lang w:val="es-ES_tradnl"/>
        </w:rPr>
        <w:t>“</w:t>
      </w:r>
      <w:r w:rsidR="007B59FD" w:rsidRPr="007B59FD">
        <w:rPr>
          <w:rFonts w:ascii="Cambria" w:hAnsi="Cambria" w:cs="Arial"/>
          <w:b/>
          <w:bCs/>
          <w:i/>
          <w:sz w:val="28"/>
          <w:szCs w:val="28"/>
          <w:lang w:val="es-ES_tradnl"/>
        </w:rPr>
        <w:t>PRODUCTOS FARMACEUTICOS Y MEDICINALES VARIOS</w:t>
      </w:r>
      <w:r w:rsidR="001E0E1E" w:rsidRPr="007B59FD">
        <w:rPr>
          <w:rFonts w:ascii="Cambria" w:hAnsi="Cambria" w:cs="Arial"/>
          <w:b/>
          <w:bCs/>
          <w:i/>
          <w:sz w:val="28"/>
          <w:szCs w:val="28"/>
          <w:lang w:val="es-ES_tradnl"/>
        </w:rPr>
        <w:t>”</w:t>
      </w:r>
      <w:r w:rsidR="00E054CF" w:rsidRPr="007B59FD">
        <w:rPr>
          <w:rFonts w:ascii="Cambria" w:hAnsi="Cambria" w:cs="Arial"/>
          <w:b/>
          <w:bCs/>
          <w:i/>
          <w:sz w:val="28"/>
          <w:szCs w:val="28"/>
          <w:lang w:val="es-ES_tradnl"/>
        </w:rPr>
        <w:t xml:space="preserve">  </w:t>
      </w:r>
      <w:r w:rsidR="00560176" w:rsidRPr="007B59FD">
        <w:rPr>
          <w:rFonts w:ascii="Cambria" w:hAnsi="Cambria" w:cs="Arial"/>
          <w:b/>
          <w:bCs/>
          <w:i/>
          <w:sz w:val="28"/>
          <w:szCs w:val="28"/>
          <w:lang w:val="es-ES_tradnl"/>
        </w:rPr>
        <w:t xml:space="preserve"> </w:t>
      </w:r>
    </w:p>
    <w:p w:rsidR="007B402C" w:rsidRPr="007B59FD" w:rsidRDefault="00E054CF" w:rsidP="00560176">
      <w:pPr>
        <w:tabs>
          <w:tab w:val="left" w:pos="0"/>
        </w:tabs>
        <w:jc w:val="center"/>
        <w:rPr>
          <w:rFonts w:ascii="Cambria" w:hAnsi="Cambria" w:cs="Arial"/>
          <w:b/>
          <w:bCs/>
          <w:i/>
          <w:sz w:val="28"/>
          <w:szCs w:val="28"/>
          <w:lang w:val="es-ES_tradnl"/>
        </w:rPr>
      </w:pPr>
      <w:r w:rsidRPr="007B59FD">
        <w:rPr>
          <w:rFonts w:ascii="Cambria" w:hAnsi="Cambria" w:cs="Arial"/>
          <w:b/>
          <w:bCs/>
          <w:i/>
          <w:sz w:val="28"/>
          <w:szCs w:val="28"/>
          <w:lang w:val="es-ES_tradnl"/>
        </w:rPr>
        <w:t xml:space="preserve">     </w:t>
      </w:r>
    </w:p>
    <w:p w:rsidR="009B7A49" w:rsidRPr="007B59FD" w:rsidRDefault="009B7A49" w:rsidP="00560176">
      <w:pPr>
        <w:tabs>
          <w:tab w:val="left" w:pos="0"/>
        </w:tabs>
        <w:jc w:val="center"/>
        <w:rPr>
          <w:rFonts w:ascii="Cambria" w:hAnsi="Cambria" w:cs="Arial"/>
          <w:b/>
          <w:i/>
          <w:sz w:val="28"/>
          <w:szCs w:val="28"/>
          <w:lang w:val="es-ES_tradnl"/>
        </w:rPr>
      </w:pPr>
    </w:p>
    <w:p w:rsidR="00763730" w:rsidRPr="007B59FD" w:rsidRDefault="00B60F08" w:rsidP="00F85715">
      <w:pPr>
        <w:jc w:val="both"/>
        <w:rPr>
          <w:rFonts w:ascii="Cambria" w:hAnsi="Cambria" w:cs="Arial"/>
          <w:bCs/>
          <w:i/>
          <w:sz w:val="28"/>
          <w:szCs w:val="28"/>
          <w:lang w:val="es-ES"/>
        </w:rPr>
      </w:pPr>
      <w:r w:rsidRPr="007B59FD">
        <w:rPr>
          <w:rFonts w:ascii="Cambria" w:hAnsi="Cambria" w:cs="Arial"/>
          <w:bCs/>
          <w:i/>
          <w:sz w:val="28"/>
          <w:szCs w:val="28"/>
          <w:lang w:val="es-ES_tradnl"/>
        </w:rPr>
        <w:t xml:space="preserve">Para </w:t>
      </w:r>
      <w:r w:rsidR="004B7CF5" w:rsidRPr="007B59FD">
        <w:rPr>
          <w:rFonts w:ascii="Cambria" w:hAnsi="Cambria" w:cs="Arial"/>
          <w:bCs/>
          <w:i/>
          <w:sz w:val="28"/>
          <w:szCs w:val="28"/>
          <w:lang w:val="es-ES_tradnl"/>
        </w:rPr>
        <w:t xml:space="preserve">uso </w:t>
      </w:r>
      <w:r w:rsidR="001E0E1E" w:rsidRPr="007B59FD">
        <w:rPr>
          <w:rFonts w:ascii="Cambria" w:hAnsi="Cambria" w:cs="Arial"/>
          <w:bCs/>
          <w:i/>
          <w:sz w:val="28"/>
          <w:szCs w:val="28"/>
          <w:lang w:val="es-ES_tradnl"/>
        </w:rPr>
        <w:t>de</w:t>
      </w:r>
      <w:r w:rsidR="00930D01" w:rsidRPr="007B59FD">
        <w:rPr>
          <w:rFonts w:ascii="Cambria" w:hAnsi="Cambria" w:cs="Arial"/>
          <w:bCs/>
          <w:i/>
          <w:sz w:val="28"/>
          <w:szCs w:val="28"/>
          <w:lang w:val="es-ES_tradnl"/>
        </w:rPr>
        <w:t>l</w:t>
      </w:r>
      <w:r w:rsidR="001E0E1E" w:rsidRPr="007B59FD">
        <w:rPr>
          <w:rFonts w:ascii="Cambria" w:hAnsi="Cambria" w:cs="Arial"/>
          <w:bCs/>
          <w:i/>
          <w:sz w:val="28"/>
          <w:szCs w:val="28"/>
          <w:lang w:val="es-ES_tradnl"/>
        </w:rPr>
        <w:t>:</w:t>
      </w:r>
      <w:r w:rsidR="00B14394" w:rsidRPr="007B59FD">
        <w:rPr>
          <w:rFonts w:ascii="Cambria" w:hAnsi="Cambria" w:cs="Arial"/>
          <w:bCs/>
          <w:i/>
          <w:sz w:val="28"/>
          <w:szCs w:val="28"/>
          <w:lang w:val="es-ES_tradnl"/>
        </w:rPr>
        <w:t xml:space="preserve"> </w:t>
      </w:r>
      <w:r w:rsidR="00646BFB" w:rsidRPr="007B59FD">
        <w:rPr>
          <w:rFonts w:ascii="Cambria" w:hAnsi="Cambria" w:cs="Arial"/>
          <w:bCs/>
          <w:i/>
          <w:sz w:val="28"/>
          <w:szCs w:val="28"/>
          <w:lang w:val="es-ES_tradnl"/>
        </w:rPr>
        <w:t xml:space="preserve">Hospital Dr. Enrique Aguilar </w:t>
      </w:r>
      <w:proofErr w:type="spellStart"/>
      <w:r w:rsidR="00646BFB" w:rsidRPr="007B59FD">
        <w:rPr>
          <w:rFonts w:ascii="Cambria" w:hAnsi="Cambria" w:cs="Arial"/>
          <w:bCs/>
          <w:i/>
          <w:sz w:val="28"/>
          <w:szCs w:val="28"/>
          <w:lang w:val="es-ES_tradnl"/>
        </w:rPr>
        <w:t>Cerrato</w:t>
      </w:r>
      <w:proofErr w:type="spellEnd"/>
      <w:r w:rsidR="00B14394" w:rsidRPr="007B59FD">
        <w:rPr>
          <w:rFonts w:ascii="Cambria" w:hAnsi="Cambria" w:cs="Arial"/>
          <w:bCs/>
          <w:i/>
          <w:sz w:val="28"/>
          <w:szCs w:val="28"/>
          <w:lang w:val="es-ES_tradnl"/>
        </w:rPr>
        <w:t>,</w:t>
      </w:r>
      <w:r w:rsidRPr="007B59FD">
        <w:rPr>
          <w:rFonts w:ascii="Cambria" w:hAnsi="Cambria" w:cs="Arial"/>
          <w:bCs/>
          <w:i/>
          <w:sz w:val="28"/>
          <w:szCs w:val="28"/>
          <w:lang w:val="es-ES_tradnl"/>
        </w:rPr>
        <w:t xml:space="preserve"> mismos que</w:t>
      </w:r>
      <w:r w:rsidRPr="007B59FD">
        <w:rPr>
          <w:rFonts w:ascii="Cambria" w:hAnsi="Cambria" w:cs="Arial"/>
          <w:bCs/>
          <w:i/>
          <w:sz w:val="28"/>
          <w:szCs w:val="28"/>
          <w:lang w:val="es-ES"/>
        </w:rPr>
        <w:t xml:space="preserve"> serán financiados con </w:t>
      </w:r>
      <w:r w:rsidR="00930D01" w:rsidRPr="007B59FD">
        <w:rPr>
          <w:rFonts w:ascii="Cambria" w:hAnsi="Cambria" w:cs="Arial"/>
          <w:bCs/>
          <w:i/>
          <w:sz w:val="28"/>
          <w:szCs w:val="28"/>
          <w:lang w:val="es-ES"/>
        </w:rPr>
        <w:t xml:space="preserve">recursos </w:t>
      </w:r>
      <w:r w:rsidR="00F85715" w:rsidRPr="007B59FD">
        <w:rPr>
          <w:rFonts w:ascii="Cambria" w:hAnsi="Cambria" w:cs="Arial"/>
          <w:bCs/>
          <w:i/>
          <w:sz w:val="28"/>
          <w:szCs w:val="28"/>
          <w:lang w:val="es-ES"/>
        </w:rPr>
        <w:t xml:space="preserve">administrados por la </w:t>
      </w:r>
      <w:r w:rsidR="00CF1AC2" w:rsidRPr="007B59FD">
        <w:rPr>
          <w:rFonts w:ascii="Cambria" w:hAnsi="Cambria" w:cs="Arial"/>
          <w:bCs/>
          <w:i/>
          <w:sz w:val="28"/>
          <w:szCs w:val="28"/>
          <w:lang w:val="es-ES"/>
        </w:rPr>
        <w:t>Fundación</w:t>
      </w:r>
      <w:r w:rsidR="00F85715" w:rsidRPr="007B59FD">
        <w:rPr>
          <w:rFonts w:ascii="Cambria" w:hAnsi="Cambria" w:cs="Arial"/>
          <w:bCs/>
          <w:i/>
          <w:sz w:val="28"/>
          <w:szCs w:val="28"/>
          <w:lang w:val="es-ES"/>
        </w:rPr>
        <w:t xml:space="preserve"> </w:t>
      </w:r>
      <w:r w:rsidR="00646BFB" w:rsidRPr="007B59FD">
        <w:rPr>
          <w:rFonts w:ascii="Cambria" w:hAnsi="Cambria" w:cs="Arial"/>
          <w:bCs/>
          <w:i/>
          <w:sz w:val="28"/>
          <w:szCs w:val="28"/>
          <w:lang w:val="es-ES"/>
        </w:rPr>
        <w:t>Gestora de la Salud-</w:t>
      </w:r>
      <w:r w:rsidR="00F85715" w:rsidRPr="007B59FD">
        <w:rPr>
          <w:rFonts w:ascii="Cambria" w:hAnsi="Cambria" w:cs="Arial"/>
          <w:bCs/>
          <w:i/>
          <w:sz w:val="28"/>
          <w:szCs w:val="28"/>
          <w:lang w:val="es-ES"/>
        </w:rPr>
        <w:t xml:space="preserve"> </w:t>
      </w:r>
      <w:r w:rsidR="00646BFB" w:rsidRPr="007B59FD">
        <w:rPr>
          <w:rFonts w:ascii="Cambria" w:hAnsi="Cambria" w:cs="Arial"/>
          <w:bCs/>
          <w:i/>
          <w:sz w:val="28"/>
          <w:szCs w:val="28"/>
          <w:lang w:val="es-ES"/>
        </w:rPr>
        <w:t xml:space="preserve">Hospital Dr. Enrique Aguilar </w:t>
      </w:r>
      <w:proofErr w:type="spellStart"/>
      <w:r w:rsidR="00646BFB" w:rsidRPr="007B59FD">
        <w:rPr>
          <w:rFonts w:ascii="Cambria" w:hAnsi="Cambria" w:cs="Arial"/>
          <w:bCs/>
          <w:i/>
          <w:sz w:val="28"/>
          <w:szCs w:val="28"/>
          <w:lang w:val="es-ES"/>
        </w:rPr>
        <w:t>Cerrato</w:t>
      </w:r>
      <w:proofErr w:type="spellEnd"/>
      <w:r w:rsidR="00F85715" w:rsidRPr="007B59FD">
        <w:rPr>
          <w:rFonts w:ascii="Cambria" w:hAnsi="Cambria" w:cs="Arial"/>
          <w:bCs/>
          <w:i/>
          <w:sz w:val="28"/>
          <w:szCs w:val="28"/>
          <w:lang w:val="es-ES"/>
        </w:rPr>
        <w:t>.</w:t>
      </w:r>
    </w:p>
    <w:p w:rsidR="00676517" w:rsidRPr="007B59FD" w:rsidRDefault="00676517" w:rsidP="004F7DE0">
      <w:pPr>
        <w:tabs>
          <w:tab w:val="left" w:pos="0"/>
          <w:tab w:val="center" w:pos="4680"/>
          <w:tab w:val="left" w:pos="5040"/>
          <w:tab w:val="left" w:pos="5760"/>
          <w:tab w:val="left" w:pos="6480"/>
          <w:tab w:val="left" w:pos="7200"/>
          <w:tab w:val="left" w:pos="7920"/>
          <w:tab w:val="left" w:pos="8640"/>
        </w:tabs>
        <w:jc w:val="both"/>
        <w:rPr>
          <w:rFonts w:ascii="Cambria" w:hAnsi="Cambria" w:cs="Arial"/>
          <w:bCs/>
          <w:i/>
          <w:sz w:val="28"/>
          <w:szCs w:val="28"/>
          <w:lang w:val="es-ES"/>
        </w:rPr>
      </w:pPr>
    </w:p>
    <w:p w:rsidR="0087340B" w:rsidRPr="00264E3D" w:rsidRDefault="0087340B" w:rsidP="0087340B">
      <w:pPr>
        <w:spacing w:before="93"/>
        <w:ind w:left="2124"/>
        <w:rPr>
          <w:rFonts w:asciiTheme="majorHAnsi" w:hAnsiTheme="majorHAnsi"/>
          <w:b/>
          <w:sz w:val="28"/>
          <w:szCs w:val="28"/>
        </w:rPr>
      </w:pPr>
      <w:r w:rsidRPr="00264E3D">
        <w:rPr>
          <w:rFonts w:asciiTheme="majorHAnsi" w:hAnsiTheme="majorHAnsi"/>
          <w:b/>
          <w:sz w:val="28"/>
          <w:szCs w:val="28"/>
        </w:rPr>
        <w:t>RECIBO Y APERTURA DE OFERTAS</w:t>
      </w:r>
    </w:p>
    <w:p w:rsidR="0087340B" w:rsidRPr="00264E3D" w:rsidRDefault="0087340B" w:rsidP="0087340B">
      <w:pPr>
        <w:pStyle w:val="Textoindependiente"/>
        <w:rPr>
          <w:rFonts w:asciiTheme="majorHAnsi" w:hAnsiTheme="majorHAnsi"/>
          <w:b/>
          <w:sz w:val="28"/>
          <w:szCs w:val="28"/>
        </w:rPr>
      </w:pPr>
    </w:p>
    <w:p w:rsidR="0087340B" w:rsidRPr="00264E3D" w:rsidRDefault="0087340B" w:rsidP="0087340B">
      <w:pPr>
        <w:pStyle w:val="Textoindependiente"/>
        <w:spacing w:before="9"/>
        <w:rPr>
          <w:rFonts w:asciiTheme="majorHAnsi" w:hAnsiTheme="majorHAnsi"/>
          <w:b/>
          <w:sz w:val="28"/>
          <w:szCs w:val="28"/>
        </w:rPr>
      </w:pPr>
    </w:p>
    <w:p w:rsidR="0087340B" w:rsidRPr="003E0D8F" w:rsidRDefault="0087340B" w:rsidP="003E0D8F">
      <w:pPr>
        <w:jc w:val="both"/>
        <w:rPr>
          <w:rFonts w:ascii="Cambria" w:hAnsi="Cambria" w:cs="Arial"/>
          <w:color w:val="000000"/>
          <w:sz w:val="28"/>
          <w:szCs w:val="28"/>
        </w:rPr>
      </w:pPr>
      <w:r w:rsidRPr="00264E3D">
        <w:rPr>
          <w:rFonts w:asciiTheme="majorHAnsi" w:hAnsiTheme="majorHAnsi"/>
          <w:sz w:val="28"/>
          <w:szCs w:val="28"/>
        </w:rPr>
        <w:t xml:space="preserve">Los Sobres conteniendo las ofertas se recibirán </w:t>
      </w:r>
      <w:r w:rsidRPr="00303229">
        <w:rPr>
          <w:rFonts w:asciiTheme="majorHAnsi" w:hAnsiTheme="majorHAnsi"/>
          <w:sz w:val="28"/>
          <w:szCs w:val="28"/>
        </w:rPr>
        <w:t xml:space="preserve">en las oficinas de la Sub Dirección de </w:t>
      </w:r>
      <w:proofErr w:type="gramStart"/>
      <w:r w:rsidRPr="00303229">
        <w:rPr>
          <w:rFonts w:asciiTheme="majorHAnsi" w:hAnsiTheme="majorHAnsi"/>
          <w:sz w:val="28"/>
          <w:szCs w:val="28"/>
        </w:rPr>
        <w:t>Recursos  del</w:t>
      </w:r>
      <w:proofErr w:type="gramEnd"/>
      <w:r w:rsidRPr="00303229">
        <w:rPr>
          <w:rFonts w:asciiTheme="majorHAnsi" w:hAnsiTheme="majorHAnsi"/>
          <w:sz w:val="28"/>
          <w:szCs w:val="28"/>
        </w:rPr>
        <w:t xml:space="preserve"> Hospital Enrique Aguilar </w:t>
      </w:r>
      <w:proofErr w:type="spellStart"/>
      <w:r w:rsidRPr="00303229">
        <w:rPr>
          <w:rFonts w:asciiTheme="majorHAnsi" w:hAnsiTheme="majorHAnsi"/>
          <w:sz w:val="28"/>
          <w:szCs w:val="28"/>
        </w:rPr>
        <w:t>Cerrato</w:t>
      </w:r>
      <w:proofErr w:type="spellEnd"/>
      <w:r w:rsidRPr="00303229">
        <w:rPr>
          <w:rFonts w:asciiTheme="majorHAnsi" w:hAnsiTheme="majorHAnsi"/>
          <w:sz w:val="28"/>
          <w:szCs w:val="28"/>
        </w:rPr>
        <w:t xml:space="preserve">, </w:t>
      </w:r>
      <w:proofErr w:type="spellStart"/>
      <w:r w:rsidRPr="00303229">
        <w:rPr>
          <w:rFonts w:asciiTheme="majorHAnsi" w:hAnsiTheme="majorHAnsi"/>
          <w:sz w:val="28"/>
          <w:szCs w:val="28"/>
        </w:rPr>
        <w:t>Col.Venecia</w:t>
      </w:r>
      <w:proofErr w:type="spellEnd"/>
      <w:r w:rsidRPr="00303229">
        <w:rPr>
          <w:rFonts w:asciiTheme="majorHAnsi" w:hAnsiTheme="majorHAnsi"/>
          <w:sz w:val="28"/>
          <w:szCs w:val="28"/>
        </w:rPr>
        <w:t>, Entrada</w:t>
      </w:r>
      <w:r w:rsidR="008F494C">
        <w:rPr>
          <w:rFonts w:asciiTheme="majorHAnsi" w:hAnsiTheme="majorHAnsi"/>
          <w:sz w:val="28"/>
          <w:szCs w:val="28"/>
        </w:rPr>
        <w:t xml:space="preserve"> Principal ciudad </w:t>
      </w:r>
      <w:r w:rsidRPr="00303229">
        <w:rPr>
          <w:rFonts w:asciiTheme="majorHAnsi" w:hAnsiTheme="majorHAnsi"/>
          <w:sz w:val="28"/>
          <w:szCs w:val="28"/>
        </w:rPr>
        <w:t xml:space="preserve"> </w:t>
      </w:r>
      <w:r w:rsidR="008F494C">
        <w:rPr>
          <w:rFonts w:asciiTheme="majorHAnsi" w:hAnsiTheme="majorHAnsi"/>
          <w:sz w:val="28"/>
          <w:szCs w:val="28"/>
        </w:rPr>
        <w:t xml:space="preserve">de </w:t>
      </w:r>
      <w:proofErr w:type="spellStart"/>
      <w:r w:rsidR="008F494C">
        <w:rPr>
          <w:rFonts w:asciiTheme="majorHAnsi" w:hAnsiTheme="majorHAnsi"/>
          <w:sz w:val="28"/>
          <w:szCs w:val="28"/>
        </w:rPr>
        <w:t>Intibuca</w:t>
      </w:r>
      <w:proofErr w:type="spellEnd"/>
      <w:r w:rsidR="008F494C">
        <w:rPr>
          <w:rFonts w:asciiTheme="majorHAnsi" w:hAnsiTheme="majorHAnsi"/>
          <w:sz w:val="28"/>
          <w:szCs w:val="28"/>
        </w:rPr>
        <w:t xml:space="preserve">. Departamento de </w:t>
      </w:r>
      <w:proofErr w:type="spellStart"/>
      <w:r w:rsidR="008F494C">
        <w:rPr>
          <w:rFonts w:asciiTheme="majorHAnsi" w:hAnsiTheme="majorHAnsi"/>
          <w:sz w:val="28"/>
          <w:szCs w:val="28"/>
        </w:rPr>
        <w:t>Intibuca</w:t>
      </w:r>
      <w:proofErr w:type="spellEnd"/>
      <w:r w:rsidRPr="00303229">
        <w:rPr>
          <w:rFonts w:asciiTheme="majorHAnsi" w:hAnsiTheme="majorHAnsi"/>
          <w:sz w:val="28"/>
          <w:szCs w:val="28"/>
        </w:rPr>
        <w:t>. Honduras C.A.</w:t>
      </w:r>
      <w:r w:rsidRPr="00264E3D">
        <w:rPr>
          <w:rFonts w:asciiTheme="majorHAnsi" w:hAnsiTheme="majorHAnsi"/>
          <w:sz w:val="28"/>
          <w:szCs w:val="28"/>
        </w:rPr>
        <w:t xml:space="preserve"> por la Comisión de Evaluación y se abrirán en dicho salón el día </w:t>
      </w:r>
      <w:r w:rsidR="000E7139">
        <w:rPr>
          <w:rFonts w:asciiTheme="majorHAnsi" w:hAnsiTheme="majorHAnsi"/>
          <w:sz w:val="28"/>
          <w:szCs w:val="28"/>
        </w:rPr>
        <w:t>26</w:t>
      </w:r>
      <w:r>
        <w:rPr>
          <w:rFonts w:asciiTheme="majorHAnsi" w:hAnsiTheme="majorHAnsi"/>
          <w:sz w:val="28"/>
          <w:szCs w:val="28"/>
        </w:rPr>
        <w:t xml:space="preserve"> de Enero</w:t>
      </w:r>
      <w:r w:rsidRPr="00264E3D">
        <w:rPr>
          <w:rFonts w:asciiTheme="majorHAnsi" w:hAnsiTheme="majorHAnsi"/>
          <w:sz w:val="28"/>
          <w:szCs w:val="28"/>
        </w:rPr>
        <w:t xml:space="preserve"> del 201</w:t>
      </w:r>
      <w:r>
        <w:rPr>
          <w:rFonts w:asciiTheme="majorHAnsi" w:hAnsiTheme="majorHAnsi"/>
          <w:sz w:val="28"/>
          <w:szCs w:val="28"/>
        </w:rPr>
        <w:t>8</w:t>
      </w:r>
      <w:r w:rsidRPr="00264E3D">
        <w:rPr>
          <w:rFonts w:asciiTheme="majorHAnsi" w:hAnsiTheme="majorHAnsi"/>
          <w:sz w:val="28"/>
          <w:szCs w:val="28"/>
        </w:rPr>
        <w:t>, a las (</w:t>
      </w:r>
      <w:r>
        <w:rPr>
          <w:rFonts w:asciiTheme="majorHAnsi" w:hAnsiTheme="majorHAnsi"/>
          <w:sz w:val="28"/>
          <w:szCs w:val="28"/>
        </w:rPr>
        <w:t>2</w:t>
      </w:r>
      <w:r w:rsidRPr="00264E3D">
        <w:rPr>
          <w:rFonts w:asciiTheme="majorHAnsi" w:hAnsiTheme="majorHAnsi"/>
          <w:sz w:val="28"/>
          <w:szCs w:val="28"/>
        </w:rPr>
        <w:t xml:space="preserve">.00 </w:t>
      </w:r>
      <w:r>
        <w:rPr>
          <w:rFonts w:asciiTheme="majorHAnsi" w:hAnsiTheme="majorHAnsi"/>
          <w:sz w:val="28"/>
          <w:szCs w:val="28"/>
        </w:rPr>
        <w:t>p</w:t>
      </w:r>
      <w:r w:rsidRPr="00264E3D">
        <w:rPr>
          <w:rFonts w:asciiTheme="majorHAnsi" w:hAnsiTheme="majorHAnsi"/>
          <w:sz w:val="28"/>
          <w:szCs w:val="28"/>
        </w:rPr>
        <w:t>.m.), fecha y hora señalada para celebrar la audiencia de apertura de las ofertas, por la Comisión de Evaluación en presencia de</w:t>
      </w:r>
      <w:r w:rsidR="000E7139">
        <w:rPr>
          <w:rFonts w:asciiTheme="majorHAnsi" w:hAnsiTheme="majorHAnsi"/>
          <w:sz w:val="28"/>
          <w:szCs w:val="28"/>
        </w:rPr>
        <w:t>l Asesor L</w:t>
      </w:r>
      <w:r>
        <w:rPr>
          <w:rFonts w:asciiTheme="majorHAnsi" w:hAnsiTheme="majorHAnsi"/>
          <w:sz w:val="28"/>
          <w:szCs w:val="28"/>
        </w:rPr>
        <w:t xml:space="preserve">egal de la </w:t>
      </w:r>
      <w:proofErr w:type="gramStart"/>
      <w:r>
        <w:rPr>
          <w:rFonts w:asciiTheme="majorHAnsi" w:hAnsiTheme="majorHAnsi"/>
          <w:sz w:val="28"/>
          <w:szCs w:val="28"/>
        </w:rPr>
        <w:t>Fundación  Gestora</w:t>
      </w:r>
      <w:proofErr w:type="gramEnd"/>
      <w:r>
        <w:rPr>
          <w:rFonts w:asciiTheme="majorHAnsi" w:hAnsiTheme="majorHAnsi"/>
          <w:sz w:val="28"/>
          <w:szCs w:val="28"/>
        </w:rPr>
        <w:t xml:space="preserve"> de la Salud</w:t>
      </w:r>
    </w:p>
    <w:p w:rsidR="00AD6F40" w:rsidRPr="007B59FD" w:rsidRDefault="00AD6F40" w:rsidP="00761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cs="Arial"/>
          <w:bCs/>
          <w:i/>
          <w:sz w:val="28"/>
          <w:szCs w:val="28"/>
          <w:lang w:val="es-ES"/>
        </w:rPr>
      </w:pPr>
    </w:p>
    <w:p w:rsidR="007B59FD" w:rsidRPr="0087340B" w:rsidRDefault="007B59FD" w:rsidP="00761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Arial"/>
          <w:bCs/>
          <w:i/>
          <w:sz w:val="28"/>
          <w:szCs w:val="28"/>
          <w:lang w:val="es-ES"/>
        </w:rPr>
      </w:pPr>
    </w:p>
    <w:p w:rsidR="00676517" w:rsidRPr="0087340B" w:rsidRDefault="00AD6F40" w:rsidP="00761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itka Small" w:hAnsi="Sitka Small" w:cs="Arial"/>
          <w:bCs/>
          <w:i/>
          <w:sz w:val="28"/>
          <w:szCs w:val="28"/>
          <w:lang w:val="es-ES"/>
        </w:rPr>
      </w:pPr>
      <w:r w:rsidRPr="0087340B">
        <w:rPr>
          <w:rFonts w:ascii="Sitka Small" w:hAnsi="Sitka Small" w:cs="Arial"/>
          <w:bCs/>
          <w:i/>
          <w:sz w:val="28"/>
          <w:szCs w:val="28"/>
          <w:lang w:val="es-ES"/>
        </w:rPr>
        <w:t xml:space="preserve">Intibucá, Intibucá, </w:t>
      </w:r>
      <w:proofErr w:type="gramStart"/>
      <w:r w:rsidR="000E7139">
        <w:rPr>
          <w:rFonts w:ascii="Sitka Small" w:hAnsi="Sitka Small" w:cs="Arial"/>
          <w:bCs/>
          <w:i/>
          <w:sz w:val="28"/>
          <w:szCs w:val="28"/>
          <w:lang w:val="es-ES"/>
        </w:rPr>
        <w:t>15</w:t>
      </w:r>
      <w:r w:rsidR="000F6C2D">
        <w:rPr>
          <w:rFonts w:ascii="Sitka Small" w:hAnsi="Sitka Small" w:cs="Arial"/>
          <w:bCs/>
          <w:i/>
          <w:sz w:val="28"/>
          <w:szCs w:val="28"/>
          <w:lang w:val="es-ES"/>
        </w:rPr>
        <w:t xml:space="preserve"> </w:t>
      </w:r>
      <w:r w:rsidRPr="0087340B">
        <w:rPr>
          <w:rFonts w:ascii="Sitka Small" w:hAnsi="Sitka Small" w:cs="Arial"/>
          <w:bCs/>
          <w:i/>
          <w:sz w:val="28"/>
          <w:szCs w:val="28"/>
          <w:lang w:val="es-ES"/>
        </w:rPr>
        <w:t xml:space="preserve"> de</w:t>
      </w:r>
      <w:proofErr w:type="gramEnd"/>
      <w:r w:rsidRPr="0087340B">
        <w:rPr>
          <w:rFonts w:ascii="Sitka Small" w:hAnsi="Sitka Small" w:cs="Arial"/>
          <w:bCs/>
          <w:i/>
          <w:sz w:val="28"/>
          <w:szCs w:val="28"/>
          <w:lang w:val="es-ES"/>
        </w:rPr>
        <w:t xml:space="preserve"> </w:t>
      </w:r>
      <w:r w:rsidR="0087340B" w:rsidRPr="0087340B">
        <w:rPr>
          <w:rFonts w:ascii="Sitka Small" w:hAnsi="Sitka Small" w:cs="Arial"/>
          <w:bCs/>
          <w:i/>
          <w:sz w:val="28"/>
          <w:szCs w:val="28"/>
          <w:lang w:val="es-ES"/>
        </w:rPr>
        <w:t>Enero</w:t>
      </w:r>
      <w:r w:rsidRPr="0087340B">
        <w:rPr>
          <w:rFonts w:ascii="Sitka Small" w:hAnsi="Sitka Small" w:cs="Arial"/>
          <w:bCs/>
          <w:i/>
          <w:sz w:val="28"/>
          <w:szCs w:val="28"/>
          <w:lang w:val="es-ES"/>
        </w:rPr>
        <w:t xml:space="preserve"> de 201</w:t>
      </w:r>
      <w:r w:rsidR="0087340B" w:rsidRPr="0087340B">
        <w:rPr>
          <w:rFonts w:ascii="Sitka Small" w:hAnsi="Sitka Small" w:cs="Arial"/>
          <w:bCs/>
          <w:i/>
          <w:sz w:val="28"/>
          <w:szCs w:val="28"/>
          <w:lang w:val="es-ES"/>
        </w:rPr>
        <w:t>8</w:t>
      </w:r>
      <w:r w:rsidRPr="0087340B">
        <w:rPr>
          <w:rFonts w:ascii="Sitka Small" w:hAnsi="Sitka Small" w:cs="Arial"/>
          <w:bCs/>
          <w:i/>
          <w:sz w:val="28"/>
          <w:szCs w:val="28"/>
          <w:lang w:val="es-ES"/>
        </w:rPr>
        <w:t>.</w:t>
      </w:r>
    </w:p>
    <w:p w:rsidR="00716540" w:rsidRPr="007B59FD" w:rsidRDefault="00716540" w:rsidP="00761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cs="Arial"/>
          <w:bCs/>
          <w:i/>
          <w:sz w:val="28"/>
          <w:szCs w:val="28"/>
          <w:lang w:val="es-ES"/>
        </w:rPr>
      </w:pPr>
    </w:p>
    <w:p w:rsidR="007616EF" w:rsidRPr="007B59FD" w:rsidRDefault="007616EF" w:rsidP="00D40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Arial"/>
          <w:b/>
          <w:bCs/>
          <w:i/>
          <w:sz w:val="28"/>
          <w:szCs w:val="28"/>
          <w:lang w:val="es-ES"/>
        </w:rPr>
      </w:pPr>
    </w:p>
    <w:p w:rsidR="00676517" w:rsidRPr="007B59FD" w:rsidRDefault="00676517" w:rsidP="00676517">
      <w:pPr>
        <w:tabs>
          <w:tab w:val="left" w:pos="0"/>
          <w:tab w:val="center" w:pos="4680"/>
          <w:tab w:val="left" w:pos="5040"/>
          <w:tab w:val="left" w:pos="5760"/>
          <w:tab w:val="left" w:pos="6480"/>
          <w:tab w:val="left" w:pos="7200"/>
          <w:tab w:val="left" w:pos="7920"/>
          <w:tab w:val="left" w:pos="8640"/>
        </w:tabs>
        <w:jc w:val="center"/>
        <w:rPr>
          <w:rFonts w:ascii="Cambria" w:hAnsi="Cambria" w:cs="Arial"/>
          <w:b/>
          <w:i/>
          <w:sz w:val="28"/>
          <w:szCs w:val="28"/>
          <w:lang w:val="es-ES"/>
        </w:rPr>
      </w:pPr>
    </w:p>
    <w:p w:rsidR="00F01EF5" w:rsidRPr="00264E3D" w:rsidRDefault="00F01EF5" w:rsidP="00F01EF5">
      <w:pPr>
        <w:spacing w:line="251" w:lineRule="exact"/>
        <w:ind w:left="2832"/>
        <w:rPr>
          <w:rFonts w:asciiTheme="majorHAnsi" w:hAnsiTheme="majorHAnsi"/>
          <w:b/>
          <w:sz w:val="28"/>
          <w:szCs w:val="28"/>
        </w:rPr>
      </w:pPr>
      <w:r w:rsidRPr="00264E3D">
        <w:rPr>
          <w:rFonts w:asciiTheme="majorHAnsi" w:hAnsiTheme="majorHAnsi"/>
          <w:b/>
          <w:sz w:val="28"/>
          <w:szCs w:val="28"/>
        </w:rPr>
        <w:t>D</w:t>
      </w:r>
      <w:r>
        <w:rPr>
          <w:rFonts w:asciiTheme="majorHAnsi" w:hAnsiTheme="majorHAnsi"/>
          <w:b/>
          <w:sz w:val="28"/>
          <w:szCs w:val="28"/>
        </w:rPr>
        <w:t>r. Luis Israel Girón</w:t>
      </w:r>
    </w:p>
    <w:p w:rsidR="00F01EF5" w:rsidRDefault="00F01EF5" w:rsidP="00F01EF5">
      <w:pPr>
        <w:spacing w:line="242" w:lineRule="auto"/>
        <w:ind w:left="1416" w:right="3217" w:firstLine="9"/>
        <w:rPr>
          <w:rFonts w:asciiTheme="majorHAnsi" w:hAnsiTheme="majorHAnsi"/>
          <w:b/>
          <w:sz w:val="28"/>
          <w:szCs w:val="28"/>
        </w:rPr>
      </w:pPr>
      <w:r>
        <w:rPr>
          <w:rFonts w:asciiTheme="majorHAnsi" w:hAnsiTheme="majorHAnsi"/>
          <w:b/>
          <w:sz w:val="28"/>
          <w:szCs w:val="28"/>
        </w:rPr>
        <w:t xml:space="preserve">                      Presidente. </w:t>
      </w:r>
      <w:proofErr w:type="spellStart"/>
      <w:r>
        <w:rPr>
          <w:rFonts w:asciiTheme="majorHAnsi" w:hAnsiTheme="majorHAnsi"/>
          <w:b/>
          <w:sz w:val="28"/>
          <w:szCs w:val="28"/>
        </w:rPr>
        <w:t>Fundages</w:t>
      </w:r>
      <w:proofErr w:type="spellEnd"/>
      <w:r>
        <w:rPr>
          <w:rFonts w:asciiTheme="majorHAnsi" w:hAnsiTheme="majorHAnsi"/>
          <w:b/>
          <w:sz w:val="28"/>
          <w:szCs w:val="28"/>
        </w:rPr>
        <w:t xml:space="preserve"> </w:t>
      </w:r>
    </w:p>
    <w:p w:rsidR="00676517" w:rsidRPr="007B59FD" w:rsidRDefault="009245D6" w:rsidP="00F01EF5">
      <w:pPr>
        <w:spacing w:line="242" w:lineRule="auto"/>
        <w:ind w:left="1416" w:right="3217" w:firstLine="9"/>
        <w:rPr>
          <w:rFonts w:ascii="Cambria" w:hAnsi="Cambria" w:cs="Arial"/>
          <w:b/>
          <w:i/>
          <w:sz w:val="28"/>
          <w:szCs w:val="28"/>
          <w:lang w:val="es-ES"/>
        </w:rPr>
      </w:pPr>
      <w:r w:rsidRPr="007B59FD">
        <w:rPr>
          <w:rFonts w:ascii="Cambria" w:hAnsi="Cambria" w:cs="Arial"/>
          <w:b/>
          <w:i/>
          <w:sz w:val="28"/>
          <w:szCs w:val="28"/>
          <w:lang w:val="es-ES"/>
        </w:rPr>
        <w:lastRenderedPageBreak/>
        <w:t xml:space="preserve">Hospital Dr. Enrique Aguilar </w:t>
      </w:r>
      <w:proofErr w:type="spellStart"/>
      <w:r w:rsidRPr="007B59FD">
        <w:rPr>
          <w:rFonts w:ascii="Cambria" w:hAnsi="Cambria" w:cs="Arial"/>
          <w:b/>
          <w:i/>
          <w:sz w:val="28"/>
          <w:szCs w:val="28"/>
          <w:lang w:val="es-ES"/>
        </w:rPr>
        <w:t>Cerrato</w:t>
      </w:r>
      <w:proofErr w:type="spellEnd"/>
      <w:r w:rsidR="00E054CF" w:rsidRPr="007B59FD">
        <w:rPr>
          <w:rFonts w:ascii="Cambria" w:hAnsi="Cambria" w:cs="Arial"/>
          <w:b/>
          <w:i/>
          <w:sz w:val="28"/>
          <w:szCs w:val="28"/>
          <w:lang w:val="es-ES"/>
        </w:rPr>
        <w:t xml:space="preserve">                  </w:t>
      </w:r>
      <w:r w:rsidR="00676517" w:rsidRPr="007B59FD">
        <w:rPr>
          <w:rFonts w:ascii="Cambria" w:hAnsi="Cambria" w:cs="Arial"/>
          <w:b/>
          <w:i/>
          <w:sz w:val="28"/>
          <w:szCs w:val="28"/>
          <w:lang w:val="es-ES"/>
        </w:rPr>
        <w:t xml:space="preserve"> </w:t>
      </w:r>
      <w:r w:rsidR="00060146" w:rsidRPr="007B59FD">
        <w:rPr>
          <w:rFonts w:ascii="Cambria" w:hAnsi="Cambria" w:cs="Arial"/>
          <w:b/>
          <w:i/>
          <w:sz w:val="28"/>
          <w:szCs w:val="28"/>
        </w:rPr>
        <w:fldChar w:fldCharType="begin"/>
      </w:r>
      <w:r w:rsidR="00676517" w:rsidRPr="007B59FD">
        <w:rPr>
          <w:rFonts w:ascii="Cambria" w:hAnsi="Cambria" w:cs="Arial"/>
          <w:b/>
          <w:i/>
          <w:sz w:val="28"/>
          <w:szCs w:val="28"/>
          <w:lang w:val="es-ES"/>
        </w:rPr>
        <w:instrText>TC \l5 "LIC. ELIAS LIZARDO ZELAYA</w:instrText>
      </w:r>
      <w:r w:rsidR="00060146" w:rsidRPr="007B59FD">
        <w:rPr>
          <w:rFonts w:ascii="Cambria" w:hAnsi="Cambria" w:cs="Arial"/>
          <w:b/>
          <w:i/>
          <w:sz w:val="28"/>
          <w:szCs w:val="28"/>
        </w:rPr>
        <w:fldChar w:fldCharType="end"/>
      </w:r>
    </w:p>
    <w:p w:rsidR="007E21F6" w:rsidRPr="007B59FD" w:rsidRDefault="007E21F6" w:rsidP="00411F94">
      <w:pPr>
        <w:tabs>
          <w:tab w:val="left" w:pos="0"/>
          <w:tab w:val="center" w:pos="4680"/>
          <w:tab w:val="left" w:pos="5040"/>
          <w:tab w:val="left" w:pos="5760"/>
          <w:tab w:val="left" w:pos="6480"/>
          <w:tab w:val="left" w:pos="7200"/>
          <w:tab w:val="left" w:pos="7920"/>
          <w:tab w:val="left" w:pos="8640"/>
        </w:tabs>
        <w:jc w:val="center"/>
        <w:rPr>
          <w:rFonts w:ascii="Cambria" w:hAnsi="Cambria" w:cs="Arial"/>
          <w:b/>
          <w:i/>
          <w:sz w:val="28"/>
          <w:szCs w:val="28"/>
          <w:lang w:val="es-ES"/>
        </w:rPr>
      </w:pPr>
    </w:p>
    <w:p w:rsidR="007E21F6" w:rsidRPr="007B59FD" w:rsidRDefault="007E21F6" w:rsidP="0048237B">
      <w:pPr>
        <w:tabs>
          <w:tab w:val="left" w:pos="0"/>
          <w:tab w:val="center" w:pos="4680"/>
          <w:tab w:val="left" w:pos="5040"/>
          <w:tab w:val="left" w:pos="5760"/>
          <w:tab w:val="left" w:pos="6480"/>
          <w:tab w:val="left" w:pos="7200"/>
          <w:tab w:val="left" w:pos="7920"/>
          <w:tab w:val="left" w:pos="8640"/>
        </w:tabs>
        <w:jc w:val="center"/>
        <w:rPr>
          <w:rFonts w:ascii="Cambria" w:hAnsi="Cambria" w:cs="Arial"/>
          <w:b/>
          <w:i/>
          <w:sz w:val="28"/>
          <w:szCs w:val="28"/>
          <w:lang w:val="es-ES"/>
        </w:rPr>
      </w:pPr>
    </w:p>
    <w:p w:rsidR="002F165C" w:rsidRPr="007B59FD" w:rsidRDefault="002F165C" w:rsidP="00411F94">
      <w:pPr>
        <w:tabs>
          <w:tab w:val="left" w:pos="0"/>
          <w:tab w:val="center" w:pos="4680"/>
          <w:tab w:val="left" w:pos="5040"/>
          <w:tab w:val="left" w:pos="5760"/>
          <w:tab w:val="left" w:pos="6480"/>
          <w:tab w:val="left" w:pos="7200"/>
          <w:tab w:val="left" w:pos="7920"/>
          <w:tab w:val="left" w:pos="8640"/>
        </w:tabs>
        <w:jc w:val="center"/>
        <w:rPr>
          <w:rFonts w:ascii="Cambria" w:hAnsi="Cambria" w:cs="Arial"/>
          <w:b/>
          <w:i/>
          <w:sz w:val="28"/>
          <w:szCs w:val="28"/>
          <w:lang w:val="es-ES"/>
        </w:rPr>
      </w:pPr>
    </w:p>
    <w:p w:rsidR="00C42D7C" w:rsidRPr="007B59FD" w:rsidRDefault="00786904" w:rsidP="00786904">
      <w:pPr>
        <w:tabs>
          <w:tab w:val="left" w:pos="0"/>
          <w:tab w:val="center" w:pos="4680"/>
          <w:tab w:val="left" w:pos="5040"/>
          <w:tab w:val="left" w:pos="5760"/>
          <w:tab w:val="left" w:pos="6480"/>
          <w:tab w:val="left" w:pos="7200"/>
          <w:tab w:val="left" w:pos="7920"/>
          <w:tab w:val="left" w:pos="8640"/>
        </w:tabs>
        <w:ind w:left="360"/>
        <w:rPr>
          <w:rFonts w:ascii="Cambria" w:hAnsi="Cambria" w:cs="Arial"/>
          <w:b/>
          <w:i/>
          <w:sz w:val="28"/>
          <w:szCs w:val="28"/>
          <w:lang w:val="es-ES"/>
        </w:rPr>
      </w:pPr>
      <w:r w:rsidRPr="007B59FD">
        <w:rPr>
          <w:rFonts w:ascii="Cambria" w:hAnsi="Cambria" w:cs="Arial"/>
          <w:b/>
          <w:i/>
          <w:sz w:val="28"/>
          <w:szCs w:val="28"/>
          <w:lang w:val="es-ES"/>
        </w:rPr>
        <w:t>I.</w:t>
      </w:r>
      <w:r w:rsidR="00E054CF" w:rsidRPr="007B59FD">
        <w:rPr>
          <w:rFonts w:ascii="Cambria" w:hAnsi="Cambria" w:cs="Arial"/>
          <w:b/>
          <w:i/>
          <w:sz w:val="28"/>
          <w:szCs w:val="28"/>
          <w:lang w:val="es-ES"/>
        </w:rPr>
        <w:t xml:space="preserve">           </w:t>
      </w:r>
      <w:r w:rsidRPr="007B59FD">
        <w:rPr>
          <w:rFonts w:ascii="Cambria" w:hAnsi="Cambria" w:cs="Arial"/>
          <w:b/>
          <w:i/>
          <w:sz w:val="28"/>
          <w:szCs w:val="28"/>
          <w:lang w:val="es-ES"/>
        </w:rPr>
        <w:t xml:space="preserve"> </w:t>
      </w:r>
      <w:r w:rsidR="003E5F3B" w:rsidRPr="007B59FD">
        <w:rPr>
          <w:rFonts w:ascii="Cambria" w:hAnsi="Cambria" w:cs="Arial"/>
          <w:b/>
          <w:i/>
          <w:sz w:val="28"/>
          <w:szCs w:val="28"/>
          <w:lang w:val="es-ES"/>
        </w:rPr>
        <w:t>FUENTE DE FI</w:t>
      </w:r>
      <w:r w:rsidR="00B16BFD" w:rsidRPr="007B59FD">
        <w:rPr>
          <w:rFonts w:ascii="Cambria" w:hAnsi="Cambria" w:cs="Arial"/>
          <w:b/>
          <w:i/>
          <w:sz w:val="28"/>
          <w:szCs w:val="28"/>
          <w:lang w:val="es-ES"/>
        </w:rPr>
        <w:t>N</w:t>
      </w:r>
      <w:r w:rsidR="003E5F3B" w:rsidRPr="007B59FD">
        <w:rPr>
          <w:rFonts w:ascii="Cambria" w:hAnsi="Cambria" w:cs="Arial"/>
          <w:b/>
          <w:i/>
          <w:sz w:val="28"/>
          <w:szCs w:val="28"/>
          <w:lang w:val="es-ES"/>
        </w:rPr>
        <w:t>ANCIA</w:t>
      </w:r>
      <w:r w:rsidR="00B16BFD" w:rsidRPr="007B59FD">
        <w:rPr>
          <w:rFonts w:ascii="Cambria" w:hAnsi="Cambria" w:cs="Arial"/>
          <w:b/>
          <w:i/>
          <w:sz w:val="28"/>
          <w:szCs w:val="28"/>
          <w:lang w:val="es-ES"/>
        </w:rPr>
        <w:t>MIEN</w:t>
      </w:r>
      <w:r w:rsidR="003E5F3B" w:rsidRPr="007B59FD">
        <w:rPr>
          <w:rFonts w:ascii="Cambria" w:hAnsi="Cambria" w:cs="Arial"/>
          <w:b/>
          <w:i/>
          <w:sz w:val="28"/>
          <w:szCs w:val="28"/>
          <w:lang w:val="es-ES"/>
        </w:rPr>
        <w:t>TO</w:t>
      </w:r>
    </w:p>
    <w:p w:rsidR="003E5F3B" w:rsidRPr="007B59FD" w:rsidRDefault="003E5F3B" w:rsidP="003E5F3B">
      <w:pPr>
        <w:tabs>
          <w:tab w:val="left" w:pos="0"/>
          <w:tab w:val="center" w:pos="4680"/>
          <w:tab w:val="left" w:pos="5040"/>
          <w:tab w:val="left" w:pos="5760"/>
          <w:tab w:val="left" w:pos="6480"/>
          <w:tab w:val="left" w:pos="7200"/>
          <w:tab w:val="left" w:pos="7920"/>
          <w:tab w:val="left" w:pos="8640"/>
        </w:tabs>
        <w:jc w:val="both"/>
        <w:rPr>
          <w:rFonts w:ascii="Cambria" w:hAnsi="Cambria" w:cs="Arial"/>
          <w:b/>
          <w:i/>
          <w:sz w:val="28"/>
          <w:szCs w:val="28"/>
          <w:lang w:val="es-ES"/>
        </w:rPr>
      </w:pPr>
    </w:p>
    <w:p w:rsidR="003E5F3B" w:rsidRPr="007B59FD" w:rsidRDefault="003E5F3B" w:rsidP="003E5F3B">
      <w:pPr>
        <w:ind w:left="240"/>
        <w:jc w:val="both"/>
        <w:rPr>
          <w:rFonts w:ascii="Cambria" w:hAnsi="Cambria" w:cs="Arial"/>
          <w:i/>
          <w:sz w:val="28"/>
          <w:szCs w:val="28"/>
        </w:rPr>
      </w:pPr>
      <w:r w:rsidRPr="007B59FD">
        <w:rPr>
          <w:rFonts w:ascii="Cambria" w:hAnsi="Cambria" w:cs="Arial"/>
          <w:i/>
          <w:sz w:val="28"/>
          <w:szCs w:val="28"/>
        </w:rPr>
        <w:t>La Fuente de Financiamiento</w:t>
      </w:r>
      <w:r w:rsidR="009C7BEB" w:rsidRPr="007B59FD">
        <w:rPr>
          <w:rFonts w:ascii="Cambria" w:hAnsi="Cambria" w:cs="Arial"/>
          <w:i/>
          <w:sz w:val="28"/>
          <w:szCs w:val="28"/>
        </w:rPr>
        <w:t>:</w:t>
      </w:r>
      <w:r w:rsidRPr="007B59FD">
        <w:rPr>
          <w:rFonts w:ascii="Cambria" w:hAnsi="Cambria" w:cs="Arial"/>
          <w:i/>
          <w:sz w:val="28"/>
          <w:szCs w:val="28"/>
        </w:rPr>
        <w:t xml:space="preserve"> </w:t>
      </w:r>
      <w:r w:rsidR="00FF5674" w:rsidRPr="007B59FD">
        <w:rPr>
          <w:rFonts w:ascii="Cambria" w:hAnsi="Cambria" w:cs="Arial"/>
          <w:i/>
          <w:sz w:val="28"/>
          <w:szCs w:val="28"/>
        </w:rPr>
        <w:t xml:space="preserve">Fondos </w:t>
      </w:r>
      <w:r w:rsidR="006B47F4" w:rsidRPr="007B59FD">
        <w:rPr>
          <w:rFonts w:ascii="Cambria" w:hAnsi="Cambria" w:cs="Arial"/>
          <w:i/>
          <w:sz w:val="28"/>
          <w:szCs w:val="28"/>
        </w:rPr>
        <w:t xml:space="preserve">Nacionales </w:t>
      </w:r>
      <w:r w:rsidR="009C7BEB" w:rsidRPr="007B59FD">
        <w:rPr>
          <w:rFonts w:ascii="Cambria" w:hAnsi="Cambria" w:cs="Arial"/>
          <w:i/>
          <w:sz w:val="28"/>
          <w:szCs w:val="28"/>
        </w:rPr>
        <w:t xml:space="preserve">Administrados por La </w:t>
      </w:r>
      <w:r w:rsidR="006B47F4" w:rsidRPr="007B59FD">
        <w:rPr>
          <w:rFonts w:ascii="Cambria" w:hAnsi="Cambria" w:cs="Arial"/>
          <w:i/>
          <w:sz w:val="28"/>
          <w:szCs w:val="28"/>
        </w:rPr>
        <w:t xml:space="preserve">Fundación Gestora de la Salud Hospital Dr. Enrique Aguilar </w:t>
      </w:r>
      <w:proofErr w:type="spellStart"/>
      <w:r w:rsidR="006B47F4" w:rsidRPr="007B59FD">
        <w:rPr>
          <w:rFonts w:ascii="Cambria" w:hAnsi="Cambria" w:cs="Arial"/>
          <w:i/>
          <w:sz w:val="28"/>
          <w:szCs w:val="28"/>
        </w:rPr>
        <w:t>Cerrato</w:t>
      </w:r>
      <w:proofErr w:type="spellEnd"/>
      <w:r w:rsidR="006B47F4" w:rsidRPr="007B59FD">
        <w:rPr>
          <w:rFonts w:ascii="Cambria" w:hAnsi="Cambria" w:cs="Arial"/>
          <w:i/>
          <w:sz w:val="28"/>
          <w:szCs w:val="28"/>
        </w:rPr>
        <w:t>,</w:t>
      </w:r>
    </w:p>
    <w:p w:rsidR="00C42D7C" w:rsidRPr="007B59FD" w:rsidRDefault="00C42D7C" w:rsidP="00676517">
      <w:pPr>
        <w:tabs>
          <w:tab w:val="left" w:pos="0"/>
          <w:tab w:val="center" w:pos="4680"/>
          <w:tab w:val="left" w:pos="5040"/>
          <w:tab w:val="left" w:pos="5760"/>
          <w:tab w:val="left" w:pos="6480"/>
          <w:tab w:val="left" w:pos="7200"/>
          <w:tab w:val="left" w:pos="7920"/>
          <w:tab w:val="left" w:pos="8640"/>
        </w:tabs>
        <w:jc w:val="center"/>
        <w:rPr>
          <w:rFonts w:ascii="Cambria" w:hAnsi="Cambria" w:cs="Arial"/>
          <w:b/>
          <w:i/>
          <w:sz w:val="28"/>
          <w:szCs w:val="28"/>
          <w:lang w:val="es-ES"/>
        </w:rPr>
      </w:pPr>
    </w:p>
    <w:p w:rsidR="007616EF" w:rsidRPr="007B59FD" w:rsidRDefault="007616EF" w:rsidP="00676517">
      <w:pPr>
        <w:tabs>
          <w:tab w:val="left" w:pos="0"/>
          <w:tab w:val="center" w:pos="4680"/>
          <w:tab w:val="left" w:pos="5040"/>
          <w:tab w:val="left" w:pos="5760"/>
          <w:tab w:val="left" w:pos="6480"/>
          <w:tab w:val="left" w:pos="7200"/>
          <w:tab w:val="left" w:pos="7920"/>
          <w:tab w:val="left" w:pos="8640"/>
        </w:tabs>
        <w:jc w:val="center"/>
        <w:rPr>
          <w:rFonts w:ascii="Cambria" w:hAnsi="Cambria" w:cs="Arial"/>
          <w:b/>
          <w:i/>
          <w:sz w:val="28"/>
          <w:szCs w:val="28"/>
          <w:lang w:val="es-ES"/>
        </w:rPr>
      </w:pPr>
    </w:p>
    <w:p w:rsidR="00B60F08" w:rsidRPr="007B59FD" w:rsidRDefault="00E054CF" w:rsidP="00786904">
      <w:pPr>
        <w:keepNext/>
        <w:keepLines/>
        <w:tabs>
          <w:tab w:val="left" w:pos="0"/>
        </w:tabs>
        <w:rPr>
          <w:rFonts w:ascii="Cambria" w:hAnsi="Cambria" w:cs="Arial"/>
          <w:b/>
          <w:i/>
          <w:noProof/>
          <w:sz w:val="28"/>
          <w:szCs w:val="28"/>
          <w:lang w:val="es-ES"/>
        </w:rPr>
      </w:pPr>
      <w:r w:rsidRPr="007B59FD">
        <w:rPr>
          <w:rFonts w:ascii="Cambria" w:hAnsi="Cambria" w:cs="Arial"/>
          <w:b/>
          <w:i/>
          <w:noProof/>
          <w:sz w:val="28"/>
          <w:szCs w:val="28"/>
          <w:lang w:val="es-ES"/>
        </w:rPr>
        <w:t xml:space="preserve">  </w:t>
      </w:r>
      <w:r w:rsidR="00786904" w:rsidRPr="007B59FD">
        <w:rPr>
          <w:rFonts w:ascii="Cambria" w:hAnsi="Cambria" w:cs="Arial"/>
          <w:b/>
          <w:i/>
          <w:noProof/>
          <w:sz w:val="28"/>
          <w:szCs w:val="28"/>
          <w:lang w:val="es-ES"/>
        </w:rPr>
        <w:t>II</w:t>
      </w:r>
      <w:r w:rsidR="00F739A8" w:rsidRPr="007B59FD">
        <w:rPr>
          <w:rFonts w:ascii="Cambria" w:hAnsi="Cambria" w:cs="Arial"/>
          <w:b/>
          <w:i/>
          <w:noProof/>
          <w:sz w:val="28"/>
          <w:szCs w:val="28"/>
          <w:lang w:val="es-ES"/>
        </w:rPr>
        <w:t>.</w:t>
      </w:r>
      <w:r w:rsidRPr="007B59FD">
        <w:rPr>
          <w:rFonts w:ascii="Cambria" w:hAnsi="Cambria" w:cs="Arial"/>
          <w:b/>
          <w:i/>
          <w:noProof/>
          <w:sz w:val="28"/>
          <w:szCs w:val="28"/>
          <w:lang w:val="es-ES"/>
        </w:rPr>
        <w:t xml:space="preserve">               </w:t>
      </w:r>
      <w:r w:rsidR="00786904" w:rsidRPr="007B59FD">
        <w:rPr>
          <w:rFonts w:ascii="Cambria" w:hAnsi="Cambria" w:cs="Arial"/>
          <w:b/>
          <w:i/>
          <w:noProof/>
          <w:sz w:val="28"/>
          <w:szCs w:val="28"/>
          <w:lang w:val="es-ES"/>
        </w:rPr>
        <w:t xml:space="preserve"> </w:t>
      </w:r>
      <w:r w:rsidR="00B60F08" w:rsidRPr="007B59FD">
        <w:rPr>
          <w:rFonts w:ascii="Cambria" w:hAnsi="Cambria" w:cs="Arial"/>
          <w:b/>
          <w:i/>
          <w:noProof/>
          <w:sz w:val="28"/>
          <w:szCs w:val="28"/>
          <w:lang w:val="es-ES"/>
        </w:rPr>
        <w:t>CONDICIONES GENERALES</w:t>
      </w:r>
    </w:p>
    <w:p w:rsidR="00F90F18" w:rsidRPr="007B59FD" w:rsidRDefault="00F90F18" w:rsidP="007616EF">
      <w:pPr>
        <w:keepNext/>
        <w:keepLines/>
        <w:tabs>
          <w:tab w:val="left" w:pos="0"/>
        </w:tabs>
        <w:jc w:val="center"/>
        <w:rPr>
          <w:rFonts w:ascii="Cambria" w:hAnsi="Cambria" w:cs="Arial"/>
          <w:b/>
          <w:i/>
          <w:noProof/>
          <w:sz w:val="28"/>
          <w:szCs w:val="28"/>
          <w:lang w:val="es-ES"/>
        </w:rPr>
      </w:pPr>
    </w:p>
    <w:p w:rsidR="00C54301" w:rsidRPr="007B59FD" w:rsidRDefault="00C54301" w:rsidP="00B60F08">
      <w:pPr>
        <w:keepNext/>
        <w:keepLines/>
        <w:tabs>
          <w:tab w:val="left" w:pos="0"/>
        </w:tabs>
        <w:jc w:val="center"/>
        <w:rPr>
          <w:rFonts w:ascii="Cambria" w:hAnsi="Cambria" w:cs="Arial"/>
          <w:b/>
          <w:i/>
          <w:noProof/>
          <w:sz w:val="28"/>
          <w:szCs w:val="28"/>
          <w:lang w:val="es-ES"/>
        </w:rPr>
      </w:pPr>
    </w:p>
    <w:p w:rsidR="00B60F08" w:rsidRPr="007B59FD" w:rsidRDefault="00E054CF" w:rsidP="00B60F08">
      <w:pPr>
        <w:pStyle w:val="Prrafodelista"/>
        <w:numPr>
          <w:ilvl w:val="0"/>
          <w:numId w:val="12"/>
        </w:numPr>
        <w:tabs>
          <w:tab w:val="left" w:pos="0"/>
          <w:tab w:val="center" w:pos="4680"/>
          <w:tab w:val="left" w:pos="5040"/>
          <w:tab w:val="left" w:pos="5760"/>
          <w:tab w:val="left" w:pos="6480"/>
          <w:tab w:val="left" w:pos="7200"/>
          <w:tab w:val="left" w:pos="7920"/>
          <w:tab w:val="left" w:pos="8640"/>
        </w:tabs>
        <w:jc w:val="both"/>
        <w:rPr>
          <w:rFonts w:ascii="Cambria" w:hAnsi="Cambria" w:cs="Arial"/>
          <w:b/>
          <w:i/>
          <w:sz w:val="28"/>
          <w:szCs w:val="28"/>
          <w:lang w:val="es-ES"/>
        </w:rPr>
      </w:pPr>
      <w:r w:rsidRPr="007B59FD">
        <w:rPr>
          <w:rFonts w:ascii="Cambria" w:hAnsi="Cambria" w:cs="Arial"/>
          <w:b/>
          <w:i/>
          <w:sz w:val="28"/>
          <w:szCs w:val="28"/>
          <w:lang w:val="es-ES"/>
        </w:rPr>
        <w:t xml:space="preserve">               </w:t>
      </w:r>
      <w:r w:rsidR="00676517" w:rsidRPr="007B59FD">
        <w:rPr>
          <w:rFonts w:ascii="Cambria" w:hAnsi="Cambria" w:cs="Arial"/>
          <w:b/>
          <w:i/>
          <w:sz w:val="28"/>
          <w:szCs w:val="28"/>
          <w:u w:val="single"/>
          <w:lang w:val="es-ES"/>
        </w:rPr>
        <w:t>INSTRUCCIONES Y CONDICIONES</w:t>
      </w: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7B59FD">
        <w:rPr>
          <w:rFonts w:ascii="Cambria" w:hAnsi="Cambria" w:cs="Arial"/>
          <w:i/>
          <w:sz w:val="28"/>
          <w:szCs w:val="28"/>
          <w:lang w:val="es-ES"/>
        </w:rPr>
        <w:t>Las presentes instrucciones y condiciones constituyen la base de cualquier oferta y se consideran incluidas en ella, y formarán parte integral de</w:t>
      </w:r>
      <w:r w:rsidR="00FD55F3" w:rsidRPr="007B59FD">
        <w:rPr>
          <w:rFonts w:ascii="Cambria" w:hAnsi="Cambria" w:cs="Arial"/>
          <w:i/>
          <w:sz w:val="28"/>
          <w:szCs w:val="28"/>
          <w:lang w:val="es-ES"/>
        </w:rPr>
        <w:t xml:space="preserve"> </w:t>
      </w:r>
      <w:r w:rsidRPr="007B59FD">
        <w:rPr>
          <w:rFonts w:ascii="Cambria" w:hAnsi="Cambria" w:cs="Arial"/>
          <w:i/>
          <w:sz w:val="28"/>
          <w:szCs w:val="28"/>
          <w:lang w:val="es-ES"/>
        </w:rPr>
        <w:t>l</w:t>
      </w:r>
      <w:r w:rsidR="00FD55F3" w:rsidRPr="007B59FD">
        <w:rPr>
          <w:rFonts w:ascii="Cambria" w:hAnsi="Cambria" w:cs="Arial"/>
          <w:i/>
          <w:sz w:val="28"/>
          <w:szCs w:val="28"/>
          <w:lang w:val="es-ES"/>
        </w:rPr>
        <w:t>a</w:t>
      </w:r>
      <w:r w:rsidRPr="007B59FD">
        <w:rPr>
          <w:rFonts w:ascii="Cambria" w:hAnsi="Cambria" w:cs="Arial"/>
          <w:i/>
          <w:sz w:val="28"/>
          <w:szCs w:val="28"/>
          <w:lang w:val="es-ES"/>
        </w:rPr>
        <w:t xml:space="preserve"> </w:t>
      </w:r>
      <w:r w:rsidR="00FF5674" w:rsidRPr="007B59FD">
        <w:rPr>
          <w:rFonts w:ascii="Cambria" w:hAnsi="Cambria" w:cs="Arial"/>
          <w:i/>
          <w:sz w:val="28"/>
          <w:szCs w:val="28"/>
          <w:lang w:val="es-ES"/>
        </w:rPr>
        <w:t>orden de compra</w:t>
      </w:r>
      <w:r w:rsidRPr="007B59FD">
        <w:rPr>
          <w:rFonts w:ascii="Cambria" w:hAnsi="Cambria" w:cs="Arial"/>
          <w:i/>
          <w:sz w:val="28"/>
          <w:szCs w:val="28"/>
          <w:lang w:val="es-ES"/>
        </w:rPr>
        <w:t>.</w:t>
      </w: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7B59FD">
        <w:rPr>
          <w:rFonts w:ascii="Cambria" w:hAnsi="Cambria" w:cs="Arial"/>
          <w:i/>
          <w:sz w:val="28"/>
          <w:szCs w:val="28"/>
          <w:lang w:val="es-ES"/>
        </w:rPr>
        <w:t xml:space="preserve">La presentación de la oferta constituye la aceptación incondicional por el licitador de las condiciones generales y especiales (técnicas) contenidas en este documento base y la declaración responsable de que reúne todas y cada una de las condiciones exigidas para contratar con la </w:t>
      </w:r>
      <w:r w:rsidR="006B47F4" w:rsidRPr="007B59FD">
        <w:rPr>
          <w:rFonts w:ascii="Cambria" w:hAnsi="Cambria" w:cs="Arial"/>
          <w:i/>
          <w:sz w:val="28"/>
          <w:szCs w:val="28"/>
          <w:lang w:val="es-ES"/>
        </w:rPr>
        <w:t>Fundación Gestora de la Salud Hospital</w:t>
      </w:r>
      <w:r w:rsidR="00646BFB" w:rsidRPr="007B59FD">
        <w:rPr>
          <w:rFonts w:ascii="Cambria" w:hAnsi="Cambria" w:cs="Arial"/>
          <w:i/>
          <w:sz w:val="28"/>
          <w:szCs w:val="28"/>
          <w:lang w:val="es-ES"/>
        </w:rPr>
        <w:t xml:space="preserve"> Dr. Enrique Aguilar </w:t>
      </w:r>
      <w:proofErr w:type="spellStart"/>
      <w:r w:rsidR="00646BFB" w:rsidRPr="007B59FD">
        <w:rPr>
          <w:rFonts w:ascii="Cambria" w:hAnsi="Cambria" w:cs="Arial"/>
          <w:i/>
          <w:sz w:val="28"/>
          <w:szCs w:val="28"/>
          <w:lang w:val="es-ES"/>
        </w:rPr>
        <w:t>Cerrato</w:t>
      </w:r>
      <w:proofErr w:type="spellEnd"/>
      <w:r w:rsidRPr="007B59FD">
        <w:rPr>
          <w:rFonts w:ascii="Cambria" w:hAnsi="Cambria" w:cs="Arial"/>
          <w:i/>
          <w:sz w:val="28"/>
          <w:szCs w:val="28"/>
          <w:lang w:val="es-ES"/>
        </w:rPr>
        <w:t>.</w:t>
      </w:r>
    </w:p>
    <w:p w:rsidR="00B60F08" w:rsidRPr="007B59FD" w:rsidRDefault="00B60F08" w:rsidP="00B60F08">
      <w:pPr>
        <w:pStyle w:val="Sangra2detindependiente"/>
        <w:ind w:left="0"/>
        <w:rPr>
          <w:rFonts w:ascii="Cambria" w:hAnsi="Cambria" w:cs="Arial"/>
          <w:i/>
          <w:sz w:val="28"/>
          <w:szCs w:val="28"/>
        </w:rPr>
      </w:pPr>
    </w:p>
    <w:p w:rsidR="00B60F08" w:rsidRPr="007B59FD" w:rsidRDefault="00B60F08" w:rsidP="00B60F08">
      <w:pPr>
        <w:pStyle w:val="Sangra2detindependiente"/>
        <w:ind w:left="0"/>
        <w:rPr>
          <w:rFonts w:ascii="Cambria" w:hAnsi="Cambria" w:cs="Arial"/>
          <w:i/>
          <w:sz w:val="28"/>
          <w:szCs w:val="28"/>
        </w:rPr>
      </w:pPr>
      <w:r w:rsidRPr="007B59FD">
        <w:rPr>
          <w:rFonts w:ascii="Cambria" w:hAnsi="Cambria" w:cs="Arial"/>
          <w:i/>
          <w:sz w:val="28"/>
          <w:szCs w:val="28"/>
        </w:rPr>
        <w:t xml:space="preserve">Los licitadores presentarán sus ofertas original </w:t>
      </w:r>
      <w:r w:rsidR="00F739A8" w:rsidRPr="007B59FD">
        <w:rPr>
          <w:rFonts w:ascii="Cambria" w:hAnsi="Cambria" w:cs="Arial"/>
          <w:b/>
          <w:i/>
          <w:sz w:val="28"/>
          <w:szCs w:val="28"/>
        </w:rPr>
        <w:t>IMPRESAS, FOLIADAS, FIRMADAS</w:t>
      </w:r>
      <w:r w:rsidR="00556527" w:rsidRPr="007B59FD">
        <w:rPr>
          <w:rFonts w:ascii="Cambria" w:hAnsi="Cambria" w:cs="Arial"/>
          <w:b/>
          <w:i/>
          <w:sz w:val="28"/>
          <w:szCs w:val="28"/>
        </w:rPr>
        <w:t xml:space="preserve"> Y</w:t>
      </w:r>
      <w:r w:rsidR="00F739A8" w:rsidRPr="007B59FD">
        <w:rPr>
          <w:rFonts w:ascii="Cambria" w:hAnsi="Cambria" w:cs="Arial"/>
          <w:b/>
          <w:i/>
          <w:sz w:val="28"/>
          <w:szCs w:val="28"/>
        </w:rPr>
        <w:t xml:space="preserve"> SELLADAS</w:t>
      </w:r>
      <w:r w:rsidR="00F739A8" w:rsidRPr="007B59FD">
        <w:rPr>
          <w:rFonts w:ascii="Cambria" w:hAnsi="Cambria" w:cs="Arial"/>
          <w:i/>
          <w:sz w:val="28"/>
          <w:szCs w:val="28"/>
        </w:rPr>
        <w:t xml:space="preserve"> en </w:t>
      </w:r>
      <w:r w:rsidRPr="007B59FD">
        <w:rPr>
          <w:rFonts w:ascii="Cambria" w:hAnsi="Cambria" w:cs="Arial"/>
          <w:i/>
          <w:sz w:val="28"/>
          <w:szCs w:val="28"/>
        </w:rPr>
        <w:t>cada una de sus páginas, por el representante legal de la empresa.</w:t>
      </w: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7616EF" w:rsidRPr="007B59FD" w:rsidRDefault="00920101" w:rsidP="00C54301">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7B59FD">
        <w:rPr>
          <w:rFonts w:ascii="Cambria" w:hAnsi="Cambria" w:cs="Arial"/>
          <w:i/>
          <w:sz w:val="28"/>
          <w:szCs w:val="28"/>
          <w:lang w:val="es-ES"/>
        </w:rPr>
        <w:t>Toda empresa que licite con</w:t>
      </w:r>
      <w:r w:rsidR="00E054CF" w:rsidRPr="007B59FD">
        <w:rPr>
          <w:rFonts w:ascii="Cambria" w:hAnsi="Cambria" w:cs="Arial"/>
          <w:i/>
          <w:sz w:val="28"/>
          <w:szCs w:val="28"/>
          <w:lang w:val="es-ES"/>
        </w:rPr>
        <w:t xml:space="preserve"> </w:t>
      </w:r>
      <w:r w:rsidRPr="007B59FD">
        <w:rPr>
          <w:rFonts w:ascii="Cambria" w:hAnsi="Cambria" w:cs="Arial"/>
          <w:i/>
          <w:sz w:val="28"/>
          <w:szCs w:val="28"/>
          <w:lang w:val="es-ES"/>
        </w:rPr>
        <w:t xml:space="preserve">la </w:t>
      </w:r>
      <w:r w:rsidR="006B47F4" w:rsidRPr="007B59FD">
        <w:rPr>
          <w:rFonts w:ascii="Cambria" w:hAnsi="Cambria" w:cs="Arial"/>
          <w:i/>
          <w:sz w:val="28"/>
          <w:szCs w:val="28"/>
          <w:lang w:val="es-ES"/>
        </w:rPr>
        <w:t>Fundación Gestora de la Salud Hospital</w:t>
      </w:r>
      <w:r w:rsidR="00646BFB" w:rsidRPr="007B59FD">
        <w:rPr>
          <w:rFonts w:ascii="Cambria" w:hAnsi="Cambria" w:cs="Arial"/>
          <w:i/>
          <w:sz w:val="28"/>
          <w:szCs w:val="28"/>
          <w:lang w:val="es-ES"/>
        </w:rPr>
        <w:t xml:space="preserve"> Dr. Enrique Aguilar </w:t>
      </w:r>
      <w:proofErr w:type="spellStart"/>
      <w:r w:rsidR="00646BFB" w:rsidRPr="007B59FD">
        <w:rPr>
          <w:rFonts w:ascii="Cambria" w:hAnsi="Cambria" w:cs="Arial"/>
          <w:i/>
          <w:sz w:val="28"/>
          <w:szCs w:val="28"/>
          <w:lang w:val="es-ES"/>
        </w:rPr>
        <w:t>Cerrato</w:t>
      </w:r>
      <w:proofErr w:type="spellEnd"/>
      <w:r w:rsidRPr="007B59FD">
        <w:rPr>
          <w:rFonts w:ascii="Cambria" w:hAnsi="Cambria" w:cs="Arial"/>
          <w:i/>
          <w:sz w:val="28"/>
          <w:szCs w:val="28"/>
          <w:lang w:val="es-ES"/>
        </w:rPr>
        <w:t>, está obligada a respetar los términos y condiciones establecid</w:t>
      </w:r>
      <w:r w:rsidR="00B251B0" w:rsidRPr="007B59FD">
        <w:rPr>
          <w:rFonts w:ascii="Cambria" w:hAnsi="Cambria" w:cs="Arial"/>
          <w:i/>
          <w:sz w:val="28"/>
          <w:szCs w:val="28"/>
          <w:lang w:val="es-ES"/>
        </w:rPr>
        <w:t>a</w:t>
      </w:r>
      <w:r w:rsidRPr="007B59FD">
        <w:rPr>
          <w:rFonts w:ascii="Cambria" w:hAnsi="Cambria" w:cs="Arial"/>
          <w:i/>
          <w:sz w:val="28"/>
          <w:szCs w:val="28"/>
          <w:lang w:val="es-ES"/>
        </w:rPr>
        <w:t>s debiendo consignarlos claramente en su oferta.</w:t>
      </w:r>
    </w:p>
    <w:p w:rsidR="00920101" w:rsidRPr="007B59FD" w:rsidRDefault="00920101" w:rsidP="00C54301">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920101" w:rsidRPr="007B59FD" w:rsidRDefault="00920101" w:rsidP="00C54301">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7B59FD">
        <w:rPr>
          <w:rFonts w:ascii="Cambria" w:hAnsi="Cambria" w:cs="Arial"/>
          <w:b/>
          <w:i/>
          <w:sz w:val="28"/>
          <w:szCs w:val="28"/>
          <w:lang w:val="es-ES"/>
        </w:rPr>
        <w:t>SE SUGIERE A LOS LICITADORES LEER DETENIDAMENTE LAS BASES DE ESTA LICITACION</w:t>
      </w:r>
      <w:r w:rsidR="00E054CF" w:rsidRPr="007B59FD">
        <w:rPr>
          <w:rFonts w:ascii="Cambria" w:hAnsi="Cambria" w:cs="Arial"/>
          <w:b/>
          <w:i/>
          <w:sz w:val="28"/>
          <w:szCs w:val="28"/>
          <w:lang w:val="es-ES"/>
        </w:rPr>
        <w:t xml:space="preserve"> </w:t>
      </w:r>
      <w:r w:rsidRPr="007B59FD">
        <w:rPr>
          <w:rFonts w:ascii="Cambria" w:hAnsi="Cambria" w:cs="Arial"/>
          <w:b/>
          <w:i/>
          <w:sz w:val="28"/>
          <w:szCs w:val="28"/>
          <w:lang w:val="es-ES"/>
        </w:rPr>
        <w:t>A FIN</w:t>
      </w:r>
      <w:r w:rsidR="00E054CF" w:rsidRPr="007B59FD">
        <w:rPr>
          <w:rFonts w:ascii="Cambria" w:hAnsi="Cambria" w:cs="Arial"/>
          <w:b/>
          <w:i/>
          <w:sz w:val="28"/>
          <w:szCs w:val="28"/>
          <w:lang w:val="es-ES"/>
        </w:rPr>
        <w:t xml:space="preserve"> </w:t>
      </w:r>
      <w:r w:rsidRPr="007B59FD">
        <w:rPr>
          <w:rFonts w:ascii="Cambria" w:hAnsi="Cambria" w:cs="Arial"/>
          <w:b/>
          <w:i/>
          <w:sz w:val="28"/>
          <w:szCs w:val="28"/>
          <w:lang w:val="es-ES"/>
        </w:rPr>
        <w:t>DE NO INCURRIR EN ERRORES QUE PUEDAN DESCALIFICARLE</w:t>
      </w:r>
      <w:r w:rsidRPr="007B59FD">
        <w:rPr>
          <w:rFonts w:ascii="Cambria" w:hAnsi="Cambria" w:cs="Arial"/>
          <w:i/>
          <w:sz w:val="28"/>
          <w:szCs w:val="28"/>
          <w:lang w:val="es-ES"/>
        </w:rPr>
        <w:t>.</w:t>
      </w:r>
    </w:p>
    <w:p w:rsidR="00237FEE" w:rsidRPr="007B59FD" w:rsidRDefault="00237FEE" w:rsidP="007616EF">
      <w:pPr>
        <w:tabs>
          <w:tab w:val="left" w:pos="0"/>
          <w:tab w:val="center" w:pos="4680"/>
          <w:tab w:val="left" w:pos="5040"/>
          <w:tab w:val="left" w:pos="5760"/>
          <w:tab w:val="left" w:pos="6480"/>
          <w:tab w:val="left" w:pos="7200"/>
          <w:tab w:val="left" w:pos="7920"/>
          <w:tab w:val="left" w:pos="8640"/>
        </w:tabs>
        <w:jc w:val="both"/>
        <w:rPr>
          <w:rFonts w:ascii="Cambria" w:hAnsi="Cambria" w:cs="Arial"/>
          <w:b/>
          <w:i/>
          <w:sz w:val="28"/>
          <w:szCs w:val="28"/>
          <w:u w:val="single"/>
          <w:lang w:val="es-ES"/>
        </w:rPr>
      </w:pPr>
    </w:p>
    <w:p w:rsidR="00920101" w:rsidRPr="007B59FD" w:rsidRDefault="00920101" w:rsidP="007616EF">
      <w:pPr>
        <w:tabs>
          <w:tab w:val="left" w:pos="0"/>
          <w:tab w:val="center" w:pos="4680"/>
          <w:tab w:val="left" w:pos="5040"/>
          <w:tab w:val="left" w:pos="5760"/>
          <w:tab w:val="left" w:pos="6480"/>
          <w:tab w:val="left" w:pos="7200"/>
          <w:tab w:val="left" w:pos="7920"/>
          <w:tab w:val="left" w:pos="8640"/>
        </w:tabs>
        <w:jc w:val="both"/>
        <w:rPr>
          <w:rFonts w:ascii="Cambria" w:hAnsi="Cambria" w:cs="Arial"/>
          <w:b/>
          <w:i/>
          <w:sz w:val="28"/>
          <w:szCs w:val="28"/>
          <w:u w:val="single"/>
          <w:lang w:val="es-ES"/>
        </w:rPr>
      </w:pPr>
    </w:p>
    <w:p w:rsidR="00B60F08" w:rsidRPr="007B59FD" w:rsidRDefault="00C54301" w:rsidP="0034656E">
      <w:pPr>
        <w:pStyle w:val="Prrafodelista"/>
        <w:numPr>
          <w:ilvl w:val="0"/>
          <w:numId w:val="12"/>
        </w:numPr>
        <w:tabs>
          <w:tab w:val="left" w:pos="0"/>
          <w:tab w:val="center" w:pos="4680"/>
          <w:tab w:val="left" w:pos="5040"/>
          <w:tab w:val="left" w:pos="5760"/>
          <w:tab w:val="left" w:pos="6480"/>
          <w:tab w:val="left" w:pos="7200"/>
          <w:tab w:val="left" w:pos="7920"/>
          <w:tab w:val="left" w:pos="8640"/>
        </w:tabs>
        <w:ind w:left="2694" w:hanging="2268"/>
        <w:rPr>
          <w:rFonts w:ascii="Cambria" w:hAnsi="Cambria" w:cs="Arial"/>
          <w:b/>
          <w:i/>
          <w:sz w:val="28"/>
          <w:szCs w:val="28"/>
          <w:u w:val="single"/>
          <w:lang w:val="es-ES"/>
        </w:rPr>
      </w:pPr>
      <w:r w:rsidRPr="007B59FD">
        <w:rPr>
          <w:rFonts w:ascii="Cambria" w:hAnsi="Cambria" w:cs="Arial"/>
          <w:b/>
          <w:i/>
          <w:sz w:val="28"/>
          <w:szCs w:val="28"/>
          <w:u w:val="single"/>
          <w:lang w:val="es-ES"/>
        </w:rPr>
        <w:t xml:space="preserve">IDIOMA </w:t>
      </w:r>
      <w:r w:rsidR="00D17379" w:rsidRPr="007B59FD">
        <w:rPr>
          <w:rFonts w:ascii="Cambria" w:hAnsi="Cambria" w:cs="Arial"/>
          <w:b/>
          <w:i/>
          <w:sz w:val="28"/>
          <w:szCs w:val="28"/>
          <w:u w:val="single"/>
          <w:lang w:val="es-ES"/>
        </w:rPr>
        <w:t>OFICIAL</w:t>
      </w:r>
    </w:p>
    <w:p w:rsidR="00B60F08" w:rsidRPr="007B59FD" w:rsidRDefault="00B60F08" w:rsidP="00B60F08">
      <w:pPr>
        <w:pStyle w:val="Textoindependiente"/>
        <w:rPr>
          <w:rFonts w:ascii="Cambria" w:hAnsi="Cambria" w:cs="Arial"/>
          <w:i/>
          <w:sz w:val="28"/>
          <w:szCs w:val="28"/>
        </w:rPr>
      </w:pPr>
    </w:p>
    <w:p w:rsidR="00C54301" w:rsidRPr="007B59FD" w:rsidRDefault="00B60F08" w:rsidP="00411F94">
      <w:pPr>
        <w:pStyle w:val="Textoindependiente"/>
        <w:rPr>
          <w:rFonts w:ascii="Cambria" w:hAnsi="Cambria" w:cs="Arial"/>
          <w:i/>
          <w:sz w:val="28"/>
          <w:szCs w:val="28"/>
        </w:rPr>
      </w:pPr>
      <w:r w:rsidRPr="007B59FD">
        <w:rPr>
          <w:rFonts w:ascii="Cambria" w:hAnsi="Cambria" w:cs="Arial"/>
          <w:i/>
          <w:sz w:val="28"/>
          <w:szCs w:val="28"/>
        </w:rPr>
        <w:t>El español es el único idioma para todas las ofertas relativas a los documentos y comunicaciones</w:t>
      </w:r>
      <w:r w:rsidR="00E054CF" w:rsidRPr="007B59FD">
        <w:rPr>
          <w:rFonts w:ascii="Cambria" w:hAnsi="Cambria" w:cs="Arial"/>
          <w:i/>
          <w:sz w:val="28"/>
          <w:szCs w:val="28"/>
        </w:rPr>
        <w:t xml:space="preserve"> </w:t>
      </w:r>
      <w:r w:rsidRPr="007B59FD">
        <w:rPr>
          <w:rFonts w:ascii="Cambria" w:hAnsi="Cambria" w:cs="Arial"/>
          <w:i/>
          <w:sz w:val="28"/>
          <w:szCs w:val="28"/>
        </w:rPr>
        <w:t>de esta licitación incluyendo catálogos y las especificaciones técnicas.</w:t>
      </w:r>
    </w:p>
    <w:p w:rsidR="0034656E" w:rsidRPr="007B59FD" w:rsidRDefault="0034656E" w:rsidP="00411F94">
      <w:pPr>
        <w:pStyle w:val="Textoindependiente"/>
        <w:rPr>
          <w:rFonts w:ascii="Cambria" w:hAnsi="Cambria" w:cs="Arial"/>
          <w:i/>
          <w:sz w:val="28"/>
          <w:szCs w:val="28"/>
        </w:rPr>
      </w:pPr>
    </w:p>
    <w:p w:rsidR="00F54D3E" w:rsidRPr="007B59FD" w:rsidRDefault="00F54D3E" w:rsidP="00411F94">
      <w:pPr>
        <w:pStyle w:val="Textoindependiente"/>
        <w:rPr>
          <w:rFonts w:ascii="Cambria" w:hAnsi="Cambria" w:cs="Arial"/>
          <w:i/>
          <w:sz w:val="28"/>
          <w:szCs w:val="28"/>
        </w:rPr>
      </w:pPr>
    </w:p>
    <w:p w:rsidR="00B60F08" w:rsidRPr="007B59FD" w:rsidRDefault="00C54301" w:rsidP="0034656E">
      <w:pPr>
        <w:pStyle w:val="Prrafodelista"/>
        <w:numPr>
          <w:ilvl w:val="0"/>
          <w:numId w:val="12"/>
        </w:numPr>
        <w:tabs>
          <w:tab w:val="left" w:pos="0"/>
          <w:tab w:val="center" w:pos="4680"/>
          <w:tab w:val="left" w:pos="5040"/>
          <w:tab w:val="left" w:pos="5760"/>
          <w:tab w:val="left" w:pos="6480"/>
          <w:tab w:val="left" w:pos="7200"/>
          <w:tab w:val="left" w:pos="7920"/>
          <w:tab w:val="left" w:pos="8640"/>
        </w:tabs>
        <w:ind w:left="2694" w:hanging="2268"/>
        <w:rPr>
          <w:rFonts w:ascii="Cambria" w:hAnsi="Cambria" w:cs="Arial"/>
          <w:b/>
          <w:i/>
          <w:sz w:val="28"/>
          <w:szCs w:val="28"/>
          <w:lang w:val="es-ES"/>
        </w:rPr>
      </w:pPr>
      <w:r w:rsidRPr="007B59FD">
        <w:rPr>
          <w:rFonts w:ascii="Cambria" w:hAnsi="Cambria" w:cs="Arial"/>
          <w:b/>
          <w:i/>
          <w:sz w:val="28"/>
          <w:szCs w:val="28"/>
          <w:u w:val="single"/>
          <w:lang w:val="es-ES"/>
        </w:rPr>
        <w:t>CORRESPONDENCIA</w:t>
      </w: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7B59FD">
        <w:rPr>
          <w:rFonts w:ascii="Cambria" w:hAnsi="Cambria" w:cs="Arial"/>
          <w:i/>
          <w:sz w:val="28"/>
          <w:szCs w:val="28"/>
          <w:lang w:val="es-ES"/>
        </w:rPr>
        <w:t>Toda la correspondencia oficial relativa a esta licitación deberá redactarse en idioma español y dirigirse al:</w:t>
      </w:r>
    </w:p>
    <w:p w:rsidR="00F521C1" w:rsidRPr="007B59FD" w:rsidRDefault="00F521C1"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4.</w:t>
      </w:r>
      <w:r w:rsidRPr="0048237B">
        <w:rPr>
          <w:rFonts w:ascii="Cambria" w:hAnsi="Cambria" w:cs="Arial"/>
          <w:i/>
          <w:sz w:val="28"/>
          <w:szCs w:val="28"/>
          <w:lang w:val="es-ES"/>
        </w:rPr>
        <w:tab/>
        <w:t>CORRESPONDENCIA</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Toda la correspondencia oficial relativa a esta licitación deberá redactarse en idioma español y dirigirse al:</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Señor</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 xml:space="preserve">Subdirección De Gestión De Recursos </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 xml:space="preserve">Lic. Francisco </w:t>
      </w:r>
      <w:r w:rsidR="000F6C2D" w:rsidRPr="0048237B">
        <w:rPr>
          <w:rFonts w:ascii="Cambria" w:hAnsi="Cambria" w:cs="Arial"/>
          <w:i/>
          <w:sz w:val="28"/>
          <w:szCs w:val="28"/>
          <w:lang w:val="es-ES"/>
        </w:rPr>
        <w:t>Andrés</w:t>
      </w:r>
      <w:r w:rsidRPr="0048237B">
        <w:rPr>
          <w:rFonts w:ascii="Cambria" w:hAnsi="Cambria" w:cs="Arial"/>
          <w:i/>
          <w:sz w:val="28"/>
          <w:szCs w:val="28"/>
          <w:lang w:val="es-ES"/>
        </w:rPr>
        <w:t xml:space="preserve"> Cruz</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 xml:space="preserve">Fundación Gestora de la Salud-Hospital Enrique Aguilar </w:t>
      </w:r>
      <w:proofErr w:type="spellStart"/>
      <w:proofErr w:type="gramStart"/>
      <w:r w:rsidRPr="0048237B">
        <w:rPr>
          <w:rFonts w:ascii="Cambria" w:hAnsi="Cambria" w:cs="Arial"/>
          <w:i/>
          <w:sz w:val="28"/>
          <w:szCs w:val="28"/>
          <w:lang w:val="es-ES"/>
        </w:rPr>
        <w:t>Cerrato</w:t>
      </w:r>
      <w:proofErr w:type="spellEnd"/>
      <w:r w:rsidRPr="0048237B">
        <w:rPr>
          <w:rFonts w:ascii="Cambria" w:hAnsi="Cambria" w:cs="Arial"/>
          <w:i/>
          <w:sz w:val="28"/>
          <w:szCs w:val="28"/>
          <w:lang w:val="es-ES"/>
        </w:rPr>
        <w:t>(</w:t>
      </w:r>
      <w:proofErr w:type="gramEnd"/>
      <w:r w:rsidRPr="0048237B">
        <w:rPr>
          <w:rFonts w:ascii="Cambria" w:hAnsi="Cambria" w:cs="Arial"/>
          <w:i/>
          <w:sz w:val="28"/>
          <w:szCs w:val="28"/>
          <w:lang w:val="es-ES"/>
        </w:rPr>
        <w:t>FUNDAGES-HEAC)</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 xml:space="preserve">Hospital Enrique Aguilar </w:t>
      </w:r>
      <w:proofErr w:type="spellStart"/>
      <w:r w:rsidRPr="0048237B">
        <w:rPr>
          <w:rFonts w:ascii="Cambria" w:hAnsi="Cambria" w:cs="Arial"/>
          <w:i/>
          <w:sz w:val="28"/>
          <w:szCs w:val="28"/>
          <w:lang w:val="es-ES"/>
        </w:rPr>
        <w:t>Cerrato</w:t>
      </w:r>
      <w:proofErr w:type="spellEnd"/>
      <w:r w:rsidRPr="0048237B">
        <w:rPr>
          <w:rFonts w:ascii="Cambria" w:hAnsi="Cambria" w:cs="Arial"/>
          <w:i/>
          <w:sz w:val="28"/>
          <w:szCs w:val="28"/>
          <w:lang w:val="es-ES"/>
        </w:rPr>
        <w:t>, Col.</w:t>
      </w:r>
      <w:r w:rsidR="000E7139">
        <w:rPr>
          <w:rFonts w:ascii="Cambria" w:hAnsi="Cambria" w:cs="Arial"/>
          <w:i/>
          <w:sz w:val="28"/>
          <w:szCs w:val="28"/>
          <w:lang w:val="es-ES"/>
        </w:rPr>
        <w:t xml:space="preserve"> </w:t>
      </w:r>
      <w:proofErr w:type="gramStart"/>
      <w:r w:rsidRPr="0048237B">
        <w:rPr>
          <w:rFonts w:ascii="Cambria" w:hAnsi="Cambria" w:cs="Arial"/>
          <w:i/>
          <w:sz w:val="28"/>
          <w:szCs w:val="28"/>
          <w:lang w:val="es-ES"/>
        </w:rPr>
        <w:t>Venecia</w:t>
      </w:r>
      <w:r w:rsidR="000E7139">
        <w:rPr>
          <w:rFonts w:ascii="Cambria" w:hAnsi="Cambria" w:cs="Arial"/>
          <w:i/>
          <w:sz w:val="28"/>
          <w:szCs w:val="28"/>
          <w:lang w:val="es-ES"/>
        </w:rPr>
        <w:t xml:space="preserve"> </w:t>
      </w:r>
      <w:r w:rsidRPr="0048237B">
        <w:rPr>
          <w:rFonts w:ascii="Cambria" w:hAnsi="Cambria" w:cs="Arial"/>
          <w:i/>
          <w:sz w:val="28"/>
          <w:szCs w:val="28"/>
          <w:lang w:val="es-ES"/>
        </w:rPr>
        <w:t>,</w:t>
      </w:r>
      <w:proofErr w:type="gramEnd"/>
      <w:r w:rsidR="000E7139">
        <w:rPr>
          <w:rFonts w:ascii="Cambria" w:hAnsi="Cambria" w:cs="Arial"/>
          <w:i/>
          <w:sz w:val="28"/>
          <w:szCs w:val="28"/>
          <w:lang w:val="es-ES"/>
        </w:rPr>
        <w:t xml:space="preserve"> </w:t>
      </w:r>
      <w:r w:rsidRPr="0048237B">
        <w:rPr>
          <w:rFonts w:ascii="Cambria" w:hAnsi="Cambria" w:cs="Arial"/>
          <w:i/>
          <w:sz w:val="28"/>
          <w:szCs w:val="28"/>
          <w:lang w:val="es-ES"/>
        </w:rPr>
        <w:t xml:space="preserve">Entrada </w:t>
      </w:r>
      <w:r w:rsidR="000E7139">
        <w:rPr>
          <w:rFonts w:ascii="Cambria" w:hAnsi="Cambria" w:cs="Arial"/>
          <w:i/>
          <w:sz w:val="28"/>
          <w:szCs w:val="28"/>
          <w:lang w:val="es-ES"/>
        </w:rPr>
        <w:t>Principal ciudad de Intibucá, Departamento de Intibucá</w:t>
      </w:r>
      <w:r w:rsidRPr="0048237B">
        <w:rPr>
          <w:rFonts w:ascii="Cambria" w:hAnsi="Cambria" w:cs="Arial"/>
          <w:i/>
          <w:sz w:val="28"/>
          <w:szCs w:val="28"/>
          <w:lang w:val="es-ES"/>
        </w:rPr>
        <w:t>. Honduras C.A.</w:t>
      </w:r>
    </w:p>
    <w:p w:rsid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 xml:space="preserve">Licitación </w:t>
      </w:r>
      <w:proofErr w:type="gramStart"/>
      <w:r w:rsidRPr="0048237B">
        <w:rPr>
          <w:rFonts w:ascii="Cambria" w:hAnsi="Cambria" w:cs="Arial"/>
          <w:i/>
          <w:sz w:val="28"/>
          <w:szCs w:val="28"/>
          <w:lang w:val="es-ES"/>
        </w:rPr>
        <w:t>Privada  LP</w:t>
      </w:r>
      <w:proofErr w:type="gramEnd"/>
      <w:r w:rsidRPr="0048237B">
        <w:rPr>
          <w:rFonts w:ascii="Cambria" w:hAnsi="Cambria" w:cs="Arial"/>
          <w:i/>
          <w:sz w:val="28"/>
          <w:szCs w:val="28"/>
          <w:lang w:val="es-ES"/>
        </w:rPr>
        <w:t>-0</w:t>
      </w:r>
      <w:r>
        <w:rPr>
          <w:rFonts w:ascii="Cambria" w:hAnsi="Cambria" w:cs="Arial"/>
          <w:i/>
          <w:sz w:val="28"/>
          <w:szCs w:val="28"/>
          <w:lang w:val="es-ES"/>
        </w:rPr>
        <w:t>2</w:t>
      </w:r>
      <w:r w:rsidRPr="0048237B">
        <w:rPr>
          <w:rFonts w:ascii="Cambria" w:hAnsi="Cambria" w:cs="Arial"/>
          <w:i/>
          <w:sz w:val="28"/>
          <w:szCs w:val="28"/>
          <w:lang w:val="es-ES"/>
        </w:rPr>
        <w:t>-FUNDAGES-HEAC-2018</w:t>
      </w:r>
      <w:r w:rsidR="000E7139">
        <w:rPr>
          <w:rFonts w:ascii="Cambria" w:hAnsi="Cambria" w:cs="Arial"/>
          <w:i/>
          <w:sz w:val="28"/>
          <w:szCs w:val="28"/>
          <w:lang w:val="es-ES"/>
        </w:rPr>
        <w:t xml:space="preserve"> </w:t>
      </w:r>
    </w:p>
    <w:p w:rsidR="000E7139" w:rsidRPr="0048237B" w:rsidRDefault="000E7139"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5.</w:t>
      </w:r>
      <w:r w:rsidRPr="0048237B">
        <w:rPr>
          <w:rFonts w:ascii="Cambria" w:hAnsi="Cambria" w:cs="Arial"/>
          <w:i/>
          <w:sz w:val="28"/>
          <w:szCs w:val="28"/>
          <w:lang w:val="es-ES"/>
        </w:rPr>
        <w:tab/>
      </w:r>
    </w:p>
    <w:p w:rsidR="0048237B" w:rsidRPr="000F6C2D"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b/>
          <w:i/>
          <w:sz w:val="28"/>
          <w:szCs w:val="28"/>
          <w:lang w:val="es-ES"/>
        </w:rPr>
      </w:pPr>
      <w:r w:rsidRPr="000F6C2D">
        <w:rPr>
          <w:rFonts w:ascii="Cambria" w:hAnsi="Cambria" w:cs="Arial"/>
          <w:b/>
          <w:i/>
          <w:sz w:val="28"/>
          <w:szCs w:val="28"/>
          <w:lang w:val="es-ES"/>
        </w:rPr>
        <w:t>ROTULACIÓN DE LOS SOBRES</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Pr>
          <w:rFonts w:ascii="Cambria" w:hAnsi="Cambria" w:cs="Arial"/>
          <w:i/>
          <w:sz w:val="28"/>
          <w:szCs w:val="28"/>
          <w:lang w:val="es-ES"/>
        </w:rPr>
        <w:t xml:space="preserve">Parte Central: </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 xml:space="preserve">Subdirección De Gestión De Recursos </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 xml:space="preserve">Lic. Francisco </w:t>
      </w:r>
      <w:r w:rsidR="000E7139" w:rsidRPr="0048237B">
        <w:rPr>
          <w:rFonts w:ascii="Cambria" w:hAnsi="Cambria" w:cs="Arial"/>
          <w:i/>
          <w:sz w:val="28"/>
          <w:szCs w:val="28"/>
          <w:lang w:val="es-ES"/>
        </w:rPr>
        <w:t>Andrés</w:t>
      </w:r>
      <w:r w:rsidRPr="0048237B">
        <w:rPr>
          <w:rFonts w:ascii="Cambria" w:hAnsi="Cambria" w:cs="Arial"/>
          <w:i/>
          <w:sz w:val="28"/>
          <w:szCs w:val="28"/>
          <w:lang w:val="es-ES"/>
        </w:rPr>
        <w:t xml:space="preserve"> Cruz</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 xml:space="preserve">Fundación Gestora de la Salud-Hospital Enrique Aguilar </w:t>
      </w:r>
      <w:proofErr w:type="spellStart"/>
      <w:proofErr w:type="gramStart"/>
      <w:r w:rsidRPr="0048237B">
        <w:rPr>
          <w:rFonts w:ascii="Cambria" w:hAnsi="Cambria" w:cs="Arial"/>
          <w:i/>
          <w:sz w:val="28"/>
          <w:szCs w:val="28"/>
          <w:lang w:val="es-ES"/>
        </w:rPr>
        <w:t>Cerrato</w:t>
      </w:r>
      <w:proofErr w:type="spellEnd"/>
      <w:r w:rsidRPr="0048237B">
        <w:rPr>
          <w:rFonts w:ascii="Cambria" w:hAnsi="Cambria" w:cs="Arial"/>
          <w:i/>
          <w:sz w:val="28"/>
          <w:szCs w:val="28"/>
          <w:lang w:val="es-ES"/>
        </w:rPr>
        <w:t>(</w:t>
      </w:r>
      <w:proofErr w:type="gramEnd"/>
      <w:r w:rsidRPr="0048237B">
        <w:rPr>
          <w:rFonts w:ascii="Cambria" w:hAnsi="Cambria" w:cs="Arial"/>
          <w:i/>
          <w:sz w:val="28"/>
          <w:szCs w:val="28"/>
          <w:lang w:val="es-ES"/>
        </w:rPr>
        <w:t>FUNDAGES-HEAC)</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 xml:space="preserve">Hospital Enrique Aguilar </w:t>
      </w:r>
      <w:proofErr w:type="spellStart"/>
      <w:r w:rsidRPr="0048237B">
        <w:rPr>
          <w:rFonts w:ascii="Cambria" w:hAnsi="Cambria" w:cs="Arial"/>
          <w:i/>
          <w:sz w:val="28"/>
          <w:szCs w:val="28"/>
          <w:lang w:val="es-ES"/>
        </w:rPr>
        <w:t>Cerrato</w:t>
      </w:r>
      <w:proofErr w:type="spellEnd"/>
      <w:r w:rsidRPr="0048237B">
        <w:rPr>
          <w:rFonts w:ascii="Cambria" w:hAnsi="Cambria" w:cs="Arial"/>
          <w:i/>
          <w:sz w:val="28"/>
          <w:szCs w:val="28"/>
          <w:lang w:val="es-ES"/>
        </w:rPr>
        <w:t>, Col.</w:t>
      </w:r>
      <w:r w:rsidR="000E7139">
        <w:rPr>
          <w:rFonts w:ascii="Cambria" w:hAnsi="Cambria" w:cs="Arial"/>
          <w:i/>
          <w:sz w:val="28"/>
          <w:szCs w:val="28"/>
          <w:lang w:val="es-ES"/>
        </w:rPr>
        <w:t xml:space="preserve"> </w:t>
      </w:r>
      <w:r w:rsidRPr="0048237B">
        <w:rPr>
          <w:rFonts w:ascii="Cambria" w:hAnsi="Cambria" w:cs="Arial"/>
          <w:i/>
          <w:sz w:val="28"/>
          <w:szCs w:val="28"/>
          <w:lang w:val="es-ES"/>
        </w:rPr>
        <w:t>Venecia</w:t>
      </w:r>
      <w:proofErr w:type="gramStart"/>
      <w:r w:rsidRPr="0048237B">
        <w:rPr>
          <w:rFonts w:ascii="Cambria" w:hAnsi="Cambria" w:cs="Arial"/>
          <w:i/>
          <w:sz w:val="28"/>
          <w:szCs w:val="28"/>
          <w:lang w:val="es-ES"/>
        </w:rPr>
        <w:t>,</w:t>
      </w:r>
      <w:r w:rsidR="000E7139">
        <w:rPr>
          <w:rFonts w:ascii="Cambria" w:hAnsi="Cambria" w:cs="Arial"/>
          <w:i/>
          <w:sz w:val="28"/>
          <w:szCs w:val="28"/>
          <w:lang w:val="es-ES"/>
        </w:rPr>
        <w:t xml:space="preserve">  </w:t>
      </w:r>
      <w:r w:rsidR="000E7139" w:rsidRPr="0048237B">
        <w:rPr>
          <w:rFonts w:ascii="Cambria" w:hAnsi="Cambria" w:cs="Arial"/>
          <w:i/>
          <w:sz w:val="28"/>
          <w:szCs w:val="28"/>
          <w:lang w:val="es-ES"/>
        </w:rPr>
        <w:t>Entrada</w:t>
      </w:r>
      <w:proofErr w:type="gramEnd"/>
      <w:r w:rsidR="000E7139" w:rsidRPr="0048237B">
        <w:rPr>
          <w:rFonts w:ascii="Cambria" w:hAnsi="Cambria" w:cs="Arial"/>
          <w:i/>
          <w:sz w:val="28"/>
          <w:szCs w:val="28"/>
          <w:lang w:val="es-ES"/>
        </w:rPr>
        <w:t xml:space="preserve"> </w:t>
      </w:r>
      <w:r w:rsidR="000E7139">
        <w:rPr>
          <w:rFonts w:ascii="Cambria" w:hAnsi="Cambria" w:cs="Arial"/>
          <w:i/>
          <w:sz w:val="28"/>
          <w:szCs w:val="28"/>
          <w:lang w:val="es-ES"/>
        </w:rPr>
        <w:t>Principal ciudad de Intibucá, Departamento de Intibucá</w:t>
      </w:r>
      <w:r w:rsidR="000E7139" w:rsidRPr="0048237B">
        <w:rPr>
          <w:rFonts w:ascii="Cambria" w:hAnsi="Cambria" w:cs="Arial"/>
          <w:i/>
          <w:sz w:val="28"/>
          <w:szCs w:val="28"/>
          <w:lang w:val="es-ES"/>
        </w:rPr>
        <w:t xml:space="preserve">. Honduras </w:t>
      </w:r>
      <w:proofErr w:type="spellStart"/>
      <w:r w:rsidR="000E7139" w:rsidRPr="0048237B">
        <w:rPr>
          <w:rFonts w:ascii="Cambria" w:hAnsi="Cambria" w:cs="Arial"/>
          <w:i/>
          <w:sz w:val="28"/>
          <w:szCs w:val="28"/>
          <w:lang w:val="es-ES"/>
        </w:rPr>
        <w:t>C.A.</w:t>
      </w:r>
      <w:r w:rsidRPr="0048237B">
        <w:rPr>
          <w:rFonts w:ascii="Cambria" w:hAnsi="Cambria" w:cs="Arial"/>
          <w:i/>
          <w:sz w:val="28"/>
          <w:szCs w:val="28"/>
          <w:lang w:val="es-ES"/>
        </w:rPr>
        <w:t>Licitación</w:t>
      </w:r>
      <w:proofErr w:type="spellEnd"/>
      <w:r w:rsidRPr="0048237B">
        <w:rPr>
          <w:rFonts w:ascii="Cambria" w:hAnsi="Cambria" w:cs="Arial"/>
          <w:i/>
          <w:sz w:val="28"/>
          <w:szCs w:val="28"/>
          <w:lang w:val="es-ES"/>
        </w:rPr>
        <w:t xml:space="preserve"> </w:t>
      </w:r>
      <w:proofErr w:type="gramStart"/>
      <w:r w:rsidRPr="0048237B">
        <w:rPr>
          <w:rFonts w:ascii="Cambria" w:hAnsi="Cambria" w:cs="Arial"/>
          <w:i/>
          <w:sz w:val="28"/>
          <w:szCs w:val="28"/>
          <w:lang w:val="es-ES"/>
        </w:rPr>
        <w:t>Privada  LP</w:t>
      </w:r>
      <w:proofErr w:type="gramEnd"/>
      <w:r w:rsidRPr="0048237B">
        <w:rPr>
          <w:rFonts w:ascii="Cambria" w:hAnsi="Cambria" w:cs="Arial"/>
          <w:i/>
          <w:sz w:val="28"/>
          <w:szCs w:val="28"/>
          <w:lang w:val="es-ES"/>
        </w:rPr>
        <w:t>-0</w:t>
      </w:r>
      <w:r>
        <w:rPr>
          <w:rFonts w:ascii="Cambria" w:hAnsi="Cambria" w:cs="Arial"/>
          <w:i/>
          <w:sz w:val="28"/>
          <w:szCs w:val="28"/>
          <w:lang w:val="es-ES"/>
        </w:rPr>
        <w:t>2</w:t>
      </w:r>
      <w:r w:rsidRPr="0048237B">
        <w:rPr>
          <w:rFonts w:ascii="Cambria" w:hAnsi="Cambria" w:cs="Arial"/>
          <w:i/>
          <w:sz w:val="28"/>
          <w:szCs w:val="28"/>
          <w:lang w:val="es-ES"/>
        </w:rPr>
        <w:t>-FUNDAGES-HEAC-2018</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 xml:space="preserve">Esq. </w:t>
      </w:r>
      <w:proofErr w:type="spellStart"/>
      <w:r w:rsidRPr="0048237B">
        <w:rPr>
          <w:rFonts w:ascii="Cambria" w:hAnsi="Cambria" w:cs="Arial"/>
          <w:i/>
          <w:sz w:val="28"/>
          <w:szCs w:val="28"/>
          <w:lang w:val="es-ES"/>
        </w:rPr>
        <w:t>Sup</w:t>
      </w:r>
      <w:proofErr w:type="spellEnd"/>
      <w:r w:rsidRPr="0048237B">
        <w:rPr>
          <w:rFonts w:ascii="Cambria" w:hAnsi="Cambria" w:cs="Arial"/>
          <w:i/>
          <w:sz w:val="28"/>
          <w:szCs w:val="28"/>
          <w:lang w:val="es-ES"/>
        </w:rPr>
        <w:t>. Izq.:</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 xml:space="preserve">Remitente y dirección completa. Esq. </w:t>
      </w:r>
      <w:proofErr w:type="spellStart"/>
      <w:r w:rsidRPr="0048237B">
        <w:rPr>
          <w:rFonts w:ascii="Cambria" w:hAnsi="Cambria" w:cs="Arial"/>
          <w:i/>
          <w:sz w:val="28"/>
          <w:szCs w:val="28"/>
          <w:lang w:val="es-ES"/>
        </w:rPr>
        <w:t>Inf</w:t>
      </w:r>
      <w:proofErr w:type="spellEnd"/>
      <w:r w:rsidRPr="0048237B">
        <w:rPr>
          <w:rFonts w:ascii="Cambria" w:hAnsi="Cambria" w:cs="Arial"/>
          <w:i/>
          <w:sz w:val="28"/>
          <w:szCs w:val="28"/>
          <w:lang w:val="es-ES"/>
        </w:rPr>
        <w:t>. Izq.:</w:t>
      </w:r>
    </w:p>
    <w:p w:rsidR="0048237B" w:rsidRPr="0048237B" w:rsidRDefault="0048237B" w:rsidP="0048237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48237B">
        <w:rPr>
          <w:rFonts w:ascii="Cambria" w:hAnsi="Cambria" w:cs="Arial"/>
          <w:i/>
          <w:sz w:val="28"/>
          <w:szCs w:val="28"/>
          <w:lang w:val="es-ES"/>
        </w:rPr>
        <w:t xml:space="preserve">Oferta de la Licitación </w:t>
      </w:r>
      <w:proofErr w:type="gramStart"/>
      <w:r w:rsidRPr="0048237B">
        <w:rPr>
          <w:rFonts w:ascii="Cambria" w:hAnsi="Cambria" w:cs="Arial"/>
          <w:i/>
          <w:sz w:val="28"/>
          <w:szCs w:val="28"/>
          <w:lang w:val="es-ES"/>
        </w:rPr>
        <w:t>Privada  LP</w:t>
      </w:r>
      <w:proofErr w:type="gramEnd"/>
      <w:r w:rsidRPr="0048237B">
        <w:rPr>
          <w:rFonts w:ascii="Cambria" w:hAnsi="Cambria" w:cs="Arial"/>
          <w:i/>
          <w:sz w:val="28"/>
          <w:szCs w:val="28"/>
          <w:lang w:val="es-ES"/>
        </w:rPr>
        <w:t>-0</w:t>
      </w:r>
      <w:r>
        <w:rPr>
          <w:rFonts w:ascii="Cambria" w:hAnsi="Cambria" w:cs="Arial"/>
          <w:i/>
          <w:sz w:val="28"/>
          <w:szCs w:val="28"/>
          <w:lang w:val="es-ES"/>
        </w:rPr>
        <w:t>2</w:t>
      </w:r>
      <w:r w:rsidRPr="0048237B">
        <w:rPr>
          <w:rFonts w:ascii="Cambria" w:hAnsi="Cambria" w:cs="Arial"/>
          <w:i/>
          <w:sz w:val="28"/>
          <w:szCs w:val="28"/>
          <w:lang w:val="es-ES"/>
        </w:rPr>
        <w:t>-FUNDAGES-HEAC-2018</w:t>
      </w:r>
    </w:p>
    <w:p w:rsidR="0039693F" w:rsidRPr="007B59FD" w:rsidRDefault="0039693F"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rPr>
      </w:pP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rPr>
      </w:pPr>
      <w:r w:rsidRPr="007B59FD">
        <w:rPr>
          <w:rFonts w:ascii="Cambria" w:hAnsi="Cambria" w:cs="Arial"/>
          <w:i/>
          <w:sz w:val="28"/>
          <w:szCs w:val="28"/>
        </w:rPr>
        <w:t>Esq</w:t>
      </w:r>
      <w:r w:rsidR="00C509E3" w:rsidRPr="007B59FD">
        <w:rPr>
          <w:rFonts w:ascii="Cambria" w:hAnsi="Cambria" w:cs="Arial"/>
          <w:i/>
          <w:sz w:val="28"/>
          <w:szCs w:val="28"/>
        </w:rPr>
        <w:t xml:space="preserve">uina </w:t>
      </w:r>
      <w:r w:rsidRPr="007B59FD">
        <w:rPr>
          <w:rFonts w:ascii="Cambria" w:hAnsi="Cambria" w:cs="Arial"/>
          <w:i/>
          <w:sz w:val="28"/>
          <w:szCs w:val="28"/>
        </w:rPr>
        <w:t>Sup</w:t>
      </w:r>
      <w:r w:rsidR="00C509E3" w:rsidRPr="007B59FD">
        <w:rPr>
          <w:rFonts w:ascii="Cambria" w:hAnsi="Cambria" w:cs="Arial"/>
          <w:i/>
          <w:sz w:val="28"/>
          <w:szCs w:val="28"/>
        </w:rPr>
        <w:t xml:space="preserve">erior </w:t>
      </w:r>
      <w:r w:rsidRPr="007B59FD">
        <w:rPr>
          <w:rFonts w:ascii="Cambria" w:hAnsi="Cambria" w:cs="Arial"/>
          <w:i/>
          <w:sz w:val="28"/>
          <w:szCs w:val="28"/>
        </w:rPr>
        <w:t>Der</w:t>
      </w:r>
      <w:r w:rsidR="00C509E3" w:rsidRPr="007B59FD">
        <w:rPr>
          <w:rFonts w:ascii="Cambria" w:hAnsi="Cambria" w:cs="Arial"/>
          <w:i/>
          <w:sz w:val="28"/>
          <w:szCs w:val="28"/>
        </w:rPr>
        <w:t>echa</w:t>
      </w:r>
      <w:r w:rsidRPr="007B59FD">
        <w:rPr>
          <w:rFonts w:ascii="Cambria" w:hAnsi="Cambria" w:cs="Arial"/>
          <w:i/>
          <w:sz w:val="28"/>
          <w:szCs w:val="28"/>
        </w:rPr>
        <w:t>:</w:t>
      </w: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7B59FD">
        <w:rPr>
          <w:rFonts w:ascii="Cambria" w:hAnsi="Cambria" w:cs="Arial"/>
          <w:i/>
          <w:sz w:val="28"/>
          <w:szCs w:val="28"/>
          <w:lang w:val="es-ES"/>
        </w:rPr>
        <w:t xml:space="preserve">Fecha de </w:t>
      </w:r>
      <w:r w:rsidR="002F165C" w:rsidRPr="007B59FD">
        <w:rPr>
          <w:rFonts w:ascii="Cambria" w:hAnsi="Cambria" w:cs="Arial"/>
          <w:i/>
          <w:sz w:val="28"/>
          <w:szCs w:val="28"/>
          <w:lang w:val="es-ES"/>
        </w:rPr>
        <w:t>recepción</w:t>
      </w:r>
      <w:r w:rsidRPr="007B59FD">
        <w:rPr>
          <w:rFonts w:ascii="Cambria" w:hAnsi="Cambria" w:cs="Arial"/>
          <w:i/>
          <w:sz w:val="28"/>
          <w:szCs w:val="28"/>
          <w:lang w:val="es-ES"/>
        </w:rPr>
        <w:t>:</w:t>
      </w:r>
      <w:r w:rsidR="00CF0BB3" w:rsidRPr="007B59FD">
        <w:rPr>
          <w:rFonts w:ascii="Cambria" w:hAnsi="Cambria" w:cs="Arial"/>
          <w:i/>
          <w:sz w:val="28"/>
          <w:szCs w:val="28"/>
          <w:lang w:val="es-ES"/>
        </w:rPr>
        <w:t xml:space="preserve"> </w:t>
      </w:r>
      <w:proofErr w:type="gramStart"/>
      <w:r w:rsidR="000E7139">
        <w:rPr>
          <w:rFonts w:ascii="Cambria" w:hAnsi="Cambria" w:cs="Arial"/>
          <w:i/>
          <w:sz w:val="28"/>
          <w:szCs w:val="28"/>
          <w:lang w:val="es-ES"/>
        </w:rPr>
        <w:t>26</w:t>
      </w:r>
      <w:r w:rsidR="0048237B">
        <w:rPr>
          <w:rFonts w:ascii="Cambria" w:hAnsi="Cambria" w:cs="Arial"/>
          <w:i/>
          <w:sz w:val="28"/>
          <w:szCs w:val="28"/>
          <w:lang w:val="es-ES"/>
        </w:rPr>
        <w:t xml:space="preserve"> </w:t>
      </w:r>
      <w:r w:rsidR="00230AE0" w:rsidRPr="007B59FD">
        <w:rPr>
          <w:rFonts w:ascii="Cambria" w:hAnsi="Cambria" w:cs="Arial"/>
          <w:i/>
          <w:sz w:val="28"/>
          <w:szCs w:val="28"/>
          <w:lang w:val="es-ES"/>
        </w:rPr>
        <w:t xml:space="preserve"> de</w:t>
      </w:r>
      <w:proofErr w:type="gramEnd"/>
      <w:r w:rsidR="00230AE0" w:rsidRPr="007B59FD">
        <w:rPr>
          <w:rFonts w:ascii="Cambria" w:hAnsi="Cambria" w:cs="Arial"/>
          <w:i/>
          <w:sz w:val="28"/>
          <w:szCs w:val="28"/>
          <w:lang w:val="es-ES"/>
        </w:rPr>
        <w:t xml:space="preserve"> </w:t>
      </w:r>
      <w:r w:rsidR="0048237B">
        <w:rPr>
          <w:rFonts w:ascii="Cambria" w:hAnsi="Cambria" w:cs="Arial"/>
          <w:i/>
          <w:sz w:val="28"/>
          <w:szCs w:val="28"/>
          <w:lang w:val="es-ES"/>
        </w:rPr>
        <w:t>Enero</w:t>
      </w:r>
      <w:r w:rsidR="00912F00" w:rsidRPr="007B59FD">
        <w:rPr>
          <w:rFonts w:ascii="Cambria" w:hAnsi="Cambria" w:cs="Arial"/>
          <w:i/>
          <w:sz w:val="28"/>
          <w:szCs w:val="28"/>
          <w:lang w:val="es-ES"/>
        </w:rPr>
        <w:t xml:space="preserve"> de</w:t>
      </w:r>
      <w:r w:rsidR="003A78FD" w:rsidRPr="007B59FD">
        <w:rPr>
          <w:rFonts w:ascii="Cambria" w:hAnsi="Cambria" w:cs="Arial"/>
          <w:i/>
          <w:sz w:val="28"/>
          <w:szCs w:val="28"/>
          <w:lang w:val="es-ES"/>
        </w:rPr>
        <w:t>l</w:t>
      </w:r>
      <w:r w:rsidR="00E054CF" w:rsidRPr="007B59FD">
        <w:rPr>
          <w:rFonts w:ascii="Cambria" w:hAnsi="Cambria" w:cs="Arial"/>
          <w:i/>
          <w:sz w:val="28"/>
          <w:szCs w:val="28"/>
          <w:lang w:val="es-ES"/>
        </w:rPr>
        <w:t xml:space="preserve"> </w:t>
      </w:r>
      <w:r w:rsidR="0048237B">
        <w:rPr>
          <w:rFonts w:ascii="Cambria" w:hAnsi="Cambria" w:cs="Arial"/>
          <w:i/>
          <w:sz w:val="28"/>
          <w:szCs w:val="28"/>
          <w:lang w:val="es-ES"/>
        </w:rPr>
        <w:t>2018</w:t>
      </w:r>
    </w:p>
    <w:p w:rsidR="00B60F08" w:rsidRPr="007B59FD" w:rsidRDefault="002F165C" w:rsidP="00B60F08">
      <w:pPr>
        <w:tabs>
          <w:tab w:val="left" w:pos="0"/>
          <w:tab w:val="center" w:pos="4680"/>
          <w:tab w:val="left" w:pos="5040"/>
          <w:tab w:val="left" w:pos="5760"/>
          <w:tab w:val="left" w:pos="6480"/>
          <w:tab w:val="left" w:pos="7200"/>
          <w:tab w:val="left" w:pos="7920"/>
          <w:tab w:val="left" w:pos="8640"/>
        </w:tabs>
        <w:jc w:val="both"/>
        <w:rPr>
          <w:rStyle w:val="2"/>
          <w:rFonts w:ascii="Cambria" w:hAnsi="Cambria" w:cs="Arial"/>
          <w:b w:val="0"/>
          <w:i/>
          <w:noProof/>
          <w:sz w:val="28"/>
          <w:szCs w:val="28"/>
          <w:lang w:val="es-ES"/>
        </w:rPr>
      </w:pPr>
      <w:r w:rsidRPr="007B59FD">
        <w:rPr>
          <w:rStyle w:val="2"/>
          <w:rFonts w:ascii="Cambria" w:hAnsi="Cambria" w:cs="Arial"/>
          <w:b w:val="0"/>
          <w:i/>
          <w:noProof/>
          <w:sz w:val="28"/>
          <w:szCs w:val="28"/>
          <w:lang w:val="es-ES"/>
        </w:rPr>
        <w:t>Hora de Recepción</w:t>
      </w:r>
      <w:r w:rsidR="0048237B">
        <w:rPr>
          <w:rStyle w:val="2"/>
          <w:rFonts w:ascii="Cambria" w:hAnsi="Cambria" w:cs="Arial"/>
          <w:b w:val="0"/>
          <w:i/>
          <w:noProof/>
          <w:sz w:val="28"/>
          <w:szCs w:val="28"/>
          <w:lang w:val="es-ES"/>
        </w:rPr>
        <w:t xml:space="preserve"> 2</w:t>
      </w:r>
      <w:r w:rsidR="00C81FF8" w:rsidRPr="007B59FD">
        <w:rPr>
          <w:rStyle w:val="2"/>
          <w:rFonts w:ascii="Cambria" w:hAnsi="Cambria" w:cs="Arial"/>
          <w:b w:val="0"/>
          <w:i/>
          <w:noProof/>
          <w:sz w:val="28"/>
          <w:szCs w:val="28"/>
          <w:lang w:val="es-ES"/>
        </w:rPr>
        <w:t>:00</w:t>
      </w:r>
      <w:r w:rsidR="001C3648" w:rsidRPr="007B59FD">
        <w:rPr>
          <w:rStyle w:val="2"/>
          <w:rFonts w:ascii="Cambria" w:hAnsi="Cambria" w:cs="Arial"/>
          <w:b w:val="0"/>
          <w:i/>
          <w:noProof/>
          <w:sz w:val="28"/>
          <w:szCs w:val="28"/>
          <w:lang w:val="es-ES"/>
        </w:rPr>
        <w:t xml:space="preserve"> </w:t>
      </w:r>
      <w:r w:rsidR="0048237B">
        <w:rPr>
          <w:rStyle w:val="2"/>
          <w:rFonts w:ascii="Cambria" w:hAnsi="Cambria" w:cs="Arial"/>
          <w:b w:val="0"/>
          <w:i/>
          <w:noProof/>
          <w:sz w:val="28"/>
          <w:szCs w:val="28"/>
          <w:lang w:val="es-ES"/>
        </w:rPr>
        <w:t>p</w:t>
      </w:r>
      <w:r w:rsidR="00763869" w:rsidRPr="007B59FD">
        <w:rPr>
          <w:rStyle w:val="2"/>
          <w:rFonts w:ascii="Cambria" w:hAnsi="Cambria" w:cs="Arial"/>
          <w:b w:val="0"/>
          <w:i/>
          <w:noProof/>
          <w:sz w:val="28"/>
          <w:szCs w:val="28"/>
          <w:lang w:val="es-ES"/>
        </w:rPr>
        <w:t>.m.</w:t>
      </w:r>
    </w:p>
    <w:p w:rsidR="00F521C1" w:rsidRPr="007B59FD" w:rsidRDefault="00F521C1" w:rsidP="00B60F08">
      <w:pPr>
        <w:tabs>
          <w:tab w:val="left" w:pos="0"/>
          <w:tab w:val="center" w:pos="4680"/>
          <w:tab w:val="left" w:pos="5040"/>
          <w:tab w:val="left" w:pos="5760"/>
          <w:tab w:val="left" w:pos="6480"/>
          <w:tab w:val="left" w:pos="7200"/>
          <w:tab w:val="left" w:pos="7920"/>
          <w:tab w:val="left" w:pos="8640"/>
        </w:tabs>
        <w:jc w:val="both"/>
        <w:rPr>
          <w:rStyle w:val="2"/>
          <w:rFonts w:ascii="Cambria" w:hAnsi="Cambria" w:cs="Arial"/>
          <w:b w:val="0"/>
          <w:i/>
          <w:noProof/>
          <w:sz w:val="28"/>
          <w:szCs w:val="28"/>
          <w:lang w:val="es-ES"/>
        </w:rPr>
      </w:pPr>
    </w:p>
    <w:p w:rsidR="00F91703" w:rsidRPr="007B59FD" w:rsidRDefault="00F91703"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b/>
          <w:i/>
          <w:sz w:val="28"/>
          <w:szCs w:val="28"/>
          <w:lang w:val="es-ES"/>
        </w:rPr>
      </w:pPr>
    </w:p>
    <w:p w:rsidR="00B60F08" w:rsidRPr="007B59FD" w:rsidRDefault="00E054CF" w:rsidP="00C54301">
      <w:pPr>
        <w:pStyle w:val="Prrafodelista"/>
        <w:numPr>
          <w:ilvl w:val="0"/>
          <w:numId w:val="12"/>
        </w:numPr>
        <w:tabs>
          <w:tab w:val="left" w:pos="0"/>
          <w:tab w:val="center" w:pos="4680"/>
          <w:tab w:val="left" w:pos="5040"/>
          <w:tab w:val="left" w:pos="5760"/>
          <w:tab w:val="left" w:pos="6480"/>
          <w:tab w:val="left" w:pos="7200"/>
          <w:tab w:val="left" w:pos="7920"/>
          <w:tab w:val="left" w:pos="8640"/>
        </w:tabs>
        <w:jc w:val="both"/>
        <w:rPr>
          <w:rFonts w:ascii="Cambria" w:hAnsi="Cambria" w:cs="Arial"/>
          <w:b/>
          <w:i/>
          <w:sz w:val="28"/>
          <w:szCs w:val="28"/>
          <w:u w:val="single"/>
          <w:lang w:val="es-ES"/>
        </w:rPr>
      </w:pPr>
      <w:r w:rsidRPr="007B59FD">
        <w:rPr>
          <w:rFonts w:ascii="Cambria" w:hAnsi="Cambria" w:cs="Arial"/>
          <w:b/>
          <w:i/>
          <w:sz w:val="28"/>
          <w:szCs w:val="28"/>
          <w:lang w:val="es-ES"/>
        </w:rPr>
        <w:t xml:space="preserve">              </w:t>
      </w:r>
      <w:r w:rsidR="00C54301" w:rsidRPr="007B59FD">
        <w:rPr>
          <w:rFonts w:ascii="Cambria" w:hAnsi="Cambria" w:cs="Arial"/>
          <w:b/>
          <w:i/>
          <w:sz w:val="28"/>
          <w:szCs w:val="28"/>
          <w:u w:val="single"/>
          <w:lang w:val="es-ES"/>
        </w:rPr>
        <w:t>INSTRUMENTOS QUE RIGEN LA LICITACIÓN</w:t>
      </w:r>
    </w:p>
    <w:p w:rsidR="00B60F08" w:rsidRPr="007B59FD" w:rsidRDefault="00B60F08" w:rsidP="00B60F08">
      <w:pPr>
        <w:pStyle w:val="Sangra2detindependiente"/>
        <w:ind w:left="0"/>
        <w:rPr>
          <w:rFonts w:ascii="Cambria" w:hAnsi="Cambria" w:cs="Arial"/>
          <w:i/>
          <w:sz w:val="28"/>
          <w:szCs w:val="28"/>
        </w:rPr>
      </w:pPr>
    </w:p>
    <w:p w:rsidR="00B60F08" w:rsidRPr="007B59FD" w:rsidRDefault="00B60F08" w:rsidP="00B709D7">
      <w:pPr>
        <w:rPr>
          <w:rFonts w:ascii="Cambria" w:hAnsi="Cambria" w:cs="Arial"/>
          <w:i/>
          <w:sz w:val="28"/>
          <w:szCs w:val="28"/>
        </w:rPr>
      </w:pPr>
      <w:r w:rsidRPr="007B59FD">
        <w:rPr>
          <w:rFonts w:ascii="Cambria" w:hAnsi="Cambria" w:cs="Arial"/>
          <w:i/>
          <w:sz w:val="28"/>
          <w:szCs w:val="28"/>
        </w:rPr>
        <w:t xml:space="preserve">Rigen esta Licitación, La Constitución de la </w:t>
      </w:r>
      <w:r w:rsidR="00E755EF" w:rsidRPr="007B59FD">
        <w:rPr>
          <w:rFonts w:ascii="Cambria" w:hAnsi="Cambria" w:cs="Arial"/>
          <w:i/>
          <w:sz w:val="28"/>
          <w:szCs w:val="28"/>
        </w:rPr>
        <w:t>República</w:t>
      </w:r>
      <w:r w:rsidRPr="007B59FD">
        <w:rPr>
          <w:rFonts w:ascii="Cambria" w:hAnsi="Cambria" w:cs="Arial"/>
          <w:i/>
          <w:sz w:val="28"/>
          <w:szCs w:val="28"/>
        </w:rPr>
        <w:t>, Ley de Contratación del Estado y su Reglamento, Ley de Procedimiento Administrativo, Disposiciones Generales del Presupuesto General de Ingresos y Egresos de la República</w:t>
      </w:r>
      <w:r w:rsidR="00E054CF" w:rsidRPr="007B59FD">
        <w:rPr>
          <w:rFonts w:ascii="Cambria" w:hAnsi="Cambria" w:cs="Arial"/>
          <w:i/>
          <w:sz w:val="28"/>
          <w:szCs w:val="28"/>
        </w:rPr>
        <w:t xml:space="preserve"> </w:t>
      </w:r>
      <w:r w:rsidR="00CD5AA1" w:rsidRPr="007B59FD">
        <w:rPr>
          <w:rFonts w:ascii="Cambria" w:hAnsi="Cambria" w:cs="Arial"/>
          <w:i/>
          <w:sz w:val="28"/>
          <w:szCs w:val="28"/>
        </w:rPr>
        <w:t>Ejercicio</w:t>
      </w:r>
      <w:r w:rsidRPr="007B59FD">
        <w:rPr>
          <w:rFonts w:ascii="Cambria" w:hAnsi="Cambria" w:cs="Arial"/>
          <w:i/>
          <w:sz w:val="28"/>
          <w:szCs w:val="28"/>
        </w:rPr>
        <w:t xml:space="preserve"> Fiscal </w:t>
      </w:r>
      <w:r w:rsidR="00851308" w:rsidRPr="007B59FD">
        <w:rPr>
          <w:rFonts w:ascii="Cambria" w:hAnsi="Cambria" w:cs="Arial"/>
          <w:i/>
          <w:sz w:val="28"/>
          <w:szCs w:val="28"/>
        </w:rPr>
        <w:t>201</w:t>
      </w:r>
      <w:r w:rsidR="00B709D7">
        <w:rPr>
          <w:rFonts w:ascii="Cambria" w:hAnsi="Cambria" w:cs="Arial"/>
          <w:i/>
          <w:sz w:val="28"/>
          <w:szCs w:val="28"/>
        </w:rPr>
        <w:t>7</w:t>
      </w:r>
      <w:r w:rsidR="00851308" w:rsidRPr="007B59FD">
        <w:rPr>
          <w:rFonts w:ascii="Cambria" w:hAnsi="Cambria" w:cs="Arial"/>
          <w:i/>
          <w:sz w:val="28"/>
          <w:szCs w:val="28"/>
        </w:rPr>
        <w:t xml:space="preserve"> </w:t>
      </w:r>
      <w:r w:rsidRPr="007B59FD">
        <w:rPr>
          <w:rFonts w:ascii="Cambria" w:hAnsi="Cambria" w:cs="Arial"/>
          <w:i/>
          <w:sz w:val="28"/>
          <w:szCs w:val="28"/>
        </w:rPr>
        <w:t>y su Reglamento, Ley Orgánica del Presupuesto</w:t>
      </w:r>
      <w:r w:rsidR="00F739A8" w:rsidRPr="007B59FD">
        <w:rPr>
          <w:rFonts w:ascii="Cambria" w:hAnsi="Cambria" w:cs="Arial"/>
          <w:i/>
          <w:sz w:val="28"/>
          <w:szCs w:val="28"/>
        </w:rPr>
        <w:t xml:space="preserve"> y su Reglamento</w:t>
      </w:r>
      <w:r w:rsidRPr="007B59FD">
        <w:rPr>
          <w:rFonts w:ascii="Cambria" w:hAnsi="Cambria" w:cs="Arial"/>
          <w:i/>
          <w:sz w:val="28"/>
          <w:szCs w:val="28"/>
        </w:rPr>
        <w:t xml:space="preserve">, </w:t>
      </w:r>
      <w:r w:rsidR="00F810E3" w:rsidRPr="007B59FD">
        <w:rPr>
          <w:rFonts w:ascii="Cambria" w:hAnsi="Cambria" w:cs="Arial"/>
          <w:i/>
          <w:sz w:val="28"/>
          <w:szCs w:val="28"/>
        </w:rPr>
        <w:t>Pliego de Condiciones</w:t>
      </w:r>
      <w:r w:rsidRPr="007B59FD">
        <w:rPr>
          <w:rFonts w:ascii="Cambria" w:hAnsi="Cambria" w:cs="Arial"/>
          <w:i/>
          <w:sz w:val="28"/>
          <w:szCs w:val="28"/>
        </w:rPr>
        <w:t xml:space="preserve"> de la </w:t>
      </w:r>
      <w:r w:rsidR="00107193" w:rsidRPr="007B59FD">
        <w:rPr>
          <w:rFonts w:ascii="Cambria" w:hAnsi="Cambria" w:cs="Arial"/>
          <w:i/>
          <w:sz w:val="28"/>
          <w:szCs w:val="28"/>
          <w:lang w:val="es-ES"/>
        </w:rPr>
        <w:t>Licitación Privada No</w:t>
      </w:r>
      <w:r w:rsidR="00B709D7" w:rsidRPr="00B709D7">
        <w:t xml:space="preserve"> </w:t>
      </w:r>
      <w:r w:rsidR="00B709D7" w:rsidRPr="00B709D7">
        <w:rPr>
          <w:rFonts w:ascii="Cambria" w:hAnsi="Cambria" w:cs="Arial"/>
          <w:i/>
          <w:sz w:val="28"/>
          <w:szCs w:val="28"/>
          <w:lang w:val="es-ES"/>
        </w:rPr>
        <w:t>LP-02-</w:t>
      </w:r>
      <w:r w:rsidR="00B709D7">
        <w:rPr>
          <w:rFonts w:ascii="Cambria" w:hAnsi="Cambria" w:cs="Arial"/>
          <w:i/>
          <w:sz w:val="28"/>
          <w:szCs w:val="28"/>
          <w:lang w:val="es-ES"/>
        </w:rPr>
        <w:t>F</w:t>
      </w:r>
      <w:r w:rsidR="00B709D7" w:rsidRPr="00B709D7">
        <w:rPr>
          <w:rFonts w:ascii="Cambria" w:hAnsi="Cambria" w:cs="Arial"/>
          <w:i/>
          <w:sz w:val="28"/>
          <w:szCs w:val="28"/>
          <w:lang w:val="es-ES"/>
        </w:rPr>
        <w:t>UNDAGES-HEAC-2018</w:t>
      </w:r>
      <w:r w:rsidRPr="007B59FD">
        <w:rPr>
          <w:rFonts w:ascii="Cambria" w:hAnsi="Cambria" w:cs="Arial"/>
          <w:i/>
          <w:sz w:val="28"/>
          <w:szCs w:val="28"/>
        </w:rPr>
        <w:t xml:space="preserve"> enmiendas hechas a</w:t>
      </w:r>
      <w:r w:rsidR="00F810E3" w:rsidRPr="007B59FD">
        <w:rPr>
          <w:rFonts w:ascii="Cambria" w:hAnsi="Cambria" w:cs="Arial"/>
          <w:i/>
          <w:sz w:val="28"/>
          <w:szCs w:val="28"/>
        </w:rPr>
        <w:t>l Pliego de Condiciones</w:t>
      </w:r>
      <w:r w:rsidRPr="007B59FD">
        <w:rPr>
          <w:rFonts w:ascii="Cambria" w:hAnsi="Cambria" w:cs="Arial"/>
          <w:i/>
          <w:sz w:val="28"/>
          <w:szCs w:val="28"/>
        </w:rPr>
        <w:t xml:space="preserve"> de Licitación y demás</w:t>
      </w:r>
      <w:r w:rsidR="00E054CF" w:rsidRPr="007B59FD">
        <w:rPr>
          <w:rFonts w:ascii="Cambria" w:hAnsi="Cambria" w:cs="Arial"/>
          <w:i/>
          <w:sz w:val="28"/>
          <w:szCs w:val="28"/>
        </w:rPr>
        <w:t xml:space="preserve"> </w:t>
      </w:r>
      <w:r w:rsidRPr="007B59FD">
        <w:rPr>
          <w:rFonts w:ascii="Cambria" w:hAnsi="Cambria" w:cs="Arial"/>
          <w:i/>
          <w:sz w:val="28"/>
          <w:szCs w:val="28"/>
        </w:rPr>
        <w:t>disposiciones</w:t>
      </w:r>
      <w:r w:rsidR="00E054CF" w:rsidRPr="007B59FD">
        <w:rPr>
          <w:rFonts w:ascii="Cambria" w:hAnsi="Cambria" w:cs="Arial"/>
          <w:i/>
          <w:sz w:val="28"/>
          <w:szCs w:val="28"/>
        </w:rPr>
        <w:t xml:space="preserve"> </w:t>
      </w:r>
      <w:r w:rsidRPr="007B59FD">
        <w:rPr>
          <w:rFonts w:ascii="Cambria" w:hAnsi="Cambria" w:cs="Arial"/>
          <w:i/>
          <w:sz w:val="28"/>
          <w:szCs w:val="28"/>
        </w:rPr>
        <w:t>legales aplicables a la materia.</w:t>
      </w:r>
    </w:p>
    <w:p w:rsidR="00B60F08"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B403A1" w:rsidRPr="007B59FD" w:rsidRDefault="00B60F08"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7B59FD">
        <w:rPr>
          <w:rFonts w:ascii="Cambria" w:hAnsi="Cambria" w:cs="Arial"/>
          <w:i/>
          <w:sz w:val="28"/>
          <w:szCs w:val="28"/>
          <w:lang w:val="es-ES"/>
        </w:rPr>
        <w:t>En base a los precitados instrumentos legales se dirimirán las controversias que se susciten en el presente proceso de licitación.</w:t>
      </w:r>
    </w:p>
    <w:p w:rsidR="00F91703" w:rsidRPr="007B59FD" w:rsidRDefault="00F91703"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F91703" w:rsidRPr="007B59FD" w:rsidRDefault="00F91703" w:rsidP="00B60F08">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p>
    <w:p w:rsidR="00B60F08" w:rsidRPr="007B59FD" w:rsidRDefault="00E054CF" w:rsidP="00C54301">
      <w:pPr>
        <w:pStyle w:val="Prrafodelista"/>
        <w:numPr>
          <w:ilvl w:val="0"/>
          <w:numId w:val="12"/>
        </w:numPr>
        <w:tabs>
          <w:tab w:val="left" w:pos="0"/>
          <w:tab w:val="left" w:pos="5040"/>
          <w:tab w:val="left" w:pos="5760"/>
          <w:tab w:val="left" w:pos="6480"/>
          <w:tab w:val="left" w:pos="7200"/>
          <w:tab w:val="left" w:pos="7920"/>
          <w:tab w:val="left" w:pos="8640"/>
        </w:tabs>
        <w:rPr>
          <w:rFonts w:ascii="Cambria" w:hAnsi="Cambria" w:cs="Arial"/>
          <w:b/>
          <w:i/>
          <w:sz w:val="28"/>
          <w:szCs w:val="28"/>
          <w:u w:val="single"/>
          <w:lang w:val="es-ES"/>
        </w:rPr>
      </w:pPr>
      <w:r w:rsidRPr="007B59FD">
        <w:rPr>
          <w:rFonts w:ascii="Cambria" w:hAnsi="Cambria" w:cs="Arial"/>
          <w:b/>
          <w:i/>
          <w:sz w:val="28"/>
          <w:szCs w:val="28"/>
          <w:lang w:val="es-ES"/>
        </w:rPr>
        <w:t xml:space="preserve">                     </w:t>
      </w:r>
      <w:r w:rsidR="00C54301" w:rsidRPr="007B59FD">
        <w:rPr>
          <w:rFonts w:ascii="Cambria" w:hAnsi="Cambria" w:cs="Arial"/>
          <w:b/>
          <w:i/>
          <w:sz w:val="28"/>
          <w:szCs w:val="28"/>
          <w:u w:val="single"/>
          <w:lang w:val="es-ES"/>
        </w:rPr>
        <w:t>DOCUMENTOS DEL LICITADOR</w:t>
      </w:r>
    </w:p>
    <w:p w:rsidR="00B60F08" w:rsidRPr="007B59FD" w:rsidRDefault="00B60F08" w:rsidP="00B60F08">
      <w:pPr>
        <w:tabs>
          <w:tab w:val="left" w:pos="0"/>
          <w:tab w:val="left" w:pos="5040"/>
          <w:tab w:val="left" w:pos="5760"/>
          <w:tab w:val="left" w:pos="6480"/>
          <w:tab w:val="left" w:pos="7200"/>
          <w:tab w:val="left" w:pos="7920"/>
          <w:tab w:val="left" w:pos="8640"/>
        </w:tabs>
        <w:jc w:val="both"/>
        <w:rPr>
          <w:rFonts w:ascii="Cambria" w:hAnsi="Cambria" w:cs="Arial"/>
          <w:i/>
          <w:sz w:val="28"/>
          <w:szCs w:val="28"/>
          <w:lang w:val="es-ES"/>
        </w:rPr>
      </w:pPr>
      <w:r w:rsidRPr="007B59FD">
        <w:rPr>
          <w:rFonts w:ascii="Cambria" w:hAnsi="Cambria" w:cs="Arial"/>
          <w:i/>
          <w:sz w:val="28"/>
          <w:szCs w:val="28"/>
          <w:lang w:val="es-ES"/>
        </w:rPr>
        <w:tab/>
      </w:r>
    </w:p>
    <w:p w:rsidR="00B60F08" w:rsidRPr="007B59FD" w:rsidRDefault="00B60F08" w:rsidP="00F25095">
      <w:pPr>
        <w:tabs>
          <w:tab w:val="left" w:pos="0"/>
        </w:tabs>
        <w:jc w:val="both"/>
        <w:rPr>
          <w:rFonts w:ascii="Cambria" w:hAnsi="Cambria" w:cs="Arial"/>
          <w:i/>
          <w:sz w:val="28"/>
          <w:szCs w:val="28"/>
          <w:lang w:val="es-ES"/>
        </w:rPr>
      </w:pPr>
      <w:r w:rsidRPr="007B59FD">
        <w:rPr>
          <w:rFonts w:ascii="Cambria" w:hAnsi="Cambria" w:cs="Arial"/>
          <w:i/>
          <w:sz w:val="28"/>
          <w:szCs w:val="28"/>
          <w:lang w:val="es-ES"/>
        </w:rPr>
        <w:t xml:space="preserve">El licitador deberá presentar un (1) </w:t>
      </w:r>
      <w:r w:rsidR="009E1B70" w:rsidRPr="007B59FD">
        <w:rPr>
          <w:rFonts w:ascii="Cambria" w:hAnsi="Cambria" w:cs="Arial"/>
          <w:i/>
          <w:sz w:val="28"/>
          <w:szCs w:val="28"/>
          <w:lang w:val="es-ES"/>
        </w:rPr>
        <w:t xml:space="preserve">sobre </w:t>
      </w:r>
      <w:r w:rsidRPr="007B59FD">
        <w:rPr>
          <w:rFonts w:ascii="Cambria" w:hAnsi="Cambria" w:cs="Arial"/>
          <w:i/>
          <w:sz w:val="28"/>
          <w:szCs w:val="28"/>
          <w:lang w:val="es-ES"/>
        </w:rPr>
        <w:t>q</w:t>
      </w:r>
      <w:r w:rsidR="009E1B70" w:rsidRPr="007B59FD">
        <w:rPr>
          <w:rFonts w:ascii="Cambria" w:hAnsi="Cambria" w:cs="Arial"/>
          <w:i/>
          <w:sz w:val="28"/>
          <w:szCs w:val="28"/>
          <w:lang w:val="es-ES"/>
        </w:rPr>
        <w:t>ue contendrá su oferta original</w:t>
      </w:r>
      <w:r w:rsidRPr="007B59FD">
        <w:rPr>
          <w:rFonts w:ascii="Cambria" w:hAnsi="Cambria" w:cs="Arial"/>
          <w:i/>
          <w:sz w:val="28"/>
          <w:szCs w:val="28"/>
          <w:lang w:val="es-ES"/>
        </w:rPr>
        <w:t>, debidamente empastadas</w:t>
      </w:r>
      <w:r w:rsidR="00D8763A" w:rsidRPr="007B59FD">
        <w:rPr>
          <w:rFonts w:ascii="Cambria" w:hAnsi="Cambria" w:cs="Arial"/>
          <w:i/>
          <w:sz w:val="28"/>
          <w:szCs w:val="28"/>
          <w:lang w:val="es-ES"/>
        </w:rPr>
        <w:t xml:space="preserve">, indicando en la portada el </w:t>
      </w:r>
      <w:r w:rsidR="00094389" w:rsidRPr="007B59FD">
        <w:rPr>
          <w:rFonts w:ascii="Cambria" w:hAnsi="Cambria" w:cs="Arial"/>
          <w:i/>
          <w:sz w:val="28"/>
          <w:szCs w:val="28"/>
          <w:lang w:val="es-ES"/>
        </w:rPr>
        <w:t>número</w:t>
      </w:r>
      <w:r w:rsidR="00D8763A" w:rsidRPr="007B59FD">
        <w:rPr>
          <w:rFonts w:ascii="Cambria" w:hAnsi="Cambria" w:cs="Arial"/>
          <w:i/>
          <w:sz w:val="28"/>
          <w:szCs w:val="28"/>
          <w:lang w:val="es-ES"/>
        </w:rPr>
        <w:t xml:space="preserve"> de Licitación</w:t>
      </w:r>
      <w:r w:rsidR="00E054CF" w:rsidRPr="007B59FD">
        <w:rPr>
          <w:rFonts w:ascii="Cambria" w:hAnsi="Cambria" w:cs="Arial"/>
          <w:i/>
          <w:sz w:val="28"/>
          <w:szCs w:val="28"/>
          <w:lang w:val="es-ES"/>
        </w:rPr>
        <w:t xml:space="preserve"> </w:t>
      </w:r>
      <w:r w:rsidR="00D8763A" w:rsidRPr="007B59FD">
        <w:rPr>
          <w:rFonts w:ascii="Cambria" w:hAnsi="Cambria" w:cs="Arial"/>
          <w:i/>
          <w:sz w:val="28"/>
          <w:szCs w:val="28"/>
          <w:lang w:val="es-ES"/>
        </w:rPr>
        <w:t>nombre de la casa comercial,</w:t>
      </w:r>
      <w:r w:rsidRPr="007B59FD">
        <w:rPr>
          <w:rFonts w:ascii="Cambria" w:hAnsi="Cambria" w:cs="Arial"/>
          <w:i/>
          <w:sz w:val="28"/>
          <w:szCs w:val="28"/>
          <w:lang w:val="es-ES"/>
        </w:rPr>
        <w:t xml:space="preserve"> así mismo se </w:t>
      </w:r>
      <w:r w:rsidR="00D8763A" w:rsidRPr="007B59FD">
        <w:rPr>
          <w:rFonts w:ascii="Cambria" w:hAnsi="Cambria" w:cs="Arial"/>
          <w:i/>
          <w:sz w:val="28"/>
          <w:szCs w:val="28"/>
          <w:lang w:val="es-ES"/>
        </w:rPr>
        <w:t>d</w:t>
      </w:r>
      <w:r w:rsidRPr="007B59FD">
        <w:rPr>
          <w:rFonts w:ascii="Cambria" w:hAnsi="Cambria" w:cs="Arial"/>
          <w:i/>
          <w:sz w:val="28"/>
          <w:szCs w:val="28"/>
          <w:lang w:val="es-ES"/>
        </w:rPr>
        <w:t xml:space="preserve">eberán de estar </w:t>
      </w:r>
      <w:r w:rsidR="00F739A8" w:rsidRPr="007B59FD">
        <w:rPr>
          <w:rFonts w:ascii="Cambria" w:hAnsi="Cambria" w:cs="Arial"/>
          <w:b/>
          <w:i/>
          <w:sz w:val="28"/>
          <w:szCs w:val="28"/>
          <w:lang w:val="es-ES"/>
        </w:rPr>
        <w:t>FOLIADAS, FIRMADAS Y SELLADAS</w:t>
      </w:r>
      <w:r w:rsidR="00F739A8" w:rsidRPr="007B59FD">
        <w:rPr>
          <w:rFonts w:ascii="Cambria" w:hAnsi="Cambria" w:cs="Arial"/>
          <w:i/>
          <w:sz w:val="28"/>
          <w:szCs w:val="28"/>
          <w:lang w:val="es-ES"/>
        </w:rPr>
        <w:t xml:space="preserve"> </w:t>
      </w:r>
      <w:r w:rsidRPr="007B59FD">
        <w:rPr>
          <w:rFonts w:ascii="Cambria" w:hAnsi="Cambria" w:cs="Arial"/>
          <w:i/>
          <w:sz w:val="28"/>
          <w:szCs w:val="28"/>
          <w:lang w:val="es-ES"/>
        </w:rPr>
        <w:t xml:space="preserve">en cada una de sus </w:t>
      </w:r>
      <w:r w:rsidR="00CA044D" w:rsidRPr="007B59FD">
        <w:rPr>
          <w:rFonts w:ascii="Cambria" w:hAnsi="Cambria" w:cs="Arial"/>
          <w:i/>
          <w:sz w:val="28"/>
          <w:szCs w:val="28"/>
          <w:lang w:val="es-ES"/>
        </w:rPr>
        <w:t>páginas</w:t>
      </w:r>
      <w:r w:rsidRPr="007B59FD">
        <w:rPr>
          <w:rFonts w:ascii="Cambria" w:hAnsi="Cambria" w:cs="Arial"/>
          <w:i/>
          <w:sz w:val="28"/>
          <w:szCs w:val="28"/>
          <w:lang w:val="es-ES"/>
        </w:rPr>
        <w:t xml:space="preserve">. La documentación que contendrá </w:t>
      </w:r>
      <w:r w:rsidR="00EB496A" w:rsidRPr="007B59FD">
        <w:rPr>
          <w:rFonts w:ascii="Cambria" w:hAnsi="Cambria" w:cs="Arial"/>
          <w:i/>
          <w:sz w:val="28"/>
          <w:szCs w:val="28"/>
          <w:lang w:val="es-ES"/>
        </w:rPr>
        <w:t>un</w:t>
      </w:r>
      <w:r w:rsidRPr="007B59FD">
        <w:rPr>
          <w:rFonts w:ascii="Cambria" w:hAnsi="Cambria" w:cs="Arial"/>
          <w:i/>
          <w:sz w:val="28"/>
          <w:szCs w:val="28"/>
          <w:lang w:val="es-ES"/>
        </w:rPr>
        <w:t>a oferta será la siguiente:</w:t>
      </w:r>
    </w:p>
    <w:p w:rsidR="00B60F08" w:rsidRPr="007B59FD" w:rsidRDefault="00B60F08" w:rsidP="00B60F08">
      <w:pPr>
        <w:tabs>
          <w:tab w:val="left" w:pos="0"/>
        </w:tabs>
        <w:ind w:left="360"/>
        <w:jc w:val="both"/>
        <w:rPr>
          <w:rFonts w:ascii="Cambria" w:hAnsi="Cambria" w:cs="Arial"/>
          <w:i/>
          <w:sz w:val="28"/>
          <w:szCs w:val="28"/>
          <w:lang w:val="es-ES"/>
        </w:rPr>
      </w:pPr>
    </w:p>
    <w:p w:rsidR="00F25095" w:rsidRPr="007B59FD" w:rsidRDefault="00B60F08" w:rsidP="00F25095">
      <w:pPr>
        <w:numPr>
          <w:ilvl w:val="1"/>
          <w:numId w:val="12"/>
        </w:numPr>
        <w:tabs>
          <w:tab w:val="left" w:pos="0"/>
        </w:tabs>
        <w:jc w:val="both"/>
        <w:rPr>
          <w:rFonts w:ascii="Cambria" w:hAnsi="Cambria" w:cs="Arial"/>
          <w:i/>
          <w:sz w:val="28"/>
          <w:szCs w:val="28"/>
          <w:lang w:val="es-ES"/>
        </w:rPr>
      </w:pPr>
      <w:r w:rsidRPr="007B59FD">
        <w:rPr>
          <w:rFonts w:ascii="Cambria" w:hAnsi="Cambria" w:cs="Arial"/>
          <w:i/>
          <w:sz w:val="28"/>
          <w:szCs w:val="28"/>
          <w:lang w:val="es-ES"/>
        </w:rPr>
        <w:t>"Carta Propuesta" La cual debe de presentarse de conformidad con el formato que se acompa</w:t>
      </w:r>
      <w:r w:rsidR="00D8763A" w:rsidRPr="007B59FD">
        <w:rPr>
          <w:rFonts w:ascii="Cambria" w:hAnsi="Cambria" w:cs="Arial"/>
          <w:i/>
          <w:sz w:val="28"/>
          <w:szCs w:val="28"/>
          <w:lang w:val="es-ES"/>
        </w:rPr>
        <w:t xml:space="preserve">ña (Anexo A), firmada y sellado </w:t>
      </w:r>
      <w:r w:rsidRPr="007B59FD">
        <w:rPr>
          <w:rFonts w:ascii="Cambria" w:hAnsi="Cambria" w:cs="Arial"/>
          <w:i/>
          <w:sz w:val="28"/>
          <w:szCs w:val="28"/>
          <w:lang w:val="es-ES"/>
        </w:rPr>
        <w:t xml:space="preserve">por la persona legalmente responsable de todo acto relacionado con la </w:t>
      </w:r>
      <w:r w:rsidRPr="007B59FD">
        <w:rPr>
          <w:rFonts w:ascii="Cambria" w:hAnsi="Cambria" w:cs="Arial"/>
          <w:i/>
          <w:sz w:val="28"/>
          <w:szCs w:val="28"/>
          <w:lang w:val="es-ES"/>
        </w:rPr>
        <w:lastRenderedPageBreak/>
        <w:t>oferta.</w:t>
      </w:r>
    </w:p>
    <w:p w:rsidR="00B60F08" w:rsidRPr="007B59FD" w:rsidRDefault="00B60F08" w:rsidP="00F25095">
      <w:pPr>
        <w:tabs>
          <w:tab w:val="left" w:pos="0"/>
        </w:tabs>
        <w:ind w:left="1440"/>
        <w:jc w:val="both"/>
        <w:rPr>
          <w:rFonts w:ascii="Cambria" w:hAnsi="Cambria" w:cs="Arial"/>
          <w:i/>
          <w:sz w:val="28"/>
          <w:szCs w:val="28"/>
          <w:lang w:val="es-ES"/>
        </w:rPr>
      </w:pPr>
      <w:r w:rsidRPr="007B59FD">
        <w:rPr>
          <w:rFonts w:ascii="Cambria" w:hAnsi="Cambria" w:cs="Arial"/>
          <w:i/>
          <w:sz w:val="28"/>
          <w:szCs w:val="28"/>
          <w:lang w:val="es-ES"/>
        </w:rPr>
        <w:t xml:space="preserve">El monto total de la oferta ANEXO “A”, deberá coincidir exactamente con la suma total de las partidas contenidas en el ANEXO </w:t>
      </w:r>
      <w:r w:rsidR="004C4D48" w:rsidRPr="007B59FD">
        <w:rPr>
          <w:rFonts w:ascii="Cambria" w:hAnsi="Cambria" w:cs="Arial"/>
          <w:i/>
          <w:sz w:val="28"/>
          <w:szCs w:val="28"/>
          <w:lang w:val="es-ES"/>
        </w:rPr>
        <w:t>“</w:t>
      </w:r>
      <w:r w:rsidRPr="007B59FD">
        <w:rPr>
          <w:rFonts w:ascii="Cambria" w:hAnsi="Cambria" w:cs="Arial"/>
          <w:i/>
          <w:sz w:val="28"/>
          <w:szCs w:val="28"/>
          <w:lang w:val="es-ES"/>
        </w:rPr>
        <w:t>B</w:t>
      </w:r>
      <w:r w:rsidR="004C4D48" w:rsidRPr="007B59FD">
        <w:rPr>
          <w:rFonts w:ascii="Cambria" w:hAnsi="Cambria" w:cs="Arial"/>
          <w:i/>
          <w:sz w:val="28"/>
          <w:szCs w:val="28"/>
          <w:lang w:val="es-ES"/>
        </w:rPr>
        <w:t>”</w:t>
      </w:r>
      <w:r w:rsidRPr="007B59FD">
        <w:rPr>
          <w:rFonts w:ascii="Cambria" w:hAnsi="Cambria" w:cs="Arial"/>
          <w:i/>
          <w:sz w:val="28"/>
          <w:szCs w:val="28"/>
          <w:lang w:val="es-ES"/>
        </w:rPr>
        <w:t xml:space="preserve">. </w:t>
      </w:r>
    </w:p>
    <w:p w:rsidR="00F25095" w:rsidRPr="007B59FD" w:rsidRDefault="00F25095" w:rsidP="00F25095">
      <w:pPr>
        <w:tabs>
          <w:tab w:val="left" w:pos="0"/>
        </w:tabs>
        <w:ind w:left="1440"/>
        <w:jc w:val="both"/>
        <w:rPr>
          <w:rFonts w:ascii="Cambria" w:hAnsi="Cambria" w:cs="Arial"/>
          <w:i/>
          <w:sz w:val="28"/>
          <w:szCs w:val="28"/>
          <w:lang w:val="es-ES"/>
        </w:rPr>
      </w:pPr>
    </w:p>
    <w:p w:rsidR="00B60F08" w:rsidRPr="007B59FD" w:rsidRDefault="00B60F08" w:rsidP="00C54301">
      <w:pPr>
        <w:numPr>
          <w:ilvl w:val="1"/>
          <w:numId w:val="12"/>
        </w:numPr>
        <w:tabs>
          <w:tab w:val="left" w:pos="0"/>
        </w:tabs>
        <w:jc w:val="both"/>
        <w:rPr>
          <w:rFonts w:ascii="Cambria" w:hAnsi="Cambria" w:cs="Arial"/>
          <w:i/>
          <w:sz w:val="28"/>
          <w:szCs w:val="28"/>
          <w:lang w:val="es-ES"/>
        </w:rPr>
      </w:pPr>
      <w:r w:rsidRPr="007B59FD">
        <w:rPr>
          <w:rFonts w:ascii="Cambria" w:hAnsi="Cambria" w:cs="Arial"/>
          <w:i/>
          <w:sz w:val="28"/>
          <w:szCs w:val="28"/>
          <w:lang w:val="es-ES"/>
        </w:rPr>
        <w:t>Acompañar Garantía de Mantenimiento</w:t>
      </w:r>
      <w:r w:rsidR="00E054CF" w:rsidRPr="007B59FD">
        <w:rPr>
          <w:rFonts w:ascii="Cambria" w:hAnsi="Cambria" w:cs="Arial"/>
          <w:i/>
          <w:sz w:val="28"/>
          <w:szCs w:val="28"/>
          <w:lang w:val="es-ES"/>
        </w:rPr>
        <w:t xml:space="preserve"> </w:t>
      </w:r>
      <w:r w:rsidRPr="007B59FD">
        <w:rPr>
          <w:rFonts w:ascii="Cambria" w:hAnsi="Cambria" w:cs="Arial"/>
          <w:i/>
          <w:sz w:val="28"/>
          <w:szCs w:val="28"/>
          <w:lang w:val="es-ES"/>
        </w:rPr>
        <w:t>de la Oferta</w:t>
      </w:r>
      <w:r w:rsidR="00E054CF" w:rsidRPr="007B59FD">
        <w:rPr>
          <w:rFonts w:ascii="Cambria" w:hAnsi="Cambria" w:cs="Arial"/>
          <w:i/>
          <w:sz w:val="28"/>
          <w:szCs w:val="28"/>
          <w:lang w:val="es-ES"/>
        </w:rPr>
        <w:t xml:space="preserve"> </w:t>
      </w:r>
      <w:r w:rsidRPr="007B59FD">
        <w:rPr>
          <w:rFonts w:ascii="Cambria" w:hAnsi="Cambria" w:cs="Arial"/>
          <w:i/>
          <w:sz w:val="28"/>
          <w:szCs w:val="28"/>
          <w:lang w:val="es-ES"/>
        </w:rPr>
        <w:t>co</w:t>
      </w:r>
      <w:r w:rsidR="00B34F12" w:rsidRPr="007B59FD">
        <w:rPr>
          <w:rFonts w:ascii="Cambria" w:hAnsi="Cambria" w:cs="Arial"/>
          <w:i/>
          <w:sz w:val="28"/>
          <w:szCs w:val="28"/>
          <w:lang w:val="es-ES"/>
        </w:rPr>
        <w:t>nforme el contenido del numeral</w:t>
      </w:r>
      <w:r w:rsidRPr="007B59FD">
        <w:rPr>
          <w:rFonts w:ascii="Cambria" w:hAnsi="Cambria" w:cs="Arial"/>
          <w:i/>
          <w:sz w:val="28"/>
          <w:szCs w:val="28"/>
          <w:lang w:val="es-ES"/>
        </w:rPr>
        <w:t xml:space="preserve"> </w:t>
      </w:r>
      <w:r w:rsidR="00556527" w:rsidRPr="007B59FD">
        <w:rPr>
          <w:rFonts w:ascii="Cambria" w:hAnsi="Cambria" w:cs="Arial"/>
          <w:i/>
          <w:sz w:val="28"/>
          <w:szCs w:val="28"/>
          <w:lang w:val="es-ES"/>
        </w:rPr>
        <w:t>19</w:t>
      </w:r>
      <w:r w:rsidR="006A326B" w:rsidRPr="007B59FD">
        <w:rPr>
          <w:rFonts w:ascii="Cambria" w:hAnsi="Cambria" w:cs="Arial"/>
          <w:i/>
          <w:sz w:val="28"/>
          <w:szCs w:val="28"/>
          <w:lang w:val="es-ES"/>
        </w:rPr>
        <w:t xml:space="preserve"> inciso a</w:t>
      </w:r>
      <w:r w:rsidRPr="007B59FD">
        <w:rPr>
          <w:rFonts w:ascii="Cambria" w:hAnsi="Cambria" w:cs="Arial"/>
          <w:i/>
          <w:sz w:val="28"/>
          <w:szCs w:val="28"/>
          <w:lang w:val="es-ES"/>
        </w:rPr>
        <w:t xml:space="preserve"> de esta base.</w:t>
      </w:r>
    </w:p>
    <w:p w:rsidR="00BF61DC" w:rsidRPr="007B59FD" w:rsidRDefault="00BF61DC" w:rsidP="00BF61DC">
      <w:pPr>
        <w:tabs>
          <w:tab w:val="left" w:pos="0"/>
        </w:tabs>
        <w:ind w:left="1353"/>
        <w:jc w:val="both"/>
        <w:rPr>
          <w:rFonts w:ascii="Cambria" w:hAnsi="Cambria" w:cs="Arial"/>
          <w:i/>
          <w:sz w:val="28"/>
          <w:szCs w:val="28"/>
          <w:lang w:val="es-ES"/>
        </w:rPr>
      </w:pPr>
    </w:p>
    <w:p w:rsidR="00B60F08" w:rsidRPr="007B59FD" w:rsidRDefault="000A76DE" w:rsidP="00C54301">
      <w:pPr>
        <w:numPr>
          <w:ilvl w:val="1"/>
          <w:numId w:val="12"/>
        </w:numPr>
        <w:tabs>
          <w:tab w:val="left" w:pos="0"/>
        </w:tabs>
        <w:jc w:val="both"/>
        <w:rPr>
          <w:rFonts w:ascii="Cambria" w:hAnsi="Cambria" w:cs="Arial"/>
          <w:i/>
          <w:sz w:val="28"/>
          <w:szCs w:val="28"/>
          <w:lang w:val="es-ES"/>
        </w:rPr>
      </w:pPr>
      <w:r w:rsidRPr="007B59FD">
        <w:rPr>
          <w:rFonts w:ascii="Cambria" w:hAnsi="Cambria" w:cs="Arial"/>
          <w:i/>
          <w:sz w:val="28"/>
          <w:szCs w:val="28"/>
          <w:lang w:val="es-ES"/>
        </w:rPr>
        <w:t>S</w:t>
      </w:r>
      <w:r w:rsidR="00CD5AA1" w:rsidRPr="007B59FD">
        <w:rPr>
          <w:rFonts w:ascii="Cambria" w:hAnsi="Cambria" w:cs="Arial"/>
          <w:i/>
          <w:sz w:val="28"/>
          <w:szCs w:val="28"/>
          <w:lang w:val="es-ES"/>
        </w:rPr>
        <w:t>e deberá utilizar un Cuadro de Presentación de Ofertas</w:t>
      </w:r>
      <w:r w:rsidRPr="007B59FD">
        <w:rPr>
          <w:rFonts w:ascii="Cambria" w:hAnsi="Cambria" w:cs="Arial"/>
          <w:i/>
          <w:sz w:val="28"/>
          <w:szCs w:val="28"/>
          <w:lang w:val="es-ES"/>
        </w:rPr>
        <w:t>,</w:t>
      </w:r>
      <w:r w:rsidR="00F739A8" w:rsidRPr="007B59FD">
        <w:rPr>
          <w:rFonts w:ascii="Cambria" w:hAnsi="Cambria" w:cs="Arial"/>
          <w:i/>
          <w:sz w:val="28"/>
          <w:szCs w:val="28"/>
          <w:lang w:val="es-ES"/>
        </w:rPr>
        <w:t xml:space="preserve"> </w:t>
      </w:r>
      <w:r w:rsidR="00B60F08" w:rsidRPr="007B59FD">
        <w:rPr>
          <w:rFonts w:ascii="Cambria" w:hAnsi="Cambria" w:cs="Arial"/>
          <w:i/>
          <w:sz w:val="28"/>
          <w:szCs w:val="28"/>
          <w:lang w:val="es-ES"/>
        </w:rPr>
        <w:t xml:space="preserve">ajustándose al Anexo “B” firmado y sellado por el representante legal de la empresa. </w:t>
      </w:r>
    </w:p>
    <w:p w:rsidR="00B60F08" w:rsidRPr="007B59FD" w:rsidRDefault="00B60F08" w:rsidP="00B60F08">
      <w:pPr>
        <w:tabs>
          <w:tab w:val="left" w:pos="0"/>
        </w:tabs>
        <w:jc w:val="both"/>
        <w:rPr>
          <w:rFonts w:ascii="Cambria" w:hAnsi="Cambria" w:cs="Arial"/>
          <w:i/>
          <w:sz w:val="28"/>
          <w:szCs w:val="28"/>
          <w:lang w:val="es-ES"/>
        </w:rPr>
      </w:pPr>
    </w:p>
    <w:p w:rsidR="00B60F08" w:rsidRPr="007B59FD" w:rsidRDefault="000B7029" w:rsidP="00C54301">
      <w:pPr>
        <w:numPr>
          <w:ilvl w:val="1"/>
          <w:numId w:val="12"/>
        </w:numPr>
        <w:tabs>
          <w:tab w:val="left" w:pos="0"/>
        </w:tabs>
        <w:jc w:val="both"/>
        <w:rPr>
          <w:rFonts w:ascii="Cambria" w:hAnsi="Cambria" w:cs="Arial"/>
          <w:i/>
          <w:sz w:val="28"/>
          <w:szCs w:val="28"/>
          <w:lang w:val="es-ES"/>
        </w:rPr>
      </w:pPr>
      <w:r w:rsidRPr="007B59FD">
        <w:rPr>
          <w:rFonts w:ascii="Cambria" w:hAnsi="Cambria" w:cs="Arial"/>
          <w:i/>
          <w:sz w:val="28"/>
          <w:szCs w:val="28"/>
          <w:lang w:val="es-ES"/>
        </w:rPr>
        <w:t>Certificación</w:t>
      </w:r>
      <w:r w:rsidR="00B60F08" w:rsidRPr="007B59FD">
        <w:rPr>
          <w:rFonts w:ascii="Cambria" w:hAnsi="Cambria" w:cs="Arial"/>
          <w:i/>
          <w:sz w:val="28"/>
          <w:szCs w:val="28"/>
          <w:lang w:val="es-ES"/>
        </w:rPr>
        <w:t xml:space="preserve"> de estar inscrito en el Registro de Proveedores y Contratistas de la </w:t>
      </w:r>
      <w:r w:rsidR="00EB496A" w:rsidRPr="007B59FD">
        <w:rPr>
          <w:rFonts w:ascii="Cambria" w:hAnsi="Cambria" w:cs="Arial"/>
          <w:i/>
          <w:sz w:val="28"/>
          <w:szCs w:val="28"/>
          <w:lang w:val="es-ES"/>
        </w:rPr>
        <w:t>O</w:t>
      </w:r>
      <w:r w:rsidR="00B60F08" w:rsidRPr="007B59FD">
        <w:rPr>
          <w:rFonts w:ascii="Cambria" w:hAnsi="Cambria" w:cs="Arial"/>
          <w:i/>
          <w:sz w:val="28"/>
          <w:szCs w:val="28"/>
          <w:lang w:val="es-ES"/>
        </w:rPr>
        <w:t xml:space="preserve">ficina Normativa de Contrataciones y Adquisiciones </w:t>
      </w:r>
      <w:r w:rsidR="004C4D48" w:rsidRPr="007B59FD">
        <w:rPr>
          <w:rFonts w:ascii="Cambria" w:hAnsi="Cambria" w:cs="Arial"/>
          <w:i/>
          <w:sz w:val="28"/>
          <w:szCs w:val="28"/>
          <w:lang w:val="es-ES"/>
        </w:rPr>
        <w:t xml:space="preserve">del Estado </w:t>
      </w:r>
      <w:r w:rsidR="00A42F96" w:rsidRPr="007B59FD">
        <w:rPr>
          <w:rFonts w:ascii="Cambria" w:hAnsi="Cambria" w:cs="Arial"/>
          <w:i/>
          <w:sz w:val="28"/>
          <w:szCs w:val="28"/>
          <w:lang w:val="es-ES"/>
        </w:rPr>
        <w:t>o</w:t>
      </w:r>
      <w:r w:rsidR="00B60F08" w:rsidRPr="007B59FD">
        <w:rPr>
          <w:rFonts w:ascii="Cambria" w:hAnsi="Cambria" w:cs="Arial"/>
          <w:i/>
          <w:sz w:val="28"/>
          <w:szCs w:val="28"/>
          <w:lang w:val="es-ES"/>
        </w:rPr>
        <w:t xml:space="preserve"> Constancia de estar en trámite</w:t>
      </w:r>
      <w:r w:rsidR="004C4D48" w:rsidRPr="007B59FD">
        <w:rPr>
          <w:rFonts w:ascii="Cambria" w:hAnsi="Cambria" w:cs="Arial"/>
          <w:i/>
          <w:sz w:val="28"/>
          <w:szCs w:val="28"/>
          <w:lang w:val="es-ES"/>
        </w:rPr>
        <w:t>.</w:t>
      </w:r>
    </w:p>
    <w:p w:rsidR="00B60F08" w:rsidRPr="007B59FD" w:rsidRDefault="00B60F08" w:rsidP="00B60F08">
      <w:pPr>
        <w:tabs>
          <w:tab w:val="left" w:pos="0"/>
        </w:tabs>
        <w:jc w:val="both"/>
        <w:rPr>
          <w:rFonts w:ascii="Cambria" w:hAnsi="Cambria" w:cs="Arial"/>
          <w:i/>
          <w:sz w:val="28"/>
          <w:szCs w:val="28"/>
          <w:lang w:val="es-ES"/>
        </w:rPr>
      </w:pPr>
    </w:p>
    <w:p w:rsidR="00B60F08" w:rsidRPr="007B59FD" w:rsidRDefault="00B60F08" w:rsidP="00C54301">
      <w:pPr>
        <w:numPr>
          <w:ilvl w:val="1"/>
          <w:numId w:val="12"/>
        </w:numPr>
        <w:tabs>
          <w:tab w:val="left" w:pos="0"/>
        </w:tabs>
        <w:jc w:val="both"/>
        <w:rPr>
          <w:rFonts w:ascii="Cambria" w:hAnsi="Cambria" w:cs="Arial"/>
          <w:i/>
          <w:sz w:val="28"/>
          <w:szCs w:val="28"/>
          <w:lang w:val="es-ES"/>
        </w:rPr>
      </w:pPr>
      <w:r w:rsidRPr="007B59FD">
        <w:rPr>
          <w:rFonts w:ascii="Cambria" w:hAnsi="Cambria" w:cs="Arial"/>
          <w:i/>
          <w:sz w:val="28"/>
          <w:szCs w:val="28"/>
          <w:lang w:val="es-ES"/>
        </w:rPr>
        <w:t xml:space="preserve">Declaración </w:t>
      </w:r>
      <w:r w:rsidR="00F739A8" w:rsidRPr="007B59FD">
        <w:rPr>
          <w:rFonts w:ascii="Cambria" w:hAnsi="Cambria" w:cs="Arial"/>
          <w:i/>
          <w:sz w:val="28"/>
          <w:szCs w:val="28"/>
          <w:lang w:val="es-ES"/>
        </w:rPr>
        <w:t>J</w:t>
      </w:r>
      <w:r w:rsidR="005673A2" w:rsidRPr="007B59FD">
        <w:rPr>
          <w:rFonts w:ascii="Cambria" w:hAnsi="Cambria" w:cs="Arial"/>
          <w:i/>
          <w:sz w:val="28"/>
          <w:szCs w:val="28"/>
          <w:lang w:val="es-ES"/>
        </w:rPr>
        <w:t>urada</w:t>
      </w:r>
      <w:r w:rsidRPr="007B59FD">
        <w:rPr>
          <w:rFonts w:ascii="Cambria" w:hAnsi="Cambria" w:cs="Arial"/>
          <w:i/>
          <w:sz w:val="28"/>
          <w:szCs w:val="28"/>
          <w:lang w:val="es-ES"/>
        </w:rPr>
        <w:t xml:space="preserve"> </w:t>
      </w:r>
      <w:r w:rsidR="005673A2" w:rsidRPr="007B59FD">
        <w:rPr>
          <w:rFonts w:ascii="Cambria" w:hAnsi="Cambria" w:cs="Arial"/>
          <w:b/>
          <w:i/>
          <w:sz w:val="28"/>
          <w:szCs w:val="28"/>
          <w:lang w:val="es-ES"/>
        </w:rPr>
        <w:t>A</w:t>
      </w:r>
      <w:r w:rsidR="00C81FF8" w:rsidRPr="007B59FD">
        <w:rPr>
          <w:rFonts w:ascii="Cambria" w:hAnsi="Cambria" w:cs="Arial"/>
          <w:b/>
          <w:i/>
          <w:sz w:val="28"/>
          <w:szCs w:val="28"/>
          <w:lang w:val="es-ES"/>
        </w:rPr>
        <w:t>utenticada</w:t>
      </w:r>
      <w:r w:rsidRPr="007B59FD">
        <w:rPr>
          <w:rFonts w:ascii="Cambria" w:hAnsi="Cambria" w:cs="Arial"/>
          <w:i/>
          <w:sz w:val="28"/>
          <w:szCs w:val="28"/>
          <w:lang w:val="es-ES"/>
        </w:rPr>
        <w:t xml:space="preserve"> </w:t>
      </w:r>
      <w:r w:rsidR="005673A2" w:rsidRPr="007B59FD">
        <w:rPr>
          <w:rFonts w:ascii="Cambria" w:hAnsi="Cambria" w:cs="Arial"/>
          <w:i/>
          <w:sz w:val="28"/>
          <w:szCs w:val="28"/>
          <w:lang w:val="es-ES"/>
        </w:rPr>
        <w:t xml:space="preserve">tanto </w:t>
      </w:r>
      <w:r w:rsidRPr="007B59FD">
        <w:rPr>
          <w:rFonts w:ascii="Cambria" w:hAnsi="Cambria" w:cs="Arial"/>
          <w:i/>
          <w:sz w:val="28"/>
          <w:szCs w:val="28"/>
          <w:lang w:val="es-ES"/>
        </w:rPr>
        <w:t xml:space="preserve">de la empresa </w:t>
      </w:r>
      <w:r w:rsidR="005673A2" w:rsidRPr="007B59FD">
        <w:rPr>
          <w:rFonts w:ascii="Cambria" w:hAnsi="Cambria" w:cs="Arial"/>
          <w:i/>
          <w:sz w:val="28"/>
          <w:szCs w:val="28"/>
          <w:lang w:val="es-ES"/>
        </w:rPr>
        <w:t xml:space="preserve">y </w:t>
      </w:r>
      <w:r w:rsidRPr="007B59FD">
        <w:rPr>
          <w:rFonts w:ascii="Cambria" w:hAnsi="Cambria" w:cs="Arial"/>
          <w:i/>
          <w:sz w:val="28"/>
          <w:szCs w:val="28"/>
          <w:lang w:val="es-ES"/>
        </w:rPr>
        <w:t>del r</w:t>
      </w:r>
      <w:r w:rsidR="00D94C42" w:rsidRPr="007B59FD">
        <w:rPr>
          <w:rFonts w:ascii="Cambria" w:hAnsi="Cambria" w:cs="Arial"/>
          <w:i/>
          <w:sz w:val="28"/>
          <w:szCs w:val="28"/>
          <w:lang w:val="es-ES"/>
        </w:rPr>
        <w:t>epresentante legal de no estar</w:t>
      </w:r>
      <w:r w:rsidRPr="007B59FD">
        <w:rPr>
          <w:rFonts w:ascii="Cambria" w:hAnsi="Cambria" w:cs="Arial"/>
          <w:i/>
          <w:sz w:val="28"/>
          <w:szCs w:val="28"/>
          <w:lang w:val="es-ES"/>
        </w:rPr>
        <w:t xml:space="preserve"> comprendidos en</w:t>
      </w:r>
      <w:r w:rsidR="00E054CF" w:rsidRPr="007B59FD">
        <w:rPr>
          <w:rFonts w:ascii="Cambria" w:hAnsi="Cambria" w:cs="Arial"/>
          <w:i/>
          <w:sz w:val="28"/>
          <w:szCs w:val="28"/>
          <w:lang w:val="es-ES"/>
        </w:rPr>
        <w:t xml:space="preserve"> </w:t>
      </w:r>
      <w:r w:rsidRPr="007B59FD">
        <w:rPr>
          <w:rFonts w:ascii="Cambria" w:hAnsi="Cambria" w:cs="Arial"/>
          <w:i/>
          <w:sz w:val="28"/>
          <w:szCs w:val="28"/>
          <w:lang w:val="es-ES"/>
        </w:rPr>
        <w:t>ninguno de los casos a que se refieren los Artículos No. 15 y 16</w:t>
      </w:r>
      <w:r w:rsidR="00E054CF" w:rsidRPr="007B59FD">
        <w:rPr>
          <w:rFonts w:ascii="Cambria" w:hAnsi="Cambria" w:cs="Arial"/>
          <w:i/>
          <w:sz w:val="28"/>
          <w:szCs w:val="28"/>
          <w:lang w:val="es-ES"/>
        </w:rPr>
        <w:t xml:space="preserve"> </w:t>
      </w:r>
      <w:r w:rsidRPr="007B59FD">
        <w:rPr>
          <w:rFonts w:ascii="Cambria" w:hAnsi="Cambria" w:cs="Arial"/>
          <w:i/>
          <w:sz w:val="28"/>
          <w:szCs w:val="28"/>
          <w:lang w:val="es-ES"/>
        </w:rPr>
        <w:t>de la Ley de Contratación del Estado.</w:t>
      </w:r>
    </w:p>
    <w:p w:rsidR="00230AE0" w:rsidRPr="007B59FD" w:rsidRDefault="00230AE0" w:rsidP="00230AE0">
      <w:pPr>
        <w:pStyle w:val="Prrafodelista"/>
        <w:rPr>
          <w:rFonts w:ascii="Cambria" w:hAnsi="Cambria" w:cs="Arial"/>
          <w:i/>
          <w:sz w:val="28"/>
          <w:szCs w:val="28"/>
          <w:lang w:val="es-ES"/>
        </w:rPr>
      </w:pPr>
    </w:p>
    <w:p w:rsidR="00230AE0" w:rsidRPr="007B59FD" w:rsidRDefault="00230AE0" w:rsidP="00C54301">
      <w:pPr>
        <w:numPr>
          <w:ilvl w:val="1"/>
          <w:numId w:val="12"/>
        </w:numPr>
        <w:tabs>
          <w:tab w:val="left" w:pos="0"/>
        </w:tabs>
        <w:jc w:val="both"/>
        <w:rPr>
          <w:rFonts w:ascii="Cambria" w:hAnsi="Cambria" w:cs="Arial"/>
          <w:i/>
          <w:sz w:val="28"/>
          <w:szCs w:val="28"/>
          <w:lang w:val="es-ES"/>
        </w:rPr>
      </w:pPr>
      <w:r w:rsidRPr="007B59FD">
        <w:rPr>
          <w:rFonts w:ascii="Cambria" w:hAnsi="Cambria" w:cs="Arial"/>
          <w:b/>
          <w:i/>
          <w:sz w:val="28"/>
          <w:szCs w:val="28"/>
          <w:lang w:val="es-ES"/>
        </w:rPr>
        <w:t>Declaración Jurada de Calidad Autenticada</w:t>
      </w:r>
      <w:r w:rsidRPr="007B59FD">
        <w:rPr>
          <w:rFonts w:ascii="Cambria" w:hAnsi="Cambria" w:cs="Arial"/>
          <w:i/>
          <w:sz w:val="28"/>
          <w:szCs w:val="28"/>
          <w:lang w:val="es-ES"/>
        </w:rPr>
        <w:t>, por la cual</w:t>
      </w:r>
      <w:r w:rsidRPr="007B59FD">
        <w:rPr>
          <w:rFonts w:ascii="Cambria" w:hAnsi="Cambria" w:cs="Arial"/>
          <w:b/>
          <w:i/>
          <w:sz w:val="28"/>
          <w:szCs w:val="28"/>
          <w:lang w:val="es-ES"/>
        </w:rPr>
        <w:t xml:space="preserve"> </w:t>
      </w:r>
      <w:r w:rsidRPr="007B59FD">
        <w:rPr>
          <w:rFonts w:ascii="Cambria" w:hAnsi="Cambria" w:cs="Arial"/>
          <w:i/>
          <w:sz w:val="28"/>
          <w:szCs w:val="28"/>
          <w:lang w:val="es-ES"/>
        </w:rPr>
        <w:t xml:space="preserve">por la cual el Licitador deberá Garantizar al Presentar su Oferta y por el Periodo de Vigencia del Medicamento, que los productos ofrecidos son nuevos, fabricados con materiales de primera Calidad y que se ajustan estrictamente a las especificaciones con que se presenta la oferta, </w:t>
      </w:r>
      <w:r w:rsidRPr="007B59FD">
        <w:rPr>
          <w:rFonts w:ascii="Cambria" w:hAnsi="Cambria" w:cs="Arial"/>
          <w:b/>
          <w:i/>
          <w:sz w:val="28"/>
          <w:szCs w:val="28"/>
          <w:lang w:val="es-ES"/>
        </w:rPr>
        <w:t>Comprometiéndose la empresa</w:t>
      </w:r>
      <w:r w:rsidRPr="007B59FD">
        <w:rPr>
          <w:rFonts w:ascii="Cambria" w:hAnsi="Cambria" w:cs="Arial"/>
          <w:i/>
          <w:sz w:val="28"/>
          <w:szCs w:val="28"/>
          <w:lang w:val="es-ES"/>
        </w:rPr>
        <w:t xml:space="preserve"> a reponer sin costo alguno para La </w:t>
      </w:r>
      <w:r w:rsidR="006B47F4" w:rsidRPr="007B59FD">
        <w:rPr>
          <w:rFonts w:ascii="Cambria" w:hAnsi="Cambria" w:cs="Arial"/>
          <w:i/>
          <w:sz w:val="28"/>
          <w:szCs w:val="28"/>
          <w:lang w:val="es-ES"/>
        </w:rPr>
        <w:t>Fundación Gestora de la Salud Hospital</w:t>
      </w:r>
      <w:r w:rsidR="00646BFB" w:rsidRPr="007B59FD">
        <w:rPr>
          <w:rFonts w:ascii="Cambria" w:hAnsi="Cambria" w:cs="Arial"/>
          <w:i/>
          <w:sz w:val="28"/>
          <w:szCs w:val="28"/>
          <w:lang w:val="es-ES"/>
        </w:rPr>
        <w:t xml:space="preserve"> Dr. Enrique Aguilar </w:t>
      </w:r>
      <w:proofErr w:type="spellStart"/>
      <w:r w:rsidR="00646BFB" w:rsidRPr="007B59FD">
        <w:rPr>
          <w:rFonts w:ascii="Cambria" w:hAnsi="Cambria" w:cs="Arial"/>
          <w:i/>
          <w:sz w:val="28"/>
          <w:szCs w:val="28"/>
          <w:lang w:val="es-ES"/>
        </w:rPr>
        <w:t>Cerrato</w:t>
      </w:r>
      <w:proofErr w:type="spellEnd"/>
      <w:r w:rsidR="00E054CF" w:rsidRPr="007B59FD">
        <w:rPr>
          <w:rFonts w:ascii="Cambria" w:hAnsi="Cambria" w:cs="Arial"/>
          <w:i/>
          <w:sz w:val="28"/>
          <w:szCs w:val="28"/>
          <w:lang w:val="es-ES"/>
        </w:rPr>
        <w:t xml:space="preserve">, </w:t>
      </w:r>
      <w:r w:rsidRPr="007B59FD">
        <w:rPr>
          <w:rFonts w:ascii="Cambria" w:hAnsi="Cambria" w:cs="Arial"/>
          <w:i/>
          <w:sz w:val="28"/>
          <w:szCs w:val="28"/>
          <w:lang w:val="es-ES"/>
        </w:rPr>
        <w:t>cualquier cantidad de Medicamentos que antes de su fecha de expiración le sobrevienes fallas imputables al suplidor por defectos físicos, químicos o irregularidades de cualquier tipo.</w:t>
      </w:r>
    </w:p>
    <w:p w:rsidR="00CE2B4B" w:rsidRPr="007B59FD" w:rsidRDefault="00CE2B4B" w:rsidP="00CE2B4B">
      <w:pPr>
        <w:pStyle w:val="Prrafodelista"/>
        <w:rPr>
          <w:rFonts w:ascii="Cambria" w:hAnsi="Cambria" w:cs="Arial"/>
          <w:i/>
          <w:sz w:val="28"/>
          <w:szCs w:val="28"/>
          <w:lang w:val="es-ES"/>
        </w:rPr>
      </w:pPr>
    </w:p>
    <w:p w:rsidR="00D034D1" w:rsidRPr="007B59FD" w:rsidRDefault="00B60F08" w:rsidP="00D034D1">
      <w:pPr>
        <w:pStyle w:val="Prrafodelista"/>
        <w:numPr>
          <w:ilvl w:val="1"/>
          <w:numId w:val="12"/>
        </w:numPr>
        <w:tabs>
          <w:tab w:val="left" w:pos="0"/>
        </w:tabs>
        <w:jc w:val="both"/>
        <w:rPr>
          <w:rFonts w:ascii="Cambria" w:hAnsi="Cambria" w:cs="Arial"/>
          <w:i/>
          <w:sz w:val="28"/>
          <w:szCs w:val="28"/>
          <w:lang w:val="es-ES"/>
        </w:rPr>
      </w:pPr>
      <w:r w:rsidRPr="007B59FD">
        <w:rPr>
          <w:rFonts w:ascii="Cambria" w:hAnsi="Cambria" w:cs="Arial"/>
          <w:i/>
          <w:sz w:val="28"/>
          <w:szCs w:val="28"/>
          <w:lang w:val="es-ES"/>
        </w:rPr>
        <w:t>Fotocopia del poder con que actúa el representante legal del oferente, el que deberá contar con suficientes facultades para asumir cualquier asunto que se relacione con el trámite de la licitación y</w:t>
      </w:r>
      <w:r w:rsidR="00E054CF" w:rsidRPr="007B59FD">
        <w:rPr>
          <w:rFonts w:ascii="Cambria" w:hAnsi="Cambria" w:cs="Arial"/>
          <w:i/>
          <w:sz w:val="28"/>
          <w:szCs w:val="28"/>
          <w:lang w:val="es-ES"/>
        </w:rPr>
        <w:t xml:space="preserve"> </w:t>
      </w:r>
      <w:r w:rsidRPr="007B59FD">
        <w:rPr>
          <w:rFonts w:ascii="Cambria" w:hAnsi="Cambria" w:cs="Arial"/>
          <w:i/>
          <w:sz w:val="28"/>
          <w:szCs w:val="28"/>
          <w:lang w:val="es-ES"/>
        </w:rPr>
        <w:t xml:space="preserve">con las obligaciones que se deriven de ello, el que deberá estar inscrito en el </w:t>
      </w:r>
      <w:r w:rsidR="00D034D1" w:rsidRPr="007B59FD">
        <w:rPr>
          <w:rFonts w:ascii="Cambria" w:hAnsi="Cambria" w:cs="Arial"/>
          <w:i/>
          <w:sz w:val="28"/>
          <w:szCs w:val="28"/>
          <w:lang w:val="es-ES"/>
        </w:rPr>
        <w:t>Registro Público de Comercio.</w:t>
      </w:r>
    </w:p>
    <w:p w:rsidR="00B60F08" w:rsidRPr="007B59FD" w:rsidRDefault="00B60F08" w:rsidP="00D034D1">
      <w:pPr>
        <w:tabs>
          <w:tab w:val="left" w:pos="0"/>
        </w:tabs>
        <w:ind w:left="1440"/>
        <w:jc w:val="both"/>
        <w:rPr>
          <w:rFonts w:ascii="Cambria" w:hAnsi="Cambria" w:cs="Arial"/>
          <w:i/>
          <w:sz w:val="28"/>
          <w:szCs w:val="28"/>
          <w:lang w:val="es-ES"/>
        </w:rPr>
      </w:pPr>
    </w:p>
    <w:p w:rsidR="00B60F08" w:rsidRPr="007B59FD" w:rsidRDefault="00B60F08" w:rsidP="00B60F08">
      <w:pPr>
        <w:pStyle w:val="Prrafodelista"/>
        <w:numPr>
          <w:ilvl w:val="1"/>
          <w:numId w:val="12"/>
        </w:numPr>
        <w:tabs>
          <w:tab w:val="left" w:pos="0"/>
        </w:tabs>
        <w:jc w:val="both"/>
        <w:rPr>
          <w:rFonts w:ascii="Cambria" w:hAnsi="Cambria" w:cs="Arial"/>
          <w:i/>
          <w:sz w:val="28"/>
          <w:szCs w:val="28"/>
          <w:lang w:val="es-ES"/>
        </w:rPr>
      </w:pPr>
      <w:r w:rsidRPr="007B59FD">
        <w:rPr>
          <w:rFonts w:ascii="Cambria" w:hAnsi="Cambria" w:cs="Arial"/>
          <w:i/>
          <w:sz w:val="28"/>
          <w:szCs w:val="28"/>
          <w:lang w:val="es-ES"/>
        </w:rPr>
        <w:t>Constancia de estar inscrito en la Cámara de Comercio e Industrias de la localidad.</w:t>
      </w:r>
    </w:p>
    <w:p w:rsidR="00BF61DC" w:rsidRPr="007B59FD" w:rsidRDefault="00BF61DC" w:rsidP="00BF61DC">
      <w:pPr>
        <w:pStyle w:val="Prrafodelista"/>
        <w:rPr>
          <w:rFonts w:ascii="Cambria" w:hAnsi="Cambria" w:cs="Arial"/>
          <w:i/>
          <w:sz w:val="28"/>
          <w:szCs w:val="28"/>
          <w:lang w:val="es-ES"/>
        </w:rPr>
      </w:pPr>
    </w:p>
    <w:p w:rsidR="00BF61DC" w:rsidRPr="007B59FD" w:rsidRDefault="00BF61DC" w:rsidP="00CC3F35">
      <w:pPr>
        <w:pStyle w:val="Prrafodelista"/>
        <w:numPr>
          <w:ilvl w:val="1"/>
          <w:numId w:val="12"/>
        </w:numPr>
        <w:jc w:val="both"/>
        <w:rPr>
          <w:rFonts w:ascii="Cambria" w:hAnsi="Cambria" w:cs="Arial"/>
          <w:i/>
          <w:sz w:val="28"/>
          <w:szCs w:val="28"/>
          <w:lang w:val="es-ES"/>
        </w:rPr>
      </w:pPr>
      <w:r w:rsidRPr="007B59FD">
        <w:rPr>
          <w:rFonts w:ascii="Cambria" w:hAnsi="Cambria" w:cs="Arial"/>
          <w:i/>
          <w:sz w:val="28"/>
          <w:szCs w:val="28"/>
          <w:lang w:val="es-ES"/>
        </w:rPr>
        <w:t xml:space="preserve">Fotocopia del Registro Sanitario </w:t>
      </w:r>
      <w:r w:rsidR="00CC3F35" w:rsidRPr="007B59FD">
        <w:rPr>
          <w:rFonts w:ascii="Cambria" w:hAnsi="Cambria" w:cs="Arial"/>
          <w:i/>
          <w:sz w:val="28"/>
          <w:szCs w:val="28"/>
          <w:lang w:val="es-ES"/>
        </w:rPr>
        <w:t xml:space="preserve">vigente </w:t>
      </w:r>
      <w:r w:rsidRPr="007B59FD">
        <w:rPr>
          <w:rFonts w:ascii="Cambria" w:hAnsi="Cambria" w:cs="Arial"/>
          <w:i/>
          <w:sz w:val="28"/>
          <w:szCs w:val="28"/>
          <w:lang w:val="es-ES"/>
        </w:rPr>
        <w:t>de los medicamentos ofer</w:t>
      </w:r>
      <w:r w:rsidR="000E7139">
        <w:rPr>
          <w:rFonts w:ascii="Cambria" w:hAnsi="Cambria" w:cs="Arial"/>
          <w:i/>
          <w:sz w:val="28"/>
          <w:szCs w:val="28"/>
          <w:lang w:val="es-ES"/>
        </w:rPr>
        <w:t>tados extendido por la Oficina del marco Normativo</w:t>
      </w:r>
      <w:r w:rsidR="00E054CF" w:rsidRPr="007B59FD">
        <w:rPr>
          <w:rFonts w:ascii="Cambria" w:hAnsi="Cambria" w:cs="Arial"/>
          <w:i/>
          <w:sz w:val="28"/>
          <w:szCs w:val="28"/>
          <w:lang w:val="es-ES"/>
        </w:rPr>
        <w:t xml:space="preserve"> </w:t>
      </w:r>
      <w:r w:rsidRPr="007B59FD">
        <w:rPr>
          <w:rFonts w:ascii="Cambria" w:hAnsi="Cambria" w:cs="Arial"/>
          <w:i/>
          <w:sz w:val="28"/>
          <w:szCs w:val="28"/>
          <w:lang w:val="es-ES"/>
        </w:rPr>
        <w:t>de la Secretaria de Salud.</w:t>
      </w:r>
    </w:p>
    <w:p w:rsidR="003A78FD" w:rsidRPr="007B59FD" w:rsidRDefault="003A78FD" w:rsidP="003A78FD">
      <w:pPr>
        <w:pStyle w:val="Prrafodelista"/>
        <w:rPr>
          <w:rFonts w:ascii="Cambria" w:hAnsi="Cambria" w:cs="Arial"/>
          <w:i/>
          <w:sz w:val="28"/>
          <w:szCs w:val="28"/>
          <w:lang w:val="es-ES"/>
        </w:rPr>
      </w:pPr>
    </w:p>
    <w:p w:rsidR="003A78FD" w:rsidRPr="007B59FD" w:rsidRDefault="003A78FD" w:rsidP="005F5F7D">
      <w:pPr>
        <w:pStyle w:val="Prrafodelista"/>
        <w:numPr>
          <w:ilvl w:val="1"/>
          <w:numId w:val="12"/>
        </w:numPr>
        <w:tabs>
          <w:tab w:val="left" w:pos="0"/>
        </w:tabs>
        <w:jc w:val="both"/>
        <w:rPr>
          <w:rFonts w:ascii="Cambria" w:hAnsi="Cambria" w:cs="Arial"/>
          <w:i/>
          <w:sz w:val="28"/>
          <w:szCs w:val="28"/>
          <w:lang w:val="es-ES"/>
        </w:rPr>
      </w:pPr>
      <w:r w:rsidRPr="007B59FD">
        <w:rPr>
          <w:rFonts w:ascii="Cambria" w:hAnsi="Cambria" w:cs="Arial"/>
          <w:i/>
          <w:sz w:val="28"/>
          <w:szCs w:val="28"/>
          <w:lang w:val="es-ES"/>
        </w:rPr>
        <w:t>Fotocopia</w:t>
      </w:r>
      <w:r w:rsidR="00E054CF" w:rsidRPr="007B59FD">
        <w:rPr>
          <w:rFonts w:ascii="Cambria" w:hAnsi="Cambria" w:cs="Arial"/>
          <w:i/>
          <w:sz w:val="28"/>
          <w:szCs w:val="28"/>
          <w:lang w:val="es-ES"/>
        </w:rPr>
        <w:t xml:space="preserve"> </w:t>
      </w:r>
      <w:r w:rsidRPr="007B59FD">
        <w:rPr>
          <w:rFonts w:ascii="Cambria" w:hAnsi="Cambria" w:cs="Arial"/>
          <w:i/>
          <w:sz w:val="28"/>
          <w:szCs w:val="28"/>
          <w:lang w:val="es-ES"/>
        </w:rPr>
        <w:t xml:space="preserve">de la Constancia de </w:t>
      </w:r>
      <w:r w:rsidR="00693F94">
        <w:rPr>
          <w:rFonts w:ascii="Cambria" w:hAnsi="Cambria" w:cs="Arial"/>
          <w:i/>
          <w:sz w:val="28"/>
          <w:szCs w:val="28"/>
          <w:lang w:val="es-ES"/>
        </w:rPr>
        <w:t>Solvencia fiscal</w:t>
      </w:r>
      <w:r w:rsidR="00546A1F">
        <w:rPr>
          <w:rFonts w:ascii="Cambria" w:hAnsi="Cambria" w:cs="Arial"/>
          <w:i/>
          <w:sz w:val="28"/>
          <w:szCs w:val="28"/>
          <w:lang w:val="es-ES"/>
        </w:rPr>
        <w:t xml:space="preserve"> vigente</w:t>
      </w:r>
      <w:r w:rsidR="00693F94">
        <w:rPr>
          <w:rFonts w:ascii="Cambria" w:hAnsi="Cambria" w:cs="Arial"/>
          <w:i/>
          <w:sz w:val="28"/>
          <w:szCs w:val="28"/>
          <w:lang w:val="es-ES"/>
        </w:rPr>
        <w:t xml:space="preserve"> extendida por Sistema de Administración de Rentas (S.A.R.</w:t>
      </w:r>
      <w:r w:rsidRPr="007B59FD">
        <w:rPr>
          <w:rFonts w:ascii="Cambria" w:hAnsi="Cambria" w:cs="Arial"/>
          <w:i/>
          <w:sz w:val="28"/>
          <w:szCs w:val="28"/>
          <w:lang w:val="es-ES"/>
        </w:rPr>
        <w:t>).</w:t>
      </w:r>
    </w:p>
    <w:p w:rsidR="003A78FD" w:rsidRPr="007B59FD" w:rsidRDefault="003A78FD" w:rsidP="005F5F7D">
      <w:pPr>
        <w:pStyle w:val="Prrafodelista"/>
        <w:jc w:val="both"/>
        <w:rPr>
          <w:rFonts w:ascii="Cambria" w:hAnsi="Cambria" w:cs="Arial"/>
          <w:i/>
          <w:sz w:val="28"/>
          <w:szCs w:val="28"/>
          <w:lang w:val="es-ES"/>
        </w:rPr>
      </w:pPr>
    </w:p>
    <w:p w:rsidR="003A78FD" w:rsidRPr="007B59FD" w:rsidRDefault="003A78FD" w:rsidP="005F5F7D">
      <w:pPr>
        <w:pStyle w:val="Prrafodelista"/>
        <w:numPr>
          <w:ilvl w:val="1"/>
          <w:numId w:val="12"/>
        </w:numPr>
        <w:tabs>
          <w:tab w:val="left" w:pos="0"/>
        </w:tabs>
        <w:jc w:val="both"/>
        <w:rPr>
          <w:rFonts w:ascii="Cambria" w:hAnsi="Cambria" w:cs="Arial"/>
          <w:i/>
          <w:sz w:val="28"/>
          <w:szCs w:val="28"/>
          <w:lang w:val="es-ES"/>
        </w:rPr>
      </w:pPr>
      <w:r w:rsidRPr="007B59FD">
        <w:rPr>
          <w:rFonts w:ascii="Cambria" w:hAnsi="Cambria" w:cs="Arial"/>
          <w:i/>
          <w:sz w:val="28"/>
          <w:szCs w:val="28"/>
          <w:lang w:val="es-ES"/>
        </w:rPr>
        <w:t>Fotocopia del Registro Tributario nacional (RTN) de la empresa.</w:t>
      </w:r>
    </w:p>
    <w:p w:rsidR="002F2647" w:rsidRPr="007B59FD" w:rsidRDefault="002F2647" w:rsidP="005F5F7D">
      <w:pPr>
        <w:pStyle w:val="Prrafodelista"/>
        <w:jc w:val="both"/>
        <w:rPr>
          <w:rFonts w:ascii="Cambria" w:hAnsi="Cambria" w:cs="Arial"/>
          <w:i/>
          <w:sz w:val="28"/>
          <w:szCs w:val="28"/>
          <w:lang w:val="es-ES"/>
        </w:rPr>
      </w:pPr>
    </w:p>
    <w:p w:rsidR="00B60F08" w:rsidRPr="007B59FD" w:rsidRDefault="00BF61DC" w:rsidP="005F5F7D">
      <w:pPr>
        <w:pStyle w:val="Prrafodelista"/>
        <w:numPr>
          <w:ilvl w:val="1"/>
          <w:numId w:val="12"/>
        </w:numPr>
        <w:tabs>
          <w:tab w:val="left" w:pos="0"/>
        </w:tabs>
        <w:jc w:val="both"/>
        <w:rPr>
          <w:rFonts w:ascii="Cambria" w:hAnsi="Cambria" w:cs="Arial"/>
          <w:i/>
          <w:sz w:val="28"/>
          <w:szCs w:val="28"/>
          <w:lang w:val="es-ES"/>
        </w:rPr>
      </w:pPr>
      <w:r w:rsidRPr="007B59FD">
        <w:rPr>
          <w:rFonts w:ascii="Cambria" w:hAnsi="Cambria" w:cs="Arial"/>
          <w:i/>
          <w:sz w:val="28"/>
          <w:szCs w:val="28"/>
          <w:lang w:val="es-ES"/>
        </w:rPr>
        <w:t xml:space="preserve">Fotocopia del </w:t>
      </w:r>
      <w:r w:rsidR="00B60F08" w:rsidRPr="007B59FD">
        <w:rPr>
          <w:rFonts w:ascii="Cambria" w:hAnsi="Cambria" w:cs="Arial"/>
          <w:i/>
          <w:sz w:val="28"/>
          <w:szCs w:val="28"/>
          <w:lang w:val="es-ES"/>
        </w:rPr>
        <w:t xml:space="preserve">Permiso de Operación </w:t>
      </w:r>
      <w:r w:rsidR="005673A2" w:rsidRPr="007B59FD">
        <w:rPr>
          <w:rFonts w:ascii="Cambria" w:hAnsi="Cambria" w:cs="Arial"/>
          <w:i/>
          <w:sz w:val="28"/>
          <w:szCs w:val="28"/>
          <w:lang w:val="es-ES"/>
        </w:rPr>
        <w:t xml:space="preserve">vigente </w:t>
      </w:r>
      <w:r w:rsidR="00965AB9" w:rsidRPr="007B59FD">
        <w:rPr>
          <w:rFonts w:ascii="Cambria" w:hAnsi="Cambria" w:cs="Arial"/>
          <w:i/>
          <w:sz w:val="28"/>
          <w:szCs w:val="28"/>
          <w:lang w:val="es-ES"/>
        </w:rPr>
        <w:t>extendido</w:t>
      </w:r>
      <w:r w:rsidR="00B60F08" w:rsidRPr="007B59FD">
        <w:rPr>
          <w:rFonts w:ascii="Cambria" w:hAnsi="Cambria" w:cs="Arial"/>
          <w:i/>
          <w:sz w:val="28"/>
          <w:szCs w:val="28"/>
          <w:lang w:val="es-ES"/>
        </w:rPr>
        <w:t xml:space="preserve"> por la Alcaldía Municipal de su domicilio.</w:t>
      </w:r>
    </w:p>
    <w:p w:rsidR="00B60F08" w:rsidRPr="007B59FD" w:rsidRDefault="00B60F08" w:rsidP="005F5F7D">
      <w:pPr>
        <w:tabs>
          <w:tab w:val="left" w:pos="0"/>
        </w:tabs>
        <w:jc w:val="both"/>
        <w:rPr>
          <w:rFonts w:ascii="Cambria" w:hAnsi="Cambria" w:cs="Arial"/>
          <w:i/>
          <w:sz w:val="28"/>
          <w:szCs w:val="28"/>
          <w:lang w:val="es-ES"/>
        </w:rPr>
      </w:pPr>
    </w:p>
    <w:p w:rsidR="00345EDF" w:rsidRPr="007B59FD" w:rsidRDefault="00345EDF" w:rsidP="005F5F7D">
      <w:pPr>
        <w:pStyle w:val="Prrafodelista"/>
        <w:numPr>
          <w:ilvl w:val="1"/>
          <w:numId w:val="12"/>
        </w:numPr>
        <w:tabs>
          <w:tab w:val="left" w:pos="0"/>
        </w:tabs>
        <w:jc w:val="both"/>
        <w:rPr>
          <w:rFonts w:ascii="Cambria" w:hAnsi="Cambria" w:cs="Arial"/>
          <w:i/>
          <w:sz w:val="28"/>
          <w:szCs w:val="28"/>
          <w:lang w:val="es-ES"/>
        </w:rPr>
      </w:pPr>
      <w:r w:rsidRPr="007B59FD">
        <w:rPr>
          <w:rFonts w:ascii="Cambria" w:hAnsi="Cambria" w:cs="Arial"/>
          <w:i/>
          <w:sz w:val="28"/>
          <w:szCs w:val="28"/>
          <w:lang w:val="es-ES"/>
        </w:rPr>
        <w:t xml:space="preserve">Fotocopia de </w:t>
      </w:r>
      <w:r w:rsidR="00D034D1" w:rsidRPr="007B59FD">
        <w:rPr>
          <w:rFonts w:ascii="Cambria" w:hAnsi="Cambria" w:cs="Arial"/>
          <w:i/>
          <w:sz w:val="28"/>
          <w:szCs w:val="28"/>
          <w:lang w:val="es-ES"/>
        </w:rPr>
        <w:t>T</w:t>
      </w:r>
      <w:r w:rsidRPr="007B59FD">
        <w:rPr>
          <w:rFonts w:ascii="Cambria" w:hAnsi="Cambria" w:cs="Arial"/>
          <w:i/>
          <w:sz w:val="28"/>
          <w:szCs w:val="28"/>
          <w:lang w:val="es-ES"/>
        </w:rPr>
        <w:t xml:space="preserve">arjeta de </w:t>
      </w:r>
      <w:r w:rsidR="00D034D1" w:rsidRPr="007B59FD">
        <w:rPr>
          <w:rFonts w:ascii="Cambria" w:hAnsi="Cambria" w:cs="Arial"/>
          <w:i/>
          <w:sz w:val="28"/>
          <w:szCs w:val="28"/>
          <w:lang w:val="es-ES"/>
        </w:rPr>
        <w:t>I</w:t>
      </w:r>
      <w:r w:rsidRPr="007B59FD">
        <w:rPr>
          <w:rFonts w:ascii="Cambria" w:hAnsi="Cambria" w:cs="Arial"/>
          <w:i/>
          <w:sz w:val="28"/>
          <w:szCs w:val="28"/>
          <w:lang w:val="es-ES"/>
        </w:rPr>
        <w:t>dentidad (anverso y reverso)</w:t>
      </w:r>
      <w:r w:rsidR="00E054CF" w:rsidRPr="007B59FD">
        <w:rPr>
          <w:rFonts w:ascii="Cambria" w:hAnsi="Cambria" w:cs="Arial"/>
          <w:i/>
          <w:sz w:val="28"/>
          <w:szCs w:val="28"/>
          <w:lang w:val="es-ES"/>
        </w:rPr>
        <w:t xml:space="preserve"> </w:t>
      </w:r>
      <w:r w:rsidRPr="007B59FD">
        <w:rPr>
          <w:rFonts w:ascii="Cambria" w:hAnsi="Cambria" w:cs="Arial"/>
          <w:i/>
          <w:sz w:val="28"/>
          <w:szCs w:val="28"/>
          <w:lang w:val="es-ES"/>
        </w:rPr>
        <w:t>del Representante Legal</w:t>
      </w:r>
      <w:r w:rsidR="00C473ED" w:rsidRPr="007B59FD">
        <w:rPr>
          <w:rFonts w:ascii="Cambria" w:hAnsi="Cambria" w:cs="Arial"/>
          <w:i/>
          <w:sz w:val="28"/>
          <w:szCs w:val="28"/>
          <w:lang w:val="es-ES"/>
        </w:rPr>
        <w:t>.</w:t>
      </w:r>
    </w:p>
    <w:p w:rsidR="004153F0" w:rsidRPr="007B59FD" w:rsidRDefault="004153F0" w:rsidP="004153F0">
      <w:pPr>
        <w:pStyle w:val="Prrafodelista"/>
        <w:rPr>
          <w:rFonts w:ascii="Cambria" w:hAnsi="Cambria" w:cs="Arial"/>
          <w:i/>
          <w:sz w:val="28"/>
          <w:szCs w:val="28"/>
          <w:lang w:val="es-ES"/>
        </w:rPr>
      </w:pPr>
    </w:p>
    <w:p w:rsidR="00693F94" w:rsidRDefault="00693F94" w:rsidP="00693F94">
      <w:pPr>
        <w:pStyle w:val="Prrafodelista"/>
        <w:numPr>
          <w:ilvl w:val="1"/>
          <w:numId w:val="12"/>
        </w:numPr>
        <w:tabs>
          <w:tab w:val="left" w:pos="0"/>
        </w:tabs>
        <w:jc w:val="both"/>
        <w:rPr>
          <w:rFonts w:ascii="Cambria" w:hAnsi="Cambria" w:cs="Arial"/>
          <w:i/>
          <w:sz w:val="28"/>
          <w:szCs w:val="28"/>
          <w:lang w:val="es-ES"/>
        </w:rPr>
      </w:pPr>
      <w:r w:rsidRPr="007B59FD">
        <w:rPr>
          <w:rFonts w:ascii="Cambria" w:hAnsi="Cambria" w:cs="Arial"/>
          <w:i/>
          <w:sz w:val="28"/>
          <w:szCs w:val="28"/>
          <w:lang w:val="es-ES"/>
        </w:rPr>
        <w:t>Estar suscrita</w:t>
      </w:r>
      <w:r w:rsidR="004153F0" w:rsidRPr="007B59FD">
        <w:rPr>
          <w:rFonts w:ascii="Cambria" w:hAnsi="Cambria" w:cs="Arial"/>
          <w:i/>
          <w:sz w:val="28"/>
          <w:szCs w:val="28"/>
          <w:lang w:val="es-ES"/>
        </w:rPr>
        <w:t xml:space="preserve"> </w:t>
      </w:r>
      <w:r w:rsidRPr="007B59FD">
        <w:rPr>
          <w:rFonts w:ascii="Cambria" w:hAnsi="Cambria" w:cs="Arial"/>
          <w:i/>
          <w:sz w:val="28"/>
          <w:szCs w:val="28"/>
          <w:lang w:val="es-ES"/>
        </w:rPr>
        <w:t>la empresa</w:t>
      </w:r>
      <w:r w:rsidR="004153F0" w:rsidRPr="007B59FD">
        <w:rPr>
          <w:rFonts w:ascii="Cambria" w:hAnsi="Cambria" w:cs="Arial"/>
          <w:i/>
          <w:sz w:val="28"/>
          <w:szCs w:val="28"/>
          <w:lang w:val="es-ES"/>
        </w:rPr>
        <w:t xml:space="preserve"> al R</w:t>
      </w:r>
      <w:r>
        <w:rPr>
          <w:rFonts w:ascii="Cambria" w:hAnsi="Cambria" w:cs="Arial"/>
          <w:i/>
          <w:sz w:val="28"/>
          <w:szCs w:val="28"/>
          <w:lang w:val="es-ES"/>
        </w:rPr>
        <w:t>égimen de Facturación del Sistema de Administración de Rentas S.A.R</w:t>
      </w:r>
      <w:r w:rsidR="004153F0" w:rsidRPr="007B59FD">
        <w:rPr>
          <w:rFonts w:ascii="Cambria" w:hAnsi="Cambria" w:cs="Arial"/>
          <w:i/>
          <w:sz w:val="28"/>
          <w:szCs w:val="28"/>
          <w:lang w:val="es-ES"/>
        </w:rPr>
        <w:t>.</w:t>
      </w:r>
      <w:r w:rsidR="00546A1F">
        <w:rPr>
          <w:rFonts w:ascii="Cambria" w:hAnsi="Cambria" w:cs="Arial"/>
          <w:i/>
          <w:sz w:val="28"/>
          <w:szCs w:val="28"/>
          <w:lang w:val="es-ES"/>
        </w:rPr>
        <w:t xml:space="preserve"> </w:t>
      </w:r>
    </w:p>
    <w:p w:rsidR="00693F94" w:rsidRPr="00693F94" w:rsidRDefault="00693F94" w:rsidP="00693F94">
      <w:pPr>
        <w:pStyle w:val="Prrafodelista"/>
        <w:rPr>
          <w:rFonts w:ascii="Cambria" w:hAnsi="Cambria" w:cs="Arial"/>
          <w:i/>
          <w:sz w:val="28"/>
          <w:szCs w:val="28"/>
          <w:lang w:val="es-ES"/>
        </w:rPr>
      </w:pPr>
    </w:p>
    <w:p w:rsidR="00693F94" w:rsidRDefault="00693F94" w:rsidP="00693F94">
      <w:pPr>
        <w:pStyle w:val="Prrafodelista"/>
        <w:numPr>
          <w:ilvl w:val="1"/>
          <w:numId w:val="12"/>
        </w:numPr>
        <w:tabs>
          <w:tab w:val="left" w:pos="0"/>
        </w:tabs>
        <w:jc w:val="both"/>
        <w:rPr>
          <w:rFonts w:ascii="Cambria" w:hAnsi="Cambria" w:cs="Arial"/>
          <w:i/>
          <w:sz w:val="28"/>
          <w:szCs w:val="28"/>
          <w:lang w:val="es-ES"/>
        </w:rPr>
      </w:pPr>
      <w:r>
        <w:rPr>
          <w:rFonts w:ascii="Cambria" w:hAnsi="Cambria" w:cs="Arial"/>
          <w:i/>
          <w:sz w:val="28"/>
          <w:szCs w:val="28"/>
          <w:lang w:val="es-ES"/>
        </w:rPr>
        <w:t>Copia fotostática de Licencia Sanitaria.</w:t>
      </w:r>
    </w:p>
    <w:p w:rsidR="00693F94" w:rsidRPr="00693F94" w:rsidRDefault="00693F94" w:rsidP="00693F94">
      <w:pPr>
        <w:pStyle w:val="Prrafodelista"/>
        <w:rPr>
          <w:rFonts w:ascii="Cambria" w:hAnsi="Cambria" w:cs="Arial"/>
          <w:i/>
          <w:sz w:val="28"/>
          <w:szCs w:val="28"/>
          <w:lang w:val="es-ES"/>
        </w:rPr>
      </w:pPr>
    </w:p>
    <w:p w:rsidR="00345EDF" w:rsidRDefault="00693F94" w:rsidP="00693F94">
      <w:pPr>
        <w:pStyle w:val="Prrafodelista"/>
        <w:numPr>
          <w:ilvl w:val="1"/>
          <w:numId w:val="12"/>
        </w:numPr>
        <w:tabs>
          <w:tab w:val="left" w:pos="0"/>
        </w:tabs>
        <w:jc w:val="both"/>
        <w:rPr>
          <w:rFonts w:ascii="Cambria" w:hAnsi="Cambria" w:cs="Arial"/>
          <w:i/>
          <w:sz w:val="28"/>
          <w:szCs w:val="28"/>
          <w:lang w:val="es-ES"/>
        </w:rPr>
      </w:pPr>
      <w:r>
        <w:rPr>
          <w:rFonts w:ascii="Cambria" w:hAnsi="Cambria" w:cs="Arial"/>
          <w:i/>
          <w:sz w:val="28"/>
          <w:szCs w:val="28"/>
          <w:lang w:val="es-ES"/>
        </w:rPr>
        <w:t>Copia Fotostática de Escritura de Constitución de Comerciante individual o Social.</w:t>
      </w:r>
      <w:r w:rsidRPr="007B59FD">
        <w:rPr>
          <w:rFonts w:ascii="Cambria" w:hAnsi="Cambria" w:cs="Arial"/>
          <w:i/>
          <w:sz w:val="28"/>
          <w:szCs w:val="28"/>
          <w:lang w:val="es-ES"/>
        </w:rPr>
        <w:t xml:space="preserve"> </w:t>
      </w:r>
    </w:p>
    <w:p w:rsidR="00546A1F" w:rsidRPr="00546A1F" w:rsidRDefault="00546A1F" w:rsidP="00546A1F">
      <w:pPr>
        <w:pStyle w:val="Prrafodelista"/>
        <w:rPr>
          <w:rFonts w:ascii="Cambria" w:hAnsi="Cambria" w:cs="Arial"/>
          <w:i/>
          <w:sz w:val="28"/>
          <w:szCs w:val="28"/>
          <w:lang w:val="es-ES"/>
        </w:rPr>
      </w:pPr>
    </w:p>
    <w:p w:rsidR="00546A1F" w:rsidRDefault="00546A1F" w:rsidP="00693F94">
      <w:pPr>
        <w:pStyle w:val="Prrafodelista"/>
        <w:numPr>
          <w:ilvl w:val="1"/>
          <w:numId w:val="12"/>
        </w:numPr>
        <w:tabs>
          <w:tab w:val="left" w:pos="0"/>
        </w:tabs>
        <w:jc w:val="both"/>
        <w:rPr>
          <w:rFonts w:ascii="Cambria" w:hAnsi="Cambria" w:cs="Arial"/>
          <w:i/>
          <w:sz w:val="28"/>
          <w:szCs w:val="28"/>
          <w:lang w:val="es-ES"/>
        </w:rPr>
      </w:pPr>
      <w:r>
        <w:rPr>
          <w:rFonts w:ascii="Cambria" w:hAnsi="Cambria" w:cs="Arial"/>
          <w:i/>
          <w:sz w:val="28"/>
          <w:szCs w:val="28"/>
          <w:lang w:val="es-ES"/>
        </w:rPr>
        <w:t>Constancia de la Procuraduría General de la Republica de no tener Juicios pendientes con el Estado de Honduras.</w:t>
      </w:r>
    </w:p>
    <w:p w:rsidR="00546A1F" w:rsidRPr="00546A1F" w:rsidRDefault="00546A1F" w:rsidP="00546A1F">
      <w:pPr>
        <w:pStyle w:val="Prrafodelista"/>
        <w:rPr>
          <w:rFonts w:ascii="Cambria" w:hAnsi="Cambria" w:cs="Arial"/>
          <w:i/>
          <w:sz w:val="28"/>
          <w:szCs w:val="28"/>
          <w:lang w:val="es-ES"/>
        </w:rPr>
      </w:pPr>
    </w:p>
    <w:p w:rsidR="00546A1F" w:rsidRDefault="00546A1F" w:rsidP="00693F94">
      <w:pPr>
        <w:pStyle w:val="Prrafodelista"/>
        <w:numPr>
          <w:ilvl w:val="1"/>
          <w:numId w:val="12"/>
        </w:numPr>
        <w:tabs>
          <w:tab w:val="left" w:pos="0"/>
        </w:tabs>
        <w:jc w:val="both"/>
        <w:rPr>
          <w:rFonts w:ascii="Cambria" w:hAnsi="Cambria" w:cs="Arial"/>
          <w:i/>
          <w:sz w:val="28"/>
          <w:szCs w:val="28"/>
          <w:lang w:val="es-ES"/>
        </w:rPr>
      </w:pPr>
      <w:r>
        <w:rPr>
          <w:rFonts w:ascii="Cambria" w:hAnsi="Cambria" w:cs="Arial"/>
          <w:i/>
          <w:sz w:val="28"/>
          <w:szCs w:val="28"/>
          <w:lang w:val="es-ES"/>
        </w:rPr>
        <w:t>Copia fotostática de identidad del Representante legal de la Empresa.</w:t>
      </w:r>
    </w:p>
    <w:p w:rsidR="00546A1F" w:rsidRPr="00546A1F" w:rsidRDefault="00546A1F" w:rsidP="00546A1F">
      <w:pPr>
        <w:pStyle w:val="Prrafodelista"/>
        <w:rPr>
          <w:rFonts w:ascii="Cambria" w:hAnsi="Cambria" w:cs="Arial"/>
          <w:i/>
          <w:sz w:val="28"/>
          <w:szCs w:val="28"/>
          <w:lang w:val="es-ES"/>
        </w:rPr>
      </w:pPr>
    </w:p>
    <w:p w:rsidR="00546A1F" w:rsidRPr="007B59FD" w:rsidRDefault="00546A1F" w:rsidP="00693F94">
      <w:pPr>
        <w:pStyle w:val="Prrafodelista"/>
        <w:numPr>
          <w:ilvl w:val="1"/>
          <w:numId w:val="12"/>
        </w:numPr>
        <w:tabs>
          <w:tab w:val="left" w:pos="0"/>
        </w:tabs>
        <w:jc w:val="both"/>
        <w:rPr>
          <w:rFonts w:ascii="Cambria" w:hAnsi="Cambria" w:cs="Arial"/>
          <w:i/>
          <w:sz w:val="28"/>
          <w:szCs w:val="28"/>
          <w:lang w:val="es-ES"/>
        </w:rPr>
      </w:pPr>
      <w:r>
        <w:rPr>
          <w:rFonts w:ascii="Cambria" w:hAnsi="Cambria" w:cs="Arial"/>
          <w:i/>
          <w:sz w:val="28"/>
          <w:szCs w:val="28"/>
          <w:lang w:val="es-ES"/>
        </w:rPr>
        <w:t>Dos constancias de satisfacción extendidas por clientes o usuarios públicos o privados de los bienes en licitación.</w:t>
      </w:r>
    </w:p>
    <w:p w:rsidR="00130188" w:rsidRPr="007B59FD" w:rsidRDefault="00130188" w:rsidP="005F5F7D">
      <w:pPr>
        <w:tabs>
          <w:tab w:val="left" w:pos="0"/>
          <w:tab w:val="center" w:pos="4680"/>
          <w:tab w:val="left" w:pos="5040"/>
          <w:tab w:val="left" w:pos="5760"/>
          <w:tab w:val="left" w:pos="6480"/>
          <w:tab w:val="left" w:pos="7200"/>
          <w:tab w:val="left" w:pos="7920"/>
          <w:tab w:val="left" w:pos="8640"/>
        </w:tabs>
        <w:jc w:val="both"/>
        <w:rPr>
          <w:rFonts w:ascii="Cambria" w:hAnsi="Cambria" w:cs="Arial"/>
          <w:b/>
          <w:i/>
          <w:sz w:val="28"/>
          <w:szCs w:val="28"/>
          <w:lang w:val="es-ES"/>
        </w:rPr>
      </w:pPr>
    </w:p>
    <w:p w:rsidR="00A42F96" w:rsidRPr="007B59FD" w:rsidRDefault="00A42F96" w:rsidP="00CE2B4B">
      <w:pPr>
        <w:tabs>
          <w:tab w:val="left" w:pos="0"/>
          <w:tab w:val="center" w:pos="4680"/>
          <w:tab w:val="left" w:pos="5040"/>
          <w:tab w:val="left" w:pos="5760"/>
          <w:tab w:val="left" w:pos="6480"/>
          <w:tab w:val="left" w:pos="7200"/>
          <w:tab w:val="left" w:pos="7920"/>
          <w:tab w:val="left" w:pos="8640"/>
        </w:tabs>
        <w:rPr>
          <w:rFonts w:ascii="Cambria" w:hAnsi="Cambria" w:cs="Arial"/>
          <w:b/>
          <w:i/>
          <w:sz w:val="28"/>
          <w:szCs w:val="28"/>
          <w:lang w:val="es-ES"/>
        </w:rPr>
      </w:pPr>
    </w:p>
    <w:p w:rsidR="00C54301" w:rsidRPr="007B59FD" w:rsidRDefault="00B60F08" w:rsidP="00CE2B4B">
      <w:pPr>
        <w:tabs>
          <w:tab w:val="left" w:pos="0"/>
          <w:tab w:val="center" w:pos="4680"/>
          <w:tab w:val="left" w:pos="5040"/>
          <w:tab w:val="left" w:pos="5760"/>
          <w:tab w:val="left" w:pos="6480"/>
          <w:tab w:val="left" w:pos="7200"/>
          <w:tab w:val="left" w:pos="7920"/>
          <w:tab w:val="left" w:pos="8640"/>
        </w:tabs>
        <w:rPr>
          <w:rFonts w:ascii="Cambria" w:hAnsi="Cambria" w:cs="Arial"/>
          <w:b/>
          <w:i/>
          <w:sz w:val="28"/>
          <w:szCs w:val="28"/>
          <w:u w:val="single"/>
          <w:lang w:val="es-ES_tradnl"/>
        </w:rPr>
      </w:pPr>
      <w:r w:rsidRPr="007B59FD">
        <w:rPr>
          <w:rFonts w:ascii="Cambria" w:hAnsi="Cambria" w:cs="Arial"/>
          <w:b/>
          <w:i/>
          <w:sz w:val="28"/>
          <w:szCs w:val="28"/>
          <w:lang w:val="es-ES"/>
        </w:rPr>
        <w:lastRenderedPageBreak/>
        <w:t>TODOS LOS DOCUMENTOS QUE SE PRESENTEN EN FOTOCOPIA</w:t>
      </w:r>
      <w:r w:rsidR="00E054CF" w:rsidRPr="007B59FD">
        <w:rPr>
          <w:rFonts w:ascii="Cambria" w:hAnsi="Cambria" w:cs="Arial"/>
          <w:b/>
          <w:i/>
          <w:sz w:val="28"/>
          <w:szCs w:val="28"/>
          <w:lang w:val="es-ES"/>
        </w:rPr>
        <w:t xml:space="preserve"> </w:t>
      </w:r>
      <w:r w:rsidRPr="007B59FD">
        <w:rPr>
          <w:rFonts w:ascii="Cambria" w:hAnsi="Cambria" w:cs="Arial"/>
          <w:b/>
          <w:i/>
          <w:sz w:val="28"/>
          <w:szCs w:val="28"/>
          <w:lang w:val="es-ES"/>
        </w:rPr>
        <w:t>DEBERAN</w:t>
      </w:r>
      <w:r w:rsidR="00E054CF" w:rsidRPr="007B59FD">
        <w:rPr>
          <w:rFonts w:ascii="Cambria" w:hAnsi="Cambria" w:cs="Arial"/>
          <w:b/>
          <w:i/>
          <w:sz w:val="28"/>
          <w:szCs w:val="28"/>
          <w:lang w:val="es-ES"/>
        </w:rPr>
        <w:t xml:space="preserve"> </w:t>
      </w:r>
      <w:r w:rsidR="00C54301" w:rsidRPr="007B59FD">
        <w:rPr>
          <w:rFonts w:ascii="Cambria" w:hAnsi="Cambria" w:cs="Arial"/>
          <w:b/>
          <w:i/>
          <w:sz w:val="28"/>
          <w:szCs w:val="28"/>
          <w:lang w:val="es-ES"/>
        </w:rPr>
        <w:t xml:space="preserve">ESTAR </w:t>
      </w:r>
      <w:r w:rsidR="005673A2" w:rsidRPr="007B59FD">
        <w:rPr>
          <w:rFonts w:ascii="Cambria" w:hAnsi="Cambria" w:cs="Arial"/>
          <w:b/>
          <w:i/>
          <w:sz w:val="28"/>
          <w:szCs w:val="28"/>
          <w:lang w:val="es-ES"/>
        </w:rPr>
        <w:t xml:space="preserve">DEBIDAMENTE </w:t>
      </w:r>
      <w:r w:rsidRPr="007B59FD">
        <w:rPr>
          <w:rFonts w:ascii="Cambria" w:hAnsi="Cambria" w:cs="Arial"/>
          <w:b/>
          <w:i/>
          <w:sz w:val="28"/>
          <w:szCs w:val="28"/>
          <w:lang w:val="es-ES"/>
        </w:rPr>
        <w:t>AUTENTICADOS</w:t>
      </w:r>
      <w:r w:rsidR="00C54301" w:rsidRPr="007B59FD">
        <w:rPr>
          <w:rFonts w:ascii="Cambria" w:hAnsi="Cambria" w:cs="Arial"/>
          <w:b/>
          <w:i/>
          <w:sz w:val="28"/>
          <w:szCs w:val="28"/>
          <w:lang w:val="es-ES"/>
        </w:rPr>
        <w:t>.</w:t>
      </w:r>
      <w:r w:rsidR="007616EF" w:rsidRPr="007B59FD">
        <w:rPr>
          <w:rFonts w:ascii="Cambria" w:hAnsi="Cambria" w:cs="Arial"/>
          <w:b/>
          <w:i/>
          <w:sz w:val="28"/>
          <w:szCs w:val="28"/>
          <w:u w:val="single"/>
          <w:lang w:val="es-ES_tradnl"/>
        </w:rPr>
        <w:t xml:space="preserve"> </w:t>
      </w:r>
    </w:p>
    <w:p w:rsidR="005D44DD" w:rsidRPr="007B59FD" w:rsidRDefault="00E054CF" w:rsidP="00130188">
      <w:pPr>
        <w:tabs>
          <w:tab w:val="left" w:pos="0"/>
          <w:tab w:val="center" w:pos="4680"/>
          <w:tab w:val="left" w:pos="5040"/>
          <w:tab w:val="left" w:pos="5760"/>
          <w:tab w:val="left" w:pos="6480"/>
          <w:tab w:val="left" w:pos="7200"/>
          <w:tab w:val="left" w:pos="7920"/>
          <w:tab w:val="left" w:pos="8640"/>
        </w:tabs>
        <w:ind w:left="360"/>
        <w:rPr>
          <w:rFonts w:ascii="Cambria" w:hAnsi="Cambria" w:cs="Arial"/>
          <w:b/>
          <w:i/>
          <w:sz w:val="28"/>
          <w:szCs w:val="28"/>
          <w:lang w:val="es-ES_tradnl"/>
        </w:rPr>
      </w:pPr>
      <w:r w:rsidRPr="007B59FD">
        <w:rPr>
          <w:rFonts w:ascii="Cambria" w:hAnsi="Cambria" w:cs="Arial"/>
          <w:b/>
          <w:i/>
          <w:sz w:val="28"/>
          <w:szCs w:val="28"/>
          <w:lang w:val="es-ES_tradnl"/>
        </w:rPr>
        <w:t xml:space="preserve">            </w:t>
      </w:r>
      <w:r w:rsidR="00C54301" w:rsidRPr="007B59FD">
        <w:rPr>
          <w:rFonts w:ascii="Cambria" w:hAnsi="Cambria" w:cs="Arial"/>
          <w:b/>
          <w:i/>
          <w:sz w:val="28"/>
          <w:szCs w:val="28"/>
          <w:lang w:val="es-ES_tradnl"/>
        </w:rPr>
        <w:t xml:space="preserve"> </w:t>
      </w:r>
    </w:p>
    <w:p w:rsidR="00B60F08" w:rsidRPr="007B59FD" w:rsidRDefault="0034656E" w:rsidP="009E1B70">
      <w:pPr>
        <w:tabs>
          <w:tab w:val="left" w:pos="0"/>
          <w:tab w:val="center" w:pos="4680"/>
          <w:tab w:val="left" w:pos="5040"/>
          <w:tab w:val="left" w:pos="5760"/>
          <w:tab w:val="left" w:pos="6480"/>
          <w:tab w:val="left" w:pos="7200"/>
          <w:tab w:val="left" w:pos="7920"/>
          <w:tab w:val="left" w:pos="8640"/>
        </w:tabs>
        <w:ind w:left="360"/>
        <w:rPr>
          <w:rFonts w:ascii="Cambria" w:hAnsi="Cambria" w:cs="Arial"/>
          <w:b/>
          <w:i/>
          <w:sz w:val="28"/>
          <w:szCs w:val="28"/>
          <w:u w:val="single"/>
          <w:lang w:val="es-ES_tradnl"/>
        </w:rPr>
      </w:pPr>
      <w:r w:rsidRPr="007B59FD">
        <w:rPr>
          <w:rFonts w:ascii="Cambria" w:hAnsi="Cambria" w:cs="Arial"/>
          <w:b/>
          <w:i/>
          <w:sz w:val="28"/>
          <w:szCs w:val="28"/>
          <w:lang w:val="es-ES_tradnl"/>
        </w:rPr>
        <w:t>7</w:t>
      </w:r>
      <w:r w:rsidR="00130188"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C54301" w:rsidRPr="007B59FD">
        <w:rPr>
          <w:rFonts w:ascii="Cambria" w:hAnsi="Cambria" w:cs="Arial"/>
          <w:b/>
          <w:i/>
          <w:sz w:val="28"/>
          <w:szCs w:val="28"/>
          <w:lang w:val="es-ES_tradnl"/>
        </w:rPr>
        <w:t xml:space="preserve"> </w:t>
      </w:r>
      <w:r w:rsidR="00C54301" w:rsidRPr="007B59FD">
        <w:rPr>
          <w:rFonts w:ascii="Cambria" w:hAnsi="Cambria" w:cs="Arial"/>
          <w:b/>
          <w:i/>
          <w:sz w:val="28"/>
          <w:szCs w:val="28"/>
          <w:u w:val="single"/>
          <w:lang w:val="es-ES_tradnl"/>
        </w:rPr>
        <w:t>TIEMPO DE ENTREGA</w:t>
      </w:r>
    </w:p>
    <w:p w:rsidR="00B60F08" w:rsidRPr="007B59FD" w:rsidRDefault="00B60F08"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u w:val="single"/>
          <w:lang w:val="es-ES_tradnl"/>
        </w:rPr>
      </w:pPr>
    </w:p>
    <w:p w:rsidR="009C0FDD" w:rsidRPr="007B59FD" w:rsidRDefault="009C0FDD" w:rsidP="00B60F08">
      <w:pPr>
        <w:tabs>
          <w:tab w:val="left" w:pos="0"/>
          <w:tab w:val="left" w:pos="284"/>
          <w:tab w:val="left" w:pos="709"/>
          <w:tab w:val="left" w:pos="1440"/>
          <w:tab w:val="left" w:pos="2160"/>
          <w:tab w:val="left" w:pos="3119"/>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34656E" w:rsidRPr="007B59FD" w:rsidRDefault="00F33708" w:rsidP="0003044A">
      <w:pPr>
        <w:tabs>
          <w:tab w:val="left" w:pos="0"/>
          <w:tab w:val="left" w:pos="284"/>
          <w:tab w:val="left" w:pos="709"/>
          <w:tab w:val="left" w:pos="1440"/>
          <w:tab w:val="left" w:pos="2160"/>
          <w:tab w:val="left" w:pos="3119"/>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r w:rsidRPr="007B59FD">
        <w:rPr>
          <w:rFonts w:ascii="Cambria" w:hAnsi="Cambria" w:cs="Arial"/>
          <w:i/>
          <w:sz w:val="28"/>
          <w:szCs w:val="28"/>
          <w:lang w:val="es-ES_tradnl"/>
        </w:rPr>
        <w:t>Los plazos de tiempo para la entrega será libres y negociables con los Licitadores Adjudicados</w:t>
      </w:r>
      <w:r w:rsidR="004E1933" w:rsidRPr="007B59FD">
        <w:rPr>
          <w:rFonts w:ascii="Cambria" w:hAnsi="Cambria" w:cs="Arial"/>
          <w:i/>
          <w:sz w:val="28"/>
          <w:szCs w:val="28"/>
          <w:lang w:val="es-ES_tradnl"/>
        </w:rPr>
        <w:t xml:space="preserve"> pero su periodo máximo de entrega</w:t>
      </w:r>
      <w:r w:rsidR="0043513E" w:rsidRPr="007B59FD">
        <w:rPr>
          <w:rFonts w:ascii="Cambria" w:hAnsi="Cambria" w:cs="Arial"/>
          <w:i/>
          <w:sz w:val="28"/>
          <w:szCs w:val="28"/>
          <w:lang w:val="es-ES_tradnl"/>
        </w:rPr>
        <w:t xml:space="preserve"> </w:t>
      </w:r>
      <w:r w:rsidR="004E1933" w:rsidRPr="007B59FD">
        <w:rPr>
          <w:rFonts w:ascii="Cambria" w:hAnsi="Cambria" w:cs="Arial"/>
          <w:i/>
          <w:sz w:val="28"/>
          <w:szCs w:val="28"/>
          <w:lang w:val="es-ES_tradnl"/>
        </w:rPr>
        <w:t>será de</w:t>
      </w:r>
      <w:r w:rsidR="00E054CF" w:rsidRPr="007B59FD">
        <w:rPr>
          <w:rFonts w:ascii="Cambria" w:hAnsi="Cambria" w:cs="Arial"/>
          <w:i/>
          <w:sz w:val="28"/>
          <w:szCs w:val="28"/>
          <w:lang w:val="es-ES_tradnl"/>
        </w:rPr>
        <w:t xml:space="preserve"> </w:t>
      </w:r>
      <w:r w:rsidR="0079206C" w:rsidRPr="007B59FD">
        <w:rPr>
          <w:rFonts w:ascii="Cambria" w:hAnsi="Cambria" w:cs="Arial"/>
          <w:i/>
          <w:sz w:val="28"/>
          <w:szCs w:val="28"/>
          <w:lang w:val="es-ES_tradnl"/>
        </w:rPr>
        <w:t>diez</w:t>
      </w:r>
      <w:r w:rsidR="000B6807" w:rsidRPr="007B59FD">
        <w:rPr>
          <w:rFonts w:ascii="Cambria" w:hAnsi="Cambria" w:cs="Arial"/>
          <w:i/>
          <w:sz w:val="28"/>
          <w:szCs w:val="28"/>
          <w:lang w:val="es-ES_tradnl"/>
        </w:rPr>
        <w:t xml:space="preserve"> </w:t>
      </w:r>
      <w:r w:rsidR="000B6807" w:rsidRPr="007B59FD">
        <w:rPr>
          <w:rFonts w:ascii="Cambria" w:hAnsi="Cambria" w:cs="Arial"/>
          <w:b/>
          <w:i/>
          <w:sz w:val="28"/>
          <w:szCs w:val="28"/>
          <w:lang w:val="es-ES_tradnl"/>
        </w:rPr>
        <w:t>(</w:t>
      </w:r>
      <w:r w:rsidR="0079206C" w:rsidRPr="007B59FD">
        <w:rPr>
          <w:rFonts w:ascii="Cambria" w:hAnsi="Cambria" w:cs="Arial"/>
          <w:b/>
          <w:i/>
          <w:sz w:val="28"/>
          <w:szCs w:val="28"/>
          <w:lang w:val="es-ES_tradnl"/>
        </w:rPr>
        <w:t>1</w:t>
      </w:r>
      <w:r w:rsidR="000B6807" w:rsidRPr="007B59FD">
        <w:rPr>
          <w:rFonts w:ascii="Cambria" w:hAnsi="Cambria" w:cs="Arial"/>
          <w:b/>
          <w:i/>
          <w:sz w:val="28"/>
          <w:szCs w:val="28"/>
          <w:lang w:val="es-ES_tradnl"/>
        </w:rPr>
        <w:t>0</w:t>
      </w:r>
      <w:r w:rsidR="009E1B70" w:rsidRPr="007B59FD">
        <w:rPr>
          <w:rFonts w:ascii="Cambria" w:hAnsi="Cambria" w:cs="Arial"/>
          <w:b/>
          <w:i/>
          <w:sz w:val="28"/>
          <w:szCs w:val="28"/>
          <w:lang w:val="es-ES_tradnl"/>
        </w:rPr>
        <w:t>)</w:t>
      </w:r>
      <w:r w:rsidR="009C0FDD" w:rsidRPr="007B59FD">
        <w:rPr>
          <w:rFonts w:ascii="Cambria" w:hAnsi="Cambria" w:cs="Arial"/>
          <w:b/>
          <w:i/>
          <w:sz w:val="28"/>
          <w:szCs w:val="28"/>
          <w:lang w:val="es-ES_tradnl"/>
        </w:rPr>
        <w:t xml:space="preserve"> días </w:t>
      </w:r>
      <w:r w:rsidR="00372BD9" w:rsidRPr="007B59FD">
        <w:rPr>
          <w:rFonts w:ascii="Cambria" w:hAnsi="Cambria" w:cs="Arial"/>
          <w:b/>
          <w:i/>
          <w:sz w:val="28"/>
          <w:szCs w:val="28"/>
          <w:lang w:val="es-ES_tradnl"/>
        </w:rPr>
        <w:t>hábiles</w:t>
      </w:r>
      <w:r w:rsidR="009C0FDD" w:rsidRPr="007B59FD">
        <w:rPr>
          <w:rFonts w:ascii="Cambria" w:hAnsi="Cambria" w:cs="Arial"/>
          <w:b/>
          <w:i/>
          <w:sz w:val="28"/>
          <w:szCs w:val="28"/>
          <w:lang w:val="es-ES_tradnl"/>
        </w:rPr>
        <w:t>,</w:t>
      </w:r>
      <w:r w:rsidR="009C0FDD" w:rsidRPr="007B59FD">
        <w:rPr>
          <w:rFonts w:ascii="Cambria" w:hAnsi="Cambria" w:cs="Arial"/>
          <w:i/>
          <w:sz w:val="28"/>
          <w:szCs w:val="28"/>
          <w:lang w:val="es-ES_tradnl"/>
        </w:rPr>
        <w:t xml:space="preserve"> los cuales, se empezarán a contar a partir del día siguiente de haber recibido la Orden de Compra.</w:t>
      </w:r>
      <w:r w:rsidR="00E054CF" w:rsidRPr="007B59FD">
        <w:rPr>
          <w:rFonts w:ascii="Cambria" w:hAnsi="Cambria" w:cs="Arial"/>
          <w:i/>
          <w:sz w:val="28"/>
          <w:szCs w:val="28"/>
          <w:lang w:val="es-ES_tradnl"/>
        </w:rPr>
        <w:t xml:space="preserve">   </w:t>
      </w:r>
      <w:r w:rsidR="00D96800" w:rsidRPr="007B59FD">
        <w:rPr>
          <w:rFonts w:ascii="Cambria" w:hAnsi="Cambria" w:cs="Arial"/>
          <w:i/>
          <w:sz w:val="28"/>
          <w:szCs w:val="28"/>
          <w:lang w:val="es-ES_tradnl"/>
        </w:rPr>
        <w:tab/>
      </w:r>
      <w:r w:rsidR="00D96800" w:rsidRPr="007B59FD">
        <w:rPr>
          <w:rFonts w:ascii="Cambria" w:hAnsi="Cambria" w:cs="Arial"/>
          <w:i/>
          <w:sz w:val="28"/>
          <w:szCs w:val="28"/>
          <w:lang w:val="es-ES_tradnl"/>
        </w:rPr>
        <w:tab/>
      </w:r>
    </w:p>
    <w:p w:rsidR="00BF61DC" w:rsidRPr="007B59FD" w:rsidRDefault="0039693F" w:rsidP="0039693F">
      <w:pPr>
        <w:tabs>
          <w:tab w:val="left" w:pos="0"/>
          <w:tab w:val="left" w:pos="6840"/>
        </w:tabs>
        <w:jc w:val="both"/>
        <w:rPr>
          <w:rFonts w:ascii="Cambria" w:hAnsi="Cambria" w:cs="Arial"/>
          <w:b/>
          <w:i/>
          <w:sz w:val="28"/>
          <w:szCs w:val="28"/>
          <w:lang w:val="es-ES_tradnl"/>
        </w:rPr>
      </w:pPr>
      <w:r w:rsidRPr="007B59FD">
        <w:rPr>
          <w:rFonts w:ascii="Cambria" w:hAnsi="Cambria" w:cs="Arial"/>
          <w:b/>
          <w:i/>
          <w:sz w:val="28"/>
          <w:szCs w:val="28"/>
          <w:lang w:val="es-ES_tradnl"/>
        </w:rPr>
        <w:tab/>
      </w:r>
    </w:p>
    <w:p w:rsidR="0034656E" w:rsidRPr="007B59FD" w:rsidRDefault="0034656E" w:rsidP="00DE1C79">
      <w:pPr>
        <w:tabs>
          <w:tab w:val="left" w:pos="0"/>
          <w:tab w:val="left" w:pos="284"/>
          <w:tab w:val="left" w:pos="709"/>
          <w:tab w:val="left" w:pos="1440"/>
          <w:tab w:val="left" w:pos="2160"/>
          <w:tab w:val="left" w:pos="3119"/>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p>
    <w:p w:rsidR="00B60F08" w:rsidRPr="007B59FD" w:rsidRDefault="0034656E" w:rsidP="0013018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u w:val="single"/>
          <w:lang w:val="es-ES_tradnl"/>
        </w:rPr>
      </w:pPr>
      <w:r w:rsidRPr="007B59FD">
        <w:rPr>
          <w:rFonts w:ascii="Cambria" w:hAnsi="Cambria" w:cs="Arial"/>
          <w:b/>
          <w:i/>
          <w:sz w:val="28"/>
          <w:szCs w:val="28"/>
          <w:lang w:val="es-ES_tradnl"/>
        </w:rPr>
        <w:t>8</w:t>
      </w:r>
      <w:r w:rsidR="00130188"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DE1C79" w:rsidRPr="007B59FD">
        <w:rPr>
          <w:rFonts w:ascii="Cambria" w:hAnsi="Cambria" w:cs="Arial"/>
          <w:b/>
          <w:i/>
          <w:sz w:val="28"/>
          <w:szCs w:val="28"/>
          <w:lang w:val="es-ES_tradnl"/>
        </w:rPr>
        <w:t xml:space="preserve"> </w:t>
      </w:r>
      <w:r w:rsidR="00DE1C79" w:rsidRPr="007B59FD">
        <w:rPr>
          <w:rFonts w:ascii="Cambria" w:hAnsi="Cambria" w:cs="Arial"/>
          <w:b/>
          <w:i/>
          <w:sz w:val="28"/>
          <w:szCs w:val="28"/>
          <w:u w:val="single"/>
          <w:lang w:val="es-ES_tradnl"/>
        </w:rPr>
        <w:t>PRESENTACIÓN DE LA OFERTA ECONÓMICA</w:t>
      </w:r>
    </w:p>
    <w:p w:rsidR="00B60F08" w:rsidRPr="007B59FD" w:rsidRDefault="00B60F08"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 </w:t>
      </w:r>
    </w:p>
    <w:p w:rsidR="00B60F08" w:rsidRPr="007B59FD" w:rsidRDefault="0081008A"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La oferta económica </w:t>
      </w:r>
      <w:r w:rsidR="00D96800" w:rsidRPr="007B59FD">
        <w:rPr>
          <w:rFonts w:ascii="Cambria" w:hAnsi="Cambria" w:cs="Arial"/>
          <w:i/>
          <w:sz w:val="28"/>
          <w:szCs w:val="28"/>
          <w:lang w:val="es-ES_tradnl"/>
        </w:rPr>
        <w:t xml:space="preserve">original </w:t>
      </w:r>
      <w:r w:rsidRPr="007B59FD">
        <w:rPr>
          <w:rFonts w:ascii="Cambria" w:hAnsi="Cambria" w:cs="Arial"/>
          <w:i/>
          <w:sz w:val="28"/>
          <w:szCs w:val="28"/>
          <w:lang w:val="es-ES_tradnl"/>
        </w:rPr>
        <w:t xml:space="preserve">deberá ser incluida en el </w:t>
      </w:r>
      <w:r w:rsidR="000B7029" w:rsidRPr="007B59FD">
        <w:rPr>
          <w:rFonts w:ascii="Cambria" w:hAnsi="Cambria" w:cs="Arial"/>
          <w:i/>
          <w:sz w:val="28"/>
          <w:szCs w:val="28"/>
          <w:lang w:val="es-ES_tradnl"/>
        </w:rPr>
        <w:t>sobre, en</w:t>
      </w:r>
      <w:r w:rsidRPr="007B59FD">
        <w:rPr>
          <w:rFonts w:ascii="Cambria" w:hAnsi="Cambria" w:cs="Arial"/>
          <w:i/>
          <w:sz w:val="28"/>
          <w:szCs w:val="28"/>
          <w:lang w:val="es-ES_tradnl"/>
        </w:rPr>
        <w:t xml:space="preserve"> el entendido de que</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 xml:space="preserve">deberá ser adecuadamente </w:t>
      </w:r>
      <w:r w:rsidR="00B60F08" w:rsidRPr="007B59FD">
        <w:rPr>
          <w:rFonts w:ascii="Cambria" w:hAnsi="Cambria" w:cs="Arial"/>
          <w:i/>
          <w:sz w:val="28"/>
          <w:szCs w:val="28"/>
        </w:rPr>
        <w:t xml:space="preserve">presentada, </w:t>
      </w:r>
      <w:r w:rsidR="00B60F08" w:rsidRPr="007B59FD">
        <w:rPr>
          <w:rFonts w:ascii="Cambria" w:hAnsi="Cambria" w:cs="Arial"/>
          <w:b/>
          <w:i/>
          <w:sz w:val="28"/>
          <w:szCs w:val="28"/>
        </w:rPr>
        <w:t>firmada</w:t>
      </w:r>
      <w:r w:rsidR="00A65ECF" w:rsidRPr="007B59FD">
        <w:rPr>
          <w:rFonts w:ascii="Cambria" w:hAnsi="Cambria" w:cs="Arial"/>
          <w:b/>
          <w:i/>
          <w:sz w:val="28"/>
          <w:szCs w:val="28"/>
        </w:rPr>
        <w:t>,</w:t>
      </w:r>
      <w:r w:rsidR="003627E3" w:rsidRPr="007B59FD">
        <w:rPr>
          <w:rFonts w:ascii="Cambria" w:hAnsi="Cambria" w:cs="Arial"/>
          <w:b/>
          <w:i/>
          <w:sz w:val="28"/>
          <w:szCs w:val="28"/>
        </w:rPr>
        <w:t xml:space="preserve"> </w:t>
      </w:r>
      <w:r w:rsidR="00B60F08" w:rsidRPr="007B59FD">
        <w:rPr>
          <w:rFonts w:ascii="Cambria" w:hAnsi="Cambria" w:cs="Arial"/>
          <w:b/>
          <w:i/>
          <w:sz w:val="28"/>
          <w:szCs w:val="28"/>
        </w:rPr>
        <w:t>foliada</w:t>
      </w:r>
      <w:r w:rsidR="00A65ECF" w:rsidRPr="007B59FD">
        <w:rPr>
          <w:rFonts w:ascii="Cambria" w:hAnsi="Cambria" w:cs="Arial"/>
          <w:b/>
          <w:i/>
          <w:sz w:val="28"/>
          <w:szCs w:val="28"/>
        </w:rPr>
        <w:t xml:space="preserve"> y sellada</w:t>
      </w:r>
      <w:r w:rsidR="00B60F08" w:rsidRPr="007B59FD">
        <w:rPr>
          <w:rFonts w:ascii="Cambria" w:hAnsi="Cambria" w:cs="Arial"/>
          <w:i/>
          <w:sz w:val="28"/>
          <w:szCs w:val="28"/>
        </w:rPr>
        <w:t xml:space="preserve"> llenando la información con monto global (CARTA PROPUESTA).</w:t>
      </w:r>
    </w:p>
    <w:p w:rsidR="00B60F08" w:rsidRPr="007B59FD" w:rsidRDefault="00B60F08"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El ANEXO "B" deberá ser firmado</w:t>
      </w:r>
      <w:r w:rsidR="00960CF0" w:rsidRPr="007B59FD">
        <w:rPr>
          <w:rFonts w:ascii="Cambria" w:hAnsi="Cambria" w:cs="Arial"/>
          <w:i/>
          <w:sz w:val="28"/>
          <w:szCs w:val="28"/>
          <w:lang w:val="es-ES_tradnl"/>
        </w:rPr>
        <w:t xml:space="preserve"> y sellado</w:t>
      </w:r>
      <w:r w:rsidRPr="007B59FD">
        <w:rPr>
          <w:rFonts w:ascii="Cambria" w:hAnsi="Cambria" w:cs="Arial"/>
          <w:i/>
          <w:sz w:val="28"/>
          <w:szCs w:val="28"/>
          <w:lang w:val="es-ES_tradnl"/>
        </w:rPr>
        <w:t xml:space="preserve"> por la persona autorizada por la empresa y con </w:t>
      </w:r>
      <w:r w:rsidR="0081008A" w:rsidRPr="007B59FD">
        <w:rPr>
          <w:rFonts w:ascii="Cambria" w:hAnsi="Cambria" w:cs="Arial"/>
          <w:i/>
          <w:sz w:val="28"/>
          <w:szCs w:val="28"/>
          <w:lang w:val="es-ES_tradnl"/>
        </w:rPr>
        <w:t xml:space="preserve">todas las </w:t>
      </w:r>
      <w:r w:rsidRPr="007B59FD">
        <w:rPr>
          <w:rFonts w:ascii="Cambria" w:hAnsi="Cambria" w:cs="Arial"/>
          <w:i/>
          <w:sz w:val="28"/>
          <w:szCs w:val="28"/>
          <w:lang w:val="es-ES_tradnl"/>
        </w:rPr>
        <w:t>facultades para e</w:t>
      </w:r>
      <w:r w:rsidR="0081008A" w:rsidRPr="007B59FD">
        <w:rPr>
          <w:rFonts w:ascii="Cambria" w:hAnsi="Cambria" w:cs="Arial"/>
          <w:i/>
          <w:sz w:val="28"/>
          <w:szCs w:val="28"/>
          <w:lang w:val="es-ES_tradnl"/>
        </w:rPr>
        <w:t>se tipo de actos</w:t>
      </w:r>
      <w:r w:rsidRPr="007B59FD">
        <w:rPr>
          <w:rFonts w:ascii="Cambria" w:hAnsi="Cambria" w:cs="Arial"/>
          <w:i/>
          <w:sz w:val="28"/>
          <w:szCs w:val="28"/>
          <w:lang w:val="es-ES_tradnl"/>
        </w:rPr>
        <w:t xml:space="preserve">, quien responderá a todos los requerimientos que le haga la </w:t>
      </w:r>
      <w:r w:rsidR="006B47F4" w:rsidRPr="007B59FD">
        <w:rPr>
          <w:rFonts w:ascii="Cambria" w:hAnsi="Cambria" w:cs="Arial"/>
          <w:i/>
          <w:sz w:val="28"/>
          <w:szCs w:val="28"/>
          <w:lang w:val="es-ES_tradnl"/>
        </w:rPr>
        <w:t>Fundación Gestora de la Salud Hospital</w:t>
      </w:r>
      <w:r w:rsidR="006E6B80" w:rsidRPr="007B59FD">
        <w:rPr>
          <w:rFonts w:ascii="Cambria" w:hAnsi="Cambria" w:cs="Arial"/>
          <w:i/>
          <w:sz w:val="28"/>
          <w:szCs w:val="28"/>
          <w:lang w:val="es-ES_tradnl"/>
        </w:rPr>
        <w:t xml:space="preserve"> Dr. Enrique Aguilar </w:t>
      </w:r>
      <w:proofErr w:type="spellStart"/>
      <w:r w:rsidR="006E6B80" w:rsidRPr="007B59FD">
        <w:rPr>
          <w:rFonts w:ascii="Cambria" w:hAnsi="Cambria" w:cs="Arial"/>
          <w:i/>
          <w:sz w:val="28"/>
          <w:szCs w:val="28"/>
          <w:lang w:val="es-ES_tradnl"/>
        </w:rPr>
        <w:t>Cerrato</w:t>
      </w:r>
      <w:proofErr w:type="spellEnd"/>
      <w:r w:rsidR="006E6B80" w:rsidRPr="007B59FD">
        <w:rPr>
          <w:rFonts w:ascii="Cambria" w:hAnsi="Cambria" w:cs="Arial"/>
          <w:i/>
          <w:sz w:val="28"/>
          <w:szCs w:val="28"/>
          <w:lang w:val="es-ES_tradnl"/>
        </w:rPr>
        <w:t xml:space="preserve"> </w:t>
      </w:r>
      <w:r w:rsidRPr="007B59FD">
        <w:rPr>
          <w:rFonts w:ascii="Cambria" w:hAnsi="Cambria" w:cs="Arial"/>
          <w:i/>
          <w:sz w:val="28"/>
          <w:szCs w:val="28"/>
          <w:lang w:val="es-ES_tradnl"/>
        </w:rPr>
        <w:t>en relación a las obligaciones contraídas.</w:t>
      </w:r>
    </w:p>
    <w:p w:rsidR="00FF58CB" w:rsidRPr="007B59FD" w:rsidRDefault="00FF58CB"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D96800" w:rsidRPr="007B59FD" w:rsidRDefault="00D96800"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34656E" w:rsidP="009E1B7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u w:val="single"/>
          <w:lang w:val="es-ES_tradnl"/>
        </w:rPr>
      </w:pPr>
      <w:r w:rsidRPr="007B59FD">
        <w:rPr>
          <w:rFonts w:ascii="Cambria" w:hAnsi="Cambria" w:cs="Arial"/>
          <w:b/>
          <w:i/>
          <w:sz w:val="28"/>
          <w:szCs w:val="28"/>
          <w:lang w:val="es-ES_tradnl"/>
        </w:rPr>
        <w:t>9</w:t>
      </w:r>
      <w:r w:rsidR="00130188"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DE1C79" w:rsidRPr="007B59FD">
        <w:rPr>
          <w:rFonts w:ascii="Cambria" w:hAnsi="Cambria" w:cs="Arial"/>
          <w:b/>
          <w:i/>
          <w:sz w:val="28"/>
          <w:szCs w:val="28"/>
          <w:u w:val="single"/>
          <w:lang w:val="es-ES_tradnl"/>
        </w:rPr>
        <w:t>PRECIOS DE LAS OFERTAS</w:t>
      </w:r>
    </w:p>
    <w:p w:rsidR="00B60F08" w:rsidRPr="007B59FD" w:rsidRDefault="00B60F08"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912F00"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Los licitadores presentarán el precio unitario y total en moneda nacional (Lempira) </w:t>
      </w:r>
      <w:r w:rsidR="005F5F7D" w:rsidRPr="007B59FD">
        <w:rPr>
          <w:rFonts w:ascii="Cambria" w:hAnsi="Cambria" w:cs="Arial"/>
          <w:i/>
          <w:sz w:val="28"/>
          <w:szCs w:val="28"/>
          <w:lang w:val="es-ES_tradnl"/>
        </w:rPr>
        <w:t>e</w:t>
      </w:r>
      <w:r w:rsidRPr="007B59FD">
        <w:rPr>
          <w:rFonts w:ascii="Cambria" w:hAnsi="Cambria" w:cs="Arial"/>
          <w:i/>
          <w:sz w:val="28"/>
          <w:szCs w:val="28"/>
          <w:lang w:val="es-ES_tradnl"/>
        </w:rPr>
        <w:t xml:space="preserve"> Impuesto Sobre Venta</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de los bienes ofertados,</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para lo cual utilizarán el formato diseñado para este fin (ANEXO B).</w:t>
      </w:r>
    </w:p>
    <w:p w:rsidR="00CC64E7" w:rsidRPr="007B59FD" w:rsidRDefault="00CC64E7"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p>
    <w:p w:rsidR="00B60F08" w:rsidRPr="007B59FD" w:rsidRDefault="00130188" w:rsidP="0013018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u w:val="single"/>
          <w:lang w:val="es-ES_tradnl"/>
        </w:rPr>
      </w:pPr>
      <w:r w:rsidRPr="007B59FD">
        <w:rPr>
          <w:rFonts w:ascii="Cambria" w:hAnsi="Cambria" w:cs="Arial"/>
          <w:b/>
          <w:i/>
          <w:sz w:val="28"/>
          <w:szCs w:val="28"/>
          <w:lang w:val="es-ES_tradnl"/>
        </w:rPr>
        <w:t>1</w:t>
      </w:r>
      <w:r w:rsidR="0034656E" w:rsidRPr="007B59FD">
        <w:rPr>
          <w:rFonts w:ascii="Cambria" w:hAnsi="Cambria" w:cs="Arial"/>
          <w:b/>
          <w:i/>
          <w:sz w:val="28"/>
          <w:szCs w:val="28"/>
          <w:lang w:val="es-ES_tradnl"/>
        </w:rPr>
        <w:t>0</w:t>
      </w:r>
      <w:r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DE1C79" w:rsidRPr="007B59FD">
        <w:rPr>
          <w:rFonts w:ascii="Cambria" w:hAnsi="Cambria" w:cs="Arial"/>
          <w:b/>
          <w:i/>
          <w:sz w:val="28"/>
          <w:szCs w:val="28"/>
          <w:u w:val="single"/>
          <w:lang w:val="es-ES_tradnl"/>
        </w:rPr>
        <w:t xml:space="preserve">DISCREPANCIA ENTRE PRECIOS OFERTADOS </w:t>
      </w:r>
    </w:p>
    <w:p w:rsidR="00B60F08" w:rsidRPr="007B59FD" w:rsidRDefault="00B60F08"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p>
    <w:p w:rsidR="00B60F08" w:rsidRPr="007B59FD" w:rsidRDefault="00B60F08" w:rsidP="00B60F08">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Si existiere discrepancia entre precios expresados en letras y cifras, se consideran los primeros y cuando existieren discrepancias entre el precio unitario y el precio total que resultare de multiplicar el precio unitario por las cantidades correspondientes, prevalecerá el precio unitario y el precio total será </w:t>
      </w:r>
      <w:r w:rsidRPr="007B59FD">
        <w:rPr>
          <w:rFonts w:ascii="Cambria" w:hAnsi="Cambria" w:cs="Arial"/>
          <w:i/>
          <w:sz w:val="28"/>
          <w:szCs w:val="28"/>
          <w:lang w:val="es-ES_tradnl"/>
        </w:rPr>
        <w:lastRenderedPageBreak/>
        <w:t>corregido.</w:t>
      </w:r>
    </w:p>
    <w:p w:rsidR="00237FEE" w:rsidRPr="007B59FD" w:rsidRDefault="00237FEE"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p>
    <w:p w:rsidR="00F91703" w:rsidRPr="007B59FD" w:rsidRDefault="00F91703"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p>
    <w:p w:rsidR="00B60F08" w:rsidRPr="007B59FD" w:rsidRDefault="00130188" w:rsidP="00130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u w:val="single"/>
          <w:lang w:val="es-ES_tradnl"/>
        </w:rPr>
      </w:pPr>
      <w:r w:rsidRPr="007B59FD">
        <w:rPr>
          <w:rFonts w:ascii="Cambria" w:hAnsi="Cambria" w:cs="Arial"/>
          <w:b/>
          <w:i/>
          <w:sz w:val="28"/>
          <w:szCs w:val="28"/>
          <w:lang w:val="es-ES_tradnl"/>
        </w:rPr>
        <w:t>1</w:t>
      </w:r>
      <w:r w:rsidR="0034656E" w:rsidRPr="007B59FD">
        <w:rPr>
          <w:rFonts w:ascii="Cambria" w:hAnsi="Cambria" w:cs="Arial"/>
          <w:b/>
          <w:i/>
          <w:sz w:val="28"/>
          <w:szCs w:val="28"/>
          <w:lang w:val="es-ES_tradnl"/>
        </w:rPr>
        <w:t>1</w:t>
      </w:r>
      <w:r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DE1C79" w:rsidRPr="007B59FD">
        <w:rPr>
          <w:rFonts w:ascii="Cambria" w:hAnsi="Cambria" w:cs="Arial"/>
          <w:b/>
          <w:i/>
          <w:sz w:val="28"/>
          <w:szCs w:val="28"/>
          <w:lang w:val="es-ES_tradnl"/>
        </w:rPr>
        <w:t xml:space="preserve"> </w:t>
      </w:r>
      <w:r w:rsidR="00DE1C79" w:rsidRPr="007B59FD">
        <w:rPr>
          <w:rFonts w:ascii="Cambria" w:hAnsi="Cambria" w:cs="Arial"/>
          <w:b/>
          <w:i/>
          <w:sz w:val="28"/>
          <w:szCs w:val="28"/>
          <w:u w:val="single"/>
          <w:lang w:val="es-ES_tradnl"/>
        </w:rPr>
        <w:t>VALIDEZ DE LA OFERTA O PLAZO DE MANTENIMIENTO</w:t>
      </w: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9E1B70"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b/>
          <w:i/>
          <w:sz w:val="28"/>
          <w:szCs w:val="28"/>
          <w:lang w:val="es-ES_tradnl"/>
        </w:rPr>
        <w:t>TREINTA</w:t>
      </w:r>
      <w:r w:rsidR="005673A2" w:rsidRPr="007B59FD">
        <w:rPr>
          <w:rFonts w:ascii="Cambria" w:hAnsi="Cambria" w:cs="Arial"/>
          <w:b/>
          <w:i/>
          <w:sz w:val="28"/>
          <w:szCs w:val="28"/>
          <w:lang w:val="es-ES_tradnl"/>
        </w:rPr>
        <w:t xml:space="preserve"> (</w:t>
      </w:r>
      <w:r w:rsidRPr="007B59FD">
        <w:rPr>
          <w:rFonts w:ascii="Cambria" w:hAnsi="Cambria" w:cs="Arial"/>
          <w:b/>
          <w:i/>
          <w:sz w:val="28"/>
          <w:szCs w:val="28"/>
          <w:lang w:val="es-ES_tradnl"/>
        </w:rPr>
        <w:t>3</w:t>
      </w:r>
      <w:r w:rsidR="005673A2" w:rsidRPr="007B59FD">
        <w:rPr>
          <w:rFonts w:ascii="Cambria" w:hAnsi="Cambria" w:cs="Arial"/>
          <w:b/>
          <w:i/>
          <w:sz w:val="28"/>
          <w:szCs w:val="28"/>
          <w:lang w:val="es-ES_tradnl"/>
        </w:rPr>
        <w:t>0) DÍAS HÁBILES</w:t>
      </w:r>
      <w:r w:rsidRPr="007B59FD">
        <w:rPr>
          <w:rFonts w:ascii="Cambria" w:hAnsi="Cambria" w:cs="Arial"/>
          <w:i/>
          <w:sz w:val="28"/>
          <w:szCs w:val="28"/>
          <w:lang w:val="es-ES_tradnl"/>
        </w:rPr>
        <w:t xml:space="preserve"> a partir de la fecha de recepción de las ofertas</w:t>
      </w:r>
      <w:r w:rsidR="00B60F08" w:rsidRPr="007B59FD">
        <w:rPr>
          <w:rFonts w:ascii="Cambria" w:hAnsi="Cambria" w:cs="Arial"/>
          <w:i/>
          <w:sz w:val="28"/>
          <w:szCs w:val="28"/>
          <w:lang w:val="es-ES_tradnl"/>
        </w:rPr>
        <w:t>.</w:t>
      </w:r>
    </w:p>
    <w:p w:rsidR="006E6B80" w:rsidRPr="007B59FD" w:rsidRDefault="006E6B80"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7E21F6" w:rsidRPr="007B59FD" w:rsidRDefault="007E21F6"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p>
    <w:p w:rsidR="00B60F08" w:rsidRPr="007B59FD" w:rsidRDefault="00130188" w:rsidP="00346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Cambria" w:hAnsi="Cambria" w:cs="Arial"/>
          <w:b/>
          <w:i/>
          <w:sz w:val="28"/>
          <w:szCs w:val="28"/>
          <w:u w:val="single"/>
          <w:lang w:val="es-ES_tradnl"/>
        </w:rPr>
      </w:pPr>
      <w:r w:rsidRPr="007B59FD">
        <w:rPr>
          <w:rFonts w:ascii="Cambria" w:hAnsi="Cambria" w:cs="Arial"/>
          <w:b/>
          <w:i/>
          <w:sz w:val="28"/>
          <w:szCs w:val="28"/>
          <w:lang w:val="es-ES_tradnl"/>
        </w:rPr>
        <w:t>1</w:t>
      </w:r>
      <w:r w:rsidR="0034656E" w:rsidRPr="007B59FD">
        <w:rPr>
          <w:rFonts w:ascii="Cambria" w:hAnsi="Cambria" w:cs="Arial"/>
          <w:b/>
          <w:i/>
          <w:sz w:val="28"/>
          <w:szCs w:val="28"/>
          <w:lang w:val="es-ES_tradnl"/>
        </w:rPr>
        <w:t>2</w:t>
      </w:r>
      <w:r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DE1C79" w:rsidRPr="007B59FD">
        <w:rPr>
          <w:rFonts w:ascii="Cambria" w:hAnsi="Cambria" w:cs="Arial"/>
          <w:b/>
          <w:i/>
          <w:sz w:val="28"/>
          <w:szCs w:val="28"/>
          <w:u w:val="single"/>
          <w:lang w:val="es-ES_tradnl"/>
        </w:rPr>
        <w:t>SELLO DE LAS OFERTAS, FECHA Y HORA DE RECIBO</w:t>
      </w: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Las ofertas deberán presentarse en </w:t>
      </w:r>
      <w:r w:rsidR="009E1B70" w:rsidRPr="007B59FD">
        <w:rPr>
          <w:rFonts w:ascii="Cambria" w:hAnsi="Cambria" w:cs="Arial"/>
          <w:i/>
          <w:sz w:val="28"/>
          <w:szCs w:val="28"/>
          <w:lang w:val="es-ES_tradnl"/>
        </w:rPr>
        <w:t>un</w:t>
      </w:r>
      <w:r w:rsidRPr="007B59FD">
        <w:rPr>
          <w:rFonts w:ascii="Cambria" w:hAnsi="Cambria" w:cs="Arial"/>
          <w:i/>
          <w:sz w:val="28"/>
          <w:szCs w:val="28"/>
          <w:lang w:val="es-ES_tradnl"/>
        </w:rPr>
        <w:t xml:space="preserve"> sobre cerrado, </w:t>
      </w:r>
      <w:r w:rsidR="00811110" w:rsidRPr="007B59FD">
        <w:rPr>
          <w:rFonts w:ascii="Cambria" w:hAnsi="Cambria" w:cs="Arial"/>
          <w:i/>
          <w:sz w:val="28"/>
          <w:szCs w:val="28"/>
          <w:lang w:val="es-ES_tradnl"/>
        </w:rPr>
        <w:t xml:space="preserve">el </w:t>
      </w:r>
      <w:r w:rsidR="00BC44B6" w:rsidRPr="007B59FD">
        <w:rPr>
          <w:rFonts w:ascii="Cambria" w:hAnsi="Cambria" w:cs="Arial"/>
          <w:b/>
          <w:i/>
          <w:sz w:val="28"/>
          <w:szCs w:val="28"/>
          <w:lang w:val="es-ES_tradnl"/>
        </w:rPr>
        <w:t>día</w:t>
      </w:r>
      <w:r w:rsidR="005F5F7D" w:rsidRPr="007B59FD">
        <w:rPr>
          <w:rFonts w:ascii="Cambria" w:hAnsi="Cambria" w:cs="Arial"/>
          <w:b/>
          <w:i/>
          <w:sz w:val="28"/>
          <w:szCs w:val="28"/>
          <w:lang w:val="es-ES_tradnl"/>
        </w:rPr>
        <w:t xml:space="preserve"> </w:t>
      </w:r>
      <w:proofErr w:type="gramStart"/>
      <w:r w:rsidR="00D11429">
        <w:rPr>
          <w:rFonts w:ascii="Cambria" w:hAnsi="Cambria" w:cs="Arial"/>
          <w:b/>
          <w:i/>
          <w:sz w:val="28"/>
          <w:szCs w:val="28"/>
          <w:lang w:val="es-ES_tradnl"/>
        </w:rPr>
        <w:t xml:space="preserve">VIERNES </w:t>
      </w:r>
      <w:r w:rsidR="00AD6F40" w:rsidRPr="007B59FD">
        <w:rPr>
          <w:rFonts w:ascii="Cambria" w:hAnsi="Cambria" w:cs="Arial"/>
          <w:b/>
          <w:i/>
          <w:sz w:val="28"/>
          <w:szCs w:val="28"/>
          <w:lang w:val="es-ES_tradnl"/>
        </w:rPr>
        <w:t xml:space="preserve"> </w:t>
      </w:r>
      <w:r w:rsidR="00D11429">
        <w:rPr>
          <w:rFonts w:ascii="Cambria" w:hAnsi="Cambria" w:cs="Arial"/>
          <w:b/>
          <w:i/>
          <w:sz w:val="28"/>
          <w:szCs w:val="28"/>
          <w:lang w:val="es-ES_tradnl"/>
        </w:rPr>
        <w:t>26</w:t>
      </w:r>
      <w:proofErr w:type="gramEnd"/>
      <w:r w:rsidR="003E1585" w:rsidRPr="007B59FD">
        <w:rPr>
          <w:rFonts w:ascii="Cambria" w:hAnsi="Cambria" w:cs="Arial"/>
          <w:b/>
          <w:i/>
          <w:sz w:val="28"/>
          <w:szCs w:val="28"/>
          <w:lang w:val="es-ES_tradnl"/>
        </w:rPr>
        <w:t xml:space="preserve"> de </w:t>
      </w:r>
      <w:r w:rsidR="00B709D7">
        <w:rPr>
          <w:rFonts w:ascii="Cambria" w:hAnsi="Cambria" w:cs="Arial"/>
          <w:b/>
          <w:i/>
          <w:sz w:val="28"/>
          <w:szCs w:val="28"/>
          <w:lang w:val="es-ES_tradnl"/>
        </w:rPr>
        <w:t xml:space="preserve">Enero </w:t>
      </w:r>
      <w:r w:rsidR="003E1585" w:rsidRPr="007B59FD">
        <w:rPr>
          <w:rFonts w:ascii="Cambria" w:hAnsi="Cambria" w:cs="Arial"/>
          <w:b/>
          <w:i/>
          <w:sz w:val="28"/>
          <w:szCs w:val="28"/>
          <w:lang w:val="es-ES_tradnl"/>
        </w:rPr>
        <w:t xml:space="preserve"> del año 201</w:t>
      </w:r>
      <w:r w:rsidR="00B709D7">
        <w:rPr>
          <w:rFonts w:ascii="Cambria" w:hAnsi="Cambria" w:cs="Arial"/>
          <w:b/>
          <w:i/>
          <w:sz w:val="28"/>
          <w:szCs w:val="28"/>
          <w:lang w:val="es-ES_tradnl"/>
        </w:rPr>
        <w:t>8</w:t>
      </w:r>
      <w:r w:rsidR="00D11429">
        <w:rPr>
          <w:rFonts w:ascii="Cambria" w:hAnsi="Cambria" w:cs="Arial"/>
          <w:b/>
          <w:bCs/>
          <w:i/>
          <w:sz w:val="28"/>
          <w:szCs w:val="28"/>
          <w:lang w:val="es-ES"/>
        </w:rPr>
        <w:t>, a la una de la tarde</w:t>
      </w:r>
      <w:r w:rsidR="00811110" w:rsidRPr="007B59FD">
        <w:rPr>
          <w:rFonts w:ascii="Cambria" w:hAnsi="Cambria" w:cs="Arial"/>
          <w:b/>
          <w:bCs/>
          <w:i/>
          <w:sz w:val="28"/>
          <w:szCs w:val="28"/>
          <w:lang w:val="es-ES"/>
        </w:rPr>
        <w:t>. (1</w:t>
      </w:r>
      <w:r w:rsidR="006F40FD" w:rsidRPr="007B59FD">
        <w:rPr>
          <w:rFonts w:ascii="Cambria" w:hAnsi="Cambria" w:cs="Arial"/>
          <w:b/>
          <w:bCs/>
          <w:i/>
          <w:sz w:val="28"/>
          <w:szCs w:val="28"/>
          <w:lang w:val="es-ES"/>
        </w:rPr>
        <w:t>:0</w:t>
      </w:r>
      <w:r w:rsidR="00D11429">
        <w:rPr>
          <w:rFonts w:ascii="Cambria" w:hAnsi="Cambria" w:cs="Arial"/>
          <w:b/>
          <w:bCs/>
          <w:i/>
          <w:sz w:val="28"/>
          <w:szCs w:val="28"/>
          <w:lang w:val="es-ES"/>
        </w:rPr>
        <w:t>0 p.m</w:t>
      </w:r>
      <w:r w:rsidR="00811110" w:rsidRPr="007B59FD">
        <w:rPr>
          <w:rFonts w:ascii="Cambria" w:hAnsi="Cambria" w:cs="Arial"/>
          <w:b/>
          <w:bCs/>
          <w:i/>
          <w:sz w:val="28"/>
          <w:szCs w:val="28"/>
          <w:lang w:val="es-ES"/>
        </w:rPr>
        <w:t>.)</w:t>
      </w:r>
      <w:r w:rsidR="00811110" w:rsidRPr="007B59FD">
        <w:rPr>
          <w:rFonts w:ascii="Cambria" w:hAnsi="Cambria" w:cs="Arial"/>
          <w:bCs/>
          <w:i/>
          <w:sz w:val="28"/>
          <w:szCs w:val="28"/>
          <w:lang w:val="es-ES"/>
        </w:rPr>
        <w:t xml:space="preserve"> </w:t>
      </w:r>
      <w:r w:rsidR="00094389" w:rsidRPr="007B59FD">
        <w:rPr>
          <w:rFonts w:ascii="Cambria" w:hAnsi="Cambria" w:cs="Arial"/>
          <w:i/>
          <w:sz w:val="28"/>
          <w:szCs w:val="28"/>
          <w:lang w:val="es-ES_tradnl"/>
        </w:rPr>
        <w:t>En</w:t>
      </w:r>
      <w:r w:rsidR="00DA1B4A" w:rsidRPr="007B59FD">
        <w:rPr>
          <w:rFonts w:ascii="Cambria" w:hAnsi="Cambria" w:cs="Arial"/>
          <w:i/>
          <w:sz w:val="28"/>
          <w:szCs w:val="28"/>
          <w:lang w:val="es-ES_tradnl"/>
        </w:rPr>
        <w:t xml:space="preserve"> la </w:t>
      </w:r>
      <w:r w:rsidR="00D11429">
        <w:rPr>
          <w:rFonts w:ascii="Cambria" w:hAnsi="Cambria" w:cs="Arial"/>
          <w:i/>
          <w:sz w:val="28"/>
          <w:szCs w:val="28"/>
          <w:lang w:val="es-ES_tradnl"/>
        </w:rPr>
        <w:t xml:space="preserve">Sala de Juntas del </w:t>
      </w:r>
      <w:r w:rsidR="00DA1B4A" w:rsidRPr="007B59FD">
        <w:rPr>
          <w:rFonts w:ascii="Cambria" w:hAnsi="Cambria" w:cs="Arial"/>
          <w:i/>
          <w:sz w:val="28"/>
          <w:szCs w:val="28"/>
          <w:lang w:val="es-ES_tradnl"/>
        </w:rPr>
        <w:t xml:space="preserve">Hospital </w:t>
      </w:r>
      <w:r w:rsidR="006E6B80" w:rsidRPr="007B59FD">
        <w:rPr>
          <w:rFonts w:ascii="Cambria" w:hAnsi="Cambria" w:cs="Arial"/>
          <w:i/>
          <w:sz w:val="28"/>
          <w:szCs w:val="28"/>
          <w:lang w:val="es-ES_tradnl"/>
        </w:rPr>
        <w:t xml:space="preserve">Dr. Enrique Aguilar </w:t>
      </w:r>
      <w:proofErr w:type="spellStart"/>
      <w:r w:rsidR="00B709D7" w:rsidRPr="007B59FD">
        <w:rPr>
          <w:rFonts w:ascii="Cambria" w:hAnsi="Cambria" w:cs="Arial"/>
          <w:i/>
          <w:sz w:val="28"/>
          <w:szCs w:val="28"/>
          <w:lang w:val="es-ES_tradnl"/>
        </w:rPr>
        <w:t>Cerrato</w:t>
      </w:r>
      <w:proofErr w:type="spellEnd"/>
      <w:r w:rsidR="00B709D7" w:rsidRPr="007B59FD">
        <w:rPr>
          <w:rFonts w:ascii="Cambria" w:hAnsi="Cambria" w:cs="Arial"/>
          <w:i/>
          <w:sz w:val="28"/>
          <w:szCs w:val="28"/>
          <w:lang w:val="es-ES_tradnl"/>
        </w:rPr>
        <w:t xml:space="preserve"> Intibucá</w:t>
      </w:r>
      <w:r w:rsidR="00B54F67" w:rsidRPr="007B59FD">
        <w:rPr>
          <w:rFonts w:ascii="Cambria" w:hAnsi="Cambria" w:cs="Arial"/>
          <w:i/>
          <w:sz w:val="28"/>
          <w:szCs w:val="28"/>
          <w:lang w:val="es-ES_tradnl"/>
        </w:rPr>
        <w:t>, Intibucá</w:t>
      </w:r>
      <w:r w:rsidR="00991243" w:rsidRPr="007B59FD">
        <w:rPr>
          <w:rFonts w:ascii="Cambria" w:hAnsi="Cambria" w:cs="Arial"/>
          <w:i/>
          <w:sz w:val="28"/>
          <w:szCs w:val="28"/>
          <w:lang w:val="es-ES_tradnl"/>
        </w:rPr>
        <w:t>,</w:t>
      </w:r>
      <w:r w:rsidR="00F16D45" w:rsidRPr="007B59FD">
        <w:rPr>
          <w:rFonts w:ascii="Cambria" w:hAnsi="Cambria" w:cs="Arial"/>
          <w:bCs/>
          <w:i/>
          <w:sz w:val="28"/>
          <w:szCs w:val="28"/>
          <w:lang w:val="es-ES"/>
        </w:rPr>
        <w:t xml:space="preserve"> </w:t>
      </w:r>
      <w:r w:rsidR="000A28D7" w:rsidRPr="007B59FD">
        <w:rPr>
          <w:rFonts w:ascii="Cambria" w:hAnsi="Cambria" w:cs="Arial"/>
          <w:bCs/>
          <w:i/>
          <w:sz w:val="28"/>
          <w:szCs w:val="28"/>
          <w:lang w:val="es-ES"/>
        </w:rPr>
        <w:t>Honduras, C. A</w:t>
      </w:r>
      <w:r w:rsidR="00774499" w:rsidRPr="007B59FD">
        <w:rPr>
          <w:rFonts w:ascii="Cambria" w:hAnsi="Cambria" w:cs="Arial"/>
          <w:bCs/>
          <w:i/>
          <w:sz w:val="28"/>
          <w:szCs w:val="28"/>
          <w:lang w:val="es-ES"/>
        </w:rPr>
        <w:t>.</w:t>
      </w:r>
      <w:r w:rsidR="000A28D7" w:rsidRPr="007B59FD">
        <w:rPr>
          <w:rFonts w:ascii="Cambria" w:hAnsi="Cambria" w:cs="Arial"/>
          <w:i/>
          <w:sz w:val="28"/>
          <w:szCs w:val="28"/>
          <w:lang w:val="es-ES_tradnl"/>
        </w:rPr>
        <w:t xml:space="preserve"> </w:t>
      </w:r>
    </w:p>
    <w:p w:rsidR="005673A2" w:rsidRPr="007B59FD" w:rsidRDefault="005673A2"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DE1C79" w:rsidP="0034656E">
      <w:pPr>
        <w:pStyle w:val="Prrafodelista"/>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1559"/>
        <w:rPr>
          <w:rFonts w:ascii="Cambria" w:hAnsi="Cambria" w:cs="Arial"/>
          <w:b/>
          <w:i/>
          <w:sz w:val="28"/>
          <w:szCs w:val="28"/>
          <w:u w:val="single"/>
          <w:lang w:val="es-ES_tradnl"/>
        </w:rPr>
      </w:pPr>
      <w:r w:rsidRPr="007B59FD">
        <w:rPr>
          <w:rFonts w:ascii="Cambria" w:hAnsi="Cambria" w:cs="Arial"/>
          <w:b/>
          <w:i/>
          <w:sz w:val="28"/>
          <w:szCs w:val="28"/>
          <w:u w:val="single"/>
          <w:lang w:val="es-ES_tradnl"/>
        </w:rPr>
        <w:t>ACEPTACIÓN DE LA OFERTA</w:t>
      </w: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La </w:t>
      </w:r>
      <w:r w:rsidR="006B47F4" w:rsidRPr="007B59FD">
        <w:rPr>
          <w:rFonts w:ascii="Cambria" w:hAnsi="Cambria" w:cs="Arial"/>
          <w:i/>
          <w:sz w:val="28"/>
          <w:szCs w:val="28"/>
          <w:lang w:val="es-ES_tradnl"/>
        </w:rPr>
        <w:t>Fundación Gestora de la Salud Hospital</w:t>
      </w:r>
      <w:r w:rsidR="00646BFB" w:rsidRPr="007B59FD">
        <w:rPr>
          <w:rFonts w:ascii="Cambria" w:hAnsi="Cambria" w:cs="Arial"/>
          <w:i/>
          <w:sz w:val="28"/>
          <w:szCs w:val="28"/>
          <w:lang w:val="es-ES_tradnl"/>
        </w:rPr>
        <w:t xml:space="preserve"> Dr. Enrique Aguilar </w:t>
      </w:r>
      <w:proofErr w:type="spellStart"/>
      <w:r w:rsidR="00646BFB" w:rsidRPr="007B59FD">
        <w:rPr>
          <w:rFonts w:ascii="Cambria" w:hAnsi="Cambria" w:cs="Arial"/>
          <w:i/>
          <w:sz w:val="28"/>
          <w:szCs w:val="28"/>
          <w:lang w:val="es-ES_tradnl"/>
        </w:rPr>
        <w:t>Cerrato</w:t>
      </w:r>
      <w:proofErr w:type="spellEnd"/>
      <w:r w:rsidRPr="007B59FD">
        <w:rPr>
          <w:rFonts w:ascii="Cambria" w:hAnsi="Cambria" w:cs="Arial"/>
          <w:i/>
          <w:sz w:val="28"/>
          <w:szCs w:val="28"/>
          <w:lang w:val="es-ES_tradnl"/>
        </w:rPr>
        <w:t>, podrá adjudicar o rechazar total o parcialmente las ofertas presentada(s) o cancelar la licitación</w:t>
      </w:r>
      <w:r w:rsidR="00995BD2" w:rsidRPr="007B59FD">
        <w:rPr>
          <w:rFonts w:ascii="Cambria" w:hAnsi="Cambria" w:cs="Arial"/>
          <w:i/>
          <w:sz w:val="28"/>
          <w:szCs w:val="28"/>
          <w:lang w:val="es-ES_tradnl"/>
        </w:rPr>
        <w:t xml:space="preserve">, </w:t>
      </w:r>
      <w:r w:rsidRPr="007B59FD">
        <w:rPr>
          <w:rFonts w:ascii="Cambria" w:hAnsi="Cambria" w:cs="Arial"/>
          <w:i/>
          <w:sz w:val="28"/>
          <w:szCs w:val="28"/>
          <w:lang w:val="es-ES_tradnl"/>
        </w:rPr>
        <w:t>si así conviene a los intereses del</w:t>
      </w:r>
      <w:r w:rsidR="00E054CF" w:rsidRPr="007B59FD">
        <w:rPr>
          <w:rFonts w:ascii="Cambria" w:hAnsi="Cambria" w:cs="Arial"/>
          <w:i/>
          <w:sz w:val="28"/>
          <w:szCs w:val="28"/>
          <w:lang w:val="es-ES_tradnl"/>
        </w:rPr>
        <w:t xml:space="preserve"> </w:t>
      </w:r>
      <w:r w:rsidR="00CF5834" w:rsidRPr="007B59FD">
        <w:rPr>
          <w:rFonts w:ascii="Cambria" w:hAnsi="Cambria" w:cs="Arial"/>
          <w:i/>
          <w:sz w:val="28"/>
          <w:szCs w:val="28"/>
          <w:lang w:val="es-ES_tradnl"/>
        </w:rPr>
        <w:t xml:space="preserve">Hospital </w:t>
      </w:r>
      <w:r w:rsidR="00B54F67" w:rsidRPr="007B59FD">
        <w:rPr>
          <w:rFonts w:ascii="Cambria" w:hAnsi="Cambria" w:cs="Arial"/>
          <w:i/>
          <w:sz w:val="28"/>
          <w:szCs w:val="28"/>
          <w:lang w:val="es-ES_tradnl"/>
        </w:rPr>
        <w:t xml:space="preserve">Dr. Enrique Aguilar </w:t>
      </w:r>
      <w:proofErr w:type="spellStart"/>
      <w:r w:rsidR="00B54F67" w:rsidRPr="007B59FD">
        <w:rPr>
          <w:rFonts w:ascii="Cambria" w:hAnsi="Cambria" w:cs="Arial"/>
          <w:i/>
          <w:sz w:val="28"/>
          <w:szCs w:val="28"/>
          <w:lang w:val="es-ES_tradnl"/>
        </w:rPr>
        <w:t>Cerrato</w:t>
      </w:r>
      <w:proofErr w:type="spellEnd"/>
      <w:r w:rsidRPr="007B59FD">
        <w:rPr>
          <w:rFonts w:ascii="Cambria" w:hAnsi="Cambria" w:cs="Arial"/>
          <w:i/>
          <w:sz w:val="28"/>
          <w:szCs w:val="28"/>
          <w:lang w:val="es-ES_tradnl"/>
        </w:rPr>
        <w:t>, en tales casos los licitadores no podrá</w:t>
      </w:r>
      <w:r w:rsidR="00995BD2" w:rsidRPr="007B59FD">
        <w:rPr>
          <w:rFonts w:ascii="Cambria" w:hAnsi="Cambria" w:cs="Arial"/>
          <w:i/>
          <w:sz w:val="28"/>
          <w:szCs w:val="28"/>
          <w:lang w:val="es-ES_tradnl"/>
        </w:rPr>
        <w:t>n</w:t>
      </w:r>
      <w:r w:rsidRPr="007B59FD">
        <w:rPr>
          <w:rFonts w:ascii="Cambria" w:hAnsi="Cambria" w:cs="Arial"/>
          <w:i/>
          <w:sz w:val="28"/>
          <w:szCs w:val="28"/>
          <w:lang w:val="es-ES_tradnl"/>
        </w:rPr>
        <w:t xml:space="preserve"> reclamar indemnización alguna, siempre y cuando no se contradigan la Ley de Contratación del Estado y demás Leyes.</w:t>
      </w:r>
    </w:p>
    <w:p w:rsidR="00BF61DC" w:rsidRPr="007B59FD" w:rsidRDefault="00BF61DC"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965AB9" w:rsidRPr="007B59FD" w:rsidRDefault="00965AB9" w:rsidP="00130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lang w:val="es-ES_tradnl"/>
        </w:rPr>
      </w:pPr>
    </w:p>
    <w:p w:rsidR="00B60F08" w:rsidRPr="007B59FD" w:rsidRDefault="00923FB5" w:rsidP="00130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u w:val="single"/>
          <w:lang w:val="es-ES_tradnl"/>
        </w:rPr>
      </w:pPr>
      <w:r w:rsidRPr="007B59FD">
        <w:rPr>
          <w:rFonts w:ascii="Cambria" w:hAnsi="Cambria" w:cs="Arial"/>
          <w:b/>
          <w:i/>
          <w:sz w:val="28"/>
          <w:szCs w:val="28"/>
          <w:lang w:val="es-ES_tradnl"/>
        </w:rPr>
        <w:t>1</w:t>
      </w:r>
      <w:r w:rsidR="0034656E" w:rsidRPr="007B59FD">
        <w:rPr>
          <w:rFonts w:ascii="Cambria" w:hAnsi="Cambria" w:cs="Arial"/>
          <w:b/>
          <w:i/>
          <w:sz w:val="28"/>
          <w:szCs w:val="28"/>
          <w:lang w:val="es-ES_tradnl"/>
        </w:rPr>
        <w:t>4</w:t>
      </w:r>
      <w:r w:rsidR="00130188"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DE1C79" w:rsidRPr="007B59FD">
        <w:rPr>
          <w:rFonts w:ascii="Cambria" w:hAnsi="Cambria" w:cs="Arial"/>
          <w:b/>
          <w:i/>
          <w:sz w:val="28"/>
          <w:szCs w:val="28"/>
          <w:u w:val="single"/>
          <w:lang w:val="es-ES_tradnl"/>
        </w:rPr>
        <w:t>OFERTAS IRREGULARES</w:t>
      </w:r>
      <w:proofErr w:type="gramStart"/>
      <w:r w:rsidR="004153F0" w:rsidRPr="007B59FD">
        <w:rPr>
          <w:rFonts w:ascii="Cambria" w:hAnsi="Cambria" w:cs="Arial"/>
          <w:b/>
          <w:i/>
          <w:sz w:val="28"/>
          <w:szCs w:val="28"/>
          <w:u w:val="single"/>
          <w:lang w:val="es-ES_tradnl"/>
        </w:rPr>
        <w:t>,  COLUSORIAS</w:t>
      </w:r>
      <w:proofErr w:type="gramEnd"/>
      <w:r w:rsidR="00DE1C79" w:rsidRPr="007B59FD">
        <w:rPr>
          <w:rFonts w:ascii="Cambria" w:hAnsi="Cambria" w:cs="Arial"/>
          <w:b/>
          <w:i/>
          <w:sz w:val="28"/>
          <w:szCs w:val="28"/>
          <w:u w:val="single"/>
          <w:lang w:val="es-ES_tradnl"/>
        </w:rPr>
        <w:t xml:space="preserve"> Y MOTIVOS DE DESCALIFICACIÓN</w:t>
      </w: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Una oferta será considerada como irregular y será descalificada por incumplimiento de</w:t>
      </w:r>
      <w:r w:rsidR="003627E3" w:rsidRPr="007B59FD">
        <w:rPr>
          <w:rFonts w:ascii="Cambria" w:hAnsi="Cambria" w:cs="Arial"/>
          <w:i/>
          <w:sz w:val="28"/>
          <w:szCs w:val="28"/>
          <w:lang w:val="es-ES_tradnl"/>
        </w:rPr>
        <w:t>l Pliego de Condiciones</w:t>
      </w:r>
      <w:r w:rsidRPr="007B59FD">
        <w:rPr>
          <w:rFonts w:ascii="Cambria" w:hAnsi="Cambria" w:cs="Arial"/>
          <w:i/>
          <w:sz w:val="28"/>
          <w:szCs w:val="28"/>
          <w:lang w:val="es-ES_tradnl"/>
        </w:rPr>
        <w:t xml:space="preserve"> por las</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siguientes razones:</w:t>
      </w: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D13D72" w:rsidRPr="007B59FD" w:rsidRDefault="00D13D72" w:rsidP="00D13D72">
      <w:pPr>
        <w:pStyle w:val="Prrafodelista"/>
        <w:numPr>
          <w:ilvl w:val="0"/>
          <w:numId w:val="32"/>
        </w:num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No estar firmadas por el oferente o su representante legal,</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la Carta Propuesta</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 xml:space="preserve"> (Anexo A) y Cuadro de Presentación de las Ofertas (Anexo B).</w:t>
      </w:r>
    </w:p>
    <w:p w:rsidR="00D13D72" w:rsidRPr="007B59FD" w:rsidRDefault="00D13D72" w:rsidP="00D13D72">
      <w:p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mbria" w:hAnsi="Cambria" w:cs="Arial"/>
          <w:i/>
          <w:sz w:val="28"/>
          <w:szCs w:val="28"/>
          <w:lang w:val="es-ES_tradnl"/>
        </w:rPr>
      </w:pPr>
    </w:p>
    <w:p w:rsidR="00D13D72" w:rsidRPr="007B59FD" w:rsidRDefault="00D13D72" w:rsidP="00D13D72">
      <w:pPr>
        <w:pStyle w:val="Prrafodelista"/>
        <w:numPr>
          <w:ilvl w:val="0"/>
          <w:numId w:val="32"/>
        </w:numPr>
        <w:tabs>
          <w:tab w:val="left" w:pos="0"/>
          <w:tab w:val="left" w:pos="720"/>
          <w:tab w:val="left" w:pos="1276"/>
          <w:tab w:val="left" w:pos="216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El incumplimiento de presentación de precios unitarios y totales conforme se solicita.</w:t>
      </w:r>
    </w:p>
    <w:p w:rsidR="00D13D72" w:rsidRPr="007B59FD" w:rsidRDefault="00D13D72" w:rsidP="00D13D72">
      <w:pPr>
        <w:pStyle w:val="Prrafodelista"/>
        <w:rPr>
          <w:rFonts w:ascii="Cambria" w:hAnsi="Cambria" w:cs="Arial"/>
          <w:i/>
          <w:sz w:val="28"/>
          <w:szCs w:val="28"/>
          <w:lang w:val="es-ES_tradnl"/>
        </w:rPr>
      </w:pPr>
    </w:p>
    <w:p w:rsidR="00D13D72" w:rsidRPr="007B59FD" w:rsidRDefault="00D13D72" w:rsidP="00D13D72">
      <w:pPr>
        <w:pStyle w:val="Prrafodelista"/>
        <w:numPr>
          <w:ilvl w:val="0"/>
          <w:numId w:val="32"/>
        </w:numPr>
        <w:tabs>
          <w:tab w:val="left" w:pos="0"/>
          <w:tab w:val="left" w:pos="720"/>
          <w:tab w:val="left" w:pos="1276"/>
          <w:tab w:val="left" w:pos="216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El incumplimiento de la presentación de las especificaciones técnicas conforme se solicita.</w:t>
      </w:r>
    </w:p>
    <w:p w:rsidR="00D13D72" w:rsidRPr="007B59FD" w:rsidRDefault="00D13D72" w:rsidP="00D13D72">
      <w:pPr>
        <w:tabs>
          <w:tab w:val="left" w:pos="0"/>
          <w:tab w:val="left" w:pos="720"/>
          <w:tab w:val="left" w:pos="1276"/>
          <w:tab w:val="left" w:pos="2160"/>
          <w:tab w:val="left" w:pos="3600"/>
          <w:tab w:val="left" w:pos="4320"/>
          <w:tab w:val="left" w:pos="5040"/>
          <w:tab w:val="left" w:pos="5760"/>
          <w:tab w:val="left" w:pos="6480"/>
          <w:tab w:val="left" w:pos="7200"/>
          <w:tab w:val="left" w:pos="7920"/>
          <w:tab w:val="left" w:pos="8640"/>
          <w:tab w:val="left" w:pos="9360"/>
        </w:tabs>
        <w:ind w:left="709"/>
        <w:jc w:val="both"/>
        <w:rPr>
          <w:rFonts w:ascii="Cambria" w:hAnsi="Cambria" w:cs="Arial"/>
          <w:i/>
          <w:sz w:val="28"/>
          <w:szCs w:val="28"/>
          <w:lang w:val="es-ES_tradnl"/>
        </w:rPr>
      </w:pPr>
    </w:p>
    <w:p w:rsidR="00D13D72" w:rsidRPr="007B59FD" w:rsidRDefault="00D13D72"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Si la oferta no está acompañada de la correspondiente Garantía de Mantenimient</w:t>
      </w:r>
      <w:r w:rsidR="00811110" w:rsidRPr="007B59FD">
        <w:rPr>
          <w:rFonts w:ascii="Cambria" w:hAnsi="Cambria" w:cs="Arial"/>
          <w:i/>
          <w:sz w:val="28"/>
          <w:szCs w:val="28"/>
          <w:lang w:val="es-ES_tradnl"/>
        </w:rPr>
        <w:t>o de Oferta.</w:t>
      </w:r>
    </w:p>
    <w:p w:rsidR="00682F28" w:rsidRPr="007B59FD" w:rsidRDefault="00682F28" w:rsidP="00682F28">
      <w:pPr>
        <w:pStyle w:val="Prrafodelista"/>
        <w:rPr>
          <w:rFonts w:ascii="Cambria" w:hAnsi="Cambria" w:cs="Arial"/>
          <w:i/>
          <w:sz w:val="28"/>
          <w:szCs w:val="28"/>
          <w:lang w:val="es-ES_tradnl"/>
        </w:rPr>
      </w:pPr>
    </w:p>
    <w:p w:rsidR="00682F28" w:rsidRPr="007B59FD" w:rsidRDefault="00682F28"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Si el medicamento ofertado no está acompañado de la correspondiente fotocopia del Registro Sanitario.</w:t>
      </w:r>
    </w:p>
    <w:p w:rsidR="00D13D72" w:rsidRPr="007B59FD" w:rsidRDefault="00D13D72" w:rsidP="00D13D72">
      <w:pPr>
        <w:pStyle w:val="Prrafodelista"/>
        <w:rPr>
          <w:rFonts w:ascii="Cambria" w:hAnsi="Cambria" w:cs="Arial"/>
          <w:i/>
          <w:sz w:val="28"/>
          <w:szCs w:val="28"/>
          <w:lang w:val="es-ES_tradnl"/>
        </w:rPr>
      </w:pPr>
    </w:p>
    <w:p w:rsidR="00D13D72" w:rsidRPr="007B59FD" w:rsidRDefault="00D13D72"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Por contener adiciones, condiciones no autorizadas por las bases que tiendan a hacer la oferta incompleta, indefinida o ambigua.</w:t>
      </w:r>
    </w:p>
    <w:p w:rsidR="00D13D72" w:rsidRPr="007B59FD" w:rsidRDefault="00D13D72" w:rsidP="00D13D7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D13D72" w:rsidRPr="007B59FD" w:rsidRDefault="00D13D72"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Si el ANEXO “B” no indica el lugar exacto de entrega de los bienes. </w:t>
      </w:r>
    </w:p>
    <w:p w:rsidR="00D13D72" w:rsidRPr="007B59FD" w:rsidRDefault="00D13D72" w:rsidP="00D13D72">
      <w:pPr>
        <w:pStyle w:val="Prrafodelista"/>
        <w:rPr>
          <w:rFonts w:ascii="Cambria" w:hAnsi="Cambria" w:cs="Arial"/>
          <w:i/>
          <w:sz w:val="28"/>
          <w:szCs w:val="28"/>
          <w:lang w:val="es-ES_tradnl"/>
        </w:rPr>
      </w:pPr>
    </w:p>
    <w:p w:rsidR="00D13D72" w:rsidRPr="007B59FD" w:rsidRDefault="00D13D72"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Estar escritas la Oferta en lápiz “grafito”.</w:t>
      </w:r>
    </w:p>
    <w:p w:rsidR="00D13D72" w:rsidRPr="007B59FD" w:rsidRDefault="00D13D72" w:rsidP="00D13D7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D13D72" w:rsidRPr="007B59FD" w:rsidRDefault="00D13D72"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Haberse presentado por compañías o personas inhabilitadas para contratar con el Estado, de acuerdo a los artículos 15 y 16 de la Ley de Contratación del Estado.</w:t>
      </w:r>
    </w:p>
    <w:p w:rsidR="00D13D72" w:rsidRPr="007B59FD" w:rsidRDefault="00D13D72" w:rsidP="00D13D7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D13D72" w:rsidRPr="007B59FD" w:rsidRDefault="00D13D72"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Haberse presentado con raspaduras o enmiendas en el precio, plazo de entrega, cantidad</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o en otro aspecto sustancial de la propuesta, salvo cuando hubiere sido expresamente salvadas por el oferente en el mismo documento.</w:t>
      </w:r>
    </w:p>
    <w:p w:rsidR="00D13D72" w:rsidRPr="007B59FD" w:rsidRDefault="00D13D72" w:rsidP="00D13D72">
      <w:pPr>
        <w:pStyle w:val="Prrafodelista"/>
        <w:rPr>
          <w:rFonts w:ascii="Cambria" w:hAnsi="Cambria" w:cs="Arial"/>
          <w:i/>
          <w:sz w:val="28"/>
          <w:szCs w:val="28"/>
          <w:lang w:val="es-ES_tradnl"/>
        </w:rPr>
      </w:pPr>
    </w:p>
    <w:p w:rsidR="00D13D72" w:rsidRPr="007B59FD" w:rsidRDefault="00D13D72"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Establecer condicionamientos que no fueren requeridos.</w:t>
      </w:r>
    </w:p>
    <w:p w:rsidR="00D13D72" w:rsidRPr="007B59FD" w:rsidRDefault="00D13D72" w:rsidP="00D13D72">
      <w:pPr>
        <w:pStyle w:val="Prrafodelista"/>
        <w:rPr>
          <w:rFonts w:ascii="Cambria" w:hAnsi="Cambria" w:cs="Arial"/>
          <w:i/>
          <w:sz w:val="28"/>
          <w:szCs w:val="28"/>
          <w:lang w:val="es-ES_tradnl"/>
        </w:rPr>
      </w:pPr>
    </w:p>
    <w:p w:rsidR="00D13D72" w:rsidRPr="007B59FD" w:rsidRDefault="00D13D72"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Haberse presentado por oferentes que hubieren ofrecido pagos u otros beneficios indebidos a funcionarios o empleados para influir en la adjudicación del contrato;</w:t>
      </w:r>
    </w:p>
    <w:p w:rsidR="00D13D72" w:rsidRPr="007B59FD" w:rsidRDefault="00D13D72" w:rsidP="00D13D72">
      <w:pPr>
        <w:pStyle w:val="Prrafodelista"/>
        <w:rPr>
          <w:rFonts w:ascii="Cambria" w:hAnsi="Cambria" w:cs="Arial"/>
          <w:b/>
          <w:i/>
          <w:sz w:val="28"/>
          <w:szCs w:val="28"/>
          <w:lang w:val="es-ES_tradnl"/>
        </w:rPr>
      </w:pPr>
    </w:p>
    <w:p w:rsidR="00D13D72" w:rsidRPr="007B59FD" w:rsidRDefault="00D13D72"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Incurrir en otras causales de inadmisibilidad previstas en leyes o que expresa y fundadamente dispusiera el pliego de condiciones.</w:t>
      </w:r>
    </w:p>
    <w:p w:rsidR="00D13D72" w:rsidRPr="007B59FD" w:rsidRDefault="00D13D72" w:rsidP="00D13D72">
      <w:pPr>
        <w:pStyle w:val="Prrafodelista"/>
        <w:rPr>
          <w:rFonts w:ascii="Cambria" w:hAnsi="Cambria" w:cs="Arial"/>
          <w:i/>
          <w:sz w:val="28"/>
          <w:szCs w:val="28"/>
          <w:lang w:val="es-ES_tradnl"/>
        </w:rPr>
      </w:pPr>
    </w:p>
    <w:p w:rsidR="00D13D72" w:rsidRPr="007B59FD" w:rsidRDefault="004153F0"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Se entenderá </w:t>
      </w:r>
      <w:proofErr w:type="gramStart"/>
      <w:r w:rsidRPr="007B59FD">
        <w:rPr>
          <w:rFonts w:ascii="Cambria" w:hAnsi="Cambria" w:cs="Arial"/>
          <w:i/>
          <w:sz w:val="28"/>
          <w:szCs w:val="28"/>
          <w:lang w:val="es-ES_tradnl"/>
        </w:rPr>
        <w:t>que  la</w:t>
      </w:r>
      <w:proofErr w:type="gramEnd"/>
      <w:r w:rsidRPr="007B59FD">
        <w:rPr>
          <w:rFonts w:ascii="Cambria" w:hAnsi="Cambria" w:cs="Arial"/>
          <w:i/>
          <w:sz w:val="28"/>
          <w:szCs w:val="28"/>
          <w:lang w:val="es-ES_tradnl"/>
        </w:rPr>
        <w:t xml:space="preserve"> oferta  es colusoria si</w:t>
      </w:r>
      <w:r w:rsidR="00D13D72" w:rsidRPr="007B59FD">
        <w:rPr>
          <w:rFonts w:ascii="Cambria" w:hAnsi="Cambria" w:cs="Arial"/>
          <w:i/>
          <w:sz w:val="28"/>
          <w:szCs w:val="28"/>
          <w:lang w:val="es-ES_tradnl"/>
        </w:rPr>
        <w:t xml:space="preserve"> hay evidencias de acuerdos o entendimientos maliciosos o malintencionados entre los Licitadores. Los </w:t>
      </w:r>
      <w:r w:rsidR="00D13D72" w:rsidRPr="007B59FD">
        <w:rPr>
          <w:rFonts w:ascii="Cambria" w:hAnsi="Cambria" w:cs="Arial"/>
          <w:i/>
          <w:sz w:val="28"/>
          <w:szCs w:val="28"/>
          <w:lang w:val="es-ES_tradnl"/>
        </w:rPr>
        <w:lastRenderedPageBreak/>
        <w:t>participantes en tales arreglos quedarán inhabilitados para participar en futuras licitaciones por un término no menor de un (1) año a partir de la presente licitación.</w:t>
      </w:r>
    </w:p>
    <w:p w:rsidR="00D13D72" w:rsidRPr="007B59FD" w:rsidRDefault="00D13D72" w:rsidP="00D13D72">
      <w:pPr>
        <w:pStyle w:val="Prrafodelista"/>
        <w:rPr>
          <w:rFonts w:ascii="Cambria" w:hAnsi="Cambria" w:cs="Arial"/>
          <w:i/>
          <w:sz w:val="28"/>
          <w:szCs w:val="28"/>
          <w:lang w:val="es-ES_tradnl"/>
        </w:rPr>
      </w:pPr>
    </w:p>
    <w:p w:rsidR="00B60F08" w:rsidRPr="007B59FD" w:rsidRDefault="00D13D72"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Porque</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el licitador agregue cualquier disposición, por la cual se reserva el derecho de aceptar o rechazar la adjudicación o subordine su oferta a un cambio en las especificaciones o cualquier otra condición</w:t>
      </w:r>
      <w:r w:rsidR="005F5F7D" w:rsidRPr="007B59FD">
        <w:rPr>
          <w:rFonts w:ascii="Cambria" w:hAnsi="Cambria" w:cs="Arial"/>
          <w:i/>
          <w:sz w:val="28"/>
          <w:szCs w:val="28"/>
          <w:lang w:val="es-ES_tradnl"/>
        </w:rPr>
        <w:t>.</w:t>
      </w:r>
    </w:p>
    <w:p w:rsidR="005F5F7D" w:rsidRPr="007B59FD" w:rsidRDefault="005F5F7D" w:rsidP="005F5F7D">
      <w:pPr>
        <w:pStyle w:val="Prrafodelista"/>
        <w:rPr>
          <w:rFonts w:ascii="Cambria" w:hAnsi="Cambria" w:cs="Arial"/>
          <w:i/>
          <w:sz w:val="28"/>
          <w:szCs w:val="28"/>
          <w:lang w:val="es-ES_tradnl"/>
        </w:rPr>
      </w:pPr>
    </w:p>
    <w:p w:rsidR="005F5F7D" w:rsidRPr="007B59FD" w:rsidRDefault="005F5F7D" w:rsidP="00D13D72">
      <w:pPr>
        <w:pStyle w:val="Prrafodelista"/>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No serán susceptible de </w:t>
      </w:r>
      <w:r w:rsidRPr="007B59FD">
        <w:rPr>
          <w:rFonts w:ascii="Cambria" w:hAnsi="Cambria" w:cs="Arial"/>
          <w:b/>
          <w:i/>
          <w:sz w:val="28"/>
          <w:szCs w:val="28"/>
          <w:lang w:val="es-ES_tradnl"/>
        </w:rPr>
        <w:t>subsanación</w:t>
      </w:r>
      <w:r w:rsidRPr="007B59FD">
        <w:rPr>
          <w:rFonts w:ascii="Cambria" w:hAnsi="Cambria" w:cs="Arial"/>
          <w:i/>
          <w:sz w:val="28"/>
          <w:szCs w:val="28"/>
          <w:lang w:val="es-ES_tradnl"/>
        </w:rPr>
        <w:t xml:space="preserve"> los siguientes documentos exigidos en los </w:t>
      </w:r>
      <w:r w:rsidR="001421A0" w:rsidRPr="007B59FD">
        <w:rPr>
          <w:rFonts w:ascii="Cambria" w:hAnsi="Cambria" w:cs="Arial"/>
          <w:i/>
          <w:sz w:val="28"/>
          <w:szCs w:val="28"/>
          <w:lang w:val="es-ES_tradnl"/>
        </w:rPr>
        <w:t xml:space="preserve">Documentos del Licitador </w:t>
      </w:r>
      <w:r w:rsidRPr="007B59FD">
        <w:rPr>
          <w:rFonts w:ascii="Cambria" w:hAnsi="Cambria" w:cs="Arial"/>
          <w:i/>
          <w:sz w:val="28"/>
          <w:szCs w:val="28"/>
          <w:lang w:val="es-ES_tradnl"/>
        </w:rPr>
        <w:t>numerales: 6.</w:t>
      </w:r>
      <w:r w:rsidR="00F224E3" w:rsidRPr="007B59FD">
        <w:rPr>
          <w:rFonts w:ascii="Cambria" w:hAnsi="Cambria" w:cs="Arial"/>
          <w:i/>
          <w:sz w:val="28"/>
          <w:szCs w:val="28"/>
          <w:lang w:val="es-ES_tradnl"/>
        </w:rPr>
        <w:t xml:space="preserve"> </w:t>
      </w:r>
      <w:r w:rsidRPr="007B59FD">
        <w:rPr>
          <w:rFonts w:ascii="Cambria" w:hAnsi="Cambria" w:cs="Arial"/>
          <w:i/>
          <w:sz w:val="28"/>
          <w:szCs w:val="28"/>
          <w:lang w:val="es-ES_tradnl"/>
        </w:rPr>
        <w:t>a</w:t>
      </w:r>
      <w:r w:rsidR="00F224E3" w:rsidRPr="007B59FD">
        <w:rPr>
          <w:rFonts w:ascii="Cambria" w:hAnsi="Cambria" w:cs="Arial"/>
          <w:i/>
          <w:sz w:val="28"/>
          <w:szCs w:val="28"/>
          <w:lang w:val="es-ES_tradnl"/>
        </w:rPr>
        <w:t xml:space="preserve">, 6. b, 6. </w:t>
      </w:r>
      <w:r w:rsidR="001421A0" w:rsidRPr="007B59FD">
        <w:rPr>
          <w:rFonts w:ascii="Cambria" w:hAnsi="Cambria" w:cs="Arial"/>
          <w:i/>
          <w:sz w:val="28"/>
          <w:szCs w:val="28"/>
          <w:lang w:val="es-ES_tradnl"/>
        </w:rPr>
        <w:t>c.</w:t>
      </w:r>
    </w:p>
    <w:p w:rsidR="00763869" w:rsidRPr="007B59FD" w:rsidRDefault="00763869" w:rsidP="00B60F08">
      <w:pPr>
        <w:tabs>
          <w:tab w:val="left" w:pos="0"/>
        </w:tabs>
        <w:jc w:val="both"/>
        <w:rPr>
          <w:rFonts w:ascii="Cambria" w:hAnsi="Cambria" w:cs="Arial"/>
          <w:i/>
          <w:sz w:val="28"/>
          <w:szCs w:val="28"/>
          <w:lang w:val="es-ES_tradnl"/>
        </w:rPr>
      </w:pPr>
    </w:p>
    <w:p w:rsidR="00763869" w:rsidRPr="007B59FD" w:rsidRDefault="00763869" w:rsidP="00B60F08">
      <w:pPr>
        <w:tabs>
          <w:tab w:val="left" w:pos="0"/>
        </w:tabs>
        <w:jc w:val="both"/>
        <w:rPr>
          <w:rFonts w:ascii="Cambria" w:hAnsi="Cambria" w:cs="Arial"/>
          <w:i/>
          <w:sz w:val="28"/>
          <w:szCs w:val="28"/>
          <w:lang w:val="es-ES_tradnl"/>
        </w:rPr>
      </w:pPr>
    </w:p>
    <w:p w:rsidR="00B60F08" w:rsidRPr="007B59FD" w:rsidRDefault="0034656E" w:rsidP="00130188">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mbria" w:hAnsi="Cambria" w:cs="Arial"/>
          <w:b/>
          <w:i/>
          <w:sz w:val="28"/>
          <w:szCs w:val="28"/>
          <w:u w:val="single"/>
          <w:lang w:val="es-ES_tradnl"/>
        </w:rPr>
      </w:pPr>
      <w:r w:rsidRPr="007B59FD">
        <w:rPr>
          <w:rFonts w:ascii="Cambria" w:hAnsi="Cambria" w:cs="Arial"/>
          <w:b/>
          <w:i/>
          <w:sz w:val="28"/>
          <w:szCs w:val="28"/>
          <w:lang w:val="es-ES_tradnl"/>
        </w:rPr>
        <w:t>15</w:t>
      </w:r>
      <w:r w:rsidR="00130188"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66081F" w:rsidRPr="007B59FD">
        <w:rPr>
          <w:rFonts w:ascii="Cambria" w:hAnsi="Cambria" w:cs="Arial"/>
          <w:b/>
          <w:i/>
          <w:sz w:val="28"/>
          <w:szCs w:val="28"/>
          <w:u w:val="single"/>
          <w:lang w:val="es-ES_tradnl"/>
        </w:rPr>
        <w:t>ADMISIÓN Y EVALUACIÓN DE LAS OFERTAS</w:t>
      </w: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53295" w:rsidP="00B53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ascii="Cambria" w:hAnsi="Cambria" w:cs="Arial"/>
          <w:i/>
          <w:sz w:val="28"/>
          <w:szCs w:val="28"/>
          <w:lang w:val="es-ES_tradnl"/>
        </w:rPr>
      </w:pPr>
      <w:r w:rsidRPr="007B59FD">
        <w:rPr>
          <w:rFonts w:ascii="Cambria" w:hAnsi="Cambria" w:cs="Arial"/>
          <w:i/>
          <w:sz w:val="28"/>
          <w:szCs w:val="28"/>
          <w:lang w:val="es-ES_tradnl"/>
        </w:rPr>
        <w:tab/>
      </w:r>
      <w:r w:rsidR="00B60F08" w:rsidRPr="007B59FD">
        <w:rPr>
          <w:rFonts w:ascii="Cambria" w:hAnsi="Cambria" w:cs="Arial"/>
          <w:i/>
          <w:sz w:val="28"/>
          <w:szCs w:val="28"/>
          <w:lang w:val="es-ES_tradnl"/>
        </w:rPr>
        <w:t>La Comisión de Evaluación utilizará para la evaluación de ofertas fundamentalmente los siguientes parámetros:</w:t>
      </w: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66081F">
      <w:pPr>
        <w:pStyle w:val="Prrafodelista"/>
        <w:numPr>
          <w:ilvl w:val="0"/>
          <w:numId w:val="13"/>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Cumplimiento de las condiciones generales y especiales según lo señalen las bases de</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licitación, requisitos con los cuales la oferta se consider</w:t>
      </w:r>
      <w:r w:rsidR="0066081F" w:rsidRPr="007B59FD">
        <w:rPr>
          <w:rFonts w:ascii="Cambria" w:hAnsi="Cambria" w:cs="Arial"/>
          <w:i/>
          <w:sz w:val="28"/>
          <w:szCs w:val="28"/>
          <w:lang w:val="es-ES_tradnl"/>
        </w:rPr>
        <w:t xml:space="preserve">ará habilitada para la fase de </w:t>
      </w:r>
      <w:r w:rsidRPr="007B59FD">
        <w:rPr>
          <w:rFonts w:ascii="Cambria" w:hAnsi="Cambria" w:cs="Arial"/>
          <w:i/>
          <w:sz w:val="28"/>
          <w:szCs w:val="28"/>
          <w:lang w:val="es-ES_tradnl"/>
        </w:rPr>
        <w:t>adjudicación.</w:t>
      </w:r>
    </w:p>
    <w:p w:rsidR="00237FEE" w:rsidRPr="007B59FD" w:rsidRDefault="00237FEE" w:rsidP="00237FEE">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ascii="Cambria" w:hAnsi="Cambria" w:cs="Arial"/>
          <w:i/>
          <w:sz w:val="28"/>
          <w:szCs w:val="28"/>
          <w:lang w:val="es-ES_tradnl"/>
        </w:rPr>
      </w:pPr>
    </w:p>
    <w:p w:rsidR="00107C54" w:rsidRPr="007B59FD" w:rsidRDefault="00107C54" w:rsidP="00107C54">
      <w:pPr>
        <w:numPr>
          <w:ilvl w:val="0"/>
          <w:numId w:val="13"/>
        </w:numPr>
        <w:tabs>
          <w:tab w:val="left" w:pos="720"/>
          <w:tab w:val="left" w:pos="1440"/>
          <w:tab w:val="left" w:pos="2160"/>
          <w:tab w:val="left" w:pos="2880"/>
          <w:tab w:val="left" w:pos="3600"/>
          <w:tab w:val="center" w:pos="3828"/>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Al oferente que ajustándose a los requisitos establecidos en el Pliego de Condiciones y en los demás documentos de la licitación, presente el precio más bajo se le hará la adjudicación</w:t>
      </w:r>
      <w:r w:rsidR="007E21F6" w:rsidRPr="007B59FD">
        <w:rPr>
          <w:rFonts w:ascii="Cambria" w:hAnsi="Cambria" w:cs="Arial"/>
          <w:i/>
          <w:sz w:val="28"/>
          <w:szCs w:val="28"/>
          <w:lang w:val="es-ES_tradnl"/>
        </w:rPr>
        <w:t xml:space="preserve">. </w:t>
      </w:r>
    </w:p>
    <w:p w:rsidR="00107C54" w:rsidRPr="007B59FD" w:rsidRDefault="00107C54" w:rsidP="00107C54">
      <w:pPr>
        <w:pStyle w:val="Prrafodelista"/>
        <w:rPr>
          <w:rFonts w:ascii="Cambria" w:hAnsi="Cambria" w:cs="Arial"/>
          <w:i/>
          <w:sz w:val="28"/>
          <w:szCs w:val="28"/>
          <w:lang w:val="es-ES_tradnl"/>
        </w:rPr>
      </w:pPr>
    </w:p>
    <w:p w:rsidR="007E21F6" w:rsidRPr="007B59FD" w:rsidRDefault="00107C54" w:rsidP="00131259">
      <w:pPr>
        <w:pStyle w:val="Prrafodelista"/>
        <w:numPr>
          <w:ilvl w:val="0"/>
          <w:numId w:val="13"/>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Si solamente se presentare una oferta, esta será analizada y evaluada para efectos de adjudicación.</w:t>
      </w:r>
    </w:p>
    <w:p w:rsidR="00004C1E" w:rsidRPr="007B59FD" w:rsidRDefault="00004C1E" w:rsidP="009E1FF6">
      <w:pPr>
        <w:pStyle w:val="Prrafodelista"/>
        <w:rPr>
          <w:rFonts w:ascii="Cambria" w:hAnsi="Cambria" w:cs="Arial"/>
          <w:i/>
          <w:sz w:val="28"/>
          <w:szCs w:val="28"/>
          <w:lang w:val="es-ES_tradnl"/>
        </w:rPr>
      </w:pPr>
    </w:p>
    <w:p w:rsidR="005673A2" w:rsidRPr="007B59FD" w:rsidRDefault="005673A2" w:rsidP="009E1FF6">
      <w:pPr>
        <w:pStyle w:val="Prrafodelista"/>
        <w:rPr>
          <w:rFonts w:ascii="Cambria" w:hAnsi="Cambria" w:cs="Arial"/>
          <w:i/>
          <w:sz w:val="28"/>
          <w:szCs w:val="28"/>
          <w:lang w:val="es-ES_tradnl"/>
        </w:rPr>
      </w:pPr>
    </w:p>
    <w:p w:rsidR="007616EF" w:rsidRPr="007B59FD" w:rsidRDefault="0034656E" w:rsidP="0013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color w:val="000000"/>
          <w:sz w:val="28"/>
          <w:szCs w:val="28"/>
          <w:u w:val="single"/>
          <w:lang w:val="es-ES_tradnl"/>
        </w:rPr>
      </w:pPr>
      <w:r w:rsidRPr="007B59FD">
        <w:rPr>
          <w:rFonts w:ascii="Cambria" w:hAnsi="Cambria" w:cs="Arial"/>
          <w:b/>
          <w:i/>
          <w:color w:val="000000"/>
          <w:sz w:val="28"/>
          <w:szCs w:val="28"/>
          <w:lang w:val="es-ES_tradnl"/>
        </w:rPr>
        <w:t>16</w:t>
      </w:r>
      <w:r w:rsidR="00131259" w:rsidRPr="007B59FD">
        <w:rPr>
          <w:rFonts w:ascii="Cambria" w:hAnsi="Cambria" w:cs="Arial"/>
          <w:b/>
          <w:i/>
          <w:color w:val="000000"/>
          <w:sz w:val="28"/>
          <w:szCs w:val="28"/>
          <w:lang w:val="es-ES_tradnl"/>
        </w:rPr>
        <w:t>.</w:t>
      </w:r>
      <w:r w:rsidR="00E054CF" w:rsidRPr="007B59FD">
        <w:rPr>
          <w:rFonts w:ascii="Cambria" w:hAnsi="Cambria" w:cs="Arial"/>
          <w:b/>
          <w:i/>
          <w:color w:val="000000"/>
          <w:sz w:val="28"/>
          <w:szCs w:val="28"/>
          <w:lang w:val="es-ES_tradnl"/>
        </w:rPr>
        <w:t xml:space="preserve">                  </w:t>
      </w:r>
      <w:r w:rsidR="004153F0" w:rsidRPr="007B59FD">
        <w:rPr>
          <w:rFonts w:ascii="Cambria" w:hAnsi="Cambria" w:cs="Arial"/>
          <w:b/>
          <w:i/>
          <w:color w:val="000000"/>
          <w:sz w:val="28"/>
          <w:szCs w:val="28"/>
          <w:u w:val="single"/>
          <w:lang w:val="es-ES_tradnl"/>
        </w:rPr>
        <w:t xml:space="preserve">DECLARACIÓN DE </w:t>
      </w:r>
      <w:r w:rsidR="00E054CF" w:rsidRPr="007B59FD">
        <w:rPr>
          <w:rFonts w:ascii="Cambria" w:hAnsi="Cambria" w:cs="Arial"/>
          <w:b/>
          <w:i/>
          <w:color w:val="000000"/>
          <w:sz w:val="28"/>
          <w:szCs w:val="28"/>
          <w:u w:val="single"/>
          <w:lang w:val="es-ES_tradnl"/>
        </w:rPr>
        <w:t xml:space="preserve">   </w:t>
      </w:r>
      <w:r w:rsidR="004153F0" w:rsidRPr="007B59FD">
        <w:rPr>
          <w:rFonts w:ascii="Cambria" w:hAnsi="Cambria" w:cs="Arial"/>
          <w:b/>
          <w:i/>
          <w:color w:val="000000"/>
          <w:sz w:val="28"/>
          <w:szCs w:val="28"/>
          <w:u w:val="single"/>
          <w:lang w:val="es-ES_tradnl"/>
        </w:rPr>
        <w:t xml:space="preserve">LICITACIÓN </w:t>
      </w:r>
      <w:r w:rsidR="00131259" w:rsidRPr="007B59FD">
        <w:rPr>
          <w:rFonts w:ascii="Cambria" w:hAnsi="Cambria" w:cs="Arial"/>
          <w:b/>
          <w:i/>
          <w:color w:val="000000"/>
          <w:sz w:val="28"/>
          <w:szCs w:val="28"/>
          <w:u w:val="single"/>
          <w:lang w:val="es-ES_tradnl"/>
        </w:rPr>
        <w:t>DESIE</w:t>
      </w:r>
      <w:r w:rsidR="009C0FDD" w:rsidRPr="007B59FD">
        <w:rPr>
          <w:rFonts w:ascii="Cambria" w:hAnsi="Cambria" w:cs="Arial"/>
          <w:b/>
          <w:i/>
          <w:color w:val="000000"/>
          <w:sz w:val="28"/>
          <w:szCs w:val="28"/>
          <w:u w:val="single"/>
          <w:lang w:val="es-ES_tradnl"/>
        </w:rPr>
        <w:t>R</w:t>
      </w:r>
      <w:r w:rsidR="00131259" w:rsidRPr="007B59FD">
        <w:rPr>
          <w:rFonts w:ascii="Cambria" w:hAnsi="Cambria" w:cs="Arial"/>
          <w:b/>
          <w:i/>
          <w:color w:val="000000"/>
          <w:sz w:val="28"/>
          <w:szCs w:val="28"/>
          <w:u w:val="single"/>
          <w:lang w:val="es-ES_tradnl"/>
        </w:rPr>
        <w:t>TA O</w:t>
      </w:r>
      <w:r w:rsidR="000B7029" w:rsidRPr="007B59FD">
        <w:rPr>
          <w:rFonts w:ascii="Cambria" w:hAnsi="Cambria" w:cs="Arial"/>
          <w:b/>
          <w:i/>
          <w:color w:val="000000"/>
          <w:sz w:val="28"/>
          <w:szCs w:val="28"/>
          <w:u w:val="single"/>
          <w:lang w:val="es-ES_tradnl"/>
        </w:rPr>
        <w:t xml:space="preserve"> </w:t>
      </w:r>
      <w:r w:rsidR="00131259" w:rsidRPr="007B59FD">
        <w:rPr>
          <w:rFonts w:ascii="Cambria" w:hAnsi="Cambria" w:cs="Arial"/>
          <w:b/>
          <w:i/>
          <w:color w:val="000000"/>
          <w:sz w:val="28"/>
          <w:szCs w:val="28"/>
          <w:u w:val="single"/>
          <w:lang w:val="es-ES_tradnl"/>
        </w:rPr>
        <w:t>FRACASAD</w:t>
      </w:r>
      <w:r w:rsidR="000B7029" w:rsidRPr="007B59FD">
        <w:rPr>
          <w:rFonts w:ascii="Cambria" w:hAnsi="Cambria" w:cs="Arial"/>
          <w:b/>
          <w:i/>
          <w:color w:val="000000"/>
          <w:sz w:val="28"/>
          <w:szCs w:val="28"/>
          <w:u w:val="single"/>
          <w:lang w:val="es-ES_tradnl"/>
        </w:rPr>
        <w:t>A</w:t>
      </w:r>
    </w:p>
    <w:p w:rsidR="00131259" w:rsidRPr="007B59FD" w:rsidRDefault="00131259" w:rsidP="0013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i/>
          <w:sz w:val="28"/>
          <w:szCs w:val="28"/>
          <w:lang w:val="es-ES_tradnl"/>
        </w:rPr>
      </w:pPr>
    </w:p>
    <w:p w:rsidR="00131259" w:rsidRPr="007B59FD" w:rsidRDefault="00131259" w:rsidP="0013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i/>
          <w:sz w:val="28"/>
          <w:szCs w:val="28"/>
          <w:lang w:val="es-ES_tradnl"/>
        </w:rPr>
      </w:pPr>
      <w:r w:rsidRPr="007B59FD">
        <w:rPr>
          <w:rFonts w:ascii="Cambria" w:hAnsi="Cambria" w:cs="Arial"/>
          <w:i/>
          <w:sz w:val="28"/>
          <w:szCs w:val="28"/>
          <w:lang w:val="es-ES_tradnl"/>
        </w:rPr>
        <w:t xml:space="preserve">Se declara desierta o fracasada la presente licitación en </w:t>
      </w:r>
      <w:r w:rsidR="000B7029" w:rsidRPr="007B59FD">
        <w:rPr>
          <w:rFonts w:ascii="Cambria" w:hAnsi="Cambria" w:cs="Arial"/>
          <w:i/>
          <w:sz w:val="28"/>
          <w:szCs w:val="28"/>
          <w:lang w:val="es-ES_tradnl"/>
        </w:rPr>
        <w:t>los casos siguiente</w:t>
      </w:r>
      <w:r w:rsidR="00B75FE5" w:rsidRPr="007B59FD">
        <w:rPr>
          <w:rFonts w:ascii="Cambria" w:hAnsi="Cambria" w:cs="Arial"/>
          <w:i/>
          <w:sz w:val="28"/>
          <w:szCs w:val="28"/>
          <w:lang w:val="es-ES_tradnl"/>
        </w:rPr>
        <w:t>s</w:t>
      </w:r>
      <w:r w:rsidR="000B7029" w:rsidRPr="007B59FD">
        <w:rPr>
          <w:rFonts w:ascii="Cambria" w:hAnsi="Cambria" w:cs="Arial"/>
          <w:i/>
          <w:sz w:val="28"/>
          <w:szCs w:val="28"/>
          <w:lang w:val="es-ES_tradnl"/>
        </w:rPr>
        <w:t>:</w:t>
      </w:r>
    </w:p>
    <w:p w:rsidR="000B7029" w:rsidRPr="007B59FD" w:rsidRDefault="000B7029" w:rsidP="0013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i/>
          <w:sz w:val="28"/>
          <w:szCs w:val="28"/>
          <w:lang w:val="es-ES_tradnl"/>
        </w:rPr>
      </w:pPr>
    </w:p>
    <w:p w:rsidR="009F113B" w:rsidRPr="007B59FD" w:rsidRDefault="000B7029" w:rsidP="000B7029">
      <w:pPr>
        <w:pStyle w:val="Prrafodelista"/>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Cuando no se recibiere ninguna oferta. </w:t>
      </w:r>
    </w:p>
    <w:p w:rsidR="00CF0BB3" w:rsidRPr="007B59FD" w:rsidRDefault="00CF0BB3" w:rsidP="00CF0BB3">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mbria" w:hAnsi="Cambria" w:cs="Arial"/>
          <w:i/>
          <w:sz w:val="28"/>
          <w:szCs w:val="28"/>
          <w:lang w:val="es-ES_tradnl"/>
        </w:rPr>
      </w:pPr>
    </w:p>
    <w:p w:rsidR="000B7029" w:rsidRPr="007B59FD" w:rsidRDefault="000B7029" w:rsidP="000B7029">
      <w:pPr>
        <w:pStyle w:val="Prrafodelista"/>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Será Fracasada, cuando se hubiere omitido en el procedimiento alguno de los requisitos esenciales en la Ley de Contratación del Estado o en su </w:t>
      </w:r>
      <w:r w:rsidRPr="007B59FD">
        <w:rPr>
          <w:rFonts w:ascii="Cambria" w:hAnsi="Cambria" w:cs="Arial"/>
          <w:i/>
          <w:sz w:val="28"/>
          <w:szCs w:val="28"/>
          <w:lang w:val="es-ES_tradnl"/>
        </w:rPr>
        <w:lastRenderedPageBreak/>
        <w:t>Reglamento.</w:t>
      </w:r>
    </w:p>
    <w:p w:rsidR="000B7029" w:rsidRPr="007B59FD" w:rsidRDefault="000B7029" w:rsidP="000B7029">
      <w:pPr>
        <w:pStyle w:val="Prrafodelista"/>
        <w:rPr>
          <w:rFonts w:ascii="Cambria" w:hAnsi="Cambria" w:cs="Arial"/>
          <w:i/>
          <w:sz w:val="28"/>
          <w:szCs w:val="28"/>
          <w:lang w:val="es-ES_tradnl"/>
        </w:rPr>
      </w:pPr>
    </w:p>
    <w:p w:rsidR="000B7029" w:rsidRPr="007B59FD" w:rsidRDefault="000B7029" w:rsidP="000B7029">
      <w:pPr>
        <w:pStyle w:val="Prrafodelista"/>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Cuando las ofertas no se ajusten a los requisitos esenciales establecidos en el Pliego de Condiciones.</w:t>
      </w:r>
    </w:p>
    <w:p w:rsidR="000B7029" w:rsidRPr="007B59FD" w:rsidRDefault="000B7029" w:rsidP="000B7029">
      <w:pPr>
        <w:pStyle w:val="Prrafodelista"/>
        <w:rPr>
          <w:rFonts w:ascii="Cambria" w:hAnsi="Cambria" w:cs="Arial"/>
          <w:i/>
          <w:sz w:val="28"/>
          <w:szCs w:val="28"/>
          <w:lang w:val="es-ES_tradnl"/>
        </w:rPr>
      </w:pPr>
    </w:p>
    <w:p w:rsidR="000B7029" w:rsidRPr="007B59FD" w:rsidRDefault="000B7029" w:rsidP="000B7029">
      <w:pPr>
        <w:pStyle w:val="Prrafodelista"/>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Cuando se comprobare que ha existido colusión.</w:t>
      </w: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color w:val="000000"/>
          <w:sz w:val="28"/>
          <w:szCs w:val="28"/>
          <w:lang w:val="es-ES_tradnl"/>
        </w:rPr>
      </w:pPr>
    </w:p>
    <w:p w:rsidR="007C011D" w:rsidRPr="007B59FD" w:rsidRDefault="007C011D"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color w:val="000000"/>
          <w:sz w:val="28"/>
          <w:szCs w:val="28"/>
          <w:lang w:val="es-ES_tradnl"/>
        </w:rPr>
      </w:pPr>
    </w:p>
    <w:p w:rsidR="007C011D" w:rsidRPr="007B59FD" w:rsidRDefault="007C011D"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color w:val="000000"/>
          <w:sz w:val="28"/>
          <w:szCs w:val="28"/>
          <w:lang w:val="es-ES_tradnl"/>
        </w:rPr>
      </w:pPr>
    </w:p>
    <w:p w:rsidR="006F40FD" w:rsidRPr="007B59FD" w:rsidRDefault="006F40FD"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color w:val="000000"/>
          <w:sz w:val="28"/>
          <w:szCs w:val="28"/>
          <w:lang w:val="es-ES_tradnl"/>
        </w:rPr>
      </w:pPr>
    </w:p>
    <w:p w:rsidR="00152A54" w:rsidRPr="007B59FD" w:rsidRDefault="00152A54"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color w:val="000000"/>
          <w:sz w:val="28"/>
          <w:szCs w:val="28"/>
          <w:lang w:val="es-ES_tradnl"/>
        </w:rPr>
      </w:pPr>
    </w:p>
    <w:p w:rsidR="00B60F08" w:rsidRPr="007B59FD" w:rsidRDefault="0034656E" w:rsidP="00130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color w:val="000000"/>
          <w:sz w:val="28"/>
          <w:szCs w:val="28"/>
          <w:u w:val="single"/>
          <w:lang w:val="es-ES_tradnl"/>
        </w:rPr>
      </w:pPr>
      <w:r w:rsidRPr="007B59FD">
        <w:rPr>
          <w:rFonts w:ascii="Cambria" w:hAnsi="Cambria" w:cs="Arial"/>
          <w:b/>
          <w:i/>
          <w:color w:val="000000"/>
          <w:sz w:val="28"/>
          <w:szCs w:val="28"/>
          <w:lang w:val="es-ES_tradnl"/>
        </w:rPr>
        <w:t>17</w:t>
      </w:r>
      <w:r w:rsidR="00130188" w:rsidRPr="007B59FD">
        <w:rPr>
          <w:rFonts w:ascii="Cambria" w:hAnsi="Cambria" w:cs="Arial"/>
          <w:b/>
          <w:i/>
          <w:color w:val="000000"/>
          <w:sz w:val="28"/>
          <w:szCs w:val="28"/>
          <w:lang w:val="es-ES_tradnl"/>
        </w:rPr>
        <w:t>.</w:t>
      </w:r>
      <w:r w:rsidR="00E054CF" w:rsidRPr="007B59FD">
        <w:rPr>
          <w:rFonts w:ascii="Cambria" w:hAnsi="Cambria" w:cs="Arial"/>
          <w:b/>
          <w:i/>
          <w:color w:val="000000"/>
          <w:sz w:val="28"/>
          <w:szCs w:val="28"/>
          <w:lang w:val="es-ES_tradnl"/>
        </w:rPr>
        <w:t xml:space="preserve">                          </w:t>
      </w:r>
      <w:r w:rsidR="0066081F" w:rsidRPr="007B59FD">
        <w:rPr>
          <w:rFonts w:ascii="Cambria" w:hAnsi="Cambria" w:cs="Arial"/>
          <w:b/>
          <w:i/>
          <w:color w:val="000000"/>
          <w:sz w:val="28"/>
          <w:szCs w:val="28"/>
          <w:u w:val="single"/>
          <w:lang w:val="es-ES_tradnl"/>
        </w:rPr>
        <w:t>ADJUDICACIÓN</w:t>
      </w: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color w:val="000000"/>
          <w:sz w:val="28"/>
          <w:szCs w:val="28"/>
          <w:lang w:val="es-ES_tradnl"/>
        </w:rPr>
      </w:pPr>
    </w:p>
    <w:p w:rsidR="00D27F78" w:rsidRPr="007B59FD" w:rsidRDefault="00AD6F40" w:rsidP="00D2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El Presidente de la Fundación </w:t>
      </w:r>
      <w:r w:rsidR="006B47F4" w:rsidRPr="007B59FD">
        <w:rPr>
          <w:rFonts w:ascii="Cambria" w:hAnsi="Cambria" w:cs="Arial"/>
          <w:i/>
          <w:sz w:val="28"/>
          <w:szCs w:val="28"/>
          <w:lang w:val="es-ES_tradnl"/>
        </w:rPr>
        <w:t>Gestora de la Salud Hospital</w:t>
      </w:r>
      <w:r w:rsidR="00646BFB" w:rsidRPr="007B59FD">
        <w:rPr>
          <w:rFonts w:ascii="Cambria" w:hAnsi="Cambria" w:cs="Arial"/>
          <w:i/>
          <w:sz w:val="28"/>
          <w:szCs w:val="28"/>
          <w:lang w:val="es-ES_tradnl"/>
        </w:rPr>
        <w:t xml:space="preserve"> Dr. Enrique Aguilar </w:t>
      </w:r>
      <w:proofErr w:type="spellStart"/>
      <w:r w:rsidR="00646BFB" w:rsidRPr="007B59FD">
        <w:rPr>
          <w:rFonts w:ascii="Cambria" w:hAnsi="Cambria" w:cs="Arial"/>
          <w:i/>
          <w:sz w:val="28"/>
          <w:szCs w:val="28"/>
          <w:lang w:val="es-ES_tradnl"/>
        </w:rPr>
        <w:t>Cerrato</w:t>
      </w:r>
      <w:proofErr w:type="spellEnd"/>
      <w:r w:rsidR="00B60F08" w:rsidRPr="007B59FD">
        <w:rPr>
          <w:rFonts w:ascii="Cambria" w:hAnsi="Cambria" w:cs="Arial"/>
          <w:i/>
          <w:sz w:val="28"/>
          <w:szCs w:val="28"/>
          <w:lang w:val="es-ES_tradnl"/>
        </w:rPr>
        <w:t>,</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previo</w:t>
      </w:r>
      <w:r w:rsidR="00B60F08" w:rsidRPr="007B59FD">
        <w:rPr>
          <w:rFonts w:ascii="Cambria" w:hAnsi="Cambria" w:cs="Arial"/>
          <w:i/>
          <w:sz w:val="28"/>
          <w:szCs w:val="28"/>
          <w:lang w:val="es-ES_tradnl"/>
        </w:rPr>
        <w:t xml:space="preserve"> </w:t>
      </w:r>
      <w:r w:rsidR="00811110" w:rsidRPr="007B59FD">
        <w:rPr>
          <w:rFonts w:ascii="Cambria" w:hAnsi="Cambria" w:cs="Arial"/>
          <w:i/>
          <w:sz w:val="28"/>
          <w:szCs w:val="28"/>
          <w:lang w:val="es-ES_tradnl"/>
        </w:rPr>
        <w:t xml:space="preserve">Informe de </w:t>
      </w:r>
      <w:r w:rsidR="00B60F08" w:rsidRPr="007B59FD">
        <w:rPr>
          <w:rFonts w:ascii="Cambria" w:hAnsi="Cambria" w:cs="Arial"/>
          <w:i/>
          <w:sz w:val="28"/>
          <w:szCs w:val="28"/>
          <w:lang w:val="es-ES_tradnl"/>
        </w:rPr>
        <w:t>Recomendación de Adjudicación de</w:t>
      </w:r>
      <w:r w:rsidR="00E054CF" w:rsidRPr="007B59FD">
        <w:rPr>
          <w:rFonts w:ascii="Cambria" w:hAnsi="Cambria" w:cs="Arial"/>
          <w:i/>
          <w:sz w:val="28"/>
          <w:szCs w:val="28"/>
          <w:lang w:val="es-ES_tradnl"/>
        </w:rPr>
        <w:t xml:space="preserve"> </w:t>
      </w:r>
      <w:r w:rsidR="00B60F08" w:rsidRPr="007B59FD">
        <w:rPr>
          <w:rFonts w:ascii="Cambria" w:hAnsi="Cambria" w:cs="Arial"/>
          <w:i/>
          <w:sz w:val="28"/>
          <w:szCs w:val="28"/>
          <w:lang w:val="es-ES_tradnl"/>
        </w:rPr>
        <w:t>la Comisión de Evaluación, adjudicará l</w:t>
      </w:r>
      <w:r w:rsidR="005210C1" w:rsidRPr="007B59FD">
        <w:rPr>
          <w:rFonts w:ascii="Cambria" w:hAnsi="Cambria" w:cs="Arial"/>
          <w:i/>
          <w:sz w:val="28"/>
          <w:szCs w:val="28"/>
          <w:lang w:val="es-ES_tradnl"/>
        </w:rPr>
        <w:t xml:space="preserve">a </w:t>
      </w:r>
      <w:r w:rsidR="00A30747" w:rsidRPr="007B59FD">
        <w:rPr>
          <w:rFonts w:ascii="Cambria" w:hAnsi="Cambria" w:cs="Arial"/>
          <w:i/>
          <w:sz w:val="28"/>
          <w:szCs w:val="28"/>
          <w:lang w:val="es-ES_tradnl"/>
        </w:rPr>
        <w:t>Orden de C</w:t>
      </w:r>
      <w:r w:rsidR="005210C1" w:rsidRPr="007B59FD">
        <w:rPr>
          <w:rFonts w:ascii="Cambria" w:hAnsi="Cambria" w:cs="Arial"/>
          <w:i/>
          <w:sz w:val="28"/>
          <w:szCs w:val="28"/>
          <w:lang w:val="es-ES_tradnl"/>
        </w:rPr>
        <w:t xml:space="preserve">ompra al licitador cuyo precio sea el </w:t>
      </w:r>
      <w:r w:rsidR="000B7029" w:rsidRPr="007B59FD">
        <w:rPr>
          <w:rFonts w:ascii="Cambria" w:hAnsi="Cambria" w:cs="Arial"/>
          <w:i/>
          <w:sz w:val="28"/>
          <w:szCs w:val="28"/>
          <w:lang w:val="es-ES_tradnl"/>
        </w:rPr>
        <w:t>más</w:t>
      </w:r>
      <w:r w:rsidR="005210C1" w:rsidRPr="007B59FD">
        <w:rPr>
          <w:rFonts w:ascii="Cambria" w:hAnsi="Cambria" w:cs="Arial"/>
          <w:i/>
          <w:sz w:val="28"/>
          <w:szCs w:val="28"/>
          <w:lang w:val="es-ES_tradnl"/>
        </w:rPr>
        <w:t xml:space="preserve"> bajo, </w:t>
      </w:r>
      <w:r w:rsidR="00B60F08" w:rsidRPr="007B59FD">
        <w:rPr>
          <w:rFonts w:ascii="Cambria" w:hAnsi="Cambria" w:cs="Arial"/>
          <w:i/>
          <w:sz w:val="28"/>
          <w:szCs w:val="28"/>
          <w:lang w:val="es-ES_tradnl"/>
        </w:rPr>
        <w:t>tomando en consideración que cumpla con las especificaciones, términos y condiciones de</w:t>
      </w:r>
      <w:r w:rsidR="005210C1" w:rsidRPr="007B59FD">
        <w:rPr>
          <w:rFonts w:ascii="Cambria" w:hAnsi="Cambria" w:cs="Arial"/>
          <w:i/>
          <w:sz w:val="28"/>
          <w:szCs w:val="28"/>
          <w:lang w:val="es-ES_tradnl"/>
        </w:rPr>
        <w:t xml:space="preserve">l Pliego de Condiciones y de acuerdo a la disponibilidad presupuestaria destinada a la presente </w:t>
      </w:r>
      <w:r w:rsidR="000B7029" w:rsidRPr="007B59FD">
        <w:rPr>
          <w:rFonts w:ascii="Cambria" w:hAnsi="Cambria" w:cs="Arial"/>
          <w:i/>
          <w:sz w:val="28"/>
          <w:szCs w:val="28"/>
          <w:lang w:val="es-ES_tradnl"/>
        </w:rPr>
        <w:t>licitación.</w:t>
      </w:r>
    </w:p>
    <w:p w:rsidR="00D27F78" w:rsidRPr="007B59FD" w:rsidRDefault="00D27F78" w:rsidP="00D2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D27F78" w:rsidRPr="007B59FD" w:rsidRDefault="00D27F78" w:rsidP="00B724D2">
      <w:pPr>
        <w:jc w:val="both"/>
        <w:rPr>
          <w:rFonts w:ascii="Cambria" w:hAnsi="Cambria" w:cs="Arial"/>
          <w:i/>
          <w:sz w:val="28"/>
          <w:szCs w:val="28"/>
          <w:lang w:val="es-ES_tradnl"/>
        </w:rPr>
      </w:pPr>
      <w:r w:rsidRPr="007B59FD">
        <w:rPr>
          <w:rFonts w:ascii="Cambria" w:hAnsi="Cambria" w:cs="Arial"/>
          <w:i/>
          <w:sz w:val="28"/>
          <w:szCs w:val="28"/>
          <w:lang w:val="es-ES_tradnl"/>
        </w:rPr>
        <w:t xml:space="preserve">El máximo porcentaje en que las cantidades podrán ser aumentadas es: </w:t>
      </w:r>
      <w:r w:rsidR="00B724D2" w:rsidRPr="007B59FD">
        <w:rPr>
          <w:rFonts w:ascii="Cambria" w:hAnsi="Cambria" w:cs="Arial"/>
          <w:i/>
          <w:sz w:val="28"/>
          <w:szCs w:val="28"/>
          <w:lang w:val="es-ES_tradnl"/>
        </w:rPr>
        <w:t>3</w:t>
      </w:r>
      <w:r w:rsidRPr="007B59FD">
        <w:rPr>
          <w:rFonts w:ascii="Cambria" w:hAnsi="Cambria" w:cs="Arial"/>
          <w:i/>
          <w:sz w:val="28"/>
          <w:szCs w:val="28"/>
          <w:lang w:val="es-ES_tradnl"/>
        </w:rPr>
        <w:t>0%,</w:t>
      </w:r>
      <w:r w:rsidR="00287C2F" w:rsidRPr="007B59FD">
        <w:rPr>
          <w:rFonts w:ascii="Cambria" w:hAnsi="Cambria" w:cs="Arial"/>
          <w:i/>
          <w:sz w:val="28"/>
          <w:szCs w:val="28"/>
        </w:rPr>
        <w:t xml:space="preserve"> </w:t>
      </w:r>
      <w:r w:rsidR="00B724D2" w:rsidRPr="007B59FD">
        <w:rPr>
          <w:rFonts w:ascii="Cambria" w:hAnsi="Cambria" w:cs="Arial"/>
          <w:i/>
          <w:sz w:val="28"/>
          <w:szCs w:val="28"/>
        </w:rPr>
        <w:t>conforme a las n</w:t>
      </w:r>
      <w:r w:rsidR="00B724D2" w:rsidRPr="007B59FD">
        <w:rPr>
          <w:rFonts w:ascii="Cambria" w:hAnsi="Cambria" w:cs="Arial"/>
          <w:i/>
          <w:sz w:val="28"/>
          <w:szCs w:val="28"/>
          <w:lang w:val="es-ES_tradnl"/>
        </w:rPr>
        <w:t>necesidades</w:t>
      </w:r>
      <w:r w:rsidR="00287C2F" w:rsidRPr="007B59FD">
        <w:rPr>
          <w:rFonts w:ascii="Cambria" w:hAnsi="Cambria" w:cs="Arial"/>
          <w:i/>
          <w:sz w:val="28"/>
          <w:szCs w:val="28"/>
          <w:lang w:val="es-ES_tradnl"/>
        </w:rPr>
        <w:t xml:space="preserve"> del Hospital y disponibilidad presupuestaría.</w:t>
      </w:r>
    </w:p>
    <w:p w:rsidR="00D27F78" w:rsidRPr="007B59FD" w:rsidRDefault="00D27F78" w:rsidP="00D2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2F0611" w:rsidRPr="007B59FD" w:rsidRDefault="00D27F78" w:rsidP="00D2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El máximo porcentaje en que las cantidades podrán ser disminuidas es: </w:t>
      </w:r>
      <w:r w:rsidR="00B724D2" w:rsidRPr="007B59FD">
        <w:rPr>
          <w:rFonts w:ascii="Cambria" w:hAnsi="Cambria" w:cs="Arial"/>
          <w:i/>
          <w:sz w:val="28"/>
          <w:szCs w:val="28"/>
          <w:lang w:val="es-ES_tradnl"/>
        </w:rPr>
        <w:t>3</w:t>
      </w:r>
      <w:r w:rsidRPr="007B59FD">
        <w:rPr>
          <w:rFonts w:ascii="Cambria" w:hAnsi="Cambria" w:cs="Arial"/>
          <w:i/>
          <w:sz w:val="28"/>
          <w:szCs w:val="28"/>
          <w:lang w:val="es-ES_tradnl"/>
        </w:rPr>
        <w:t>0%, conforme a la disponibilidad presupuestaría.</w:t>
      </w:r>
    </w:p>
    <w:p w:rsidR="00B60F08" w:rsidRPr="007B59FD" w:rsidRDefault="00B60F08" w:rsidP="00D2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391342" w:rsidRPr="007B59FD" w:rsidRDefault="00391342"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34656E" w:rsidP="00130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lang w:val="es-ES_tradnl"/>
        </w:rPr>
      </w:pPr>
      <w:r w:rsidRPr="007B59FD">
        <w:rPr>
          <w:rFonts w:ascii="Cambria" w:hAnsi="Cambria" w:cs="Arial"/>
          <w:b/>
          <w:i/>
          <w:sz w:val="28"/>
          <w:szCs w:val="28"/>
          <w:lang w:val="es-ES_tradnl"/>
        </w:rPr>
        <w:t>18</w:t>
      </w:r>
      <w:r w:rsidR="00130188"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B60F08" w:rsidRPr="007B59FD">
        <w:rPr>
          <w:rFonts w:ascii="Cambria" w:hAnsi="Cambria" w:cs="Arial"/>
          <w:b/>
          <w:i/>
          <w:sz w:val="28"/>
          <w:szCs w:val="28"/>
          <w:lang w:val="es-ES_tradnl"/>
        </w:rPr>
        <w:t xml:space="preserve"> </w:t>
      </w:r>
      <w:r w:rsidR="0066081F" w:rsidRPr="007B59FD">
        <w:rPr>
          <w:rFonts w:ascii="Cambria" w:hAnsi="Cambria" w:cs="Arial"/>
          <w:b/>
          <w:i/>
          <w:sz w:val="28"/>
          <w:szCs w:val="28"/>
          <w:u w:val="single"/>
          <w:lang w:val="es-ES_tradnl"/>
        </w:rPr>
        <w:t>CANCELACIÓN DE LA ADJUDICACIÓN</w:t>
      </w:r>
    </w:p>
    <w:p w:rsidR="00B60F08" w:rsidRPr="007B59FD" w:rsidRDefault="00B60F08" w:rsidP="00B60F08">
      <w:pPr>
        <w:tabs>
          <w:tab w:val="left" w:pos="-851"/>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331FF5" w:rsidP="00A876DA">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_tradnl"/>
        </w:rPr>
      </w:pPr>
      <w:r w:rsidRPr="007B59FD">
        <w:rPr>
          <w:rFonts w:ascii="Cambria" w:hAnsi="Cambria" w:cs="Arial"/>
          <w:i/>
          <w:sz w:val="28"/>
          <w:szCs w:val="28"/>
          <w:lang w:val="es-ES_tradnl"/>
        </w:rPr>
        <w:t>A</w:t>
      </w:r>
      <w:r w:rsidR="00B60F08" w:rsidRPr="007B59FD">
        <w:rPr>
          <w:rFonts w:ascii="Cambria" w:hAnsi="Cambria" w:cs="Arial"/>
          <w:i/>
          <w:sz w:val="28"/>
          <w:szCs w:val="28"/>
          <w:lang w:val="es-ES_tradnl"/>
        </w:rPr>
        <w:t xml:space="preserve">ntes de la emisión de la Orden de Compra, se podrá cancelar </w:t>
      </w:r>
      <w:r w:rsidR="00FB4C7F" w:rsidRPr="007B59FD">
        <w:rPr>
          <w:rFonts w:ascii="Cambria" w:hAnsi="Cambria" w:cs="Arial"/>
          <w:i/>
          <w:sz w:val="28"/>
          <w:szCs w:val="28"/>
          <w:lang w:val="es-ES"/>
        </w:rPr>
        <w:t xml:space="preserve">Licitación Privada No. </w:t>
      </w:r>
      <w:r w:rsidR="00A876DA">
        <w:rPr>
          <w:rFonts w:ascii="Cambria" w:hAnsi="Cambria" w:cs="Arial"/>
          <w:i/>
          <w:sz w:val="28"/>
          <w:szCs w:val="28"/>
          <w:lang w:val="es-ES"/>
        </w:rPr>
        <w:t>02-2018-</w:t>
      </w:r>
      <w:r w:rsidR="00FB4C7F" w:rsidRPr="007B59FD">
        <w:rPr>
          <w:rFonts w:ascii="Cambria" w:hAnsi="Cambria" w:cs="Arial"/>
          <w:i/>
          <w:sz w:val="28"/>
          <w:szCs w:val="28"/>
          <w:lang w:val="es-ES"/>
        </w:rPr>
        <w:t>FUNDAGES-HEAC</w:t>
      </w:r>
      <w:r w:rsidR="00A876DA">
        <w:rPr>
          <w:rFonts w:ascii="Cambria" w:hAnsi="Cambria" w:cs="Arial"/>
          <w:i/>
          <w:sz w:val="28"/>
          <w:szCs w:val="28"/>
          <w:lang w:val="es-ES"/>
        </w:rPr>
        <w:t>.</w:t>
      </w:r>
      <w:r w:rsidR="00B60F08" w:rsidRPr="007B59FD">
        <w:rPr>
          <w:rFonts w:ascii="Cambria" w:hAnsi="Cambria" w:cs="Arial"/>
          <w:i/>
          <w:sz w:val="28"/>
          <w:szCs w:val="28"/>
          <w:lang w:val="es-ES_tradnl"/>
        </w:rPr>
        <w:t>, sin responsabilidad</w:t>
      </w:r>
      <w:r w:rsidR="00E054CF" w:rsidRPr="007B59FD">
        <w:rPr>
          <w:rFonts w:ascii="Cambria" w:hAnsi="Cambria" w:cs="Arial"/>
          <w:i/>
          <w:sz w:val="28"/>
          <w:szCs w:val="28"/>
          <w:lang w:val="es-ES_tradnl"/>
        </w:rPr>
        <w:t xml:space="preserve"> </w:t>
      </w:r>
      <w:r w:rsidR="00B60F08" w:rsidRPr="007B59FD">
        <w:rPr>
          <w:rFonts w:ascii="Cambria" w:hAnsi="Cambria" w:cs="Arial"/>
          <w:i/>
          <w:sz w:val="28"/>
          <w:szCs w:val="28"/>
          <w:lang w:val="es-ES_tradnl"/>
        </w:rPr>
        <w:t>alguna para la</w:t>
      </w:r>
      <w:r w:rsidR="00AF43DB" w:rsidRPr="007B59FD">
        <w:rPr>
          <w:rFonts w:ascii="Cambria" w:hAnsi="Cambria" w:cs="Arial"/>
          <w:i/>
          <w:sz w:val="28"/>
          <w:szCs w:val="28"/>
          <w:lang w:val="es-ES_tradnl"/>
        </w:rPr>
        <w:t xml:space="preserve"> </w:t>
      </w:r>
      <w:r w:rsidR="006B47F4" w:rsidRPr="007B59FD">
        <w:rPr>
          <w:rFonts w:ascii="Cambria" w:hAnsi="Cambria" w:cs="Arial"/>
          <w:i/>
          <w:sz w:val="28"/>
          <w:szCs w:val="28"/>
          <w:lang w:val="es-ES_tradnl"/>
        </w:rPr>
        <w:t>Fundación Gestora de la Salud Hospital</w:t>
      </w:r>
      <w:r w:rsidR="00646BFB" w:rsidRPr="007B59FD">
        <w:rPr>
          <w:rFonts w:ascii="Cambria" w:hAnsi="Cambria" w:cs="Arial"/>
          <w:i/>
          <w:sz w:val="28"/>
          <w:szCs w:val="28"/>
          <w:lang w:val="es-ES_tradnl"/>
        </w:rPr>
        <w:t xml:space="preserve"> Dr. Enrique Aguilar </w:t>
      </w:r>
      <w:proofErr w:type="spellStart"/>
      <w:r w:rsidR="00646BFB" w:rsidRPr="007B59FD">
        <w:rPr>
          <w:rFonts w:ascii="Cambria" w:hAnsi="Cambria" w:cs="Arial"/>
          <w:i/>
          <w:sz w:val="28"/>
          <w:szCs w:val="28"/>
          <w:lang w:val="es-ES_tradnl"/>
        </w:rPr>
        <w:t>Cerrato</w:t>
      </w:r>
      <w:proofErr w:type="spellEnd"/>
      <w:r w:rsidR="00B60F08" w:rsidRPr="007B59FD">
        <w:rPr>
          <w:rFonts w:ascii="Cambria" w:hAnsi="Cambria" w:cs="Arial"/>
          <w:i/>
          <w:sz w:val="28"/>
          <w:szCs w:val="28"/>
          <w:lang w:val="es-ES_tradnl"/>
        </w:rPr>
        <w:t>, cuando n</w:t>
      </w:r>
      <w:r w:rsidR="00AF43DB" w:rsidRPr="007B59FD">
        <w:rPr>
          <w:rFonts w:ascii="Cambria" w:hAnsi="Cambria" w:cs="Arial"/>
          <w:i/>
          <w:sz w:val="28"/>
          <w:szCs w:val="28"/>
          <w:lang w:val="es-ES_tradnl"/>
        </w:rPr>
        <w:t>o haya disponibilidad de fondos</w:t>
      </w:r>
      <w:r w:rsidR="002531F6" w:rsidRPr="007B59FD">
        <w:rPr>
          <w:rFonts w:ascii="Cambria" w:hAnsi="Cambria" w:cs="Arial"/>
          <w:i/>
          <w:sz w:val="28"/>
          <w:szCs w:val="28"/>
          <w:lang w:val="es-ES_tradnl"/>
        </w:rPr>
        <w:t>.</w:t>
      </w:r>
      <w:r w:rsidR="00B60F08" w:rsidRPr="007B59FD">
        <w:rPr>
          <w:rFonts w:ascii="Cambria" w:hAnsi="Cambria" w:cs="Arial"/>
          <w:i/>
          <w:sz w:val="28"/>
          <w:szCs w:val="28"/>
          <w:lang w:val="es-ES_tradnl"/>
        </w:rPr>
        <w:t xml:space="preserve"> </w:t>
      </w:r>
    </w:p>
    <w:p w:rsidR="004827AA" w:rsidRPr="007B59FD" w:rsidRDefault="004827AA" w:rsidP="00B60F08">
      <w:pPr>
        <w:tabs>
          <w:tab w:val="left" w:pos="-851"/>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tabs>
          <w:tab w:val="left" w:pos="-851"/>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i/>
          <w:sz w:val="28"/>
          <w:szCs w:val="28"/>
          <w:lang w:val="es-ES_tradnl"/>
        </w:rPr>
      </w:pPr>
    </w:p>
    <w:p w:rsidR="00CC64E7" w:rsidRPr="007B59FD" w:rsidRDefault="00E054CF" w:rsidP="00D07E99">
      <w:pPr>
        <w:tabs>
          <w:tab w:val="left" w:pos="-851"/>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u w:val="single"/>
          <w:lang w:val="es-ES_tradnl"/>
        </w:rPr>
      </w:pPr>
      <w:r w:rsidRPr="007B59FD">
        <w:rPr>
          <w:rFonts w:ascii="Cambria" w:hAnsi="Cambria" w:cs="Arial"/>
          <w:b/>
          <w:i/>
          <w:sz w:val="28"/>
          <w:szCs w:val="28"/>
          <w:lang w:val="es-ES_tradnl"/>
        </w:rPr>
        <w:t xml:space="preserve">  </w:t>
      </w:r>
      <w:r w:rsidR="00D07E99" w:rsidRPr="007B59FD">
        <w:rPr>
          <w:rFonts w:ascii="Cambria" w:hAnsi="Cambria" w:cs="Arial"/>
          <w:b/>
          <w:i/>
          <w:sz w:val="28"/>
          <w:szCs w:val="28"/>
          <w:lang w:val="es-ES_tradnl"/>
        </w:rPr>
        <w:t xml:space="preserve"> </w:t>
      </w:r>
      <w:r w:rsidR="0034656E" w:rsidRPr="007B59FD">
        <w:rPr>
          <w:rFonts w:ascii="Cambria" w:hAnsi="Cambria" w:cs="Arial"/>
          <w:b/>
          <w:i/>
          <w:sz w:val="28"/>
          <w:szCs w:val="28"/>
          <w:lang w:val="es-ES_tradnl"/>
        </w:rPr>
        <w:t>19</w:t>
      </w:r>
      <w:r w:rsidR="00D07E99" w:rsidRPr="007B59FD">
        <w:rPr>
          <w:rFonts w:ascii="Cambria" w:hAnsi="Cambria" w:cs="Arial"/>
          <w:b/>
          <w:i/>
          <w:sz w:val="28"/>
          <w:szCs w:val="28"/>
          <w:lang w:val="es-ES_tradnl"/>
        </w:rPr>
        <w:t>.</w:t>
      </w:r>
      <w:r w:rsidRPr="007B59FD">
        <w:rPr>
          <w:rFonts w:ascii="Cambria" w:hAnsi="Cambria" w:cs="Arial"/>
          <w:b/>
          <w:i/>
          <w:sz w:val="28"/>
          <w:szCs w:val="28"/>
          <w:lang w:val="es-ES_tradnl"/>
        </w:rPr>
        <w:t xml:space="preserve">                    </w:t>
      </w:r>
      <w:r w:rsidR="00B60F08" w:rsidRPr="007B59FD">
        <w:rPr>
          <w:rFonts w:ascii="Cambria" w:hAnsi="Cambria" w:cs="Arial"/>
          <w:b/>
          <w:i/>
          <w:sz w:val="28"/>
          <w:szCs w:val="28"/>
          <w:lang w:val="es-ES_tradnl"/>
        </w:rPr>
        <w:t xml:space="preserve"> </w:t>
      </w:r>
      <w:r w:rsidR="0066081F" w:rsidRPr="007B59FD">
        <w:rPr>
          <w:rFonts w:ascii="Cambria" w:hAnsi="Cambria" w:cs="Arial"/>
          <w:b/>
          <w:i/>
          <w:sz w:val="28"/>
          <w:szCs w:val="28"/>
          <w:u w:val="single"/>
          <w:lang w:val="es-ES_tradnl"/>
        </w:rPr>
        <w:t>GARANTÍA</w:t>
      </w:r>
      <w:r w:rsidR="00CC64E7" w:rsidRPr="007B59FD">
        <w:rPr>
          <w:rFonts w:ascii="Cambria" w:hAnsi="Cambria" w:cs="Arial"/>
          <w:b/>
          <w:i/>
          <w:sz w:val="28"/>
          <w:szCs w:val="28"/>
          <w:u w:val="single"/>
          <w:lang w:val="es-ES_tradnl"/>
        </w:rPr>
        <w:t>S</w:t>
      </w:r>
    </w:p>
    <w:p w:rsidR="00264659" w:rsidRPr="007B59FD" w:rsidRDefault="00264659" w:rsidP="00D07E99">
      <w:pPr>
        <w:tabs>
          <w:tab w:val="left" w:pos="-851"/>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u w:val="single"/>
          <w:lang w:val="es-ES_tradnl"/>
        </w:rPr>
      </w:pPr>
    </w:p>
    <w:p w:rsidR="00CC64E7" w:rsidRPr="007B59FD" w:rsidRDefault="00264659" w:rsidP="00D07E99">
      <w:pPr>
        <w:tabs>
          <w:tab w:val="left" w:pos="-851"/>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u w:val="single"/>
          <w:lang w:val="es-ES_tradnl"/>
        </w:rPr>
      </w:pPr>
      <w:r w:rsidRPr="007B59FD">
        <w:rPr>
          <w:rFonts w:ascii="Cambria" w:hAnsi="Cambria" w:cs="Arial"/>
          <w:i/>
          <w:sz w:val="28"/>
          <w:szCs w:val="28"/>
          <w:u w:val="single"/>
          <w:lang w:val="es-ES_tradnl"/>
        </w:rPr>
        <w:lastRenderedPageBreak/>
        <w:t xml:space="preserve"> </w:t>
      </w:r>
    </w:p>
    <w:p w:rsidR="00CC64E7" w:rsidRPr="007B59FD" w:rsidRDefault="000B7029" w:rsidP="00CC64E7">
      <w:pPr>
        <w:pStyle w:val="Prrafodelista"/>
        <w:numPr>
          <w:ilvl w:val="0"/>
          <w:numId w:val="20"/>
        </w:numPr>
        <w:tabs>
          <w:tab w:val="left" w:pos="-851"/>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r w:rsidRPr="007B59FD">
        <w:rPr>
          <w:rFonts w:ascii="Cambria" w:hAnsi="Cambria" w:cs="Arial"/>
          <w:b/>
          <w:i/>
          <w:sz w:val="28"/>
          <w:szCs w:val="28"/>
          <w:lang w:val="es-ES_tradnl"/>
        </w:rPr>
        <w:t>Garantía</w:t>
      </w:r>
      <w:r w:rsidR="00CC64E7" w:rsidRPr="007B59FD">
        <w:rPr>
          <w:rFonts w:ascii="Cambria" w:hAnsi="Cambria" w:cs="Arial"/>
          <w:b/>
          <w:i/>
          <w:sz w:val="28"/>
          <w:szCs w:val="28"/>
          <w:lang w:val="es-ES_tradnl"/>
        </w:rPr>
        <w:t xml:space="preserve"> de Mantenimiento de la Oferta</w:t>
      </w:r>
    </w:p>
    <w:p w:rsidR="00CC64E7" w:rsidRPr="007B59FD" w:rsidRDefault="00CC64E7" w:rsidP="00CC64E7">
      <w:pPr>
        <w:pStyle w:val="Prrafodelista"/>
        <w:tabs>
          <w:tab w:val="left" w:pos="-851"/>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27"/>
        <w:jc w:val="both"/>
        <w:rPr>
          <w:rFonts w:ascii="Cambria" w:hAnsi="Cambria" w:cs="Arial"/>
          <w:b/>
          <w:i/>
          <w:sz w:val="28"/>
          <w:szCs w:val="28"/>
          <w:lang w:val="es-ES_tradnl"/>
        </w:rPr>
      </w:pPr>
    </w:p>
    <w:p w:rsidR="00CC64E7" w:rsidRPr="007B59FD" w:rsidRDefault="00CC64E7" w:rsidP="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Los licitadores deberán acompañar a su oferta económica una Garantía de Mantenimiento de Oferta en moneda nacional (Lempira), por el</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DOS POR CIENTO (2%) del valor total ofertado.</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 xml:space="preserve">Dicha garantía deberá ser extendida en Lempiras, a nombre de la </w:t>
      </w:r>
      <w:r w:rsidR="006B47F4" w:rsidRPr="007B59FD">
        <w:rPr>
          <w:rFonts w:ascii="Cambria" w:hAnsi="Cambria" w:cs="Arial"/>
          <w:i/>
          <w:sz w:val="28"/>
          <w:szCs w:val="28"/>
          <w:lang w:val="es-ES_tradnl"/>
        </w:rPr>
        <w:t>Fundación Gestora de la Salud Hospital</w:t>
      </w:r>
      <w:r w:rsidR="002531F6" w:rsidRPr="007B59FD">
        <w:rPr>
          <w:rFonts w:ascii="Cambria" w:hAnsi="Cambria" w:cs="Arial"/>
          <w:i/>
          <w:sz w:val="28"/>
          <w:szCs w:val="28"/>
          <w:lang w:val="es-ES_tradnl"/>
        </w:rPr>
        <w:t xml:space="preserve"> </w:t>
      </w:r>
      <w:r w:rsidR="00DC5B16" w:rsidRPr="007B59FD">
        <w:rPr>
          <w:rFonts w:ascii="Cambria" w:hAnsi="Cambria" w:cs="Arial"/>
          <w:i/>
          <w:sz w:val="28"/>
          <w:szCs w:val="28"/>
          <w:lang w:val="es-ES_tradnl"/>
        </w:rPr>
        <w:t xml:space="preserve">Dr. Enrique Aguilar </w:t>
      </w:r>
      <w:proofErr w:type="spellStart"/>
      <w:r w:rsidR="00DC5B16" w:rsidRPr="007B59FD">
        <w:rPr>
          <w:rFonts w:ascii="Cambria" w:hAnsi="Cambria" w:cs="Arial"/>
          <w:i/>
          <w:sz w:val="28"/>
          <w:szCs w:val="28"/>
          <w:lang w:val="es-ES_tradnl"/>
        </w:rPr>
        <w:t>Cerrato</w:t>
      </w:r>
      <w:proofErr w:type="spellEnd"/>
      <w:r w:rsidR="00DC5B16" w:rsidRPr="007B59FD">
        <w:rPr>
          <w:rFonts w:ascii="Cambria" w:hAnsi="Cambria" w:cs="Arial"/>
          <w:i/>
          <w:sz w:val="28"/>
          <w:szCs w:val="28"/>
          <w:lang w:val="es-ES_tradnl"/>
        </w:rPr>
        <w:t xml:space="preserve"> </w:t>
      </w:r>
      <w:r w:rsidRPr="007B59FD">
        <w:rPr>
          <w:rFonts w:ascii="Cambria" w:hAnsi="Cambria" w:cs="Arial"/>
          <w:i/>
          <w:sz w:val="28"/>
          <w:szCs w:val="28"/>
          <w:lang w:val="es-ES_tradnl"/>
        </w:rPr>
        <w:t>y podrá consistir en:</w:t>
      </w:r>
      <w:r w:rsidR="00611F69" w:rsidRPr="007B59FD">
        <w:rPr>
          <w:rFonts w:ascii="Cambria" w:hAnsi="Cambria" w:cs="Arial"/>
          <w:i/>
          <w:sz w:val="28"/>
          <w:szCs w:val="28"/>
          <w:lang w:val="es-ES_tradnl"/>
        </w:rPr>
        <w:t xml:space="preserve"> cheque </w:t>
      </w:r>
      <w:r w:rsidRPr="007B59FD">
        <w:rPr>
          <w:rFonts w:ascii="Cambria" w:hAnsi="Cambria" w:cs="Arial"/>
          <w:i/>
          <w:sz w:val="28"/>
          <w:szCs w:val="28"/>
          <w:lang w:val="es-ES_tradnl"/>
        </w:rPr>
        <w:t>certificado, garantía bancaria o fianza expedida por institución bancaria o aseguradora del país, y servirá para garantizar el fiel cumplimiento de la oferta presentada.</w:t>
      </w:r>
    </w:p>
    <w:p w:rsidR="00CC64E7" w:rsidRPr="007B59FD" w:rsidRDefault="00CC64E7" w:rsidP="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AD1465" w:rsidRPr="007B59FD" w:rsidRDefault="00CC64E7" w:rsidP="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La garantía en mención tendrá vigencia de </w:t>
      </w:r>
      <w:r w:rsidR="00036813" w:rsidRPr="007B59FD">
        <w:rPr>
          <w:rFonts w:ascii="Cambria" w:hAnsi="Cambria" w:cs="Arial"/>
          <w:b/>
          <w:i/>
          <w:sz w:val="28"/>
          <w:szCs w:val="28"/>
          <w:lang w:val="es-ES_tradnl"/>
        </w:rPr>
        <w:t>TREINTA</w:t>
      </w:r>
      <w:r w:rsidR="00331FF5" w:rsidRPr="007B59FD">
        <w:rPr>
          <w:rFonts w:ascii="Cambria" w:hAnsi="Cambria" w:cs="Arial"/>
          <w:b/>
          <w:i/>
          <w:sz w:val="28"/>
          <w:szCs w:val="28"/>
          <w:lang w:val="es-ES_tradnl"/>
        </w:rPr>
        <w:t xml:space="preserve"> </w:t>
      </w:r>
      <w:r w:rsidR="005673A2" w:rsidRPr="007B59FD">
        <w:rPr>
          <w:rFonts w:ascii="Cambria" w:hAnsi="Cambria" w:cs="Arial"/>
          <w:b/>
          <w:i/>
          <w:sz w:val="28"/>
          <w:szCs w:val="28"/>
          <w:lang w:val="es-ES_tradnl"/>
        </w:rPr>
        <w:t>(</w:t>
      </w:r>
      <w:r w:rsidR="00036813" w:rsidRPr="007B59FD">
        <w:rPr>
          <w:rFonts w:ascii="Cambria" w:hAnsi="Cambria" w:cs="Arial"/>
          <w:b/>
          <w:i/>
          <w:sz w:val="28"/>
          <w:szCs w:val="28"/>
          <w:lang w:val="es-ES_tradnl"/>
        </w:rPr>
        <w:t>30</w:t>
      </w:r>
      <w:r w:rsidR="005673A2" w:rsidRPr="007B59FD">
        <w:rPr>
          <w:rFonts w:ascii="Cambria" w:hAnsi="Cambria" w:cs="Arial"/>
          <w:b/>
          <w:i/>
          <w:sz w:val="28"/>
          <w:szCs w:val="28"/>
          <w:lang w:val="es-ES_tradnl"/>
        </w:rPr>
        <w:t>) DÍAS HÁBILES</w:t>
      </w:r>
      <w:r w:rsidRPr="007B59FD">
        <w:rPr>
          <w:rFonts w:ascii="Cambria" w:hAnsi="Cambria" w:cs="Arial"/>
          <w:i/>
          <w:sz w:val="28"/>
          <w:szCs w:val="28"/>
          <w:lang w:val="es-ES_tradnl"/>
        </w:rPr>
        <w:t xml:space="preserve"> a partir</w:t>
      </w:r>
      <w:r w:rsidR="005D30E0" w:rsidRPr="007B59FD">
        <w:rPr>
          <w:rFonts w:ascii="Cambria" w:hAnsi="Cambria" w:cs="Arial"/>
          <w:i/>
          <w:sz w:val="28"/>
          <w:szCs w:val="28"/>
          <w:lang w:val="es-ES_tradnl"/>
        </w:rPr>
        <w:t xml:space="preserve"> desde </w:t>
      </w:r>
      <w:r w:rsidRPr="007B59FD">
        <w:rPr>
          <w:rFonts w:ascii="Cambria" w:hAnsi="Cambria" w:cs="Arial"/>
          <w:i/>
          <w:sz w:val="28"/>
          <w:szCs w:val="28"/>
          <w:lang w:val="es-ES_tradnl"/>
        </w:rPr>
        <w:t xml:space="preserve">del día de </w:t>
      </w:r>
      <w:r w:rsidR="00036813" w:rsidRPr="007B59FD">
        <w:rPr>
          <w:rFonts w:ascii="Cambria" w:hAnsi="Cambria" w:cs="Arial"/>
          <w:i/>
          <w:sz w:val="28"/>
          <w:szCs w:val="28"/>
          <w:lang w:val="es-ES_tradnl"/>
        </w:rPr>
        <w:t xml:space="preserve">la </w:t>
      </w:r>
      <w:r w:rsidR="0034656E" w:rsidRPr="007B59FD">
        <w:rPr>
          <w:rFonts w:ascii="Cambria" w:hAnsi="Cambria" w:cs="Arial"/>
          <w:i/>
          <w:sz w:val="28"/>
          <w:szCs w:val="28"/>
          <w:lang w:val="es-ES_tradnl"/>
        </w:rPr>
        <w:t>presentación</w:t>
      </w:r>
      <w:r w:rsidRPr="007B59FD">
        <w:rPr>
          <w:rFonts w:ascii="Cambria" w:hAnsi="Cambria" w:cs="Arial"/>
          <w:i/>
          <w:sz w:val="28"/>
          <w:szCs w:val="28"/>
          <w:lang w:val="es-ES_tradnl"/>
        </w:rPr>
        <w:t xml:space="preserve"> de las ofertas ésta deberá indicar además de la</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 xml:space="preserve">cláusula obligatoria el tipo y número de licitación a cuenta de quién se rinde y la denominación o nombre </w:t>
      </w:r>
      <w:r w:rsidR="00AD1465" w:rsidRPr="007B59FD">
        <w:rPr>
          <w:rFonts w:ascii="Cambria" w:hAnsi="Cambria" w:cs="Arial"/>
          <w:i/>
          <w:sz w:val="28"/>
          <w:szCs w:val="28"/>
          <w:lang w:val="es-ES_tradnl"/>
        </w:rPr>
        <w:t>d</w:t>
      </w:r>
      <w:r w:rsidR="00511E9D" w:rsidRPr="007B59FD">
        <w:rPr>
          <w:rFonts w:ascii="Cambria" w:hAnsi="Cambria" w:cs="Arial"/>
          <w:i/>
          <w:sz w:val="28"/>
          <w:szCs w:val="28"/>
          <w:lang w:val="es-ES_tradnl"/>
        </w:rPr>
        <w:t>e</w:t>
      </w:r>
      <w:r w:rsidRPr="007B59FD">
        <w:rPr>
          <w:rFonts w:ascii="Cambria" w:hAnsi="Cambria" w:cs="Arial"/>
          <w:i/>
          <w:sz w:val="28"/>
          <w:szCs w:val="28"/>
          <w:lang w:val="es-ES_tradnl"/>
        </w:rPr>
        <w:t xml:space="preserve"> quien paga. </w:t>
      </w:r>
    </w:p>
    <w:p w:rsidR="00AD1465" w:rsidRPr="007B59FD" w:rsidRDefault="00AD1465" w:rsidP="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highlight w:val="yellow"/>
          <w:lang w:val="es-ES_tradnl"/>
        </w:rPr>
      </w:pPr>
    </w:p>
    <w:p w:rsidR="00AD1465" w:rsidRPr="007B59FD" w:rsidRDefault="00AD1465" w:rsidP="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Esta garantía </w:t>
      </w:r>
      <w:r w:rsidR="00CC64E7" w:rsidRPr="007B59FD">
        <w:rPr>
          <w:rFonts w:ascii="Cambria" w:hAnsi="Cambria" w:cs="Arial"/>
          <w:i/>
          <w:sz w:val="28"/>
          <w:szCs w:val="28"/>
          <w:lang w:val="es-ES_tradnl"/>
        </w:rPr>
        <w:t>será devuelta a los licitadores tan pronto como se decida la adjudicación, previa soli</w:t>
      </w:r>
      <w:r w:rsidRPr="007B59FD">
        <w:rPr>
          <w:rFonts w:ascii="Cambria" w:hAnsi="Cambria" w:cs="Arial"/>
          <w:i/>
          <w:sz w:val="28"/>
          <w:szCs w:val="28"/>
          <w:lang w:val="es-ES_tradnl"/>
        </w:rPr>
        <w:t xml:space="preserve">citud de devolución por escrito, </w:t>
      </w:r>
      <w:r w:rsidR="002D15BC" w:rsidRPr="007B59FD">
        <w:rPr>
          <w:rFonts w:ascii="Cambria" w:hAnsi="Cambria" w:cs="Arial"/>
          <w:i/>
          <w:sz w:val="28"/>
          <w:szCs w:val="28"/>
          <w:lang w:val="es-ES_tradnl"/>
        </w:rPr>
        <w:t>excepto</w:t>
      </w:r>
      <w:r w:rsidR="00CC64E7" w:rsidRPr="007B59FD">
        <w:rPr>
          <w:rFonts w:ascii="Cambria" w:hAnsi="Cambria" w:cs="Arial"/>
          <w:i/>
          <w:sz w:val="28"/>
          <w:szCs w:val="28"/>
          <w:lang w:val="es-ES_tradnl"/>
        </w:rPr>
        <w:t xml:space="preserve"> a los licitador</w:t>
      </w:r>
      <w:r w:rsidRPr="007B59FD">
        <w:rPr>
          <w:rFonts w:ascii="Cambria" w:hAnsi="Cambria" w:cs="Arial"/>
          <w:i/>
          <w:sz w:val="28"/>
          <w:szCs w:val="28"/>
          <w:lang w:val="es-ES_tradnl"/>
        </w:rPr>
        <w:t xml:space="preserve"> (</w:t>
      </w:r>
      <w:r w:rsidR="00CC64E7" w:rsidRPr="007B59FD">
        <w:rPr>
          <w:rFonts w:ascii="Cambria" w:hAnsi="Cambria" w:cs="Arial"/>
          <w:i/>
          <w:sz w:val="28"/>
          <w:szCs w:val="28"/>
          <w:lang w:val="es-ES_tradnl"/>
        </w:rPr>
        <w:t>es</w:t>
      </w:r>
      <w:r w:rsidRPr="007B59FD">
        <w:rPr>
          <w:rFonts w:ascii="Cambria" w:hAnsi="Cambria" w:cs="Arial"/>
          <w:i/>
          <w:sz w:val="28"/>
          <w:szCs w:val="28"/>
          <w:lang w:val="es-ES_tradnl"/>
        </w:rPr>
        <w:t>)</w:t>
      </w:r>
      <w:r w:rsidR="00CC64E7" w:rsidRPr="007B59FD">
        <w:rPr>
          <w:rFonts w:ascii="Cambria" w:hAnsi="Cambria" w:cs="Arial"/>
          <w:i/>
          <w:sz w:val="28"/>
          <w:szCs w:val="28"/>
          <w:lang w:val="es-ES_tradnl"/>
        </w:rPr>
        <w:t xml:space="preserve"> favorecido</w:t>
      </w:r>
      <w:r w:rsidRPr="007B59FD">
        <w:rPr>
          <w:rFonts w:ascii="Cambria" w:hAnsi="Cambria" w:cs="Arial"/>
          <w:i/>
          <w:sz w:val="28"/>
          <w:szCs w:val="28"/>
          <w:lang w:val="es-ES_tradnl"/>
        </w:rPr>
        <w:t xml:space="preserve"> (</w:t>
      </w:r>
      <w:r w:rsidR="00CC64E7" w:rsidRPr="007B59FD">
        <w:rPr>
          <w:rFonts w:ascii="Cambria" w:hAnsi="Cambria" w:cs="Arial"/>
          <w:i/>
          <w:sz w:val="28"/>
          <w:szCs w:val="28"/>
          <w:lang w:val="es-ES_tradnl"/>
        </w:rPr>
        <w:t>s</w:t>
      </w:r>
      <w:r w:rsidR="005673A2" w:rsidRPr="007B59FD">
        <w:rPr>
          <w:rFonts w:ascii="Cambria" w:hAnsi="Cambria" w:cs="Arial"/>
          <w:i/>
          <w:sz w:val="28"/>
          <w:szCs w:val="28"/>
          <w:lang w:val="es-ES_tradnl"/>
        </w:rPr>
        <w:t xml:space="preserve">); </w:t>
      </w:r>
      <w:r w:rsidRPr="007B59FD">
        <w:rPr>
          <w:rFonts w:ascii="Cambria" w:hAnsi="Cambria" w:cs="Arial"/>
          <w:i/>
          <w:sz w:val="28"/>
          <w:szCs w:val="28"/>
          <w:lang w:val="es-ES_tradnl"/>
        </w:rPr>
        <w:t>q</w:t>
      </w:r>
      <w:r w:rsidR="002531F6" w:rsidRPr="007B59FD">
        <w:rPr>
          <w:rFonts w:ascii="Cambria" w:hAnsi="Cambria" w:cs="Arial"/>
          <w:i/>
          <w:sz w:val="28"/>
          <w:szCs w:val="28"/>
          <w:lang w:val="es-ES_tradnl"/>
        </w:rPr>
        <w:t>uien previa su devolución</w:t>
      </w:r>
      <w:r w:rsidRPr="007B59FD">
        <w:rPr>
          <w:rFonts w:ascii="Cambria" w:hAnsi="Cambria" w:cs="Arial"/>
          <w:i/>
          <w:sz w:val="28"/>
          <w:szCs w:val="28"/>
          <w:lang w:val="es-ES_tradnl"/>
        </w:rPr>
        <w:t xml:space="preserve"> </w:t>
      </w:r>
      <w:r w:rsidR="002531F6" w:rsidRPr="007B59FD">
        <w:rPr>
          <w:rFonts w:ascii="Cambria" w:hAnsi="Cambria" w:cs="Arial"/>
          <w:i/>
          <w:sz w:val="28"/>
          <w:szCs w:val="28"/>
          <w:lang w:val="es-ES_tradnl"/>
        </w:rPr>
        <w:t>recibirá la Orden de Compra debidamente aprobada</w:t>
      </w:r>
      <w:r w:rsidRPr="007B59FD">
        <w:rPr>
          <w:rFonts w:ascii="Cambria" w:hAnsi="Cambria" w:cs="Arial"/>
          <w:i/>
          <w:sz w:val="28"/>
          <w:szCs w:val="28"/>
          <w:lang w:val="es-ES_tradnl"/>
        </w:rPr>
        <w:t xml:space="preserve"> y rendir la garantía de cumplimiento.</w:t>
      </w:r>
    </w:p>
    <w:p w:rsidR="00CC64E7" w:rsidRPr="007B59FD" w:rsidRDefault="00AD1465" w:rsidP="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 </w:t>
      </w:r>
    </w:p>
    <w:p w:rsidR="00CC64E7" w:rsidRPr="007B59FD" w:rsidRDefault="00CC64E7" w:rsidP="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En las garantías bancarias o fianzas deberá incluirse la cláusula obligatoria: "</w:t>
      </w:r>
      <w:r w:rsidRPr="007B59FD">
        <w:rPr>
          <w:rFonts w:ascii="Cambria" w:hAnsi="Cambria" w:cs="Arial"/>
          <w:b/>
          <w:i/>
          <w:sz w:val="28"/>
          <w:szCs w:val="28"/>
          <w:lang w:val="es-ES_tradnl"/>
        </w:rPr>
        <w:t>La presente garantía</w:t>
      </w:r>
      <w:r w:rsidR="00E054CF" w:rsidRPr="007B59FD">
        <w:rPr>
          <w:rFonts w:ascii="Cambria" w:hAnsi="Cambria" w:cs="Arial"/>
          <w:b/>
          <w:i/>
          <w:sz w:val="28"/>
          <w:szCs w:val="28"/>
          <w:lang w:val="es-ES_tradnl"/>
        </w:rPr>
        <w:t xml:space="preserve"> </w:t>
      </w:r>
      <w:r w:rsidRPr="007B59FD">
        <w:rPr>
          <w:rFonts w:ascii="Cambria" w:hAnsi="Cambria" w:cs="Arial"/>
          <w:b/>
          <w:i/>
          <w:sz w:val="28"/>
          <w:szCs w:val="28"/>
          <w:lang w:val="es-ES_tradnl"/>
        </w:rPr>
        <w:t xml:space="preserve">será ejecutada a simple requerimiento de la </w:t>
      </w:r>
      <w:r w:rsidR="006B47F4" w:rsidRPr="007B59FD">
        <w:rPr>
          <w:rFonts w:ascii="Cambria" w:hAnsi="Cambria" w:cs="Arial"/>
          <w:b/>
          <w:i/>
          <w:sz w:val="28"/>
          <w:szCs w:val="28"/>
          <w:lang w:val="es-ES_tradnl"/>
        </w:rPr>
        <w:t>Fundación Gestora de la Salud Hospital</w:t>
      </w:r>
      <w:r w:rsidR="002531F6" w:rsidRPr="007B59FD">
        <w:rPr>
          <w:rFonts w:ascii="Cambria" w:hAnsi="Cambria" w:cs="Arial"/>
          <w:b/>
          <w:i/>
          <w:sz w:val="28"/>
          <w:szCs w:val="28"/>
          <w:lang w:val="es-ES_tradnl"/>
        </w:rPr>
        <w:t xml:space="preserve"> </w:t>
      </w:r>
      <w:r w:rsidR="00DC5B16" w:rsidRPr="007B59FD">
        <w:rPr>
          <w:rFonts w:ascii="Cambria" w:hAnsi="Cambria" w:cs="Arial"/>
          <w:b/>
          <w:i/>
          <w:sz w:val="28"/>
          <w:szCs w:val="28"/>
          <w:lang w:val="es-ES_tradnl"/>
        </w:rPr>
        <w:t xml:space="preserve">Dr. Enrique Aguilar </w:t>
      </w:r>
      <w:proofErr w:type="spellStart"/>
      <w:r w:rsidR="00DC5B16" w:rsidRPr="007B59FD">
        <w:rPr>
          <w:rFonts w:ascii="Cambria" w:hAnsi="Cambria" w:cs="Arial"/>
          <w:b/>
          <w:i/>
          <w:sz w:val="28"/>
          <w:szCs w:val="28"/>
          <w:lang w:val="es-ES_tradnl"/>
        </w:rPr>
        <w:t>Cerrato</w:t>
      </w:r>
      <w:proofErr w:type="spellEnd"/>
      <w:r w:rsidR="00586532" w:rsidRPr="007B59FD">
        <w:rPr>
          <w:rFonts w:ascii="Cambria" w:hAnsi="Cambria" w:cs="Arial"/>
          <w:b/>
          <w:i/>
          <w:sz w:val="28"/>
          <w:szCs w:val="28"/>
          <w:lang w:val="es-ES_tradnl"/>
        </w:rPr>
        <w:t>,</w:t>
      </w:r>
      <w:r w:rsidR="00DC5B16" w:rsidRPr="007B59FD">
        <w:rPr>
          <w:rFonts w:ascii="Cambria" w:hAnsi="Cambria" w:cs="Arial"/>
          <w:b/>
          <w:i/>
          <w:sz w:val="28"/>
          <w:szCs w:val="28"/>
          <w:lang w:val="es-ES_tradnl"/>
        </w:rPr>
        <w:t xml:space="preserve"> </w:t>
      </w:r>
      <w:r w:rsidRPr="007B59FD">
        <w:rPr>
          <w:rFonts w:ascii="Cambria" w:hAnsi="Cambria" w:cs="Arial"/>
          <w:b/>
          <w:i/>
          <w:sz w:val="28"/>
          <w:szCs w:val="28"/>
          <w:lang w:val="es-ES_tradnl"/>
        </w:rPr>
        <w:t>sin más trámite que la simple presentación de</w:t>
      </w:r>
      <w:r w:rsidR="005D30E0" w:rsidRPr="007B59FD">
        <w:rPr>
          <w:rFonts w:ascii="Cambria" w:hAnsi="Cambria" w:cs="Arial"/>
          <w:b/>
          <w:i/>
          <w:sz w:val="28"/>
          <w:szCs w:val="28"/>
          <w:lang w:val="es-ES_tradnl"/>
        </w:rPr>
        <w:t>l documento de incumplimiento</w:t>
      </w:r>
      <w:r w:rsidRPr="007B59FD">
        <w:rPr>
          <w:rFonts w:ascii="Cambria" w:hAnsi="Cambria" w:cs="Arial"/>
          <w:b/>
          <w:i/>
          <w:sz w:val="28"/>
          <w:szCs w:val="28"/>
          <w:lang w:val="es-ES_tradnl"/>
        </w:rPr>
        <w:t xml:space="preserve">”, </w:t>
      </w:r>
      <w:r w:rsidRPr="007B59FD">
        <w:rPr>
          <w:rFonts w:ascii="Cambria" w:hAnsi="Cambria" w:cs="Arial"/>
          <w:i/>
          <w:sz w:val="28"/>
          <w:szCs w:val="28"/>
          <w:lang w:val="es-ES_tradnl"/>
        </w:rPr>
        <w:t>por lo que se garantiza el cumplimiento por parte de</w:t>
      </w:r>
      <w:r w:rsidR="00511E9D" w:rsidRPr="007B59FD">
        <w:rPr>
          <w:rFonts w:ascii="Cambria" w:hAnsi="Cambria" w:cs="Arial"/>
          <w:i/>
          <w:sz w:val="28"/>
          <w:szCs w:val="28"/>
          <w:lang w:val="es-ES_tradnl"/>
        </w:rPr>
        <w:t>l</w:t>
      </w:r>
      <w:r w:rsidRPr="007B59FD">
        <w:rPr>
          <w:rFonts w:ascii="Cambria" w:hAnsi="Cambria" w:cs="Arial"/>
          <w:i/>
          <w:sz w:val="28"/>
          <w:szCs w:val="28"/>
          <w:lang w:val="es-ES_tradnl"/>
        </w:rPr>
        <w:t xml:space="preserve"> Afianzado de las obligaciones estipuladas en la oferta presentada así en el Pliego de Condiciones de la licitación." </w:t>
      </w:r>
    </w:p>
    <w:p w:rsidR="00B60F08" w:rsidRPr="007B59FD" w:rsidRDefault="0066081F" w:rsidP="00D07E99">
      <w:pPr>
        <w:tabs>
          <w:tab w:val="left" w:pos="-851"/>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r w:rsidRPr="007B59FD">
        <w:rPr>
          <w:rFonts w:ascii="Cambria" w:hAnsi="Cambria" w:cs="Arial"/>
          <w:b/>
          <w:i/>
          <w:sz w:val="28"/>
          <w:szCs w:val="28"/>
          <w:u w:val="single"/>
          <w:lang w:val="es-ES_tradnl"/>
        </w:rPr>
        <w:t xml:space="preserve"> </w:t>
      </w:r>
    </w:p>
    <w:p w:rsidR="00B60F08" w:rsidRPr="007B59FD" w:rsidRDefault="00CC64E7" w:rsidP="00CC64E7">
      <w:pPr>
        <w:pStyle w:val="Prrafodelista"/>
        <w:numPr>
          <w:ilvl w:val="0"/>
          <w:numId w:val="20"/>
        </w:numPr>
        <w:tabs>
          <w:tab w:val="left" w:pos="-851"/>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b/>
          <w:i/>
          <w:sz w:val="28"/>
          <w:szCs w:val="28"/>
          <w:lang w:val="es-ES_tradnl"/>
        </w:rPr>
        <w:t xml:space="preserve"> </w:t>
      </w:r>
      <w:r w:rsidR="000B7029" w:rsidRPr="007B59FD">
        <w:rPr>
          <w:rFonts w:ascii="Cambria" w:hAnsi="Cambria" w:cs="Arial"/>
          <w:b/>
          <w:i/>
          <w:sz w:val="28"/>
          <w:szCs w:val="28"/>
          <w:lang w:val="es-ES_tradnl"/>
        </w:rPr>
        <w:t>Garantía</w:t>
      </w:r>
      <w:r w:rsidRPr="007B59FD">
        <w:rPr>
          <w:rFonts w:ascii="Cambria" w:hAnsi="Cambria" w:cs="Arial"/>
          <w:b/>
          <w:i/>
          <w:sz w:val="28"/>
          <w:szCs w:val="28"/>
          <w:lang w:val="es-ES_tradnl"/>
        </w:rPr>
        <w:t xml:space="preserve"> de Cumplimiento</w:t>
      </w:r>
    </w:p>
    <w:p w:rsidR="00CC64E7" w:rsidRPr="007B59FD" w:rsidRDefault="00CC64E7" w:rsidP="00CC64E7">
      <w:pPr>
        <w:tabs>
          <w:tab w:val="left" w:pos="-851"/>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rFonts w:ascii="Cambria" w:hAnsi="Cambria" w:cs="Arial"/>
          <w:i/>
          <w:sz w:val="28"/>
          <w:szCs w:val="28"/>
          <w:lang w:val="es-ES_tradnl"/>
        </w:rPr>
      </w:pPr>
    </w:p>
    <w:p w:rsidR="00B60F08" w:rsidRPr="007B59FD" w:rsidRDefault="00B60F08" w:rsidP="00B60F08">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El suplidor o suplidores favorecidos con la adjudicación de alguna(s) partida(s) deberán rendir una Garantía de Cumplimiento.-</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Esta garantía se emitirá a favor de la</w:t>
      </w:r>
      <w:r w:rsidR="002531F6" w:rsidRPr="007B59FD">
        <w:rPr>
          <w:rFonts w:ascii="Cambria" w:hAnsi="Cambria" w:cs="Arial"/>
          <w:i/>
          <w:sz w:val="28"/>
          <w:szCs w:val="28"/>
          <w:lang w:val="es-ES_tradnl"/>
        </w:rPr>
        <w:t xml:space="preserve"> </w:t>
      </w:r>
      <w:r w:rsidR="006B47F4" w:rsidRPr="007B59FD">
        <w:rPr>
          <w:rFonts w:ascii="Cambria" w:hAnsi="Cambria" w:cs="Arial"/>
          <w:i/>
          <w:sz w:val="28"/>
          <w:szCs w:val="28"/>
          <w:lang w:val="es-ES_tradnl"/>
        </w:rPr>
        <w:t>Fundación Gestora de la Salud Hospital</w:t>
      </w:r>
      <w:r w:rsidR="00646BFB" w:rsidRPr="007B59FD">
        <w:rPr>
          <w:rFonts w:ascii="Cambria" w:hAnsi="Cambria" w:cs="Arial"/>
          <w:i/>
          <w:sz w:val="28"/>
          <w:szCs w:val="28"/>
          <w:lang w:val="es-ES_tradnl"/>
        </w:rPr>
        <w:t xml:space="preserve"> Dr. Enrique Aguilar </w:t>
      </w:r>
      <w:proofErr w:type="spellStart"/>
      <w:r w:rsidR="00646BFB" w:rsidRPr="007B59FD">
        <w:rPr>
          <w:rFonts w:ascii="Cambria" w:hAnsi="Cambria" w:cs="Arial"/>
          <w:i/>
          <w:sz w:val="28"/>
          <w:szCs w:val="28"/>
          <w:lang w:val="es-ES_tradnl"/>
        </w:rPr>
        <w:t>Cerrato</w:t>
      </w:r>
      <w:proofErr w:type="spellEnd"/>
      <w:r w:rsidRPr="007B59FD">
        <w:rPr>
          <w:rFonts w:ascii="Cambria" w:hAnsi="Cambria" w:cs="Arial"/>
          <w:i/>
          <w:sz w:val="28"/>
          <w:szCs w:val="28"/>
          <w:lang w:val="es-ES_tradnl"/>
        </w:rPr>
        <w:t>, en moneda nacional (</w:t>
      </w:r>
      <w:r w:rsidR="005666DB" w:rsidRPr="007B59FD">
        <w:rPr>
          <w:rFonts w:ascii="Cambria" w:hAnsi="Cambria" w:cs="Arial"/>
          <w:i/>
          <w:sz w:val="28"/>
          <w:szCs w:val="28"/>
          <w:lang w:val="es-ES_tradnl"/>
        </w:rPr>
        <w:t>L</w:t>
      </w:r>
      <w:r w:rsidRPr="007B59FD">
        <w:rPr>
          <w:rFonts w:ascii="Cambria" w:hAnsi="Cambria" w:cs="Arial"/>
          <w:i/>
          <w:sz w:val="28"/>
          <w:szCs w:val="28"/>
          <w:lang w:val="es-ES_tradnl"/>
        </w:rPr>
        <w:t>empira) por el quince por ciento (15</w:t>
      </w:r>
      <w:r w:rsidR="00AF43DB" w:rsidRPr="007B59FD">
        <w:rPr>
          <w:rFonts w:ascii="Cambria" w:hAnsi="Cambria" w:cs="Arial"/>
          <w:i/>
          <w:sz w:val="28"/>
          <w:szCs w:val="28"/>
          <w:lang w:val="es-ES_tradnl"/>
        </w:rPr>
        <w:t>%</w:t>
      </w:r>
      <w:r w:rsidRPr="007B59FD">
        <w:rPr>
          <w:rFonts w:ascii="Cambria" w:hAnsi="Cambria" w:cs="Arial"/>
          <w:i/>
          <w:sz w:val="28"/>
          <w:szCs w:val="28"/>
          <w:lang w:val="es-ES_tradnl"/>
        </w:rPr>
        <w:t>) del monto total adjudicado; la que deberá tener una vigencia equivalente al tiempo de entrega ofrecido, más tres (3) meses adicionales</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que establece la Ley.</w:t>
      </w:r>
    </w:p>
    <w:p w:rsidR="00B60F08" w:rsidRPr="007B59FD" w:rsidRDefault="00B60F08" w:rsidP="00B60F08">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2F0611" w:rsidRPr="007B59FD" w:rsidRDefault="00B60F08" w:rsidP="00B60F08">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El tipo de garantía será cheque certificado, Garantía bancaria o fianza extendida por una institución bancaria o aseguradora que opere en el país.</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El documento que sirva de garantía será devuelto a los oferentes adjudicados</w:t>
      </w:r>
      <w:r w:rsidR="005673A2" w:rsidRPr="007B59FD">
        <w:rPr>
          <w:rFonts w:ascii="Cambria" w:hAnsi="Cambria" w:cs="Arial"/>
          <w:i/>
          <w:sz w:val="28"/>
          <w:szCs w:val="28"/>
          <w:lang w:val="es-ES_tradnl"/>
        </w:rPr>
        <w:t>,</w:t>
      </w:r>
      <w:r w:rsidRPr="007B59FD">
        <w:rPr>
          <w:rFonts w:ascii="Cambria" w:hAnsi="Cambria" w:cs="Arial"/>
          <w:i/>
          <w:sz w:val="28"/>
          <w:szCs w:val="28"/>
          <w:lang w:val="es-ES_tradnl"/>
        </w:rPr>
        <w:t xml:space="preserve"> al </w:t>
      </w:r>
      <w:r w:rsidR="00036813" w:rsidRPr="007B59FD">
        <w:rPr>
          <w:rFonts w:ascii="Cambria" w:hAnsi="Cambria" w:cs="Arial"/>
          <w:i/>
          <w:sz w:val="28"/>
          <w:szCs w:val="28"/>
          <w:lang w:val="es-ES_tradnl"/>
        </w:rPr>
        <w:t>suscribirse</w:t>
      </w:r>
      <w:r w:rsidR="00586532" w:rsidRPr="007B59FD">
        <w:rPr>
          <w:rFonts w:ascii="Cambria" w:hAnsi="Cambria" w:cs="Arial"/>
          <w:i/>
          <w:sz w:val="28"/>
          <w:szCs w:val="28"/>
          <w:lang w:val="es-ES_tradnl"/>
        </w:rPr>
        <w:t xml:space="preserve"> por parte del responsable</w:t>
      </w:r>
      <w:r w:rsidR="002531F6" w:rsidRPr="007B59FD">
        <w:rPr>
          <w:rFonts w:ascii="Cambria" w:hAnsi="Cambria" w:cs="Arial"/>
          <w:i/>
          <w:sz w:val="28"/>
          <w:szCs w:val="28"/>
          <w:lang w:val="es-ES_tradnl"/>
        </w:rPr>
        <w:t xml:space="preserve"> del </w:t>
      </w:r>
      <w:r w:rsidR="00094389" w:rsidRPr="007B59FD">
        <w:rPr>
          <w:rFonts w:ascii="Cambria" w:hAnsi="Cambria" w:cs="Arial"/>
          <w:i/>
          <w:sz w:val="28"/>
          <w:szCs w:val="28"/>
          <w:lang w:val="es-ES_tradnl"/>
        </w:rPr>
        <w:t>Almacén</w:t>
      </w:r>
      <w:r w:rsidR="002531F6" w:rsidRPr="007B59FD">
        <w:rPr>
          <w:rFonts w:ascii="Cambria" w:hAnsi="Cambria" w:cs="Arial"/>
          <w:i/>
          <w:sz w:val="28"/>
          <w:szCs w:val="28"/>
          <w:lang w:val="es-ES_tradnl"/>
        </w:rPr>
        <w:t xml:space="preserve"> del Hospital </w:t>
      </w:r>
      <w:r w:rsidR="00586532" w:rsidRPr="007B59FD">
        <w:rPr>
          <w:rFonts w:ascii="Cambria" w:hAnsi="Cambria" w:cs="Arial"/>
          <w:i/>
          <w:sz w:val="28"/>
          <w:szCs w:val="28"/>
          <w:lang w:val="es-ES_tradnl"/>
        </w:rPr>
        <w:t xml:space="preserve">Dr. Enrique Aguilar </w:t>
      </w:r>
      <w:proofErr w:type="spellStart"/>
      <w:r w:rsidR="00586532" w:rsidRPr="007B59FD">
        <w:rPr>
          <w:rFonts w:ascii="Cambria" w:hAnsi="Cambria" w:cs="Arial"/>
          <w:i/>
          <w:sz w:val="28"/>
          <w:szCs w:val="28"/>
          <w:lang w:val="es-ES_tradnl"/>
        </w:rPr>
        <w:t>Cerrato</w:t>
      </w:r>
      <w:proofErr w:type="spellEnd"/>
      <w:r w:rsidR="00586532" w:rsidRPr="007B59FD">
        <w:rPr>
          <w:rFonts w:ascii="Cambria" w:hAnsi="Cambria" w:cs="Arial"/>
          <w:i/>
          <w:sz w:val="28"/>
          <w:szCs w:val="28"/>
          <w:lang w:val="es-ES_tradnl"/>
        </w:rPr>
        <w:t xml:space="preserve"> </w:t>
      </w:r>
      <w:r w:rsidR="00036813" w:rsidRPr="007B59FD">
        <w:rPr>
          <w:rFonts w:ascii="Cambria" w:hAnsi="Cambria" w:cs="Arial"/>
          <w:i/>
          <w:sz w:val="28"/>
          <w:szCs w:val="28"/>
          <w:lang w:val="es-ES_tradnl"/>
        </w:rPr>
        <w:t>y</w:t>
      </w:r>
      <w:r w:rsidR="00586532" w:rsidRPr="007B59FD">
        <w:rPr>
          <w:rFonts w:ascii="Cambria" w:hAnsi="Cambria" w:cs="Arial"/>
          <w:i/>
          <w:sz w:val="28"/>
          <w:szCs w:val="28"/>
          <w:lang w:val="es-ES_tradnl"/>
        </w:rPr>
        <w:t>;</w:t>
      </w:r>
      <w:r w:rsidR="00036813" w:rsidRPr="007B59FD">
        <w:rPr>
          <w:rFonts w:ascii="Cambria" w:hAnsi="Cambria" w:cs="Arial"/>
          <w:i/>
          <w:sz w:val="28"/>
          <w:szCs w:val="28"/>
          <w:lang w:val="es-ES_tradnl"/>
        </w:rPr>
        <w:t xml:space="preserve"> El Pro</w:t>
      </w:r>
      <w:r w:rsidR="002B4E2E" w:rsidRPr="007B59FD">
        <w:rPr>
          <w:rFonts w:ascii="Cambria" w:hAnsi="Cambria" w:cs="Arial"/>
          <w:i/>
          <w:sz w:val="28"/>
          <w:szCs w:val="28"/>
          <w:lang w:val="es-ES_tradnl"/>
        </w:rPr>
        <w:t>veedor Adjudicado el</w:t>
      </w:r>
      <w:r w:rsidR="00036813" w:rsidRPr="007B59FD">
        <w:rPr>
          <w:rFonts w:ascii="Cambria" w:hAnsi="Cambria" w:cs="Arial"/>
          <w:i/>
          <w:sz w:val="28"/>
          <w:szCs w:val="28"/>
          <w:lang w:val="es-ES_tradnl"/>
        </w:rPr>
        <w:t xml:space="preserve"> correspondiente </w:t>
      </w:r>
      <w:r w:rsidR="002B4E2E" w:rsidRPr="007B59FD">
        <w:rPr>
          <w:rFonts w:ascii="Cambria" w:hAnsi="Cambria" w:cs="Arial"/>
          <w:i/>
          <w:sz w:val="28"/>
          <w:szCs w:val="28"/>
          <w:lang w:val="es-ES_tradnl"/>
        </w:rPr>
        <w:t>comprobante de entrega</w:t>
      </w:r>
      <w:r w:rsidRPr="007B59FD">
        <w:rPr>
          <w:rFonts w:ascii="Cambria" w:hAnsi="Cambria" w:cs="Arial"/>
          <w:i/>
          <w:sz w:val="28"/>
          <w:szCs w:val="28"/>
          <w:lang w:val="es-ES_tradnl"/>
        </w:rPr>
        <w:t>.</w:t>
      </w:r>
    </w:p>
    <w:p w:rsidR="00B60F08" w:rsidRPr="007B59FD" w:rsidRDefault="00B60F08" w:rsidP="00B60F08">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En las garantías bancarias o fianzas deberá incluirse la Cláusula obligatoria siguiente: </w:t>
      </w:r>
      <w:r w:rsidRPr="007B59FD">
        <w:rPr>
          <w:rFonts w:ascii="Cambria" w:hAnsi="Cambria" w:cs="Arial"/>
          <w:b/>
          <w:i/>
          <w:sz w:val="28"/>
          <w:szCs w:val="28"/>
          <w:lang w:val="es-ES_tradnl"/>
        </w:rPr>
        <w:t xml:space="preserve">"La presente garantía será ejecutada a simple requerimiento de la </w:t>
      </w:r>
      <w:r w:rsidR="006B47F4" w:rsidRPr="007B59FD">
        <w:rPr>
          <w:rFonts w:ascii="Cambria" w:hAnsi="Cambria" w:cs="Arial"/>
          <w:b/>
          <w:i/>
          <w:sz w:val="28"/>
          <w:szCs w:val="28"/>
          <w:lang w:val="es-ES_tradnl"/>
        </w:rPr>
        <w:t>Fundación Gestora de la Salud Hospital</w:t>
      </w:r>
      <w:r w:rsidR="00586532" w:rsidRPr="007B59FD">
        <w:rPr>
          <w:rFonts w:ascii="Cambria" w:hAnsi="Cambria" w:cs="Arial"/>
          <w:b/>
          <w:i/>
          <w:sz w:val="28"/>
          <w:szCs w:val="28"/>
          <w:lang w:val="es-ES_tradnl"/>
        </w:rPr>
        <w:t xml:space="preserve"> Dr. Enrique Aguilar </w:t>
      </w:r>
      <w:proofErr w:type="spellStart"/>
      <w:r w:rsidR="00586532" w:rsidRPr="007B59FD">
        <w:rPr>
          <w:rFonts w:ascii="Cambria" w:hAnsi="Cambria" w:cs="Arial"/>
          <w:b/>
          <w:i/>
          <w:sz w:val="28"/>
          <w:szCs w:val="28"/>
          <w:lang w:val="es-ES_tradnl"/>
        </w:rPr>
        <w:t>Cerrato</w:t>
      </w:r>
      <w:proofErr w:type="spellEnd"/>
      <w:r w:rsidR="00586532" w:rsidRPr="007B59FD">
        <w:rPr>
          <w:rFonts w:ascii="Cambria" w:hAnsi="Cambria" w:cs="Arial"/>
          <w:b/>
          <w:i/>
          <w:sz w:val="28"/>
          <w:szCs w:val="28"/>
          <w:lang w:val="es-ES_tradnl"/>
        </w:rPr>
        <w:t xml:space="preserve"> </w:t>
      </w:r>
      <w:r w:rsidRPr="007B59FD">
        <w:rPr>
          <w:rFonts w:ascii="Cambria" w:hAnsi="Cambria" w:cs="Arial"/>
          <w:b/>
          <w:i/>
          <w:sz w:val="28"/>
          <w:szCs w:val="28"/>
          <w:lang w:val="es-ES_tradnl"/>
        </w:rPr>
        <w:t>sin más trámite que la presentación del documento de incumplimiento".</w:t>
      </w:r>
    </w:p>
    <w:p w:rsidR="00B60F08" w:rsidRPr="007B59FD" w:rsidRDefault="00B60F08" w:rsidP="00B60F08">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2F0611" w:rsidRPr="007B59FD" w:rsidRDefault="00B60F08" w:rsidP="00B60F08">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Esta garantía se ejecutará a los oferentes adjudicados</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que no cumplen con lo</w:t>
      </w:r>
      <w:r w:rsidR="004D324B" w:rsidRPr="007B59FD">
        <w:rPr>
          <w:rFonts w:ascii="Cambria" w:hAnsi="Cambria" w:cs="Arial"/>
          <w:i/>
          <w:sz w:val="28"/>
          <w:szCs w:val="28"/>
          <w:lang w:val="es-ES_tradnl"/>
        </w:rPr>
        <w:t xml:space="preserve"> pactado en la Orden de Compra</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y en</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este</w:t>
      </w:r>
      <w:r w:rsidR="00E054CF" w:rsidRPr="007B59FD">
        <w:rPr>
          <w:rFonts w:ascii="Cambria" w:hAnsi="Cambria" w:cs="Arial"/>
          <w:i/>
          <w:sz w:val="28"/>
          <w:szCs w:val="28"/>
          <w:lang w:val="es-ES_tradnl"/>
        </w:rPr>
        <w:t xml:space="preserve"> </w:t>
      </w:r>
      <w:r w:rsidR="00317CC0" w:rsidRPr="007B59FD">
        <w:rPr>
          <w:rFonts w:ascii="Cambria" w:hAnsi="Cambria" w:cs="Arial"/>
          <w:i/>
          <w:sz w:val="28"/>
          <w:szCs w:val="28"/>
          <w:lang w:val="es-ES_tradnl"/>
        </w:rPr>
        <w:t>Pliego de Condiciones</w:t>
      </w:r>
      <w:r w:rsidRPr="007B59FD">
        <w:rPr>
          <w:rFonts w:ascii="Cambria" w:hAnsi="Cambria" w:cs="Arial"/>
          <w:i/>
          <w:sz w:val="28"/>
          <w:szCs w:val="28"/>
          <w:lang w:val="es-ES_tradnl"/>
        </w:rPr>
        <w:t>.</w:t>
      </w:r>
    </w:p>
    <w:p w:rsidR="006F40FD" w:rsidRPr="007B59FD" w:rsidRDefault="006F40FD" w:rsidP="00B60F08">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872664" w:rsidRPr="007B59FD" w:rsidRDefault="00872664" w:rsidP="00130188">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lang w:val="es-ES_tradnl"/>
        </w:rPr>
      </w:pPr>
    </w:p>
    <w:p w:rsidR="00B60F08" w:rsidRPr="007B59FD" w:rsidRDefault="00130188" w:rsidP="00130188">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u w:val="single"/>
          <w:lang w:val="es-ES_tradnl"/>
        </w:rPr>
      </w:pPr>
      <w:r w:rsidRPr="007B59FD">
        <w:rPr>
          <w:rFonts w:ascii="Cambria" w:hAnsi="Cambria" w:cs="Arial"/>
          <w:b/>
          <w:i/>
          <w:sz w:val="28"/>
          <w:szCs w:val="28"/>
          <w:lang w:val="es-ES_tradnl"/>
        </w:rPr>
        <w:t>2</w:t>
      </w:r>
      <w:r w:rsidR="0034656E" w:rsidRPr="007B59FD">
        <w:rPr>
          <w:rFonts w:ascii="Cambria" w:hAnsi="Cambria" w:cs="Arial"/>
          <w:b/>
          <w:i/>
          <w:sz w:val="28"/>
          <w:szCs w:val="28"/>
          <w:lang w:val="es-ES_tradnl"/>
        </w:rPr>
        <w:t>0</w:t>
      </w:r>
      <w:r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66081F" w:rsidRPr="007B59FD">
        <w:rPr>
          <w:rFonts w:ascii="Cambria" w:hAnsi="Cambria" w:cs="Arial"/>
          <w:b/>
          <w:i/>
          <w:sz w:val="28"/>
          <w:szCs w:val="28"/>
          <w:lang w:val="es-ES_tradnl"/>
        </w:rPr>
        <w:t xml:space="preserve"> </w:t>
      </w:r>
      <w:r w:rsidR="0066081F" w:rsidRPr="007B59FD">
        <w:rPr>
          <w:rFonts w:ascii="Cambria" w:hAnsi="Cambria" w:cs="Arial"/>
          <w:b/>
          <w:i/>
          <w:sz w:val="28"/>
          <w:szCs w:val="28"/>
          <w:u w:val="single"/>
          <w:lang w:val="es-ES_tradnl"/>
        </w:rPr>
        <w:t xml:space="preserve">EJECUCIÓN DE LA GARANTÍA </w:t>
      </w:r>
    </w:p>
    <w:p w:rsidR="00B60F08" w:rsidRPr="007B59FD" w:rsidRDefault="00B60F08" w:rsidP="00B60F08">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r w:rsidRPr="007B59FD">
        <w:rPr>
          <w:rFonts w:ascii="Cambria" w:hAnsi="Cambria" w:cs="Arial"/>
          <w:i/>
          <w:sz w:val="28"/>
          <w:szCs w:val="28"/>
          <w:lang w:val="es-ES_tradnl"/>
        </w:rPr>
        <w:t>Si el licitador a quien se hiciere la adjudicación, que fuere convocado para ello,</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no otorgare la</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 xml:space="preserve"> Garantía de Cumplimiento, la </w:t>
      </w:r>
      <w:r w:rsidR="006B47F4" w:rsidRPr="007B59FD">
        <w:rPr>
          <w:rFonts w:ascii="Cambria" w:hAnsi="Cambria" w:cs="Arial"/>
          <w:i/>
          <w:sz w:val="28"/>
          <w:szCs w:val="28"/>
          <w:lang w:val="es-ES_tradnl"/>
        </w:rPr>
        <w:t>Fundación Gestora de la Salud Hospital</w:t>
      </w:r>
      <w:r w:rsidR="004D324B" w:rsidRPr="007B59FD">
        <w:rPr>
          <w:rFonts w:ascii="Cambria" w:hAnsi="Cambria" w:cs="Arial"/>
          <w:i/>
          <w:sz w:val="28"/>
          <w:szCs w:val="28"/>
          <w:lang w:val="es-ES_tradnl"/>
        </w:rPr>
        <w:t xml:space="preserve"> </w:t>
      </w:r>
      <w:r w:rsidR="00FF567F" w:rsidRPr="007B59FD">
        <w:rPr>
          <w:rFonts w:ascii="Cambria" w:hAnsi="Cambria" w:cs="Arial"/>
          <w:i/>
          <w:sz w:val="28"/>
          <w:szCs w:val="28"/>
          <w:lang w:val="es-ES_tradnl"/>
        </w:rPr>
        <w:t xml:space="preserve">Dr. Enrique Aguilar </w:t>
      </w:r>
      <w:proofErr w:type="spellStart"/>
      <w:r w:rsidR="00FF567F" w:rsidRPr="007B59FD">
        <w:rPr>
          <w:rFonts w:ascii="Cambria" w:hAnsi="Cambria" w:cs="Arial"/>
          <w:i/>
          <w:sz w:val="28"/>
          <w:szCs w:val="28"/>
          <w:lang w:val="es-ES_tradnl"/>
        </w:rPr>
        <w:t>Cerrato</w:t>
      </w:r>
      <w:proofErr w:type="spellEnd"/>
      <w:r w:rsidR="00FF567F" w:rsidRPr="007B59FD">
        <w:rPr>
          <w:rFonts w:ascii="Cambria" w:hAnsi="Cambria" w:cs="Arial"/>
          <w:i/>
          <w:sz w:val="28"/>
          <w:szCs w:val="28"/>
          <w:lang w:val="es-ES_tradnl"/>
        </w:rPr>
        <w:t xml:space="preserve"> </w:t>
      </w:r>
      <w:r w:rsidRPr="007B59FD">
        <w:rPr>
          <w:rFonts w:ascii="Cambria" w:hAnsi="Cambria" w:cs="Arial"/>
          <w:i/>
          <w:sz w:val="28"/>
          <w:szCs w:val="28"/>
          <w:lang w:val="es-ES_tradnl"/>
        </w:rPr>
        <w:t>hará efectiva la Garantía de Mantenimiento de Oferta y optará por las alternativas siguientes:</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 xml:space="preserve"> </w:t>
      </w:r>
    </w:p>
    <w:p w:rsidR="00B60F08" w:rsidRPr="007B59FD" w:rsidRDefault="00B60F08" w:rsidP="00B60F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p>
    <w:p w:rsidR="00B60F08" w:rsidRPr="007B59FD" w:rsidRDefault="00B60F08" w:rsidP="00B60F08">
      <w:pPr>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Cancelar la adjudicación</w:t>
      </w:r>
      <w:r w:rsidR="00421891" w:rsidRPr="007B59FD">
        <w:rPr>
          <w:rFonts w:ascii="Cambria" w:hAnsi="Cambria" w:cs="Arial"/>
          <w:i/>
          <w:sz w:val="28"/>
          <w:szCs w:val="28"/>
          <w:lang w:val="es-ES_tradnl"/>
        </w:rPr>
        <w:t>.</w:t>
      </w:r>
    </w:p>
    <w:p w:rsidR="00B60F08" w:rsidRPr="007B59FD" w:rsidRDefault="00B60F08" w:rsidP="00B60F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i/>
          <w:sz w:val="28"/>
          <w:szCs w:val="28"/>
          <w:lang w:val="es-ES_tradnl"/>
        </w:rPr>
      </w:pPr>
    </w:p>
    <w:p w:rsidR="00B60F08" w:rsidRPr="007B59FD" w:rsidRDefault="00B60F08" w:rsidP="00B60F08">
      <w:pPr>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Adjudicar al segundo licitador responsable más bajo en precio, con bienes de calidad y</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conveniente plazo de entrega.</w:t>
      </w:r>
    </w:p>
    <w:p w:rsidR="00B60F08" w:rsidRPr="007B59FD" w:rsidRDefault="00B60F08" w:rsidP="00B60F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Adjudicar al tercer licitador responsable próximo más bajo en precio.</w:t>
      </w:r>
    </w:p>
    <w:p w:rsidR="00B60F08" w:rsidRPr="007B59FD" w:rsidRDefault="00B60F08" w:rsidP="00B60F08">
      <w:pPr>
        <w:tabs>
          <w:tab w:val="left" w:pos="0"/>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numPr>
          <w:ilvl w:val="1"/>
          <w:numId w:val="8"/>
        </w:numPr>
        <w:tabs>
          <w:tab w:val="clear" w:pos="990"/>
          <w:tab w:val="left" w:pos="0"/>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bCs/>
          <w:i/>
          <w:sz w:val="28"/>
          <w:szCs w:val="28"/>
          <w:lang w:val="es-ES_tradnl"/>
        </w:rPr>
        <w:t xml:space="preserve">Ordenar </w:t>
      </w:r>
      <w:r w:rsidRPr="007B59FD">
        <w:rPr>
          <w:rFonts w:ascii="Cambria" w:hAnsi="Cambria" w:cs="Arial"/>
          <w:i/>
          <w:sz w:val="28"/>
          <w:szCs w:val="28"/>
          <w:lang w:val="es-ES_tradnl"/>
        </w:rPr>
        <w:t>la celebración de una nueva licitación, sin perjuicio de adquirir los bienes</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necesarios mientras concluyen los trámites de la nueva licitación.</w:t>
      </w:r>
    </w:p>
    <w:p w:rsidR="00B60F08" w:rsidRPr="007B59FD" w:rsidRDefault="00B60F08" w:rsidP="00B60F08">
      <w:pPr>
        <w:tabs>
          <w:tab w:val="left" w:pos="-851"/>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 </w:t>
      </w:r>
    </w:p>
    <w:p w:rsidR="00B60F08" w:rsidRPr="007B59FD" w:rsidRDefault="00B60F08" w:rsidP="00B60F08">
      <w:pPr>
        <w:tabs>
          <w:tab w:val="left" w:pos="-851"/>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En cualquier caso, se deberá ejecutar su Garantía de Mantenimiento de Oferta para cubrir la diferencia entre la cantidad ofrecida por el primer lugar y la del </w:t>
      </w:r>
      <w:r w:rsidRPr="007B59FD">
        <w:rPr>
          <w:rFonts w:ascii="Cambria" w:hAnsi="Cambria" w:cs="Arial"/>
          <w:i/>
          <w:sz w:val="28"/>
          <w:szCs w:val="28"/>
          <w:lang w:val="es-ES_tradnl"/>
        </w:rPr>
        <w:lastRenderedPageBreak/>
        <w:t>segundo o siguiente licitador.</w:t>
      </w:r>
    </w:p>
    <w:p w:rsidR="00B60F08" w:rsidRPr="007B59FD" w:rsidRDefault="00B60F08" w:rsidP="00B60F08">
      <w:pPr>
        <w:tabs>
          <w:tab w:val="left" w:pos="-851"/>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8E54EF" w:rsidRPr="007B59FD" w:rsidRDefault="008E54EF" w:rsidP="00B60F08">
      <w:pPr>
        <w:tabs>
          <w:tab w:val="left" w:pos="-851"/>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130188" w:rsidP="00130188">
      <w:pPr>
        <w:tabs>
          <w:tab w:val="left" w:pos="-851"/>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bCs/>
          <w:i/>
          <w:sz w:val="28"/>
          <w:szCs w:val="28"/>
          <w:u w:val="single"/>
          <w:lang w:val="es-ES_tradnl"/>
        </w:rPr>
      </w:pPr>
      <w:r w:rsidRPr="007B59FD">
        <w:rPr>
          <w:rFonts w:ascii="Cambria" w:hAnsi="Cambria" w:cs="Arial"/>
          <w:b/>
          <w:bCs/>
          <w:i/>
          <w:sz w:val="28"/>
          <w:szCs w:val="28"/>
          <w:lang w:val="es-ES_tradnl"/>
        </w:rPr>
        <w:t>2</w:t>
      </w:r>
      <w:r w:rsidR="0034656E" w:rsidRPr="007B59FD">
        <w:rPr>
          <w:rFonts w:ascii="Cambria" w:hAnsi="Cambria" w:cs="Arial"/>
          <w:b/>
          <w:bCs/>
          <w:i/>
          <w:sz w:val="28"/>
          <w:szCs w:val="28"/>
          <w:lang w:val="es-ES_tradnl"/>
        </w:rPr>
        <w:t>1</w:t>
      </w:r>
      <w:r w:rsidRPr="007B59FD">
        <w:rPr>
          <w:rFonts w:ascii="Cambria" w:hAnsi="Cambria" w:cs="Arial"/>
          <w:b/>
          <w:bCs/>
          <w:i/>
          <w:sz w:val="28"/>
          <w:szCs w:val="28"/>
          <w:lang w:val="es-ES_tradnl"/>
        </w:rPr>
        <w:t>.</w:t>
      </w:r>
      <w:r w:rsidR="00E054CF" w:rsidRPr="007B59FD">
        <w:rPr>
          <w:rFonts w:ascii="Cambria" w:hAnsi="Cambria" w:cs="Arial"/>
          <w:b/>
          <w:bCs/>
          <w:i/>
          <w:sz w:val="28"/>
          <w:szCs w:val="28"/>
          <w:lang w:val="es-ES_tradnl"/>
        </w:rPr>
        <w:t xml:space="preserve">            </w:t>
      </w:r>
      <w:r w:rsidR="0066081F" w:rsidRPr="007B59FD">
        <w:rPr>
          <w:rFonts w:ascii="Cambria" w:hAnsi="Cambria" w:cs="Arial"/>
          <w:b/>
          <w:bCs/>
          <w:i/>
          <w:sz w:val="28"/>
          <w:szCs w:val="28"/>
          <w:u w:val="single"/>
          <w:lang w:val="es-ES_tradnl"/>
        </w:rPr>
        <w:t>FORMA Y LUGAR DE ENTREGA Y RECEPCIÓN</w:t>
      </w:r>
    </w:p>
    <w:p w:rsidR="00B60F08" w:rsidRPr="007B59FD" w:rsidRDefault="00B60F08" w:rsidP="00B60F08">
      <w:pPr>
        <w:tabs>
          <w:tab w:val="left" w:pos="-851"/>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u w:val="single"/>
          <w:lang w:val="es-ES_tradnl"/>
        </w:rPr>
      </w:pPr>
    </w:p>
    <w:p w:rsidR="000F7917" w:rsidRPr="007B59FD" w:rsidRDefault="00B60F08" w:rsidP="000F7917">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6"/>
        <w:jc w:val="both"/>
        <w:rPr>
          <w:rFonts w:ascii="Cambria" w:hAnsi="Cambria" w:cs="Arial"/>
          <w:bCs/>
          <w:i/>
          <w:sz w:val="28"/>
          <w:szCs w:val="28"/>
          <w:lang w:val="es-ES"/>
        </w:rPr>
      </w:pPr>
      <w:r w:rsidRPr="007B59FD">
        <w:rPr>
          <w:rFonts w:ascii="Cambria" w:hAnsi="Cambria" w:cs="Arial"/>
          <w:i/>
          <w:sz w:val="28"/>
          <w:szCs w:val="28"/>
          <w:lang w:val="es-ES_tradnl"/>
        </w:rPr>
        <w:t>La entrega de</w:t>
      </w:r>
      <w:r w:rsidR="00EC1180" w:rsidRPr="007B59FD">
        <w:rPr>
          <w:rFonts w:ascii="Cambria" w:hAnsi="Cambria" w:cs="Arial"/>
          <w:i/>
          <w:sz w:val="28"/>
          <w:szCs w:val="28"/>
          <w:lang w:val="es-ES_tradnl"/>
        </w:rPr>
        <w:t xml:space="preserve"> </w:t>
      </w:r>
      <w:r w:rsidR="007351EB" w:rsidRPr="007B59FD">
        <w:rPr>
          <w:rFonts w:ascii="Cambria" w:hAnsi="Cambria" w:cs="Arial"/>
          <w:i/>
          <w:sz w:val="28"/>
          <w:szCs w:val="28"/>
          <w:lang w:val="es-ES_tradnl"/>
        </w:rPr>
        <w:t xml:space="preserve">los </w:t>
      </w:r>
      <w:r w:rsidR="00EF1347" w:rsidRPr="007B59FD">
        <w:rPr>
          <w:rFonts w:ascii="Cambria" w:hAnsi="Cambria" w:cs="Arial"/>
          <w:i/>
          <w:sz w:val="28"/>
          <w:szCs w:val="28"/>
          <w:lang w:val="es-ES_tradnl"/>
        </w:rPr>
        <w:t>medicamentos</w:t>
      </w:r>
      <w:r w:rsidR="007351EB" w:rsidRPr="007B59FD">
        <w:rPr>
          <w:rFonts w:ascii="Cambria" w:hAnsi="Cambria" w:cs="Arial"/>
          <w:i/>
          <w:sz w:val="28"/>
          <w:szCs w:val="28"/>
          <w:lang w:val="es-ES_tradnl"/>
        </w:rPr>
        <w:t xml:space="preserve"> se efectuará </w:t>
      </w:r>
      <w:r w:rsidR="00C0482B" w:rsidRPr="007B59FD">
        <w:rPr>
          <w:rFonts w:ascii="Cambria" w:hAnsi="Cambria" w:cs="Arial"/>
          <w:i/>
          <w:sz w:val="28"/>
          <w:szCs w:val="28"/>
          <w:lang w:val="es-ES_tradnl"/>
        </w:rPr>
        <w:t>en el</w:t>
      </w:r>
      <w:r w:rsidR="00E054CF" w:rsidRPr="007B59FD">
        <w:rPr>
          <w:rFonts w:ascii="Cambria" w:hAnsi="Cambria" w:cs="Arial"/>
          <w:i/>
          <w:sz w:val="28"/>
          <w:szCs w:val="28"/>
          <w:lang w:val="es-ES_tradnl"/>
        </w:rPr>
        <w:t xml:space="preserve"> </w:t>
      </w:r>
      <w:r w:rsidR="00094389" w:rsidRPr="007B59FD">
        <w:rPr>
          <w:rFonts w:ascii="Cambria" w:hAnsi="Cambria" w:cs="Arial"/>
          <w:i/>
          <w:sz w:val="28"/>
          <w:szCs w:val="28"/>
          <w:lang w:val="es-ES_tradnl"/>
        </w:rPr>
        <w:t>Almacén</w:t>
      </w:r>
      <w:r w:rsidR="00750275" w:rsidRPr="007B59FD">
        <w:rPr>
          <w:rFonts w:ascii="Cambria" w:hAnsi="Cambria" w:cs="Arial"/>
          <w:i/>
          <w:sz w:val="28"/>
          <w:szCs w:val="28"/>
          <w:lang w:val="es-ES_tradnl"/>
        </w:rPr>
        <w:t xml:space="preserve"> del Hospital </w:t>
      </w:r>
      <w:r w:rsidR="00FF567F" w:rsidRPr="007B59FD">
        <w:rPr>
          <w:rFonts w:ascii="Cambria" w:hAnsi="Cambria" w:cs="Arial"/>
          <w:i/>
          <w:sz w:val="28"/>
          <w:szCs w:val="28"/>
          <w:lang w:val="es-ES_tradnl"/>
        </w:rPr>
        <w:t xml:space="preserve">Dr. Enrique Aguilar </w:t>
      </w:r>
      <w:proofErr w:type="spellStart"/>
      <w:proofErr w:type="gramStart"/>
      <w:r w:rsidR="00FF567F" w:rsidRPr="007B59FD">
        <w:rPr>
          <w:rFonts w:ascii="Cambria" w:hAnsi="Cambria" w:cs="Arial"/>
          <w:i/>
          <w:sz w:val="28"/>
          <w:szCs w:val="28"/>
          <w:lang w:val="es-ES_tradnl"/>
        </w:rPr>
        <w:t>Cerrato</w:t>
      </w:r>
      <w:proofErr w:type="spellEnd"/>
      <w:r w:rsidR="00FF567F" w:rsidRPr="007B59FD">
        <w:rPr>
          <w:rFonts w:ascii="Cambria" w:hAnsi="Cambria" w:cs="Arial"/>
          <w:i/>
          <w:sz w:val="28"/>
          <w:szCs w:val="28"/>
          <w:lang w:val="es-ES_tradnl"/>
        </w:rPr>
        <w:t xml:space="preserve"> </w:t>
      </w:r>
      <w:r w:rsidR="00465B51" w:rsidRPr="007B59FD">
        <w:rPr>
          <w:rFonts w:ascii="Cambria" w:hAnsi="Cambria" w:cs="Arial"/>
          <w:bCs/>
          <w:i/>
          <w:sz w:val="28"/>
          <w:szCs w:val="28"/>
          <w:lang w:val="es-ES"/>
        </w:rPr>
        <w:t xml:space="preserve"> ubicada</w:t>
      </w:r>
      <w:proofErr w:type="gramEnd"/>
      <w:r w:rsidR="00FF567F" w:rsidRPr="007B59FD">
        <w:rPr>
          <w:rFonts w:ascii="Cambria" w:hAnsi="Cambria" w:cs="Arial"/>
          <w:bCs/>
          <w:i/>
          <w:sz w:val="28"/>
          <w:szCs w:val="28"/>
          <w:lang w:val="es-ES"/>
        </w:rPr>
        <w:t xml:space="preserve"> en Col: Venecia</w:t>
      </w:r>
      <w:r w:rsidR="00465B51" w:rsidRPr="007B59FD">
        <w:rPr>
          <w:rFonts w:ascii="Cambria" w:hAnsi="Cambria" w:cs="Arial"/>
          <w:bCs/>
          <w:i/>
          <w:sz w:val="28"/>
          <w:szCs w:val="28"/>
          <w:lang w:val="es-ES"/>
        </w:rPr>
        <w:t xml:space="preserve"> </w:t>
      </w:r>
      <w:r w:rsidR="00E4469C" w:rsidRPr="007B59FD">
        <w:rPr>
          <w:rFonts w:ascii="Cambria" w:hAnsi="Cambria" w:cs="Arial"/>
          <w:bCs/>
          <w:i/>
          <w:sz w:val="28"/>
          <w:szCs w:val="28"/>
          <w:lang w:val="es-ES"/>
        </w:rPr>
        <w:t xml:space="preserve"> </w:t>
      </w:r>
      <w:r w:rsidR="00750275" w:rsidRPr="007B59FD">
        <w:rPr>
          <w:rFonts w:ascii="Cambria" w:hAnsi="Cambria" w:cs="Arial"/>
          <w:bCs/>
          <w:i/>
          <w:sz w:val="28"/>
          <w:szCs w:val="28"/>
          <w:lang w:val="es-ES"/>
        </w:rPr>
        <w:t xml:space="preserve">de </w:t>
      </w:r>
      <w:r w:rsidR="00FF567F" w:rsidRPr="007B59FD">
        <w:rPr>
          <w:rFonts w:ascii="Cambria" w:hAnsi="Cambria" w:cs="Arial"/>
          <w:bCs/>
          <w:i/>
          <w:sz w:val="28"/>
          <w:szCs w:val="28"/>
          <w:lang w:val="es-ES"/>
        </w:rPr>
        <w:t>Intibucá</w:t>
      </w:r>
      <w:r w:rsidR="0028059C" w:rsidRPr="007B59FD">
        <w:rPr>
          <w:rFonts w:ascii="Cambria" w:hAnsi="Cambria" w:cs="Arial"/>
          <w:bCs/>
          <w:i/>
          <w:sz w:val="28"/>
          <w:szCs w:val="28"/>
          <w:lang w:val="es-ES"/>
        </w:rPr>
        <w:t>,</w:t>
      </w:r>
      <w:r w:rsidR="00FF567F" w:rsidRPr="007B59FD">
        <w:rPr>
          <w:rFonts w:ascii="Cambria" w:hAnsi="Cambria" w:cs="Arial"/>
          <w:bCs/>
          <w:i/>
          <w:sz w:val="28"/>
          <w:szCs w:val="28"/>
          <w:lang w:val="es-ES"/>
        </w:rPr>
        <w:t xml:space="preserve"> Intibucá</w:t>
      </w:r>
      <w:r w:rsidR="000F7917" w:rsidRPr="007B59FD">
        <w:rPr>
          <w:rFonts w:ascii="Cambria" w:hAnsi="Cambria" w:cs="Arial"/>
          <w:bCs/>
          <w:i/>
          <w:sz w:val="28"/>
          <w:szCs w:val="28"/>
          <w:lang w:val="es-ES"/>
        </w:rPr>
        <w:t>.</w:t>
      </w:r>
    </w:p>
    <w:p w:rsidR="000F7917" w:rsidRPr="007B59FD" w:rsidRDefault="000F7917" w:rsidP="000F7917">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6"/>
        <w:jc w:val="both"/>
        <w:rPr>
          <w:rFonts w:ascii="Cambria" w:hAnsi="Cambria" w:cs="Arial"/>
          <w:bCs/>
          <w:i/>
          <w:sz w:val="28"/>
          <w:szCs w:val="28"/>
          <w:lang w:val="es-ES"/>
        </w:rPr>
      </w:pPr>
    </w:p>
    <w:p w:rsidR="000F7917" w:rsidRPr="007B59FD" w:rsidRDefault="000F7917" w:rsidP="000F7917">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6"/>
        <w:jc w:val="both"/>
        <w:rPr>
          <w:rFonts w:ascii="Cambria" w:hAnsi="Cambria" w:cs="Arial"/>
          <w:i/>
          <w:sz w:val="28"/>
          <w:szCs w:val="28"/>
          <w:lang w:val="es-ES_tradnl"/>
        </w:rPr>
      </w:pPr>
      <w:r w:rsidRPr="007B59FD">
        <w:rPr>
          <w:rFonts w:ascii="Cambria" w:hAnsi="Cambria" w:cs="Arial"/>
          <w:i/>
          <w:sz w:val="28"/>
          <w:szCs w:val="28"/>
          <w:lang w:val="es-ES_tradnl"/>
        </w:rPr>
        <w:t xml:space="preserve"> La vida útil o fecha de vencimiento de los medicamentos al momento de la recepción en el Almacén del Hospital </w:t>
      </w:r>
      <w:r w:rsidR="00FF567F" w:rsidRPr="007B59FD">
        <w:rPr>
          <w:rFonts w:ascii="Cambria" w:hAnsi="Cambria" w:cs="Arial"/>
          <w:i/>
          <w:sz w:val="28"/>
          <w:szCs w:val="28"/>
          <w:lang w:val="es-ES_tradnl"/>
        </w:rPr>
        <w:t xml:space="preserve">Dr. Enrique Aguilar </w:t>
      </w:r>
      <w:proofErr w:type="spellStart"/>
      <w:r w:rsidR="00FF567F" w:rsidRPr="007B59FD">
        <w:rPr>
          <w:rFonts w:ascii="Cambria" w:hAnsi="Cambria" w:cs="Arial"/>
          <w:i/>
          <w:sz w:val="28"/>
          <w:szCs w:val="28"/>
          <w:lang w:val="es-ES_tradnl"/>
        </w:rPr>
        <w:t>Cerrato</w:t>
      </w:r>
      <w:proofErr w:type="spellEnd"/>
      <w:r w:rsidR="0028059C" w:rsidRPr="007B59FD">
        <w:rPr>
          <w:rFonts w:ascii="Cambria" w:hAnsi="Cambria" w:cs="Arial"/>
          <w:i/>
          <w:sz w:val="28"/>
          <w:szCs w:val="28"/>
          <w:lang w:val="es-ES_tradnl"/>
        </w:rPr>
        <w:t xml:space="preserve"> </w:t>
      </w:r>
      <w:r w:rsidRPr="007B59FD">
        <w:rPr>
          <w:rFonts w:ascii="Cambria" w:hAnsi="Cambria" w:cs="Arial"/>
          <w:b/>
          <w:i/>
          <w:sz w:val="28"/>
          <w:szCs w:val="28"/>
          <w:lang w:val="es-ES_tradnl"/>
        </w:rPr>
        <w:t>“No será menor a doce (12) meses”.</w:t>
      </w:r>
      <w:r w:rsidR="00E054CF" w:rsidRPr="007B59FD">
        <w:rPr>
          <w:rFonts w:ascii="Cambria" w:hAnsi="Cambria" w:cs="Arial"/>
          <w:i/>
          <w:sz w:val="28"/>
          <w:szCs w:val="28"/>
          <w:lang w:val="es-ES_tradnl"/>
        </w:rPr>
        <w:t xml:space="preserve"> </w:t>
      </w:r>
      <w:r w:rsidR="00E054CF" w:rsidRPr="007B59FD">
        <w:rPr>
          <w:rFonts w:ascii="Cambria" w:hAnsi="Cambria" w:cs="Arial"/>
          <w:i/>
          <w:sz w:val="28"/>
          <w:szCs w:val="28"/>
          <w:u w:val="single"/>
          <w:lang w:val="es-ES_tradnl"/>
        </w:rPr>
        <w:t xml:space="preserve">         </w:t>
      </w:r>
      <w:r w:rsidRPr="007B59FD">
        <w:rPr>
          <w:rFonts w:ascii="Cambria" w:hAnsi="Cambria" w:cs="Arial"/>
          <w:i/>
          <w:sz w:val="28"/>
          <w:szCs w:val="28"/>
          <w:u w:val="single"/>
          <w:lang w:val="es-ES_tradnl"/>
        </w:rPr>
        <w:t xml:space="preserve"> </w:t>
      </w:r>
    </w:p>
    <w:p w:rsidR="007351EB" w:rsidRPr="007B59FD" w:rsidRDefault="007351EB" w:rsidP="007351EB">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_tradnl"/>
        </w:rPr>
      </w:pPr>
    </w:p>
    <w:p w:rsidR="00B60F08" w:rsidRPr="007B59FD" w:rsidRDefault="00C0482B" w:rsidP="00C0482B">
      <w:pPr>
        <w:tabs>
          <w:tab w:val="left" w:pos="-851"/>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Cambria" w:hAnsi="Cambria" w:cs="Arial"/>
          <w:i/>
          <w:sz w:val="28"/>
          <w:szCs w:val="28"/>
          <w:lang w:val="es-ES_tradnl"/>
        </w:rPr>
      </w:pPr>
      <w:r w:rsidRPr="007B59FD">
        <w:rPr>
          <w:rFonts w:ascii="Cambria" w:hAnsi="Cambria" w:cs="Arial"/>
          <w:i/>
          <w:sz w:val="28"/>
          <w:szCs w:val="28"/>
          <w:lang w:val="es-ES_tradnl"/>
        </w:rPr>
        <w:t xml:space="preserve"> </w:t>
      </w:r>
      <w:r w:rsidR="00E4469C" w:rsidRPr="007B59FD">
        <w:rPr>
          <w:rFonts w:ascii="Cambria" w:hAnsi="Cambria" w:cs="Arial"/>
          <w:i/>
          <w:sz w:val="28"/>
          <w:szCs w:val="28"/>
          <w:lang w:val="es-ES_tradnl"/>
        </w:rPr>
        <w:t>L</w:t>
      </w:r>
      <w:r w:rsidR="00B60F08" w:rsidRPr="007B59FD">
        <w:rPr>
          <w:rFonts w:ascii="Cambria" w:hAnsi="Cambria" w:cs="Arial"/>
          <w:i/>
          <w:sz w:val="28"/>
          <w:szCs w:val="28"/>
          <w:lang w:val="es-ES_tradnl"/>
        </w:rPr>
        <w:t xml:space="preserve">a recepción de dichos </w:t>
      </w:r>
      <w:r w:rsidR="00B14D64" w:rsidRPr="007B59FD">
        <w:rPr>
          <w:rFonts w:ascii="Cambria" w:hAnsi="Cambria" w:cs="Arial"/>
          <w:i/>
          <w:sz w:val="28"/>
          <w:szCs w:val="28"/>
          <w:lang w:val="es-ES_tradnl"/>
        </w:rPr>
        <w:t>suministros</w:t>
      </w:r>
      <w:r w:rsidR="00BD5EB6" w:rsidRPr="007B59FD">
        <w:rPr>
          <w:rFonts w:ascii="Cambria" w:hAnsi="Cambria" w:cs="Arial"/>
          <w:i/>
          <w:sz w:val="28"/>
          <w:szCs w:val="28"/>
          <w:lang w:val="es-ES_tradnl"/>
        </w:rPr>
        <w:t>,</w:t>
      </w:r>
      <w:r w:rsidR="00B60F08" w:rsidRPr="007B59FD">
        <w:rPr>
          <w:rFonts w:ascii="Cambria" w:hAnsi="Cambria" w:cs="Arial"/>
          <w:i/>
          <w:sz w:val="28"/>
          <w:szCs w:val="28"/>
          <w:lang w:val="es-ES_tradnl"/>
        </w:rPr>
        <w:t xml:space="preserve"> </w:t>
      </w:r>
      <w:r w:rsidR="00E4469C" w:rsidRPr="007B59FD">
        <w:rPr>
          <w:rFonts w:ascii="Cambria" w:hAnsi="Cambria" w:cs="Arial"/>
          <w:i/>
          <w:sz w:val="28"/>
          <w:szCs w:val="28"/>
          <w:lang w:val="es-ES_tradnl"/>
        </w:rPr>
        <w:t>será</w:t>
      </w:r>
      <w:r w:rsidR="00334F41" w:rsidRPr="007B59FD">
        <w:rPr>
          <w:rFonts w:ascii="Cambria" w:hAnsi="Cambria" w:cs="Arial"/>
          <w:i/>
          <w:sz w:val="28"/>
          <w:szCs w:val="28"/>
          <w:lang w:val="es-ES_tradnl"/>
        </w:rPr>
        <w:t xml:space="preserve"> realizada por</w:t>
      </w:r>
      <w:r w:rsidR="00B60F08" w:rsidRPr="007B59FD">
        <w:rPr>
          <w:rFonts w:ascii="Cambria" w:hAnsi="Cambria" w:cs="Arial"/>
          <w:i/>
          <w:sz w:val="28"/>
          <w:szCs w:val="28"/>
          <w:lang w:val="es-ES_tradnl"/>
        </w:rPr>
        <w:t>:</w:t>
      </w:r>
    </w:p>
    <w:p w:rsidR="00B60F08" w:rsidRPr="007B59FD" w:rsidRDefault="00B60F08" w:rsidP="00B60F08">
      <w:pPr>
        <w:tabs>
          <w:tab w:val="left" w:pos="-851"/>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E4469C" w:rsidRPr="007B59FD" w:rsidRDefault="00E4469C" w:rsidP="000F7917">
      <w:pPr>
        <w:pStyle w:val="Prrafodelista"/>
        <w:numPr>
          <w:ilvl w:val="0"/>
          <w:numId w:val="35"/>
        </w:numPr>
        <w:tabs>
          <w:tab w:val="left" w:pos="-851"/>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El </w:t>
      </w:r>
      <w:r w:rsidR="008E7A2F" w:rsidRPr="007B59FD">
        <w:rPr>
          <w:rFonts w:ascii="Cambria" w:hAnsi="Cambria" w:cs="Arial"/>
          <w:i/>
          <w:sz w:val="28"/>
          <w:szCs w:val="28"/>
          <w:lang w:val="es-ES_tradnl"/>
        </w:rPr>
        <w:t>Responsable</w:t>
      </w:r>
      <w:r w:rsidR="005D1415" w:rsidRPr="007B59FD">
        <w:rPr>
          <w:rFonts w:ascii="Cambria" w:hAnsi="Cambria" w:cs="Arial"/>
          <w:i/>
          <w:sz w:val="28"/>
          <w:szCs w:val="28"/>
          <w:lang w:val="es-ES_tradnl"/>
        </w:rPr>
        <w:t xml:space="preserve"> (a)</w:t>
      </w:r>
      <w:r w:rsidRPr="007B59FD">
        <w:rPr>
          <w:rFonts w:ascii="Cambria" w:hAnsi="Cambria" w:cs="Arial"/>
          <w:i/>
          <w:sz w:val="28"/>
          <w:szCs w:val="28"/>
          <w:lang w:val="es-ES_tradnl"/>
        </w:rPr>
        <w:t xml:space="preserve"> del</w:t>
      </w:r>
      <w:r w:rsidR="00750275" w:rsidRPr="007B59FD">
        <w:rPr>
          <w:rFonts w:ascii="Cambria" w:hAnsi="Cambria" w:cs="Arial"/>
          <w:i/>
          <w:sz w:val="28"/>
          <w:szCs w:val="28"/>
          <w:lang w:val="es-ES_tradnl"/>
        </w:rPr>
        <w:t xml:space="preserve"> </w:t>
      </w:r>
      <w:r w:rsidR="00094389" w:rsidRPr="007B59FD">
        <w:rPr>
          <w:rFonts w:ascii="Cambria" w:hAnsi="Cambria" w:cs="Arial"/>
          <w:i/>
          <w:sz w:val="28"/>
          <w:szCs w:val="28"/>
          <w:lang w:val="es-ES_tradnl"/>
        </w:rPr>
        <w:t>Almacén</w:t>
      </w:r>
      <w:r w:rsidR="00750275" w:rsidRPr="007B59FD">
        <w:rPr>
          <w:rFonts w:ascii="Cambria" w:hAnsi="Cambria" w:cs="Arial"/>
          <w:i/>
          <w:sz w:val="28"/>
          <w:szCs w:val="28"/>
          <w:lang w:val="es-ES_tradnl"/>
        </w:rPr>
        <w:t xml:space="preserve"> del Hospital </w:t>
      </w:r>
      <w:r w:rsidR="008E7A2F" w:rsidRPr="007B59FD">
        <w:rPr>
          <w:rFonts w:ascii="Cambria" w:hAnsi="Cambria" w:cs="Arial"/>
          <w:i/>
          <w:sz w:val="28"/>
          <w:szCs w:val="28"/>
          <w:lang w:val="es-ES_tradnl"/>
        </w:rPr>
        <w:t xml:space="preserve">Dr. Enrique Aguilar </w:t>
      </w:r>
      <w:proofErr w:type="spellStart"/>
      <w:r w:rsidR="008E7A2F" w:rsidRPr="007B59FD">
        <w:rPr>
          <w:rFonts w:ascii="Cambria" w:hAnsi="Cambria" w:cs="Arial"/>
          <w:i/>
          <w:sz w:val="28"/>
          <w:szCs w:val="28"/>
          <w:lang w:val="es-ES_tradnl"/>
        </w:rPr>
        <w:t>Cerrato</w:t>
      </w:r>
      <w:proofErr w:type="spellEnd"/>
      <w:r w:rsidR="008E7A2F" w:rsidRPr="007B59FD">
        <w:rPr>
          <w:rFonts w:ascii="Cambria" w:hAnsi="Cambria" w:cs="Arial"/>
          <w:i/>
          <w:sz w:val="28"/>
          <w:szCs w:val="28"/>
          <w:lang w:val="es-ES_tradnl"/>
        </w:rPr>
        <w:t xml:space="preserve"> </w:t>
      </w:r>
      <w:r w:rsidRPr="007B59FD">
        <w:rPr>
          <w:rFonts w:ascii="Cambria" w:hAnsi="Cambria" w:cs="Arial"/>
          <w:i/>
          <w:sz w:val="28"/>
          <w:szCs w:val="28"/>
          <w:lang w:val="es-ES_tradnl"/>
        </w:rPr>
        <w:t>o su representante.</w:t>
      </w:r>
      <w:r w:rsidR="00E054CF" w:rsidRPr="007B59FD">
        <w:rPr>
          <w:rFonts w:ascii="Cambria" w:hAnsi="Cambria" w:cs="Arial"/>
          <w:i/>
          <w:sz w:val="28"/>
          <w:szCs w:val="28"/>
          <w:lang w:val="es-ES_tradnl"/>
        </w:rPr>
        <w:t xml:space="preserve"> </w:t>
      </w:r>
    </w:p>
    <w:p w:rsidR="00E4469C" w:rsidRPr="007B59FD" w:rsidRDefault="00E4469C" w:rsidP="00E4469C">
      <w:pPr>
        <w:tabs>
          <w:tab w:val="left" w:pos="-851"/>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036813" w:rsidRPr="007B59FD" w:rsidRDefault="00E054CF" w:rsidP="00B9174C">
      <w:pPr>
        <w:tabs>
          <w:tab w:val="left" w:pos="-851"/>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       </w:t>
      </w:r>
    </w:p>
    <w:p w:rsidR="00B60F08" w:rsidRPr="007B59FD" w:rsidRDefault="00130188" w:rsidP="00130188">
      <w:pPr>
        <w:tabs>
          <w:tab w:val="left" w:pos="-851"/>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u w:val="single"/>
          <w:lang w:val="es-ES_tradnl"/>
        </w:rPr>
      </w:pPr>
      <w:r w:rsidRPr="007B59FD">
        <w:rPr>
          <w:rFonts w:ascii="Cambria" w:hAnsi="Cambria" w:cs="Arial"/>
          <w:b/>
          <w:i/>
          <w:sz w:val="28"/>
          <w:szCs w:val="28"/>
          <w:lang w:val="es-ES_tradnl"/>
        </w:rPr>
        <w:t>2</w:t>
      </w:r>
      <w:r w:rsidR="0034656E" w:rsidRPr="007B59FD">
        <w:rPr>
          <w:rFonts w:ascii="Cambria" w:hAnsi="Cambria" w:cs="Arial"/>
          <w:b/>
          <w:i/>
          <w:sz w:val="28"/>
          <w:szCs w:val="28"/>
          <w:lang w:val="es-ES_tradnl"/>
        </w:rPr>
        <w:t>2</w:t>
      </w:r>
      <w:r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B60F08" w:rsidRPr="007B59FD">
        <w:rPr>
          <w:rFonts w:ascii="Cambria" w:hAnsi="Cambria" w:cs="Arial"/>
          <w:b/>
          <w:i/>
          <w:sz w:val="28"/>
          <w:szCs w:val="28"/>
          <w:lang w:val="es-ES_tradnl"/>
        </w:rPr>
        <w:t xml:space="preserve"> </w:t>
      </w:r>
      <w:r w:rsidR="0066081F" w:rsidRPr="007B59FD">
        <w:rPr>
          <w:rFonts w:ascii="Cambria" w:hAnsi="Cambria" w:cs="Arial"/>
          <w:b/>
          <w:i/>
          <w:sz w:val="28"/>
          <w:szCs w:val="28"/>
          <w:u w:val="single"/>
          <w:lang w:val="es-ES_tradnl"/>
        </w:rPr>
        <w:t>MONEDA Y</w:t>
      </w:r>
      <w:r w:rsidR="00E054CF" w:rsidRPr="007B59FD">
        <w:rPr>
          <w:rFonts w:ascii="Cambria" w:hAnsi="Cambria" w:cs="Arial"/>
          <w:b/>
          <w:i/>
          <w:sz w:val="28"/>
          <w:szCs w:val="28"/>
          <w:u w:val="single"/>
          <w:lang w:val="es-ES_tradnl"/>
        </w:rPr>
        <w:t xml:space="preserve"> </w:t>
      </w:r>
      <w:r w:rsidR="0066081F" w:rsidRPr="007B59FD">
        <w:rPr>
          <w:rFonts w:ascii="Cambria" w:hAnsi="Cambria" w:cs="Arial"/>
          <w:b/>
          <w:i/>
          <w:sz w:val="28"/>
          <w:szCs w:val="28"/>
          <w:u w:val="single"/>
          <w:lang w:val="es-ES_tradnl"/>
        </w:rPr>
        <w:t>FORMA DE PAGO</w:t>
      </w:r>
    </w:p>
    <w:p w:rsidR="00B60F08" w:rsidRPr="007B59FD" w:rsidRDefault="00B60F08" w:rsidP="00B60F08">
      <w:pPr>
        <w:tabs>
          <w:tab w:val="left" w:pos="-851"/>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u w:val="single"/>
          <w:lang w:val="es-ES_tradnl"/>
        </w:rPr>
      </w:pPr>
    </w:p>
    <w:p w:rsidR="00B60F08" w:rsidRPr="007B59FD" w:rsidRDefault="00B60F08" w:rsidP="0066081F">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La </w:t>
      </w:r>
      <w:r w:rsidR="006B47F4" w:rsidRPr="007B59FD">
        <w:rPr>
          <w:rFonts w:ascii="Cambria" w:hAnsi="Cambria" w:cs="Arial"/>
          <w:i/>
          <w:sz w:val="28"/>
          <w:szCs w:val="28"/>
          <w:lang w:val="es-ES_tradnl"/>
        </w:rPr>
        <w:t>Fundación Gestora de la Salud Hospital</w:t>
      </w:r>
      <w:r w:rsidR="00646BFB" w:rsidRPr="007B59FD">
        <w:rPr>
          <w:rFonts w:ascii="Cambria" w:hAnsi="Cambria" w:cs="Arial"/>
          <w:i/>
          <w:sz w:val="28"/>
          <w:szCs w:val="28"/>
          <w:lang w:val="es-ES_tradnl"/>
        </w:rPr>
        <w:t xml:space="preserve"> Dr. Enrique Aguilar </w:t>
      </w:r>
      <w:proofErr w:type="spellStart"/>
      <w:r w:rsidR="00646BFB" w:rsidRPr="007B59FD">
        <w:rPr>
          <w:rFonts w:ascii="Cambria" w:hAnsi="Cambria" w:cs="Arial"/>
          <w:i/>
          <w:sz w:val="28"/>
          <w:szCs w:val="28"/>
          <w:lang w:val="es-ES_tradnl"/>
        </w:rPr>
        <w:t>Cerrato</w:t>
      </w:r>
      <w:proofErr w:type="spellEnd"/>
      <w:r w:rsidR="00E102CD" w:rsidRPr="007B59FD">
        <w:rPr>
          <w:rFonts w:ascii="Cambria" w:hAnsi="Cambria" w:cs="Arial"/>
          <w:i/>
          <w:sz w:val="28"/>
          <w:szCs w:val="28"/>
          <w:lang w:val="es-ES_tradnl"/>
        </w:rPr>
        <w:t>,</w:t>
      </w:r>
      <w:r w:rsidR="00EC1180" w:rsidRPr="007B59FD">
        <w:rPr>
          <w:rFonts w:ascii="Cambria" w:hAnsi="Cambria" w:cs="Arial"/>
          <w:i/>
          <w:sz w:val="28"/>
          <w:szCs w:val="28"/>
          <w:lang w:val="es-ES_tradnl"/>
        </w:rPr>
        <w:t xml:space="preserve"> </w:t>
      </w:r>
      <w:r w:rsidRPr="007B59FD">
        <w:rPr>
          <w:rFonts w:ascii="Cambria" w:hAnsi="Cambria" w:cs="Arial"/>
          <w:i/>
          <w:sz w:val="28"/>
          <w:szCs w:val="28"/>
          <w:lang w:val="es-ES_tradnl"/>
        </w:rPr>
        <w:t>efectuar</w:t>
      </w:r>
      <w:r w:rsidR="008C0666" w:rsidRPr="007B59FD">
        <w:rPr>
          <w:rFonts w:ascii="Cambria" w:hAnsi="Cambria" w:cs="Arial"/>
          <w:i/>
          <w:sz w:val="28"/>
          <w:szCs w:val="28"/>
          <w:lang w:val="es-ES_tradnl"/>
        </w:rPr>
        <w:t xml:space="preserve">á los pagos en moneda nacional </w:t>
      </w:r>
      <w:r w:rsidR="00D62EF5" w:rsidRPr="007B59FD">
        <w:rPr>
          <w:rFonts w:ascii="Cambria" w:hAnsi="Cambria" w:cs="Arial"/>
          <w:i/>
          <w:sz w:val="28"/>
          <w:szCs w:val="28"/>
          <w:lang w:val="es-ES_tradnl"/>
        </w:rPr>
        <w:t>(</w:t>
      </w:r>
      <w:r w:rsidR="008C0666" w:rsidRPr="007B59FD">
        <w:rPr>
          <w:rFonts w:ascii="Cambria" w:hAnsi="Cambria" w:cs="Arial"/>
          <w:i/>
          <w:sz w:val="28"/>
          <w:szCs w:val="28"/>
          <w:lang w:val="es-ES_tradnl"/>
        </w:rPr>
        <w:t>L</w:t>
      </w:r>
      <w:r w:rsidRPr="007B59FD">
        <w:rPr>
          <w:rFonts w:ascii="Cambria" w:hAnsi="Cambria" w:cs="Arial"/>
          <w:i/>
          <w:sz w:val="28"/>
          <w:szCs w:val="28"/>
          <w:lang w:val="es-ES_tradnl"/>
        </w:rPr>
        <w:t>empira.)</w:t>
      </w:r>
      <w:r w:rsidR="008C0666" w:rsidRPr="007B59FD">
        <w:rPr>
          <w:rFonts w:ascii="Cambria" w:hAnsi="Cambria" w:cs="Arial"/>
          <w:i/>
          <w:sz w:val="28"/>
          <w:szCs w:val="28"/>
          <w:lang w:val="es-ES_tradnl"/>
        </w:rPr>
        <w:t>.-</w:t>
      </w:r>
      <w:r w:rsidR="0066081F" w:rsidRPr="007B59FD">
        <w:rPr>
          <w:rFonts w:ascii="Cambria" w:hAnsi="Cambria" w:cs="Arial"/>
          <w:i/>
          <w:sz w:val="28"/>
          <w:szCs w:val="28"/>
          <w:lang w:val="es-ES_tradnl"/>
        </w:rPr>
        <w:t xml:space="preserve"> </w:t>
      </w:r>
      <w:r w:rsidRPr="007B59FD">
        <w:rPr>
          <w:rFonts w:ascii="Cambria" w:hAnsi="Cambria" w:cs="Arial"/>
          <w:i/>
          <w:sz w:val="28"/>
          <w:szCs w:val="28"/>
          <w:lang w:val="es-ES_tradnl"/>
        </w:rPr>
        <w:t>Los pagos</w:t>
      </w:r>
      <w:r w:rsidR="00372BD9" w:rsidRPr="007B59FD">
        <w:rPr>
          <w:rFonts w:ascii="Cambria" w:hAnsi="Cambria" w:cs="Arial"/>
          <w:sz w:val="28"/>
          <w:szCs w:val="28"/>
        </w:rPr>
        <w:t xml:space="preserve"> </w:t>
      </w:r>
      <w:r w:rsidR="00372BD9" w:rsidRPr="007B59FD">
        <w:rPr>
          <w:rFonts w:ascii="Cambria" w:hAnsi="Cambria" w:cs="Arial"/>
          <w:i/>
          <w:sz w:val="28"/>
          <w:szCs w:val="28"/>
          <w:lang w:val="es-ES_tradnl"/>
        </w:rPr>
        <w:t>se realizaran dentro de los treinta (30) días calendarios después de la recepción total de los bienes</w:t>
      </w:r>
      <w:r w:rsidR="0042295F" w:rsidRPr="007B59FD">
        <w:rPr>
          <w:rFonts w:ascii="Cambria" w:hAnsi="Cambria" w:cs="Arial"/>
          <w:i/>
          <w:sz w:val="28"/>
          <w:szCs w:val="28"/>
          <w:lang w:val="es-ES_tradnl"/>
        </w:rPr>
        <w:t xml:space="preserve"> a través de </w:t>
      </w:r>
      <w:r w:rsidR="006B47F4" w:rsidRPr="007B59FD">
        <w:rPr>
          <w:rFonts w:ascii="Cambria" w:hAnsi="Cambria" w:cs="Arial"/>
          <w:i/>
          <w:sz w:val="28"/>
          <w:szCs w:val="28"/>
          <w:lang w:val="es-ES_tradnl"/>
        </w:rPr>
        <w:t>Fundación Gestora de la Salud Hospital</w:t>
      </w:r>
      <w:r w:rsidR="00646BFB" w:rsidRPr="007B59FD">
        <w:rPr>
          <w:rFonts w:ascii="Cambria" w:hAnsi="Cambria" w:cs="Arial"/>
          <w:i/>
          <w:sz w:val="28"/>
          <w:szCs w:val="28"/>
          <w:lang w:val="es-ES_tradnl"/>
        </w:rPr>
        <w:t xml:space="preserve"> Dr. Enrique Aguilar </w:t>
      </w:r>
      <w:proofErr w:type="spellStart"/>
      <w:r w:rsidR="00646BFB" w:rsidRPr="007B59FD">
        <w:rPr>
          <w:rFonts w:ascii="Cambria" w:hAnsi="Cambria" w:cs="Arial"/>
          <w:i/>
          <w:sz w:val="28"/>
          <w:szCs w:val="28"/>
          <w:lang w:val="es-ES_tradnl"/>
        </w:rPr>
        <w:t>Cerrato</w:t>
      </w:r>
      <w:proofErr w:type="spellEnd"/>
      <w:r w:rsidRPr="007B59FD">
        <w:rPr>
          <w:rFonts w:ascii="Cambria" w:hAnsi="Cambria" w:cs="Arial"/>
          <w:i/>
          <w:sz w:val="28"/>
          <w:szCs w:val="28"/>
          <w:lang w:val="es-ES_tradnl"/>
        </w:rPr>
        <w:t xml:space="preserve">, debiéndose presentar para el mismo los siguientes documentos: </w:t>
      </w:r>
    </w:p>
    <w:p w:rsidR="0066081F" w:rsidRPr="007B59FD" w:rsidRDefault="0066081F" w:rsidP="0066081F">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tabs>
          <w:tab w:val="left" w:pos="0"/>
          <w:tab w:val="left" w:pos="28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ab/>
      </w:r>
      <w:r w:rsidR="009759E9" w:rsidRPr="007B59FD">
        <w:rPr>
          <w:rFonts w:ascii="Cambria" w:hAnsi="Cambria" w:cs="Arial"/>
          <w:i/>
          <w:sz w:val="28"/>
          <w:szCs w:val="28"/>
          <w:lang w:val="es-ES_tradnl"/>
        </w:rPr>
        <w:t>-</w:t>
      </w:r>
      <w:r w:rsidR="009759E9" w:rsidRPr="007B59FD">
        <w:rPr>
          <w:rFonts w:ascii="Cambria" w:hAnsi="Cambria" w:cs="Arial"/>
          <w:i/>
          <w:sz w:val="28"/>
          <w:szCs w:val="28"/>
          <w:lang w:val="es-ES_tradnl"/>
        </w:rPr>
        <w:tab/>
        <w:t xml:space="preserve">Factura comercial a nombre de: </w:t>
      </w:r>
      <w:r w:rsidR="006B47F4" w:rsidRPr="007B59FD">
        <w:rPr>
          <w:rFonts w:ascii="Cambria" w:hAnsi="Cambria" w:cs="Arial"/>
          <w:i/>
          <w:sz w:val="28"/>
          <w:szCs w:val="28"/>
          <w:lang w:val="es-ES_tradnl"/>
        </w:rPr>
        <w:t>Fundación Gestora de la Salud Hospital</w:t>
      </w:r>
      <w:r w:rsidR="00646BFB" w:rsidRPr="007B59FD">
        <w:rPr>
          <w:rFonts w:ascii="Cambria" w:hAnsi="Cambria" w:cs="Arial"/>
          <w:i/>
          <w:sz w:val="28"/>
          <w:szCs w:val="28"/>
          <w:lang w:val="es-ES_tradnl"/>
        </w:rPr>
        <w:t xml:space="preserve"> Dr. Enrique Aguilar </w:t>
      </w:r>
      <w:proofErr w:type="spellStart"/>
      <w:r w:rsidR="00646BFB" w:rsidRPr="007B59FD">
        <w:rPr>
          <w:rFonts w:ascii="Cambria" w:hAnsi="Cambria" w:cs="Arial"/>
          <w:i/>
          <w:sz w:val="28"/>
          <w:szCs w:val="28"/>
          <w:lang w:val="es-ES_tradnl"/>
        </w:rPr>
        <w:t>Cerrato</w:t>
      </w:r>
      <w:proofErr w:type="spellEnd"/>
      <w:r w:rsidR="00036813" w:rsidRPr="007B59FD">
        <w:rPr>
          <w:rFonts w:ascii="Cambria" w:hAnsi="Cambria" w:cs="Arial"/>
          <w:i/>
          <w:sz w:val="28"/>
          <w:szCs w:val="28"/>
          <w:lang w:val="es-ES_tradnl"/>
        </w:rPr>
        <w:t>.</w:t>
      </w:r>
      <w:r w:rsidR="004153F0" w:rsidRPr="007B59FD">
        <w:rPr>
          <w:rFonts w:ascii="Cambria" w:hAnsi="Cambria" w:cs="Arial"/>
          <w:i/>
          <w:sz w:val="28"/>
          <w:szCs w:val="28"/>
          <w:lang w:val="es-ES_tradnl"/>
        </w:rPr>
        <w:t xml:space="preserve"> </w:t>
      </w:r>
      <w:r w:rsidR="004153F0" w:rsidRPr="007B59FD">
        <w:rPr>
          <w:rFonts w:ascii="Cambria" w:hAnsi="Cambria" w:cs="Arial"/>
          <w:i/>
          <w:sz w:val="28"/>
          <w:szCs w:val="28"/>
          <w:lang w:val="es-ES_tradnl"/>
        </w:rPr>
        <w:tab/>
      </w:r>
      <w:r w:rsidRPr="007B59FD">
        <w:rPr>
          <w:rFonts w:ascii="Cambria" w:hAnsi="Cambria" w:cs="Arial"/>
          <w:i/>
          <w:sz w:val="28"/>
          <w:szCs w:val="28"/>
          <w:lang w:val="es-ES_tradnl"/>
        </w:rPr>
        <w:tab/>
      </w:r>
    </w:p>
    <w:p w:rsidR="005D1415" w:rsidRPr="007B59FD" w:rsidRDefault="00B60F08" w:rsidP="005D1415">
      <w:pPr>
        <w:tabs>
          <w:tab w:val="left" w:pos="0"/>
          <w:tab w:val="left" w:pos="284"/>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5" w:hanging="705"/>
        <w:jc w:val="both"/>
        <w:rPr>
          <w:rFonts w:ascii="Cambria" w:hAnsi="Cambria" w:cs="Arial"/>
          <w:i/>
          <w:sz w:val="28"/>
          <w:szCs w:val="28"/>
          <w:lang w:val="es-ES_tradnl"/>
        </w:rPr>
      </w:pPr>
      <w:r w:rsidRPr="007B59FD">
        <w:rPr>
          <w:rFonts w:ascii="Cambria" w:hAnsi="Cambria" w:cs="Arial"/>
          <w:i/>
          <w:sz w:val="28"/>
          <w:szCs w:val="28"/>
          <w:lang w:val="es-ES_tradnl"/>
        </w:rPr>
        <w:tab/>
        <w:t>-</w:t>
      </w:r>
      <w:r w:rsidRPr="007B59FD">
        <w:rPr>
          <w:rFonts w:ascii="Cambria" w:hAnsi="Cambria" w:cs="Arial"/>
          <w:i/>
          <w:sz w:val="28"/>
          <w:szCs w:val="28"/>
          <w:lang w:val="es-ES_tradnl"/>
        </w:rPr>
        <w:tab/>
      </w:r>
      <w:r w:rsidR="00334F41" w:rsidRPr="007B59FD">
        <w:rPr>
          <w:rFonts w:ascii="Cambria" w:hAnsi="Cambria" w:cs="Arial"/>
          <w:i/>
          <w:sz w:val="28"/>
          <w:szCs w:val="28"/>
          <w:lang w:val="es-ES_tradnl"/>
        </w:rPr>
        <w:t xml:space="preserve">Comprobante de Entrega firmado por el </w:t>
      </w:r>
      <w:r w:rsidR="005D1415" w:rsidRPr="007B59FD">
        <w:rPr>
          <w:rFonts w:ascii="Cambria" w:hAnsi="Cambria" w:cs="Arial"/>
          <w:i/>
          <w:sz w:val="28"/>
          <w:szCs w:val="28"/>
          <w:lang w:val="es-ES_tradnl"/>
        </w:rPr>
        <w:t xml:space="preserve">Jefe (a) </w:t>
      </w:r>
      <w:r w:rsidR="00334F41" w:rsidRPr="007B59FD">
        <w:rPr>
          <w:rFonts w:ascii="Cambria" w:hAnsi="Cambria" w:cs="Arial"/>
          <w:i/>
          <w:sz w:val="28"/>
          <w:szCs w:val="28"/>
          <w:lang w:val="es-ES_tradnl"/>
        </w:rPr>
        <w:t>del</w:t>
      </w:r>
      <w:r w:rsidR="005D1415" w:rsidRPr="007B59FD">
        <w:rPr>
          <w:rFonts w:ascii="Cambria" w:hAnsi="Cambria" w:cs="Arial"/>
          <w:i/>
          <w:sz w:val="28"/>
          <w:szCs w:val="28"/>
          <w:lang w:val="es-ES_tradnl"/>
        </w:rPr>
        <w:t xml:space="preserve"> A</w:t>
      </w:r>
      <w:r w:rsidR="00334F41" w:rsidRPr="007B59FD">
        <w:rPr>
          <w:rFonts w:ascii="Cambria" w:hAnsi="Cambria" w:cs="Arial"/>
          <w:i/>
          <w:sz w:val="28"/>
          <w:szCs w:val="28"/>
          <w:lang w:val="es-ES_tradnl"/>
        </w:rPr>
        <w:t>lmacén del Hospital</w:t>
      </w:r>
      <w:r w:rsidR="004153F0" w:rsidRPr="007B59FD">
        <w:rPr>
          <w:rFonts w:ascii="Cambria" w:hAnsi="Cambria" w:cs="Arial"/>
          <w:i/>
          <w:sz w:val="28"/>
          <w:szCs w:val="28"/>
          <w:lang w:val="es-ES_tradnl"/>
        </w:rPr>
        <w:t xml:space="preserve"> Dr.  Enrique </w:t>
      </w:r>
      <w:proofErr w:type="gramStart"/>
      <w:r w:rsidR="004153F0" w:rsidRPr="007B59FD">
        <w:rPr>
          <w:rFonts w:ascii="Cambria" w:hAnsi="Cambria" w:cs="Arial"/>
          <w:i/>
          <w:sz w:val="28"/>
          <w:szCs w:val="28"/>
          <w:lang w:val="es-ES_tradnl"/>
        </w:rPr>
        <w:t xml:space="preserve">Aguilar  </w:t>
      </w:r>
      <w:proofErr w:type="spellStart"/>
      <w:r w:rsidR="004153F0" w:rsidRPr="007B59FD">
        <w:rPr>
          <w:rFonts w:ascii="Cambria" w:hAnsi="Cambria" w:cs="Arial"/>
          <w:i/>
          <w:sz w:val="28"/>
          <w:szCs w:val="28"/>
          <w:lang w:val="es-ES_tradnl"/>
        </w:rPr>
        <w:t>Cerrato</w:t>
      </w:r>
      <w:proofErr w:type="spellEnd"/>
      <w:proofErr w:type="gramEnd"/>
      <w:r w:rsidR="00E054CF" w:rsidRPr="007B59FD">
        <w:rPr>
          <w:rFonts w:ascii="Cambria" w:hAnsi="Cambria" w:cs="Arial"/>
          <w:i/>
          <w:sz w:val="28"/>
          <w:szCs w:val="28"/>
          <w:lang w:val="es-ES_tradnl"/>
        </w:rPr>
        <w:t xml:space="preserve"> </w:t>
      </w:r>
      <w:r w:rsidR="004153F0" w:rsidRPr="007B59FD">
        <w:rPr>
          <w:rFonts w:ascii="Cambria" w:hAnsi="Cambria" w:cs="Arial"/>
          <w:i/>
          <w:sz w:val="28"/>
          <w:szCs w:val="28"/>
          <w:lang w:val="es-ES_tradnl"/>
        </w:rPr>
        <w:t>o</w:t>
      </w:r>
      <w:r w:rsidR="005D1415" w:rsidRPr="007B59FD">
        <w:rPr>
          <w:rFonts w:ascii="Cambria" w:hAnsi="Cambria" w:cs="Arial"/>
          <w:i/>
          <w:sz w:val="28"/>
          <w:szCs w:val="28"/>
          <w:lang w:val="es-ES_tradnl"/>
        </w:rPr>
        <w:t xml:space="preserve"> su representante.</w:t>
      </w:r>
    </w:p>
    <w:p w:rsidR="0066081F" w:rsidRPr="007B59FD" w:rsidRDefault="0066081F" w:rsidP="0066081F">
      <w:pPr>
        <w:tabs>
          <w:tab w:val="left" w:pos="0"/>
          <w:tab w:val="left" w:pos="28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Estos documentos deberán presentarse en original. </w:t>
      </w:r>
    </w:p>
    <w:p w:rsidR="00763869" w:rsidRPr="007B59FD" w:rsidRDefault="00763869" w:rsidP="00B60F08">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411F94" w:rsidRPr="007B59FD" w:rsidRDefault="00411F94" w:rsidP="00130188">
      <w:pPr>
        <w:tabs>
          <w:tab w:val="left" w:pos="0"/>
          <w:tab w:val="left" w:pos="284"/>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lang w:val="es-ES_tradnl"/>
        </w:rPr>
      </w:pPr>
    </w:p>
    <w:p w:rsidR="00B60F08" w:rsidRPr="007B59FD" w:rsidRDefault="008E54EF" w:rsidP="00130188">
      <w:pPr>
        <w:tabs>
          <w:tab w:val="left" w:pos="0"/>
          <w:tab w:val="left" w:pos="284"/>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lang w:val="es-ES_tradnl"/>
        </w:rPr>
      </w:pPr>
      <w:r w:rsidRPr="007B59FD">
        <w:rPr>
          <w:rFonts w:ascii="Cambria" w:hAnsi="Cambria" w:cs="Arial"/>
          <w:b/>
          <w:i/>
          <w:sz w:val="28"/>
          <w:szCs w:val="28"/>
          <w:lang w:val="es-ES_tradnl"/>
        </w:rPr>
        <w:t>2</w:t>
      </w:r>
      <w:r w:rsidR="0034656E" w:rsidRPr="007B59FD">
        <w:rPr>
          <w:rFonts w:ascii="Cambria" w:hAnsi="Cambria" w:cs="Arial"/>
          <w:b/>
          <w:i/>
          <w:sz w:val="28"/>
          <w:szCs w:val="28"/>
          <w:lang w:val="es-ES_tradnl"/>
        </w:rPr>
        <w:t>3</w:t>
      </w:r>
      <w:r w:rsidR="00130188"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66081F" w:rsidRPr="007B59FD">
        <w:rPr>
          <w:rFonts w:ascii="Cambria" w:hAnsi="Cambria" w:cs="Arial"/>
          <w:b/>
          <w:i/>
          <w:sz w:val="28"/>
          <w:szCs w:val="28"/>
          <w:u w:val="single"/>
          <w:lang w:val="es-ES_tradnl"/>
        </w:rPr>
        <w:t>FUERZA MAYOR O CASO FORTUITO</w:t>
      </w: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El incumplimiento total o parcial por las partes sobre las obligaciones que le </w:t>
      </w:r>
      <w:r w:rsidRPr="007B59FD">
        <w:rPr>
          <w:rFonts w:ascii="Cambria" w:hAnsi="Cambria" w:cs="Arial"/>
          <w:i/>
          <w:sz w:val="28"/>
          <w:szCs w:val="28"/>
          <w:lang w:val="es-ES_tradnl"/>
        </w:rPr>
        <w:lastRenderedPageBreak/>
        <w:t>corresponden de</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acuerdo a l</w:t>
      </w:r>
      <w:r w:rsidR="00B1614D" w:rsidRPr="007B59FD">
        <w:rPr>
          <w:rFonts w:ascii="Cambria" w:hAnsi="Cambria" w:cs="Arial"/>
          <w:i/>
          <w:sz w:val="28"/>
          <w:szCs w:val="28"/>
          <w:lang w:val="es-ES_tradnl"/>
        </w:rPr>
        <w:t>o</w:t>
      </w:r>
      <w:r w:rsidRPr="007B59FD">
        <w:rPr>
          <w:rFonts w:ascii="Cambria" w:hAnsi="Cambria" w:cs="Arial"/>
          <w:i/>
          <w:sz w:val="28"/>
          <w:szCs w:val="28"/>
          <w:lang w:val="es-ES_tradnl"/>
        </w:rPr>
        <w:t xml:space="preserve">s presentes </w:t>
      </w:r>
      <w:r w:rsidR="00B1614D" w:rsidRPr="007B59FD">
        <w:rPr>
          <w:rFonts w:ascii="Cambria" w:hAnsi="Cambria" w:cs="Arial"/>
          <w:i/>
          <w:sz w:val="28"/>
          <w:szCs w:val="28"/>
          <w:lang w:val="es-ES_tradnl"/>
        </w:rPr>
        <w:t>pliegos de condiciones</w:t>
      </w:r>
      <w:r w:rsidRPr="007B59FD">
        <w:rPr>
          <w:rFonts w:ascii="Cambria" w:hAnsi="Cambria" w:cs="Arial"/>
          <w:i/>
          <w:sz w:val="28"/>
          <w:szCs w:val="28"/>
          <w:lang w:val="es-ES_tradnl"/>
        </w:rPr>
        <w:t xml:space="preserve"> de licitación no será considerado como incumplimiento sí se atribuye a fuerza mayor o caso fortuito.- Entendiéndose como fuerza mayor: Accidentes, huelgas, revoluciones, insurrección, naufragios, motines y</w:t>
      </w:r>
      <w:r w:rsidR="00B1614D" w:rsidRPr="007B59FD">
        <w:rPr>
          <w:rFonts w:ascii="Cambria" w:hAnsi="Cambria" w:cs="Arial"/>
          <w:i/>
          <w:sz w:val="28"/>
          <w:szCs w:val="28"/>
          <w:lang w:val="es-ES_tradnl"/>
        </w:rPr>
        <w:t xml:space="preserve"> caso fortuito situaciones como</w:t>
      </w:r>
      <w:r w:rsidRPr="007B59FD">
        <w:rPr>
          <w:rFonts w:ascii="Cambria" w:hAnsi="Cambria" w:cs="Arial"/>
          <w:i/>
          <w:sz w:val="28"/>
          <w:szCs w:val="28"/>
          <w:lang w:val="es-ES_tradnl"/>
        </w:rPr>
        <w:t xml:space="preserve"> catástrofes provocadas por fenómenos naturales.</w:t>
      </w:r>
    </w:p>
    <w:p w:rsidR="008E54EF" w:rsidRPr="007B59FD" w:rsidRDefault="008E54EF"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p>
    <w:p w:rsidR="00515219" w:rsidRPr="007B59FD" w:rsidRDefault="00515219"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i/>
          <w:sz w:val="28"/>
          <w:szCs w:val="28"/>
          <w:lang w:val="es-ES_tradnl"/>
        </w:rPr>
      </w:pPr>
    </w:p>
    <w:p w:rsidR="00B60F08" w:rsidRPr="007B59FD" w:rsidRDefault="008E54EF" w:rsidP="0006043D">
      <w:pPr>
        <w:tabs>
          <w:tab w:val="left" w:pos="284"/>
          <w:tab w:val="left" w:pos="567"/>
          <w:tab w:val="left" w:pos="720"/>
          <w:tab w:val="left" w:pos="1440"/>
          <w:tab w:val="left" w:pos="2160"/>
          <w:tab w:val="left" w:pos="3119"/>
          <w:tab w:val="left" w:pos="3600"/>
          <w:tab w:val="left" w:pos="4320"/>
          <w:tab w:val="left" w:pos="5040"/>
          <w:tab w:val="left" w:pos="5760"/>
          <w:tab w:val="left" w:pos="6480"/>
          <w:tab w:val="left" w:pos="7200"/>
          <w:tab w:val="left" w:pos="7920"/>
          <w:tab w:val="left" w:pos="8640"/>
          <w:tab w:val="left" w:pos="9360"/>
        </w:tabs>
        <w:ind w:left="360"/>
        <w:jc w:val="both"/>
        <w:rPr>
          <w:rFonts w:ascii="Cambria" w:hAnsi="Cambria" w:cs="Arial"/>
          <w:b/>
          <w:i/>
          <w:sz w:val="28"/>
          <w:szCs w:val="28"/>
          <w:u w:val="single"/>
          <w:lang w:val="es-ES_tradnl"/>
        </w:rPr>
      </w:pPr>
      <w:r w:rsidRPr="007B59FD">
        <w:rPr>
          <w:rFonts w:ascii="Cambria" w:hAnsi="Cambria" w:cs="Arial"/>
          <w:b/>
          <w:i/>
          <w:sz w:val="28"/>
          <w:szCs w:val="28"/>
          <w:lang w:val="es-ES_tradnl"/>
        </w:rPr>
        <w:t>2</w:t>
      </w:r>
      <w:r w:rsidR="0034656E" w:rsidRPr="007B59FD">
        <w:rPr>
          <w:rFonts w:ascii="Cambria" w:hAnsi="Cambria" w:cs="Arial"/>
          <w:b/>
          <w:i/>
          <w:sz w:val="28"/>
          <w:szCs w:val="28"/>
          <w:lang w:val="es-ES_tradnl"/>
        </w:rPr>
        <w:t>4</w:t>
      </w:r>
      <w:r w:rsidRPr="007B59FD">
        <w:rPr>
          <w:rFonts w:ascii="Cambria" w:hAnsi="Cambria" w:cs="Arial"/>
          <w:b/>
          <w:i/>
          <w:sz w:val="28"/>
          <w:szCs w:val="28"/>
          <w:lang w:val="es-ES_tradnl"/>
        </w:rPr>
        <w:t>.</w:t>
      </w:r>
      <w:r w:rsidR="00E054CF" w:rsidRPr="007B59FD">
        <w:rPr>
          <w:rFonts w:ascii="Cambria" w:hAnsi="Cambria" w:cs="Arial"/>
          <w:b/>
          <w:i/>
          <w:sz w:val="28"/>
          <w:szCs w:val="28"/>
          <w:lang w:val="es-ES_tradnl"/>
        </w:rPr>
        <w:t xml:space="preserve">          </w:t>
      </w:r>
      <w:r w:rsidR="0066081F" w:rsidRPr="007B59FD">
        <w:rPr>
          <w:rFonts w:ascii="Cambria" w:hAnsi="Cambria" w:cs="Arial"/>
          <w:b/>
          <w:i/>
          <w:sz w:val="28"/>
          <w:szCs w:val="28"/>
          <w:u w:val="single"/>
          <w:lang w:val="es-ES_tradnl"/>
        </w:rPr>
        <w:t xml:space="preserve">SANCIONES POR INCUMPLIMIENTO </w:t>
      </w:r>
    </w:p>
    <w:p w:rsidR="00B60F08" w:rsidRPr="007B59FD" w:rsidRDefault="00B60F08" w:rsidP="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107193" w:rsidRPr="007B59FD" w:rsidRDefault="00B60F08" w:rsidP="00107193">
      <w:pPr>
        <w:tabs>
          <w:tab w:val="left" w:pos="0"/>
          <w:tab w:val="center" w:pos="4680"/>
          <w:tab w:val="left" w:pos="5040"/>
          <w:tab w:val="left" w:pos="5760"/>
          <w:tab w:val="left" w:pos="6480"/>
          <w:tab w:val="left" w:pos="7200"/>
          <w:tab w:val="left" w:pos="7920"/>
          <w:tab w:val="left" w:pos="8640"/>
        </w:tabs>
        <w:jc w:val="both"/>
        <w:rPr>
          <w:rFonts w:ascii="Cambria" w:hAnsi="Cambria" w:cs="Arial"/>
          <w:i/>
          <w:sz w:val="28"/>
          <w:szCs w:val="28"/>
          <w:lang w:val="es-ES"/>
        </w:rPr>
      </w:pPr>
      <w:r w:rsidRPr="007B59FD">
        <w:rPr>
          <w:rFonts w:ascii="Cambria" w:hAnsi="Cambria" w:cs="Arial"/>
          <w:i/>
          <w:sz w:val="28"/>
          <w:szCs w:val="28"/>
          <w:lang w:val="es-ES_tradnl"/>
        </w:rPr>
        <w:t xml:space="preserve">Se deja establecido que los suplidores por el simple hecho de participar en esta </w:t>
      </w:r>
      <w:r w:rsidR="00107193" w:rsidRPr="007B59FD">
        <w:rPr>
          <w:rFonts w:ascii="Cambria" w:hAnsi="Cambria" w:cs="Arial"/>
          <w:i/>
          <w:sz w:val="28"/>
          <w:szCs w:val="28"/>
          <w:lang w:val="es-ES"/>
        </w:rPr>
        <w:t>Licitación Privada No. SS/FUNDAGES-HEAC/003- OCT-2017.</w:t>
      </w:r>
    </w:p>
    <w:p w:rsidR="00312404" w:rsidRPr="007B59FD" w:rsidRDefault="00B60F08"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roofErr w:type="gramStart"/>
      <w:r w:rsidRPr="007B59FD">
        <w:rPr>
          <w:rFonts w:ascii="Cambria" w:hAnsi="Cambria" w:cs="Arial"/>
          <w:i/>
          <w:sz w:val="28"/>
          <w:szCs w:val="28"/>
          <w:lang w:val="es-ES_tradnl"/>
        </w:rPr>
        <w:t>aceptan</w:t>
      </w:r>
      <w:proofErr w:type="gramEnd"/>
      <w:r w:rsidRPr="007B59FD">
        <w:rPr>
          <w:rFonts w:ascii="Cambria" w:hAnsi="Cambria" w:cs="Arial"/>
          <w:i/>
          <w:sz w:val="28"/>
          <w:szCs w:val="28"/>
          <w:lang w:val="es-ES_tradnl"/>
        </w:rPr>
        <w:t xml:space="preserve"> estas condiciones generales y especi</w:t>
      </w:r>
      <w:r w:rsidR="00B1614D" w:rsidRPr="007B59FD">
        <w:rPr>
          <w:rFonts w:ascii="Cambria" w:hAnsi="Cambria" w:cs="Arial"/>
          <w:i/>
          <w:sz w:val="28"/>
          <w:szCs w:val="28"/>
          <w:lang w:val="es-ES_tradnl"/>
        </w:rPr>
        <w:t xml:space="preserve">ales en todos sus términos, las </w:t>
      </w:r>
      <w:r w:rsidRPr="007B59FD">
        <w:rPr>
          <w:rFonts w:ascii="Cambria" w:hAnsi="Cambria" w:cs="Arial"/>
          <w:i/>
          <w:sz w:val="28"/>
          <w:szCs w:val="28"/>
          <w:lang w:val="es-ES_tradnl"/>
        </w:rPr>
        <w:t xml:space="preserve">obligaciones y compromisos previstos en ellas y las que se establezcan en </w:t>
      </w:r>
      <w:r w:rsidR="00B1614D" w:rsidRPr="007B59FD">
        <w:rPr>
          <w:rFonts w:ascii="Cambria" w:hAnsi="Cambria" w:cs="Arial"/>
          <w:i/>
          <w:sz w:val="28"/>
          <w:szCs w:val="28"/>
          <w:lang w:val="es-ES_tradnl"/>
        </w:rPr>
        <w:t xml:space="preserve">la orden de compra </w:t>
      </w:r>
      <w:r w:rsidRPr="007B59FD">
        <w:rPr>
          <w:rFonts w:ascii="Cambria" w:hAnsi="Cambria" w:cs="Arial"/>
          <w:i/>
          <w:sz w:val="28"/>
          <w:szCs w:val="28"/>
          <w:lang w:val="es-ES_tradnl"/>
        </w:rPr>
        <w:t>conforme</w:t>
      </w:r>
      <w:r w:rsidR="00B1614D" w:rsidRPr="007B59FD">
        <w:rPr>
          <w:rFonts w:ascii="Cambria" w:hAnsi="Cambria" w:cs="Arial"/>
          <w:i/>
          <w:sz w:val="28"/>
          <w:szCs w:val="28"/>
          <w:lang w:val="es-ES_tradnl"/>
        </w:rPr>
        <w:t xml:space="preserve"> </w:t>
      </w:r>
      <w:r w:rsidRPr="007B59FD">
        <w:rPr>
          <w:rFonts w:ascii="Cambria" w:hAnsi="Cambria" w:cs="Arial"/>
          <w:i/>
          <w:sz w:val="28"/>
          <w:szCs w:val="28"/>
          <w:lang w:val="es-ES_tradnl"/>
        </w:rPr>
        <w:t xml:space="preserve">a la oferta. </w:t>
      </w:r>
    </w:p>
    <w:p w:rsidR="00312404" w:rsidRPr="007B59FD" w:rsidRDefault="00312404"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515219" w:rsidRPr="007B59FD" w:rsidRDefault="00B60F08"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 xml:space="preserve">En el caso de incumplimiento en la entrega de los bienes, se le impondrá una multa por cada día de retraso sobre el valor total de la Orden de Compra </w:t>
      </w:r>
      <w:r w:rsidR="00515219" w:rsidRPr="007B59FD">
        <w:rPr>
          <w:rFonts w:ascii="Cambria" w:hAnsi="Cambria" w:cs="Arial"/>
          <w:i/>
          <w:sz w:val="28"/>
          <w:szCs w:val="28"/>
          <w:lang w:val="es-ES_tradnl"/>
        </w:rPr>
        <w:t xml:space="preserve">de </w:t>
      </w:r>
      <w:r w:rsidRPr="007B59FD">
        <w:rPr>
          <w:rFonts w:ascii="Cambria" w:hAnsi="Cambria" w:cs="Arial"/>
          <w:i/>
          <w:sz w:val="28"/>
          <w:szCs w:val="28"/>
          <w:lang w:val="es-ES_tradnl"/>
        </w:rPr>
        <w:t xml:space="preserve">conformidad </w:t>
      </w:r>
      <w:r w:rsidR="0006043D" w:rsidRPr="007B59FD">
        <w:rPr>
          <w:rFonts w:ascii="Cambria" w:hAnsi="Cambria" w:cs="Arial"/>
          <w:i/>
          <w:sz w:val="28"/>
          <w:szCs w:val="28"/>
          <w:lang w:val="es-ES_tradnl"/>
        </w:rPr>
        <w:t xml:space="preserve">a lo </w:t>
      </w:r>
      <w:r w:rsidRPr="007B59FD">
        <w:rPr>
          <w:rFonts w:ascii="Cambria" w:hAnsi="Cambria" w:cs="Arial"/>
          <w:i/>
          <w:sz w:val="28"/>
          <w:szCs w:val="28"/>
          <w:lang w:val="es-ES_tradnl"/>
        </w:rPr>
        <w:t xml:space="preserve">establecido en el </w:t>
      </w:r>
      <w:r w:rsidR="0006043D" w:rsidRPr="007B59FD">
        <w:rPr>
          <w:rFonts w:ascii="Cambria" w:hAnsi="Cambria" w:cs="Arial"/>
          <w:i/>
          <w:sz w:val="28"/>
          <w:szCs w:val="28"/>
          <w:lang w:val="es-ES_tradnl"/>
        </w:rPr>
        <w:t xml:space="preserve">Artículo </w:t>
      </w:r>
      <w:r w:rsidR="005D1415" w:rsidRPr="007B59FD">
        <w:rPr>
          <w:rFonts w:ascii="Cambria" w:hAnsi="Cambria" w:cs="Arial"/>
          <w:i/>
          <w:sz w:val="28"/>
          <w:szCs w:val="28"/>
          <w:lang w:val="es-ES_tradnl"/>
        </w:rPr>
        <w:t>66</w:t>
      </w:r>
      <w:r w:rsidR="0006043D" w:rsidRPr="007B59FD">
        <w:rPr>
          <w:rFonts w:ascii="Cambria" w:hAnsi="Cambria" w:cs="Arial"/>
          <w:i/>
          <w:sz w:val="28"/>
          <w:szCs w:val="28"/>
          <w:lang w:val="es-ES_tradnl"/>
        </w:rPr>
        <w:t xml:space="preserve"> de las</w:t>
      </w:r>
      <w:r w:rsidRPr="007B59FD">
        <w:rPr>
          <w:rFonts w:ascii="Cambria" w:hAnsi="Cambria" w:cs="Arial"/>
          <w:i/>
          <w:sz w:val="28"/>
          <w:szCs w:val="28"/>
          <w:lang w:val="es-ES_tradnl"/>
        </w:rPr>
        <w:t xml:space="preserve"> Disposiciones Generales del Presupuesto General de Ingresos y Egresos de la República</w:t>
      </w:r>
      <w:r w:rsidR="00D62EF5" w:rsidRPr="007B59FD">
        <w:rPr>
          <w:rFonts w:ascii="Cambria" w:hAnsi="Cambria" w:cs="Arial"/>
          <w:i/>
          <w:sz w:val="28"/>
          <w:szCs w:val="28"/>
          <w:lang w:val="es-ES_tradnl"/>
        </w:rPr>
        <w:t xml:space="preserve"> </w:t>
      </w:r>
      <w:r w:rsidR="0006043D" w:rsidRPr="007B59FD">
        <w:rPr>
          <w:rFonts w:ascii="Cambria" w:hAnsi="Cambria" w:cs="Arial"/>
          <w:i/>
          <w:sz w:val="28"/>
          <w:szCs w:val="28"/>
          <w:lang w:val="es-ES_tradnl"/>
        </w:rPr>
        <w:t>201</w:t>
      </w:r>
      <w:r w:rsidR="005D1415" w:rsidRPr="007B59FD">
        <w:rPr>
          <w:rFonts w:ascii="Cambria" w:hAnsi="Cambria" w:cs="Arial"/>
          <w:i/>
          <w:sz w:val="28"/>
          <w:szCs w:val="28"/>
          <w:lang w:val="es-ES_tradnl"/>
        </w:rPr>
        <w:t>5</w:t>
      </w:r>
      <w:r w:rsidR="0006043D" w:rsidRPr="007B59FD">
        <w:rPr>
          <w:rFonts w:ascii="Cambria" w:hAnsi="Cambria" w:cs="Arial"/>
          <w:i/>
          <w:sz w:val="28"/>
          <w:szCs w:val="28"/>
          <w:lang w:val="es-ES_tradnl"/>
        </w:rPr>
        <w:t xml:space="preserve"> </w:t>
      </w:r>
      <w:r w:rsidR="005D1415" w:rsidRPr="007B59FD">
        <w:rPr>
          <w:rFonts w:ascii="Cambria" w:hAnsi="Cambria" w:cs="Arial"/>
          <w:i/>
          <w:sz w:val="28"/>
          <w:szCs w:val="28"/>
          <w:lang w:val="es-ES_tradnl"/>
        </w:rPr>
        <w:t>estableciéndose esta en Cero Punto Diez y Ocho por ciento (0.18 %)</w:t>
      </w:r>
    </w:p>
    <w:p w:rsidR="0006043D" w:rsidRPr="007B59FD" w:rsidRDefault="0006043D"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E4741E" w:rsidRDefault="0006043D"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sidRPr="007B59FD">
        <w:rPr>
          <w:rFonts w:ascii="Cambria" w:hAnsi="Cambria" w:cs="Arial"/>
          <w:i/>
          <w:sz w:val="28"/>
          <w:szCs w:val="28"/>
          <w:lang w:val="es-ES_tradnl"/>
        </w:rPr>
        <w:t>E</w:t>
      </w:r>
      <w:r w:rsidR="00D23E4D" w:rsidRPr="007B59FD">
        <w:rPr>
          <w:rFonts w:ascii="Cambria" w:hAnsi="Cambria" w:cs="Arial"/>
          <w:i/>
          <w:sz w:val="28"/>
          <w:szCs w:val="28"/>
          <w:lang w:val="es-ES_tradnl"/>
        </w:rPr>
        <w:t xml:space="preserve">n caso de que el retraso en la entrega de los bienes sobrepase los </w:t>
      </w:r>
      <w:r w:rsidR="00D23E4D" w:rsidRPr="007B59FD">
        <w:rPr>
          <w:rFonts w:ascii="Cambria" w:hAnsi="Cambria" w:cs="Arial"/>
          <w:b/>
          <w:i/>
          <w:sz w:val="28"/>
          <w:szCs w:val="28"/>
          <w:lang w:val="es-ES_tradnl"/>
        </w:rPr>
        <w:t>treinta (30) días calendario</w:t>
      </w:r>
      <w:r w:rsidR="00D23E4D" w:rsidRPr="007B59FD">
        <w:rPr>
          <w:rFonts w:ascii="Cambria" w:hAnsi="Cambria" w:cs="Arial"/>
          <w:i/>
          <w:sz w:val="28"/>
          <w:szCs w:val="28"/>
          <w:lang w:val="es-ES_tradnl"/>
        </w:rPr>
        <w:t>, se ejecutar</w:t>
      </w:r>
      <w:r w:rsidR="00AD1465" w:rsidRPr="007B59FD">
        <w:rPr>
          <w:rFonts w:ascii="Cambria" w:hAnsi="Cambria" w:cs="Arial"/>
          <w:i/>
          <w:sz w:val="28"/>
          <w:szCs w:val="28"/>
          <w:lang w:val="es-ES_tradnl"/>
        </w:rPr>
        <w:t>á</w:t>
      </w:r>
      <w:r w:rsidR="00D23E4D" w:rsidRPr="007B59FD">
        <w:rPr>
          <w:rFonts w:ascii="Cambria" w:hAnsi="Cambria" w:cs="Arial"/>
          <w:i/>
          <w:sz w:val="28"/>
          <w:szCs w:val="28"/>
          <w:lang w:val="es-ES_tradnl"/>
        </w:rPr>
        <w:t xml:space="preserve"> la Garantía de Cumplimiento sin perjuicio de la imposición de la multa antes descrita.</w:t>
      </w:r>
    </w:p>
    <w:p w:rsidR="00A03BBD" w:rsidRDefault="00A03BBD"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p>
    <w:p w:rsidR="00A03BBD" w:rsidRDefault="00A03BBD"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Pr>
          <w:rFonts w:ascii="Cambria" w:hAnsi="Cambria" w:cs="Arial"/>
          <w:i/>
          <w:sz w:val="28"/>
          <w:szCs w:val="28"/>
          <w:lang w:val="es-ES_tradnl"/>
        </w:rPr>
        <w:t>GARANTIA DE CALIDAD</w:t>
      </w:r>
    </w:p>
    <w:p w:rsidR="00A03BBD" w:rsidRPr="007B59FD" w:rsidRDefault="00A03BBD"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i/>
          <w:sz w:val="28"/>
          <w:szCs w:val="28"/>
          <w:lang w:val="es-ES_tradnl"/>
        </w:rPr>
      </w:pPr>
      <w:r>
        <w:rPr>
          <w:rFonts w:ascii="Cambria" w:hAnsi="Cambria" w:cs="Arial"/>
          <w:i/>
          <w:sz w:val="28"/>
          <w:szCs w:val="28"/>
          <w:lang w:val="es-ES_tradnl"/>
        </w:rPr>
        <w:t xml:space="preserve">Efectuada que fuere la recepción final del </w:t>
      </w:r>
      <w:proofErr w:type="gramStart"/>
      <w:r>
        <w:rPr>
          <w:rFonts w:ascii="Cambria" w:hAnsi="Cambria" w:cs="Arial"/>
          <w:i/>
          <w:sz w:val="28"/>
          <w:szCs w:val="28"/>
          <w:lang w:val="es-ES_tradnl"/>
        </w:rPr>
        <w:t>suministro  y</w:t>
      </w:r>
      <w:proofErr w:type="gramEnd"/>
      <w:r>
        <w:rPr>
          <w:rFonts w:ascii="Cambria" w:hAnsi="Cambria" w:cs="Arial"/>
          <w:i/>
          <w:sz w:val="28"/>
          <w:szCs w:val="28"/>
          <w:lang w:val="es-ES_tradnl"/>
        </w:rPr>
        <w:t xml:space="preserve"> realizada la liquidación del contrato , el oferente adjudicado procederá   a sustituir la garantía de cumplimiento por una garantía de calidad  con vigencia de dos meses y cuyo monto será del equivalente al  cinco por ciento 5% del valor contractual.</w:t>
      </w:r>
    </w:p>
    <w:p w:rsidR="0006043D" w:rsidRPr="007B59FD" w:rsidRDefault="0006043D"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_tradnl"/>
        </w:rPr>
      </w:pPr>
    </w:p>
    <w:p w:rsidR="00515219" w:rsidRPr="007B59FD" w:rsidRDefault="00515219"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_tradnl"/>
        </w:rPr>
      </w:pPr>
    </w:p>
    <w:p w:rsidR="00515219" w:rsidRPr="007B59FD" w:rsidRDefault="00515219"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_tradnl"/>
        </w:rPr>
      </w:pPr>
    </w:p>
    <w:p w:rsidR="00515219" w:rsidRPr="007B59FD" w:rsidRDefault="00515219"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_tradnl"/>
        </w:rPr>
      </w:pPr>
    </w:p>
    <w:p w:rsidR="00515219" w:rsidRPr="007B59FD" w:rsidRDefault="00515219"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_tradnl"/>
        </w:rPr>
      </w:pPr>
    </w:p>
    <w:p w:rsidR="00515219" w:rsidRPr="007B59FD" w:rsidRDefault="00515219"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_tradnl"/>
        </w:rPr>
      </w:pPr>
    </w:p>
    <w:p w:rsidR="00515219" w:rsidRPr="007B59FD" w:rsidRDefault="00515219"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_tradnl"/>
        </w:rPr>
      </w:pPr>
    </w:p>
    <w:p w:rsidR="00515219" w:rsidRPr="007B59FD" w:rsidRDefault="00515219"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_tradnl"/>
        </w:rPr>
      </w:pPr>
    </w:p>
    <w:p w:rsidR="00515219" w:rsidRPr="007B59FD" w:rsidRDefault="00515219"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_tradnl"/>
        </w:rPr>
      </w:pPr>
    </w:p>
    <w:p w:rsidR="00A72256" w:rsidRPr="007B59FD" w:rsidRDefault="00A72256" w:rsidP="00BD612F">
      <w:pPr>
        <w:tabs>
          <w:tab w:val="left" w:pos="0"/>
          <w:tab w:val="center" w:pos="4680"/>
          <w:tab w:val="left" w:pos="5040"/>
          <w:tab w:val="left" w:pos="5760"/>
          <w:tab w:val="left" w:pos="6480"/>
          <w:tab w:val="left" w:pos="7200"/>
          <w:tab w:val="left" w:pos="7920"/>
          <w:tab w:val="left" w:pos="8640"/>
        </w:tabs>
        <w:ind w:left="360"/>
        <w:jc w:val="center"/>
        <w:rPr>
          <w:rFonts w:ascii="Cambria" w:hAnsi="Cambria" w:cs="Arial"/>
          <w:b/>
          <w:sz w:val="28"/>
          <w:szCs w:val="28"/>
          <w:lang w:val="es-ES"/>
        </w:rPr>
      </w:pPr>
    </w:p>
    <w:p w:rsidR="00A72256" w:rsidRPr="007B59FD" w:rsidRDefault="00A72256" w:rsidP="00BD612F">
      <w:pPr>
        <w:tabs>
          <w:tab w:val="left" w:pos="0"/>
          <w:tab w:val="center" w:pos="4680"/>
          <w:tab w:val="left" w:pos="5040"/>
          <w:tab w:val="left" w:pos="5760"/>
          <w:tab w:val="left" w:pos="6480"/>
          <w:tab w:val="left" w:pos="7200"/>
          <w:tab w:val="left" w:pos="7920"/>
          <w:tab w:val="left" w:pos="8640"/>
        </w:tabs>
        <w:ind w:left="360"/>
        <w:jc w:val="center"/>
        <w:rPr>
          <w:rFonts w:ascii="Cambria" w:hAnsi="Cambria" w:cs="Arial"/>
          <w:b/>
          <w:sz w:val="28"/>
          <w:szCs w:val="28"/>
          <w:lang w:val="es-ES"/>
        </w:rPr>
      </w:pPr>
    </w:p>
    <w:p w:rsidR="00A72256" w:rsidRPr="007B59FD" w:rsidRDefault="00A72256" w:rsidP="00BD612F">
      <w:pPr>
        <w:tabs>
          <w:tab w:val="left" w:pos="0"/>
          <w:tab w:val="center" w:pos="4680"/>
          <w:tab w:val="left" w:pos="5040"/>
          <w:tab w:val="left" w:pos="5760"/>
          <w:tab w:val="left" w:pos="6480"/>
          <w:tab w:val="left" w:pos="7200"/>
          <w:tab w:val="left" w:pos="7920"/>
          <w:tab w:val="left" w:pos="8640"/>
        </w:tabs>
        <w:ind w:left="360"/>
        <w:jc w:val="center"/>
        <w:rPr>
          <w:rFonts w:ascii="Cambria" w:hAnsi="Cambria" w:cs="Arial"/>
          <w:b/>
          <w:sz w:val="28"/>
          <w:szCs w:val="28"/>
          <w:lang w:val="es-ES"/>
        </w:rPr>
      </w:pPr>
    </w:p>
    <w:p w:rsidR="00A72256" w:rsidRPr="007B59FD" w:rsidRDefault="00A72256" w:rsidP="00BD612F">
      <w:pPr>
        <w:tabs>
          <w:tab w:val="left" w:pos="0"/>
          <w:tab w:val="center" w:pos="4680"/>
          <w:tab w:val="left" w:pos="5040"/>
          <w:tab w:val="left" w:pos="5760"/>
          <w:tab w:val="left" w:pos="6480"/>
          <w:tab w:val="left" w:pos="7200"/>
          <w:tab w:val="left" w:pos="7920"/>
          <w:tab w:val="left" w:pos="8640"/>
        </w:tabs>
        <w:ind w:left="360"/>
        <w:jc w:val="center"/>
        <w:rPr>
          <w:rFonts w:ascii="Cambria" w:hAnsi="Cambria" w:cs="Arial"/>
          <w:b/>
          <w:sz w:val="28"/>
          <w:szCs w:val="28"/>
          <w:lang w:val="es-ES"/>
        </w:rPr>
      </w:pPr>
    </w:p>
    <w:p w:rsidR="00A72256" w:rsidRPr="007B59FD" w:rsidRDefault="00A72256" w:rsidP="00BD612F">
      <w:pPr>
        <w:tabs>
          <w:tab w:val="left" w:pos="0"/>
          <w:tab w:val="center" w:pos="4680"/>
          <w:tab w:val="left" w:pos="5040"/>
          <w:tab w:val="left" w:pos="5760"/>
          <w:tab w:val="left" w:pos="6480"/>
          <w:tab w:val="left" w:pos="7200"/>
          <w:tab w:val="left" w:pos="7920"/>
          <w:tab w:val="left" w:pos="8640"/>
        </w:tabs>
        <w:ind w:left="360"/>
        <w:jc w:val="center"/>
        <w:rPr>
          <w:rFonts w:ascii="Cambria" w:hAnsi="Cambria" w:cs="Arial"/>
          <w:b/>
          <w:sz w:val="28"/>
          <w:szCs w:val="28"/>
          <w:lang w:val="es-ES"/>
        </w:rPr>
      </w:pPr>
    </w:p>
    <w:p w:rsidR="00515219" w:rsidRPr="007B59FD" w:rsidRDefault="00515219"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_tradnl"/>
        </w:rPr>
      </w:pPr>
    </w:p>
    <w:p w:rsidR="00515219" w:rsidRPr="007B59FD" w:rsidRDefault="00515219"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_tradnl"/>
        </w:rPr>
      </w:pPr>
    </w:p>
    <w:p w:rsidR="00515219" w:rsidRPr="007B59FD" w:rsidRDefault="00515219" w:rsidP="00312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_tradnl"/>
        </w:rPr>
      </w:pPr>
    </w:p>
    <w:p w:rsidR="001D4955" w:rsidRPr="007B59FD" w:rsidRDefault="001D4955" w:rsidP="00AB727E">
      <w:pPr>
        <w:tabs>
          <w:tab w:val="left" w:pos="426"/>
        </w:tabs>
        <w:jc w:val="center"/>
        <w:rPr>
          <w:rFonts w:ascii="Cambria" w:hAnsi="Cambria" w:cs="Arial"/>
          <w:b/>
          <w:bCs/>
          <w:sz w:val="28"/>
          <w:szCs w:val="28"/>
        </w:rPr>
      </w:pPr>
    </w:p>
    <w:p w:rsidR="001D4955" w:rsidRPr="007B59FD" w:rsidRDefault="001D4955" w:rsidP="00AB727E">
      <w:pPr>
        <w:tabs>
          <w:tab w:val="left" w:pos="426"/>
        </w:tabs>
        <w:jc w:val="center"/>
        <w:rPr>
          <w:rFonts w:ascii="Cambria" w:hAnsi="Cambria" w:cs="Arial"/>
          <w:b/>
          <w:bCs/>
          <w:sz w:val="28"/>
          <w:szCs w:val="28"/>
        </w:rPr>
      </w:pPr>
    </w:p>
    <w:p w:rsidR="001D4955" w:rsidRPr="007B59FD" w:rsidRDefault="001D4955" w:rsidP="00AB727E">
      <w:pPr>
        <w:tabs>
          <w:tab w:val="left" w:pos="426"/>
        </w:tabs>
        <w:jc w:val="center"/>
        <w:rPr>
          <w:rFonts w:ascii="Cambria" w:hAnsi="Cambria" w:cs="Arial"/>
          <w:b/>
          <w:bCs/>
          <w:sz w:val="28"/>
          <w:szCs w:val="28"/>
        </w:rPr>
      </w:pPr>
    </w:p>
    <w:p w:rsidR="001D4955" w:rsidRPr="007B59FD" w:rsidRDefault="001D4955" w:rsidP="00AB727E">
      <w:pPr>
        <w:tabs>
          <w:tab w:val="left" w:pos="426"/>
        </w:tabs>
        <w:jc w:val="center"/>
        <w:rPr>
          <w:rFonts w:ascii="Cambria" w:hAnsi="Cambria" w:cs="Arial"/>
          <w:b/>
          <w:bCs/>
          <w:sz w:val="28"/>
          <w:szCs w:val="28"/>
        </w:rPr>
      </w:pPr>
    </w:p>
    <w:p w:rsidR="001D4955" w:rsidRPr="007B59FD" w:rsidRDefault="001D4955" w:rsidP="00AB727E">
      <w:pPr>
        <w:tabs>
          <w:tab w:val="left" w:pos="426"/>
        </w:tabs>
        <w:jc w:val="center"/>
        <w:rPr>
          <w:rFonts w:ascii="Cambria" w:hAnsi="Cambria" w:cs="Arial"/>
          <w:b/>
          <w:bCs/>
          <w:sz w:val="28"/>
          <w:szCs w:val="28"/>
        </w:rPr>
      </w:pPr>
    </w:p>
    <w:p w:rsidR="001D4955" w:rsidRPr="007B59FD" w:rsidRDefault="001D4955" w:rsidP="00AB727E">
      <w:pPr>
        <w:tabs>
          <w:tab w:val="left" w:pos="426"/>
        </w:tabs>
        <w:jc w:val="center"/>
        <w:rPr>
          <w:rFonts w:ascii="Cambria" w:hAnsi="Cambria" w:cs="Arial"/>
          <w:b/>
          <w:bCs/>
          <w:sz w:val="28"/>
          <w:szCs w:val="28"/>
        </w:rPr>
      </w:pPr>
    </w:p>
    <w:p w:rsidR="001D4955" w:rsidRPr="007B59FD" w:rsidRDefault="001D4955" w:rsidP="00AB727E">
      <w:pPr>
        <w:tabs>
          <w:tab w:val="left" w:pos="426"/>
        </w:tabs>
        <w:jc w:val="center"/>
        <w:rPr>
          <w:rFonts w:ascii="Cambria" w:hAnsi="Cambria" w:cs="Arial"/>
          <w:b/>
          <w:bCs/>
          <w:sz w:val="28"/>
          <w:szCs w:val="28"/>
        </w:rPr>
      </w:pPr>
    </w:p>
    <w:p w:rsidR="001D4955" w:rsidRPr="007B59FD" w:rsidRDefault="001D4955" w:rsidP="00AB727E">
      <w:pPr>
        <w:tabs>
          <w:tab w:val="left" w:pos="426"/>
        </w:tabs>
        <w:jc w:val="center"/>
        <w:rPr>
          <w:rFonts w:ascii="Cambria" w:hAnsi="Cambria" w:cs="Arial"/>
          <w:b/>
          <w:bCs/>
          <w:sz w:val="28"/>
          <w:szCs w:val="28"/>
        </w:rPr>
      </w:pPr>
    </w:p>
    <w:p w:rsidR="00D61AB0" w:rsidRPr="007B59FD" w:rsidRDefault="00D61AB0" w:rsidP="00AB727E">
      <w:pPr>
        <w:tabs>
          <w:tab w:val="left" w:pos="426"/>
        </w:tabs>
        <w:jc w:val="center"/>
        <w:rPr>
          <w:rFonts w:ascii="Cambria" w:hAnsi="Cambria" w:cs="Arial"/>
          <w:b/>
          <w:sz w:val="28"/>
          <w:szCs w:val="28"/>
        </w:rPr>
      </w:pPr>
    </w:p>
    <w:p w:rsidR="009F709E" w:rsidRPr="007B59FD" w:rsidRDefault="009F709E" w:rsidP="00AB727E">
      <w:pPr>
        <w:tabs>
          <w:tab w:val="left" w:pos="426"/>
        </w:tabs>
        <w:jc w:val="center"/>
        <w:rPr>
          <w:rFonts w:ascii="Cambria" w:hAnsi="Cambria" w:cs="Arial"/>
          <w:b/>
          <w:sz w:val="28"/>
          <w:szCs w:val="28"/>
        </w:rPr>
        <w:sectPr w:rsidR="009F709E" w:rsidRPr="007B59FD">
          <w:headerReference w:type="default" r:id="rId9"/>
          <w:footerReference w:type="default" r:id="rId10"/>
          <w:endnotePr>
            <w:numFmt w:val="decimal"/>
          </w:endnotePr>
          <w:pgSz w:w="12240" w:h="15840" w:code="1"/>
          <w:pgMar w:top="1440" w:right="1418" w:bottom="1440" w:left="1440" w:header="1440" w:footer="1440" w:gutter="0"/>
          <w:cols w:space="720"/>
          <w:noEndnote/>
        </w:sectPr>
      </w:pPr>
    </w:p>
    <w:tbl>
      <w:tblPr>
        <w:tblpPr w:leftFromText="141" w:rightFromText="141" w:vertAnchor="text" w:tblpY="1"/>
        <w:tblOverlap w:val="never"/>
        <w:tblW w:w="13100" w:type="dxa"/>
        <w:tblCellMar>
          <w:left w:w="70" w:type="dxa"/>
          <w:right w:w="70" w:type="dxa"/>
        </w:tblCellMar>
        <w:tblLook w:val="04A0" w:firstRow="1" w:lastRow="0" w:firstColumn="1" w:lastColumn="0" w:noHBand="0" w:noVBand="1"/>
      </w:tblPr>
      <w:tblGrid>
        <w:gridCol w:w="280"/>
        <w:gridCol w:w="12724"/>
        <w:gridCol w:w="96"/>
      </w:tblGrid>
      <w:tr w:rsidR="00C82B6E" w:rsidRPr="007B59FD" w:rsidTr="00367008">
        <w:trPr>
          <w:gridBefore w:val="1"/>
          <w:wBefore w:w="280" w:type="dxa"/>
          <w:trHeight w:val="251"/>
        </w:trPr>
        <w:tc>
          <w:tcPr>
            <w:tcW w:w="12820" w:type="dxa"/>
            <w:gridSpan w:val="2"/>
            <w:tcBorders>
              <w:top w:val="nil"/>
              <w:left w:val="nil"/>
              <w:bottom w:val="nil"/>
              <w:right w:val="nil"/>
            </w:tcBorders>
            <w:shd w:val="clear" w:color="auto" w:fill="auto"/>
            <w:noWrap/>
            <w:vAlign w:val="bottom"/>
          </w:tcPr>
          <w:p w:rsidR="00C82B6E" w:rsidRPr="007B59FD" w:rsidRDefault="00C82B6E" w:rsidP="00A54FC7">
            <w:pPr>
              <w:widowControl/>
              <w:autoSpaceDE/>
              <w:autoSpaceDN/>
              <w:adjustRightInd/>
              <w:jc w:val="center"/>
              <w:rPr>
                <w:rFonts w:ascii="Cambria" w:hAnsi="Cambria" w:cs="Arial"/>
                <w:b/>
                <w:bCs/>
                <w:i/>
                <w:iCs/>
                <w:color w:val="000000"/>
                <w:sz w:val="28"/>
                <w:szCs w:val="28"/>
                <w:lang w:eastAsia="es-HN"/>
              </w:rPr>
            </w:pPr>
          </w:p>
        </w:tc>
      </w:tr>
      <w:tr w:rsidR="000D3EEF" w:rsidRPr="007B59FD" w:rsidTr="00367008">
        <w:trPr>
          <w:gridAfter w:val="1"/>
          <w:wAfter w:w="96" w:type="dxa"/>
          <w:trHeight w:val="811"/>
        </w:trPr>
        <w:tc>
          <w:tcPr>
            <w:tcW w:w="13004" w:type="dxa"/>
            <w:gridSpan w:val="2"/>
            <w:tcBorders>
              <w:top w:val="nil"/>
              <w:left w:val="nil"/>
              <w:bottom w:val="nil"/>
              <w:right w:val="nil"/>
            </w:tcBorders>
            <w:shd w:val="clear" w:color="auto" w:fill="auto"/>
            <w:noWrap/>
            <w:vAlign w:val="bottom"/>
          </w:tcPr>
          <w:p w:rsidR="00574A46" w:rsidRPr="007B59FD" w:rsidRDefault="00574A46" w:rsidP="00A54FC7">
            <w:pPr>
              <w:tabs>
                <w:tab w:val="left" w:pos="0"/>
                <w:tab w:val="center" w:pos="4680"/>
                <w:tab w:val="left" w:pos="5040"/>
                <w:tab w:val="left" w:pos="5760"/>
                <w:tab w:val="left" w:pos="6480"/>
                <w:tab w:val="left" w:pos="7200"/>
                <w:tab w:val="left" w:pos="7920"/>
                <w:tab w:val="left" w:pos="8640"/>
              </w:tabs>
              <w:ind w:left="360"/>
              <w:jc w:val="center"/>
              <w:rPr>
                <w:rFonts w:ascii="Cambria" w:hAnsi="Cambria" w:cs="Arial"/>
                <w:b/>
                <w:i/>
                <w:sz w:val="28"/>
                <w:szCs w:val="28"/>
                <w:lang w:val="es-ES"/>
              </w:rPr>
            </w:pPr>
            <w:r w:rsidRPr="007B59FD">
              <w:rPr>
                <w:rFonts w:ascii="Cambria" w:hAnsi="Cambria" w:cs="Arial"/>
                <w:b/>
                <w:sz w:val="28"/>
                <w:szCs w:val="28"/>
                <w:lang w:val="es-ES"/>
              </w:rPr>
              <w:t>III.</w:t>
            </w:r>
            <w:r w:rsidRPr="007B59FD">
              <w:rPr>
                <w:rFonts w:ascii="Cambria" w:hAnsi="Cambria" w:cs="Arial"/>
                <w:b/>
                <w:i/>
                <w:sz w:val="28"/>
                <w:szCs w:val="28"/>
                <w:lang w:val="es-ES"/>
              </w:rPr>
              <w:t xml:space="preserve">  CUADRO DE LAS ESPECIFICACIONES TECNICAS DE LOS BIENES</w:t>
            </w:r>
          </w:p>
          <w:p w:rsidR="00574A46" w:rsidRPr="007B59FD" w:rsidRDefault="00574A46" w:rsidP="00A54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8"/>
                <w:szCs w:val="28"/>
                <w:lang w:val="es-ES"/>
              </w:rPr>
            </w:pPr>
          </w:p>
          <w:p w:rsidR="000D3EEF" w:rsidRPr="007B59FD" w:rsidRDefault="000D3EEF" w:rsidP="00A54FC7">
            <w:pPr>
              <w:widowControl/>
              <w:autoSpaceDE/>
              <w:autoSpaceDN/>
              <w:adjustRightInd/>
              <w:jc w:val="center"/>
              <w:rPr>
                <w:rFonts w:ascii="Cambria" w:hAnsi="Cambria" w:cs="Arial"/>
                <w:b/>
                <w:bCs/>
                <w:i/>
                <w:iCs/>
                <w:color w:val="000000"/>
                <w:sz w:val="28"/>
                <w:szCs w:val="28"/>
                <w:lang w:val="es-ES" w:eastAsia="es-HN"/>
              </w:rPr>
            </w:pPr>
          </w:p>
        </w:tc>
      </w:tr>
    </w:tbl>
    <w:tbl>
      <w:tblPr>
        <w:tblW w:w="13180" w:type="dxa"/>
        <w:tblInd w:w="55" w:type="dxa"/>
        <w:tblCellMar>
          <w:left w:w="70" w:type="dxa"/>
          <w:right w:w="70" w:type="dxa"/>
        </w:tblCellMar>
        <w:tblLook w:val="04A0" w:firstRow="1" w:lastRow="0" w:firstColumn="1" w:lastColumn="0" w:noHBand="0" w:noVBand="1"/>
      </w:tblPr>
      <w:tblGrid>
        <w:gridCol w:w="700"/>
        <w:gridCol w:w="6800"/>
        <w:gridCol w:w="2460"/>
        <w:gridCol w:w="3220"/>
      </w:tblGrid>
      <w:tr w:rsidR="00367008" w:rsidRPr="00367008" w:rsidTr="00367008">
        <w:trPr>
          <w:trHeight w:val="900"/>
        </w:trPr>
        <w:tc>
          <w:tcPr>
            <w:tcW w:w="7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367008" w:rsidRPr="00367008" w:rsidRDefault="00367008" w:rsidP="00367008">
            <w:pPr>
              <w:widowControl/>
              <w:autoSpaceDE/>
              <w:autoSpaceDN/>
              <w:adjustRightInd/>
              <w:jc w:val="center"/>
              <w:rPr>
                <w:rFonts w:ascii="Calibri" w:hAnsi="Calibri"/>
                <w:b/>
                <w:bCs/>
                <w:sz w:val="22"/>
                <w:szCs w:val="22"/>
                <w:lang w:eastAsia="es-HN"/>
              </w:rPr>
            </w:pPr>
            <w:r w:rsidRPr="00367008">
              <w:rPr>
                <w:rFonts w:ascii="Calibri" w:hAnsi="Calibri"/>
                <w:b/>
                <w:bCs/>
                <w:sz w:val="22"/>
                <w:szCs w:val="22"/>
                <w:lang w:eastAsia="es-HN"/>
              </w:rPr>
              <w:t>ITEM</w:t>
            </w:r>
          </w:p>
        </w:tc>
        <w:tc>
          <w:tcPr>
            <w:tcW w:w="6800" w:type="dxa"/>
            <w:tcBorders>
              <w:top w:val="single" w:sz="4" w:space="0" w:color="auto"/>
              <w:left w:val="nil"/>
              <w:bottom w:val="single" w:sz="4" w:space="0" w:color="auto"/>
              <w:right w:val="single" w:sz="4" w:space="0" w:color="auto"/>
            </w:tcBorders>
            <w:shd w:val="clear" w:color="000000" w:fill="DCE6F1"/>
            <w:noWrap/>
            <w:vAlign w:val="bottom"/>
            <w:hideMark/>
          </w:tcPr>
          <w:p w:rsidR="00367008" w:rsidRPr="00367008" w:rsidRDefault="00367008" w:rsidP="00367008">
            <w:pPr>
              <w:widowControl/>
              <w:autoSpaceDE/>
              <w:autoSpaceDN/>
              <w:adjustRightInd/>
              <w:jc w:val="center"/>
              <w:rPr>
                <w:rFonts w:ascii="Calibri" w:hAnsi="Calibri"/>
                <w:b/>
                <w:bCs/>
                <w:sz w:val="22"/>
                <w:szCs w:val="22"/>
                <w:lang w:eastAsia="es-HN"/>
              </w:rPr>
            </w:pPr>
            <w:r w:rsidRPr="00367008">
              <w:rPr>
                <w:rFonts w:ascii="Calibri" w:hAnsi="Calibri"/>
                <w:b/>
                <w:bCs/>
                <w:sz w:val="22"/>
                <w:szCs w:val="22"/>
                <w:lang w:eastAsia="es-HN"/>
              </w:rPr>
              <w:t>MEDICAAMENTOS</w:t>
            </w:r>
          </w:p>
        </w:tc>
        <w:tc>
          <w:tcPr>
            <w:tcW w:w="2460" w:type="dxa"/>
            <w:tcBorders>
              <w:top w:val="single" w:sz="4" w:space="0" w:color="auto"/>
              <w:left w:val="nil"/>
              <w:bottom w:val="single" w:sz="4" w:space="0" w:color="auto"/>
              <w:right w:val="single" w:sz="4" w:space="0" w:color="auto"/>
            </w:tcBorders>
            <w:shd w:val="clear" w:color="000000" w:fill="DCE6F1"/>
            <w:vAlign w:val="bottom"/>
            <w:hideMark/>
          </w:tcPr>
          <w:p w:rsidR="00367008" w:rsidRPr="00367008" w:rsidRDefault="00367008" w:rsidP="00367008">
            <w:pPr>
              <w:widowControl/>
              <w:autoSpaceDE/>
              <w:autoSpaceDN/>
              <w:adjustRightInd/>
              <w:jc w:val="center"/>
              <w:rPr>
                <w:rFonts w:ascii="Calibri" w:hAnsi="Calibri"/>
                <w:b/>
                <w:bCs/>
                <w:sz w:val="22"/>
                <w:szCs w:val="22"/>
                <w:lang w:eastAsia="es-HN"/>
              </w:rPr>
            </w:pPr>
            <w:r w:rsidRPr="00367008">
              <w:rPr>
                <w:rFonts w:ascii="Calibri" w:hAnsi="Calibri"/>
                <w:b/>
                <w:bCs/>
                <w:sz w:val="22"/>
                <w:szCs w:val="22"/>
                <w:lang w:eastAsia="es-HN"/>
              </w:rPr>
              <w:t>PRESENTACION/UNIDAD DE MEDIDA</w:t>
            </w:r>
          </w:p>
        </w:tc>
        <w:tc>
          <w:tcPr>
            <w:tcW w:w="3220" w:type="dxa"/>
            <w:tcBorders>
              <w:top w:val="single" w:sz="4" w:space="0" w:color="auto"/>
              <w:left w:val="nil"/>
              <w:bottom w:val="single" w:sz="4" w:space="0" w:color="auto"/>
              <w:right w:val="single" w:sz="4" w:space="0" w:color="auto"/>
            </w:tcBorders>
            <w:shd w:val="clear" w:color="000000" w:fill="DCE6F1"/>
            <w:vAlign w:val="bottom"/>
            <w:hideMark/>
          </w:tcPr>
          <w:p w:rsidR="00367008" w:rsidRPr="00367008" w:rsidRDefault="00367008" w:rsidP="00367008">
            <w:pPr>
              <w:widowControl/>
              <w:autoSpaceDE/>
              <w:autoSpaceDN/>
              <w:adjustRightInd/>
              <w:jc w:val="center"/>
              <w:rPr>
                <w:rFonts w:ascii="Calibri" w:hAnsi="Calibri"/>
                <w:b/>
                <w:bCs/>
                <w:sz w:val="22"/>
                <w:szCs w:val="22"/>
                <w:lang w:eastAsia="es-HN"/>
              </w:rPr>
            </w:pPr>
            <w:r w:rsidRPr="00367008">
              <w:rPr>
                <w:rFonts w:ascii="Calibri" w:hAnsi="Calibri"/>
                <w:b/>
                <w:bCs/>
                <w:sz w:val="22"/>
                <w:szCs w:val="22"/>
                <w:lang w:eastAsia="es-HN"/>
              </w:rPr>
              <w:t>CANTIDAD</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1</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ALOPURINOL 300 mg</w:t>
            </w:r>
          </w:p>
        </w:tc>
        <w:tc>
          <w:tcPr>
            <w:tcW w:w="246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jc w:val="center"/>
              <w:rPr>
                <w:rFonts w:ascii="Segoe UI" w:hAnsi="Segoe UI" w:cs="Segoe UI"/>
                <w:sz w:val="28"/>
                <w:szCs w:val="28"/>
                <w:lang w:eastAsia="es-HN"/>
              </w:rPr>
            </w:pPr>
            <w:r w:rsidRPr="00367008">
              <w:rPr>
                <w:rFonts w:ascii="Segoe UI" w:hAnsi="Segoe UI" w:cs="Segoe UI"/>
                <w:sz w:val="28"/>
                <w:szCs w:val="28"/>
                <w:lang w:eastAsia="es-HN"/>
              </w:rPr>
              <w:t>TAB</w:t>
            </w:r>
          </w:p>
        </w:tc>
        <w:tc>
          <w:tcPr>
            <w:tcW w:w="322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jc w:val="center"/>
              <w:rPr>
                <w:rFonts w:ascii="Segoe UI" w:hAnsi="Segoe UI" w:cs="Segoe UI"/>
                <w:b/>
                <w:bCs/>
                <w:sz w:val="28"/>
                <w:szCs w:val="28"/>
                <w:lang w:eastAsia="es-HN"/>
              </w:rPr>
            </w:pPr>
            <w:r w:rsidRPr="00367008">
              <w:rPr>
                <w:rFonts w:ascii="Segoe UI" w:hAnsi="Segoe UI" w:cs="Segoe UI"/>
                <w:b/>
                <w:bCs/>
                <w:sz w:val="28"/>
                <w:szCs w:val="28"/>
                <w:lang w:eastAsia="es-HN"/>
              </w:rPr>
              <w:t>770</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2</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AMIKACINA (sulfato) 50mg/</w:t>
            </w:r>
            <w:proofErr w:type="spellStart"/>
            <w:r w:rsidRPr="00367008">
              <w:rPr>
                <w:rFonts w:ascii="Segoe UI" w:hAnsi="Segoe UI" w:cs="Segoe UI"/>
                <w:sz w:val="28"/>
                <w:szCs w:val="28"/>
                <w:lang w:eastAsia="es-HN"/>
              </w:rPr>
              <w:t>mL</w:t>
            </w:r>
            <w:proofErr w:type="spellEnd"/>
          </w:p>
        </w:tc>
        <w:tc>
          <w:tcPr>
            <w:tcW w:w="246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jc w:val="center"/>
              <w:rPr>
                <w:rFonts w:ascii="Segoe UI" w:hAnsi="Segoe UI" w:cs="Segoe UI"/>
                <w:sz w:val="28"/>
                <w:szCs w:val="28"/>
                <w:lang w:eastAsia="es-HN"/>
              </w:rPr>
            </w:pPr>
            <w:r w:rsidRPr="00367008">
              <w:rPr>
                <w:rFonts w:ascii="Segoe UI" w:hAnsi="Segoe UI" w:cs="Segoe UI"/>
                <w:sz w:val="28"/>
                <w:szCs w:val="28"/>
                <w:lang w:eastAsia="es-HN"/>
              </w:rPr>
              <w:t>VIAL</w:t>
            </w:r>
          </w:p>
        </w:tc>
        <w:tc>
          <w:tcPr>
            <w:tcW w:w="322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jc w:val="center"/>
              <w:rPr>
                <w:rFonts w:ascii="Segoe UI" w:hAnsi="Segoe UI" w:cs="Segoe UI"/>
                <w:b/>
                <w:bCs/>
                <w:sz w:val="28"/>
                <w:szCs w:val="28"/>
                <w:lang w:eastAsia="es-HN"/>
              </w:rPr>
            </w:pPr>
            <w:r w:rsidRPr="00367008">
              <w:rPr>
                <w:rFonts w:ascii="Segoe UI" w:hAnsi="Segoe UI" w:cs="Segoe UI"/>
                <w:b/>
                <w:bCs/>
                <w:sz w:val="28"/>
                <w:szCs w:val="28"/>
                <w:lang w:eastAsia="es-HN"/>
              </w:rPr>
              <w:t>250</w:t>
            </w:r>
          </w:p>
        </w:tc>
      </w:tr>
      <w:tr w:rsidR="00367008" w:rsidRPr="00367008" w:rsidTr="00367008">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3</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 xml:space="preserve">AMPICILINA 1G + SULBACTAM 500 ML POLVO SOL INY IM IV </w:t>
            </w:r>
          </w:p>
        </w:tc>
        <w:tc>
          <w:tcPr>
            <w:tcW w:w="246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jc w:val="center"/>
              <w:rPr>
                <w:rFonts w:ascii="Segoe UI" w:hAnsi="Segoe UI" w:cs="Segoe UI"/>
                <w:sz w:val="28"/>
                <w:szCs w:val="28"/>
                <w:lang w:eastAsia="es-HN"/>
              </w:rPr>
            </w:pPr>
            <w:r w:rsidRPr="00367008">
              <w:rPr>
                <w:rFonts w:ascii="Segoe UI" w:hAnsi="Segoe UI" w:cs="Segoe UI"/>
                <w:sz w:val="28"/>
                <w:szCs w:val="28"/>
                <w:lang w:eastAsia="es-HN"/>
              </w:rPr>
              <w:t>FRASCO</w:t>
            </w:r>
          </w:p>
        </w:tc>
        <w:tc>
          <w:tcPr>
            <w:tcW w:w="322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jc w:val="center"/>
              <w:rPr>
                <w:rFonts w:ascii="Segoe UI" w:hAnsi="Segoe UI" w:cs="Segoe UI"/>
                <w:b/>
                <w:bCs/>
                <w:sz w:val="28"/>
                <w:szCs w:val="28"/>
                <w:lang w:eastAsia="es-HN"/>
              </w:rPr>
            </w:pPr>
            <w:r w:rsidRPr="00367008">
              <w:rPr>
                <w:rFonts w:ascii="Segoe UI" w:hAnsi="Segoe UI" w:cs="Segoe UI"/>
                <w:b/>
                <w:bCs/>
                <w:sz w:val="28"/>
                <w:szCs w:val="28"/>
                <w:lang w:eastAsia="es-HN"/>
              </w:rPr>
              <w:t>120</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4</w:t>
            </w:r>
          </w:p>
        </w:tc>
        <w:tc>
          <w:tcPr>
            <w:tcW w:w="6800" w:type="dxa"/>
            <w:tcBorders>
              <w:top w:val="nil"/>
              <w:left w:val="nil"/>
              <w:bottom w:val="single" w:sz="4" w:space="0" w:color="auto"/>
              <w:right w:val="single" w:sz="4" w:space="0" w:color="auto"/>
            </w:tcBorders>
            <w:shd w:val="clear" w:color="auto" w:fill="auto"/>
            <w:hideMark/>
          </w:tcPr>
          <w:p w:rsidR="00367008" w:rsidRPr="00367008" w:rsidRDefault="00367008" w:rsidP="00367008">
            <w:pPr>
              <w:widowControl/>
              <w:autoSpaceDE/>
              <w:autoSpaceDN/>
              <w:adjustRightInd/>
              <w:jc w:val="both"/>
              <w:rPr>
                <w:rFonts w:ascii="Segoe UI" w:hAnsi="Segoe UI" w:cs="Segoe UI"/>
                <w:sz w:val="28"/>
                <w:szCs w:val="28"/>
                <w:lang w:eastAsia="es-HN"/>
              </w:rPr>
            </w:pPr>
            <w:r w:rsidRPr="00367008">
              <w:rPr>
                <w:rFonts w:ascii="Segoe UI" w:hAnsi="Segoe UI" w:cs="Segoe UI"/>
                <w:sz w:val="28"/>
                <w:szCs w:val="28"/>
                <w:lang w:eastAsia="es-HN"/>
              </w:rPr>
              <w:t>ANTIHEMORROIDAL</w:t>
            </w:r>
          </w:p>
        </w:tc>
        <w:tc>
          <w:tcPr>
            <w:tcW w:w="2460" w:type="dxa"/>
            <w:tcBorders>
              <w:top w:val="nil"/>
              <w:left w:val="nil"/>
              <w:bottom w:val="single" w:sz="4" w:space="0" w:color="auto"/>
              <w:right w:val="single" w:sz="4" w:space="0" w:color="auto"/>
            </w:tcBorders>
            <w:shd w:val="clear" w:color="auto" w:fill="auto"/>
            <w:hideMark/>
          </w:tcPr>
          <w:p w:rsidR="00367008" w:rsidRPr="00367008" w:rsidRDefault="00367008" w:rsidP="00367008">
            <w:pPr>
              <w:widowControl/>
              <w:autoSpaceDE/>
              <w:autoSpaceDN/>
              <w:adjustRightInd/>
              <w:jc w:val="center"/>
              <w:rPr>
                <w:rFonts w:ascii="Segoe UI" w:hAnsi="Segoe UI" w:cs="Segoe UI"/>
                <w:sz w:val="28"/>
                <w:szCs w:val="28"/>
                <w:lang w:eastAsia="es-HN"/>
              </w:rPr>
            </w:pPr>
            <w:r w:rsidRPr="00367008">
              <w:rPr>
                <w:rFonts w:ascii="Segoe UI" w:hAnsi="Segoe UI" w:cs="Segoe UI"/>
                <w:sz w:val="28"/>
                <w:szCs w:val="28"/>
                <w:lang w:eastAsia="es-HN"/>
              </w:rPr>
              <w:t>TUB</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10</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5</w:t>
            </w:r>
          </w:p>
        </w:tc>
        <w:tc>
          <w:tcPr>
            <w:tcW w:w="6800" w:type="dxa"/>
            <w:tcBorders>
              <w:top w:val="nil"/>
              <w:left w:val="nil"/>
              <w:bottom w:val="single" w:sz="4" w:space="0" w:color="auto"/>
              <w:right w:val="single" w:sz="4" w:space="0" w:color="auto"/>
            </w:tcBorders>
            <w:shd w:val="clear" w:color="auto" w:fill="auto"/>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ATROPINA (sulfato) 1mg/1mL</w:t>
            </w:r>
          </w:p>
        </w:tc>
        <w:tc>
          <w:tcPr>
            <w:tcW w:w="2460" w:type="dxa"/>
            <w:tcBorders>
              <w:top w:val="nil"/>
              <w:left w:val="nil"/>
              <w:bottom w:val="single" w:sz="4" w:space="0" w:color="auto"/>
              <w:right w:val="single" w:sz="4" w:space="0" w:color="auto"/>
            </w:tcBorders>
            <w:shd w:val="clear" w:color="auto" w:fill="auto"/>
            <w:hideMark/>
          </w:tcPr>
          <w:p w:rsidR="00367008" w:rsidRPr="00367008" w:rsidRDefault="00367008" w:rsidP="00367008">
            <w:pPr>
              <w:widowControl/>
              <w:autoSpaceDE/>
              <w:autoSpaceDN/>
              <w:adjustRightInd/>
              <w:jc w:val="center"/>
              <w:rPr>
                <w:rFonts w:ascii="Segoe UI" w:hAnsi="Segoe UI" w:cs="Segoe UI"/>
                <w:sz w:val="28"/>
                <w:szCs w:val="28"/>
                <w:lang w:eastAsia="es-HN"/>
              </w:rPr>
            </w:pPr>
            <w:r w:rsidRPr="00367008">
              <w:rPr>
                <w:rFonts w:ascii="Segoe UI" w:hAnsi="Segoe UI" w:cs="Segoe UI"/>
                <w:sz w:val="28"/>
                <w:szCs w:val="28"/>
                <w:lang w:eastAsia="es-HN"/>
              </w:rPr>
              <w:t>AMP</w:t>
            </w:r>
          </w:p>
        </w:tc>
        <w:tc>
          <w:tcPr>
            <w:tcW w:w="322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jc w:val="center"/>
              <w:rPr>
                <w:rFonts w:ascii="Segoe UI" w:hAnsi="Segoe UI" w:cs="Segoe UI"/>
                <w:b/>
                <w:bCs/>
                <w:sz w:val="28"/>
                <w:szCs w:val="28"/>
                <w:lang w:eastAsia="es-HN"/>
              </w:rPr>
            </w:pPr>
            <w:r w:rsidRPr="00367008">
              <w:rPr>
                <w:rFonts w:ascii="Segoe UI" w:hAnsi="Segoe UI" w:cs="Segoe UI"/>
                <w:b/>
                <w:bCs/>
                <w:sz w:val="28"/>
                <w:szCs w:val="28"/>
                <w:lang w:eastAsia="es-HN"/>
              </w:rPr>
              <w:t>270</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6</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BECLOMETASONA (</w:t>
            </w:r>
            <w:proofErr w:type="spellStart"/>
            <w:r w:rsidRPr="00367008">
              <w:rPr>
                <w:rFonts w:ascii="Segoe UI" w:hAnsi="Segoe UI" w:cs="Segoe UI"/>
                <w:sz w:val="28"/>
                <w:szCs w:val="28"/>
                <w:lang w:eastAsia="es-HN"/>
              </w:rPr>
              <w:t>dipropionato</w:t>
            </w:r>
            <w:proofErr w:type="spellEnd"/>
            <w:r w:rsidRPr="00367008">
              <w:rPr>
                <w:rFonts w:ascii="Segoe UI" w:hAnsi="Segoe UI" w:cs="Segoe UI"/>
                <w:sz w:val="28"/>
                <w:szCs w:val="28"/>
                <w:lang w:eastAsia="es-HN"/>
              </w:rPr>
              <w:t xml:space="preserve">) 250 </w:t>
            </w:r>
            <w:proofErr w:type="spellStart"/>
            <w:r w:rsidRPr="00367008">
              <w:rPr>
                <w:rFonts w:ascii="Segoe UI" w:hAnsi="Segoe UI" w:cs="Segoe UI"/>
                <w:sz w:val="28"/>
                <w:szCs w:val="28"/>
                <w:lang w:eastAsia="es-HN"/>
              </w:rPr>
              <w:t>mcg</w:t>
            </w:r>
            <w:proofErr w:type="spellEnd"/>
            <w:r w:rsidRPr="00367008">
              <w:rPr>
                <w:rFonts w:ascii="Segoe UI" w:hAnsi="Segoe UI" w:cs="Segoe UI"/>
                <w:sz w:val="28"/>
                <w:szCs w:val="28"/>
                <w:lang w:eastAsia="es-HN"/>
              </w:rPr>
              <w:t>/disparo</w:t>
            </w:r>
          </w:p>
        </w:tc>
        <w:tc>
          <w:tcPr>
            <w:tcW w:w="246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FCO</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915</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7</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BETAMETASONA (</w:t>
            </w:r>
            <w:proofErr w:type="spellStart"/>
            <w:r w:rsidRPr="00367008">
              <w:rPr>
                <w:rFonts w:ascii="Segoe UI" w:hAnsi="Segoe UI" w:cs="Segoe UI"/>
                <w:sz w:val="28"/>
                <w:szCs w:val="28"/>
                <w:lang w:eastAsia="es-HN"/>
              </w:rPr>
              <w:t>valerato</w:t>
            </w:r>
            <w:proofErr w:type="spellEnd"/>
            <w:r w:rsidRPr="00367008">
              <w:rPr>
                <w:rFonts w:ascii="Segoe UI" w:hAnsi="Segoe UI" w:cs="Segoe UI"/>
                <w:sz w:val="28"/>
                <w:szCs w:val="28"/>
                <w:lang w:eastAsia="es-HN"/>
              </w:rPr>
              <w:t xml:space="preserve">) 0.1% </w:t>
            </w:r>
          </w:p>
        </w:tc>
        <w:tc>
          <w:tcPr>
            <w:tcW w:w="246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jc w:val="center"/>
              <w:rPr>
                <w:rFonts w:ascii="Segoe UI" w:hAnsi="Segoe UI" w:cs="Segoe UI"/>
                <w:sz w:val="28"/>
                <w:szCs w:val="28"/>
                <w:lang w:eastAsia="es-HN"/>
              </w:rPr>
            </w:pPr>
            <w:r w:rsidRPr="00367008">
              <w:rPr>
                <w:rFonts w:ascii="Segoe UI" w:hAnsi="Segoe UI" w:cs="Segoe UI"/>
                <w:sz w:val="28"/>
                <w:szCs w:val="28"/>
                <w:lang w:eastAsia="es-HN"/>
              </w:rPr>
              <w:t>TUB</w:t>
            </w:r>
          </w:p>
        </w:tc>
        <w:tc>
          <w:tcPr>
            <w:tcW w:w="322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jc w:val="center"/>
              <w:rPr>
                <w:rFonts w:ascii="Segoe UI" w:hAnsi="Segoe UI" w:cs="Segoe UI"/>
                <w:b/>
                <w:bCs/>
                <w:sz w:val="28"/>
                <w:szCs w:val="28"/>
                <w:lang w:eastAsia="es-HN"/>
              </w:rPr>
            </w:pPr>
            <w:r w:rsidRPr="00367008">
              <w:rPr>
                <w:rFonts w:ascii="Segoe UI" w:hAnsi="Segoe UI" w:cs="Segoe UI"/>
                <w:b/>
                <w:bCs/>
                <w:sz w:val="28"/>
                <w:szCs w:val="28"/>
                <w:lang w:eastAsia="es-HN"/>
              </w:rPr>
              <w:t>100</w:t>
            </w:r>
          </w:p>
        </w:tc>
      </w:tr>
      <w:tr w:rsidR="00367008" w:rsidRPr="00367008" w:rsidTr="00367008">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8</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 xml:space="preserve">CALAMINA  MAS OXIDO DE ZINC AL </w:t>
            </w:r>
            <w:proofErr w:type="spellStart"/>
            <w:r w:rsidRPr="00367008">
              <w:rPr>
                <w:rFonts w:ascii="Segoe UI" w:hAnsi="Segoe UI" w:cs="Segoe UI"/>
                <w:sz w:val="28"/>
                <w:szCs w:val="28"/>
                <w:lang w:eastAsia="es-HN"/>
              </w:rPr>
              <w:t>al</w:t>
            </w:r>
            <w:proofErr w:type="spellEnd"/>
            <w:r w:rsidRPr="00367008">
              <w:rPr>
                <w:rFonts w:ascii="Segoe UI" w:hAnsi="Segoe UI" w:cs="Segoe UI"/>
                <w:sz w:val="28"/>
                <w:szCs w:val="28"/>
                <w:lang w:eastAsia="es-HN"/>
              </w:rPr>
              <w:t xml:space="preserve"> 8% (equivalente a 8g/100mL)</w:t>
            </w:r>
          </w:p>
        </w:tc>
        <w:tc>
          <w:tcPr>
            <w:tcW w:w="246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jc w:val="center"/>
              <w:rPr>
                <w:rFonts w:ascii="Segoe UI" w:hAnsi="Segoe UI" w:cs="Segoe UI"/>
                <w:sz w:val="28"/>
                <w:szCs w:val="28"/>
                <w:lang w:eastAsia="es-HN"/>
              </w:rPr>
            </w:pPr>
            <w:r w:rsidRPr="00367008">
              <w:rPr>
                <w:rFonts w:ascii="Segoe UI" w:hAnsi="Segoe UI" w:cs="Segoe UI"/>
                <w:sz w:val="28"/>
                <w:szCs w:val="28"/>
                <w:lang w:eastAsia="es-HN"/>
              </w:rPr>
              <w:t>FCO</w:t>
            </w:r>
          </w:p>
        </w:tc>
        <w:tc>
          <w:tcPr>
            <w:tcW w:w="322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jc w:val="center"/>
              <w:rPr>
                <w:rFonts w:ascii="Segoe UI" w:hAnsi="Segoe UI" w:cs="Segoe UI"/>
                <w:b/>
                <w:bCs/>
                <w:sz w:val="28"/>
                <w:szCs w:val="28"/>
                <w:lang w:eastAsia="es-HN"/>
              </w:rPr>
            </w:pPr>
            <w:r w:rsidRPr="00367008">
              <w:rPr>
                <w:rFonts w:ascii="Segoe UI" w:hAnsi="Segoe UI" w:cs="Segoe UI"/>
                <w:b/>
                <w:bCs/>
                <w:sz w:val="28"/>
                <w:szCs w:val="28"/>
                <w:lang w:eastAsia="es-HN"/>
              </w:rPr>
              <w:t>15</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9</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CARBON ACTIVADO 50g</w:t>
            </w:r>
          </w:p>
        </w:tc>
        <w:tc>
          <w:tcPr>
            <w:tcW w:w="246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 xml:space="preserve">FCO </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25</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10</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CLOTRIMAZOL 500 mg</w:t>
            </w:r>
          </w:p>
        </w:tc>
        <w:tc>
          <w:tcPr>
            <w:tcW w:w="246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OV</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500</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11</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EFEDRINA (sulfato) 25mg/</w:t>
            </w:r>
            <w:proofErr w:type="spellStart"/>
            <w:r w:rsidRPr="00367008">
              <w:rPr>
                <w:rFonts w:ascii="Segoe UI" w:hAnsi="Segoe UI" w:cs="Segoe UI"/>
                <w:sz w:val="28"/>
                <w:szCs w:val="28"/>
                <w:lang w:eastAsia="es-HN"/>
              </w:rPr>
              <w:t>mL</w:t>
            </w:r>
            <w:proofErr w:type="spellEnd"/>
          </w:p>
        </w:tc>
        <w:tc>
          <w:tcPr>
            <w:tcW w:w="246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AMP</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90</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12</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FENITOINA (sódica) 25 mg/</w:t>
            </w:r>
            <w:proofErr w:type="spellStart"/>
            <w:r w:rsidRPr="00367008">
              <w:rPr>
                <w:rFonts w:ascii="Segoe UI" w:hAnsi="Segoe UI" w:cs="Segoe UI"/>
                <w:sz w:val="28"/>
                <w:szCs w:val="28"/>
                <w:lang w:eastAsia="es-HN"/>
              </w:rPr>
              <w:t>mL</w:t>
            </w:r>
            <w:proofErr w:type="spellEnd"/>
          </w:p>
        </w:tc>
        <w:tc>
          <w:tcPr>
            <w:tcW w:w="246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FCO</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27</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13</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FENOBARBITAL (sódico) 30 mg</w:t>
            </w:r>
          </w:p>
        </w:tc>
        <w:tc>
          <w:tcPr>
            <w:tcW w:w="246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TAB</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230</w:t>
            </w:r>
          </w:p>
        </w:tc>
      </w:tr>
      <w:tr w:rsidR="00367008" w:rsidRPr="00367008" w:rsidTr="00367008">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lastRenderedPageBreak/>
              <w:t>14</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 xml:space="preserve">FOSFATO (Sódico Monobásica) 16g + FOSFATO (sódico </w:t>
            </w:r>
            <w:proofErr w:type="spellStart"/>
            <w:r w:rsidRPr="00367008">
              <w:rPr>
                <w:rFonts w:ascii="Segoe UI" w:hAnsi="Segoe UI" w:cs="Segoe UI"/>
                <w:sz w:val="28"/>
                <w:szCs w:val="28"/>
                <w:lang w:eastAsia="es-HN"/>
              </w:rPr>
              <w:t>dibásico</w:t>
            </w:r>
            <w:proofErr w:type="spellEnd"/>
            <w:r w:rsidRPr="00367008">
              <w:rPr>
                <w:rFonts w:ascii="Segoe UI" w:hAnsi="Segoe UI" w:cs="Segoe UI"/>
                <w:sz w:val="28"/>
                <w:szCs w:val="28"/>
                <w:lang w:eastAsia="es-HN"/>
              </w:rPr>
              <w:t xml:space="preserve">) 6g </w:t>
            </w:r>
          </w:p>
        </w:tc>
        <w:tc>
          <w:tcPr>
            <w:tcW w:w="246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FCO</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6</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15</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INMUNOGLOBULINA humana antitetánica 250 U.I.</w:t>
            </w:r>
          </w:p>
        </w:tc>
        <w:tc>
          <w:tcPr>
            <w:tcW w:w="246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VIAL o JE/</w:t>
            </w:r>
            <w:proofErr w:type="spellStart"/>
            <w:r w:rsidRPr="00367008">
              <w:rPr>
                <w:rFonts w:ascii="Calibri" w:hAnsi="Calibri"/>
                <w:sz w:val="28"/>
                <w:szCs w:val="28"/>
                <w:lang w:eastAsia="es-HN"/>
              </w:rPr>
              <w:t>prellenada</w:t>
            </w:r>
            <w:proofErr w:type="spellEnd"/>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110</w:t>
            </w:r>
          </w:p>
        </w:tc>
      </w:tr>
      <w:tr w:rsidR="00367008" w:rsidRPr="00367008" w:rsidTr="00367008">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16</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 xml:space="preserve">LIDOCAINA 2% + EPINEFRINA 1:200,000 (sin </w:t>
            </w:r>
            <w:proofErr w:type="spellStart"/>
            <w:r w:rsidRPr="00367008">
              <w:rPr>
                <w:rFonts w:ascii="Segoe UI" w:hAnsi="Segoe UI" w:cs="Segoe UI"/>
                <w:sz w:val="28"/>
                <w:szCs w:val="28"/>
                <w:lang w:eastAsia="es-HN"/>
              </w:rPr>
              <w:t>preservantes</w:t>
            </w:r>
            <w:proofErr w:type="spellEnd"/>
            <w:r w:rsidRPr="00367008">
              <w:rPr>
                <w:rFonts w:ascii="Segoe UI" w:hAnsi="Segoe UI" w:cs="Segoe UI"/>
                <w:sz w:val="28"/>
                <w:szCs w:val="28"/>
                <w:lang w:eastAsia="es-HN"/>
              </w:rPr>
              <w:t xml:space="preserve"> derivados del  </w:t>
            </w:r>
            <w:proofErr w:type="spellStart"/>
            <w:r w:rsidRPr="00367008">
              <w:rPr>
                <w:rFonts w:ascii="Segoe UI" w:hAnsi="Segoe UI" w:cs="Segoe UI"/>
                <w:sz w:val="28"/>
                <w:szCs w:val="28"/>
                <w:lang w:eastAsia="es-HN"/>
              </w:rPr>
              <w:t>parabeno</w:t>
            </w:r>
            <w:proofErr w:type="spellEnd"/>
            <w:r w:rsidRPr="00367008">
              <w:rPr>
                <w:rFonts w:ascii="Segoe UI" w:hAnsi="Segoe UI" w:cs="Segoe UI"/>
                <w:sz w:val="28"/>
                <w:szCs w:val="28"/>
                <w:lang w:eastAsia="es-HN"/>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VIAL</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60</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17</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METOCARBAMOL 500 mg</w:t>
            </w:r>
          </w:p>
        </w:tc>
        <w:tc>
          <w:tcPr>
            <w:tcW w:w="246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TAB</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1000</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18</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 xml:space="preserve">MISOPROSTOL 200 </w:t>
            </w:r>
            <w:proofErr w:type="spellStart"/>
            <w:r w:rsidRPr="00367008">
              <w:rPr>
                <w:rFonts w:ascii="Segoe UI" w:hAnsi="Segoe UI" w:cs="Segoe UI"/>
                <w:sz w:val="28"/>
                <w:szCs w:val="28"/>
                <w:lang w:eastAsia="es-HN"/>
              </w:rPr>
              <w:t>mcg</w:t>
            </w:r>
            <w:proofErr w:type="spellEnd"/>
          </w:p>
        </w:tc>
        <w:tc>
          <w:tcPr>
            <w:tcW w:w="246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TAB</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200</w:t>
            </w:r>
          </w:p>
        </w:tc>
      </w:tr>
      <w:tr w:rsidR="00367008" w:rsidRPr="00367008" w:rsidTr="00367008">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19</w:t>
            </w:r>
          </w:p>
        </w:tc>
        <w:tc>
          <w:tcPr>
            <w:tcW w:w="6800" w:type="dxa"/>
            <w:tcBorders>
              <w:top w:val="nil"/>
              <w:left w:val="nil"/>
              <w:bottom w:val="single" w:sz="4" w:space="0" w:color="auto"/>
              <w:right w:val="single" w:sz="4" w:space="0" w:color="auto"/>
            </w:tcBorders>
            <w:shd w:val="clear" w:color="auto" w:fill="auto"/>
            <w:vAlign w:val="center"/>
            <w:hideMark/>
          </w:tcPr>
          <w:p w:rsidR="00367008" w:rsidRPr="00367008" w:rsidRDefault="00367008" w:rsidP="00367008">
            <w:pPr>
              <w:widowControl/>
              <w:autoSpaceDE/>
              <w:autoSpaceDN/>
              <w:adjustRightInd/>
              <w:rPr>
                <w:rFonts w:ascii="Segoe UI" w:hAnsi="Segoe UI" w:cs="Segoe UI"/>
                <w:sz w:val="28"/>
                <w:szCs w:val="28"/>
                <w:lang w:eastAsia="es-HN"/>
              </w:rPr>
            </w:pPr>
            <w:r w:rsidRPr="00367008">
              <w:rPr>
                <w:rFonts w:ascii="Segoe UI" w:hAnsi="Segoe UI" w:cs="Segoe UI"/>
                <w:sz w:val="28"/>
                <w:szCs w:val="28"/>
                <w:lang w:eastAsia="es-HN"/>
              </w:rPr>
              <w:t>NISTATINA 100.000 UI/</w:t>
            </w:r>
            <w:proofErr w:type="spellStart"/>
            <w:r w:rsidRPr="00367008">
              <w:rPr>
                <w:rFonts w:ascii="Segoe UI" w:hAnsi="Segoe UI" w:cs="Segoe UI"/>
                <w:sz w:val="28"/>
                <w:szCs w:val="28"/>
                <w:lang w:eastAsia="es-HN"/>
              </w:rPr>
              <w:t>mL</w:t>
            </w:r>
            <w:proofErr w:type="spellEnd"/>
          </w:p>
        </w:tc>
        <w:tc>
          <w:tcPr>
            <w:tcW w:w="246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FCO</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24</w:t>
            </w:r>
          </w:p>
        </w:tc>
      </w:tr>
      <w:tr w:rsidR="00367008" w:rsidRPr="00367008" w:rsidTr="0036700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20</w:t>
            </w:r>
          </w:p>
        </w:tc>
        <w:tc>
          <w:tcPr>
            <w:tcW w:w="6800" w:type="dxa"/>
            <w:tcBorders>
              <w:top w:val="nil"/>
              <w:left w:val="nil"/>
              <w:bottom w:val="single" w:sz="4" w:space="0" w:color="auto"/>
              <w:right w:val="single" w:sz="4" w:space="0" w:color="auto"/>
            </w:tcBorders>
            <w:shd w:val="clear" w:color="auto" w:fill="auto"/>
            <w:vAlign w:val="bottom"/>
            <w:hideMark/>
          </w:tcPr>
          <w:p w:rsidR="00367008" w:rsidRPr="00367008" w:rsidRDefault="00367008" w:rsidP="00367008">
            <w:pPr>
              <w:widowControl/>
              <w:autoSpaceDE/>
              <w:autoSpaceDN/>
              <w:adjustRightInd/>
              <w:rPr>
                <w:rFonts w:ascii="Calibri" w:hAnsi="Calibri"/>
                <w:sz w:val="28"/>
                <w:szCs w:val="28"/>
                <w:lang w:eastAsia="es-HN"/>
              </w:rPr>
            </w:pPr>
            <w:r w:rsidRPr="00367008">
              <w:rPr>
                <w:rFonts w:ascii="Calibri" w:hAnsi="Calibri"/>
                <w:sz w:val="28"/>
                <w:szCs w:val="28"/>
                <w:lang w:eastAsia="es-HN"/>
              </w:rPr>
              <w:t>PANCURONIO (bromuro) 2mg/ml</w:t>
            </w:r>
          </w:p>
        </w:tc>
        <w:tc>
          <w:tcPr>
            <w:tcW w:w="2460" w:type="dxa"/>
            <w:tcBorders>
              <w:top w:val="nil"/>
              <w:left w:val="nil"/>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AMP</w:t>
            </w:r>
          </w:p>
        </w:tc>
        <w:tc>
          <w:tcPr>
            <w:tcW w:w="3220" w:type="dxa"/>
            <w:tcBorders>
              <w:top w:val="nil"/>
              <w:left w:val="nil"/>
              <w:bottom w:val="single" w:sz="4" w:space="0" w:color="auto"/>
              <w:right w:val="single" w:sz="4" w:space="0" w:color="auto"/>
            </w:tcBorders>
            <w:shd w:val="clear" w:color="auto" w:fill="auto"/>
            <w:noWrap/>
            <w:vAlign w:val="center"/>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16</w:t>
            </w:r>
          </w:p>
        </w:tc>
      </w:tr>
      <w:tr w:rsidR="00367008" w:rsidRPr="00367008" w:rsidTr="0036700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21</w:t>
            </w:r>
          </w:p>
        </w:tc>
        <w:tc>
          <w:tcPr>
            <w:tcW w:w="6800" w:type="dxa"/>
            <w:tcBorders>
              <w:top w:val="nil"/>
              <w:left w:val="nil"/>
              <w:bottom w:val="single" w:sz="4" w:space="0" w:color="auto"/>
              <w:right w:val="single" w:sz="4" w:space="0" w:color="auto"/>
            </w:tcBorders>
            <w:shd w:val="clear" w:color="auto" w:fill="auto"/>
            <w:vAlign w:val="bottom"/>
            <w:hideMark/>
          </w:tcPr>
          <w:p w:rsidR="00367008" w:rsidRPr="00367008" w:rsidRDefault="00367008" w:rsidP="00367008">
            <w:pPr>
              <w:widowControl/>
              <w:autoSpaceDE/>
              <w:autoSpaceDN/>
              <w:adjustRightInd/>
              <w:rPr>
                <w:rFonts w:ascii="Calibri" w:hAnsi="Calibri"/>
                <w:sz w:val="28"/>
                <w:szCs w:val="28"/>
                <w:lang w:eastAsia="es-HN"/>
              </w:rPr>
            </w:pPr>
            <w:r w:rsidRPr="00367008">
              <w:rPr>
                <w:rFonts w:ascii="Calibri" w:hAnsi="Calibri"/>
                <w:sz w:val="28"/>
                <w:szCs w:val="28"/>
                <w:lang w:eastAsia="es-HN"/>
              </w:rPr>
              <w:t>PETROLATO SÓLIDO (parafina blanda)</w:t>
            </w:r>
          </w:p>
        </w:tc>
        <w:tc>
          <w:tcPr>
            <w:tcW w:w="2460" w:type="dxa"/>
            <w:tcBorders>
              <w:top w:val="nil"/>
              <w:left w:val="nil"/>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TA</w:t>
            </w:r>
          </w:p>
        </w:tc>
        <w:tc>
          <w:tcPr>
            <w:tcW w:w="3220" w:type="dxa"/>
            <w:tcBorders>
              <w:top w:val="nil"/>
              <w:left w:val="nil"/>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50</w:t>
            </w:r>
          </w:p>
        </w:tc>
      </w:tr>
      <w:tr w:rsidR="00367008" w:rsidRPr="00367008" w:rsidTr="0036700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22</w:t>
            </w:r>
          </w:p>
        </w:tc>
        <w:tc>
          <w:tcPr>
            <w:tcW w:w="6800" w:type="dxa"/>
            <w:tcBorders>
              <w:top w:val="nil"/>
              <w:left w:val="nil"/>
              <w:bottom w:val="single" w:sz="4" w:space="0" w:color="auto"/>
              <w:right w:val="single" w:sz="4" w:space="0" w:color="auto"/>
            </w:tcBorders>
            <w:shd w:val="clear" w:color="auto" w:fill="auto"/>
            <w:vAlign w:val="bottom"/>
            <w:hideMark/>
          </w:tcPr>
          <w:p w:rsidR="00367008" w:rsidRPr="00367008" w:rsidRDefault="00367008" w:rsidP="00367008">
            <w:pPr>
              <w:widowControl/>
              <w:autoSpaceDE/>
              <w:autoSpaceDN/>
              <w:adjustRightInd/>
              <w:rPr>
                <w:rFonts w:ascii="Calibri" w:hAnsi="Calibri"/>
                <w:sz w:val="28"/>
                <w:szCs w:val="28"/>
                <w:lang w:eastAsia="es-HN"/>
              </w:rPr>
            </w:pPr>
            <w:r w:rsidRPr="00367008">
              <w:rPr>
                <w:rFonts w:ascii="Calibri" w:hAnsi="Calibri"/>
                <w:sz w:val="28"/>
                <w:szCs w:val="28"/>
                <w:lang w:eastAsia="es-HN"/>
              </w:rPr>
              <w:t>SALICILATO DE METILO 5%</w:t>
            </w:r>
          </w:p>
        </w:tc>
        <w:tc>
          <w:tcPr>
            <w:tcW w:w="2460" w:type="dxa"/>
            <w:tcBorders>
              <w:top w:val="nil"/>
              <w:left w:val="nil"/>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TA</w:t>
            </w:r>
          </w:p>
        </w:tc>
        <w:tc>
          <w:tcPr>
            <w:tcW w:w="3220" w:type="dxa"/>
            <w:tcBorders>
              <w:top w:val="nil"/>
              <w:left w:val="nil"/>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50</w:t>
            </w:r>
          </w:p>
        </w:tc>
      </w:tr>
      <w:tr w:rsidR="00367008" w:rsidRPr="00367008" w:rsidTr="0036700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right"/>
              <w:rPr>
                <w:rFonts w:ascii="Calibri" w:hAnsi="Calibri"/>
                <w:sz w:val="28"/>
                <w:szCs w:val="28"/>
                <w:lang w:eastAsia="es-HN"/>
              </w:rPr>
            </w:pPr>
            <w:r w:rsidRPr="00367008">
              <w:rPr>
                <w:rFonts w:ascii="Calibri" w:hAnsi="Calibri"/>
                <w:sz w:val="28"/>
                <w:szCs w:val="28"/>
                <w:lang w:eastAsia="es-HN"/>
              </w:rPr>
              <w:t>23</w:t>
            </w:r>
          </w:p>
        </w:tc>
        <w:tc>
          <w:tcPr>
            <w:tcW w:w="6800" w:type="dxa"/>
            <w:tcBorders>
              <w:top w:val="nil"/>
              <w:left w:val="nil"/>
              <w:bottom w:val="single" w:sz="4" w:space="0" w:color="auto"/>
              <w:right w:val="single" w:sz="4" w:space="0" w:color="auto"/>
            </w:tcBorders>
            <w:shd w:val="clear" w:color="auto" w:fill="auto"/>
            <w:vAlign w:val="bottom"/>
            <w:hideMark/>
          </w:tcPr>
          <w:p w:rsidR="00367008" w:rsidRPr="00367008" w:rsidRDefault="00367008" w:rsidP="00367008">
            <w:pPr>
              <w:widowControl/>
              <w:autoSpaceDE/>
              <w:autoSpaceDN/>
              <w:adjustRightInd/>
              <w:rPr>
                <w:rFonts w:ascii="Calibri" w:hAnsi="Calibri"/>
                <w:sz w:val="28"/>
                <w:szCs w:val="28"/>
                <w:lang w:eastAsia="es-HN"/>
              </w:rPr>
            </w:pPr>
            <w:r w:rsidRPr="00367008">
              <w:rPr>
                <w:rFonts w:ascii="Calibri" w:hAnsi="Calibri"/>
                <w:sz w:val="28"/>
                <w:szCs w:val="28"/>
                <w:lang w:eastAsia="es-HN"/>
              </w:rPr>
              <w:t>SUCCINILCOLINA (cloruro) 50 mg/ml</w:t>
            </w:r>
          </w:p>
        </w:tc>
        <w:tc>
          <w:tcPr>
            <w:tcW w:w="2460" w:type="dxa"/>
            <w:tcBorders>
              <w:top w:val="nil"/>
              <w:left w:val="nil"/>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center"/>
              <w:rPr>
                <w:rFonts w:ascii="Calibri" w:hAnsi="Calibri"/>
                <w:sz w:val="28"/>
                <w:szCs w:val="28"/>
                <w:lang w:eastAsia="es-HN"/>
              </w:rPr>
            </w:pPr>
            <w:r w:rsidRPr="00367008">
              <w:rPr>
                <w:rFonts w:ascii="Calibri" w:hAnsi="Calibri"/>
                <w:sz w:val="28"/>
                <w:szCs w:val="28"/>
                <w:lang w:eastAsia="es-HN"/>
              </w:rPr>
              <w:t>VIAL</w:t>
            </w:r>
          </w:p>
        </w:tc>
        <w:tc>
          <w:tcPr>
            <w:tcW w:w="3220" w:type="dxa"/>
            <w:tcBorders>
              <w:top w:val="nil"/>
              <w:left w:val="nil"/>
              <w:bottom w:val="single" w:sz="4" w:space="0" w:color="auto"/>
              <w:right w:val="single" w:sz="4" w:space="0" w:color="auto"/>
            </w:tcBorders>
            <w:shd w:val="clear" w:color="auto" w:fill="auto"/>
            <w:noWrap/>
            <w:vAlign w:val="bottom"/>
            <w:hideMark/>
          </w:tcPr>
          <w:p w:rsidR="00367008" w:rsidRPr="00367008" w:rsidRDefault="00367008" w:rsidP="00367008">
            <w:pPr>
              <w:widowControl/>
              <w:autoSpaceDE/>
              <w:autoSpaceDN/>
              <w:adjustRightInd/>
              <w:jc w:val="center"/>
              <w:rPr>
                <w:rFonts w:ascii="Calibri" w:hAnsi="Calibri"/>
                <w:b/>
                <w:bCs/>
                <w:sz w:val="28"/>
                <w:szCs w:val="28"/>
                <w:lang w:eastAsia="es-HN"/>
              </w:rPr>
            </w:pPr>
            <w:r w:rsidRPr="00367008">
              <w:rPr>
                <w:rFonts w:ascii="Calibri" w:hAnsi="Calibri"/>
                <w:b/>
                <w:bCs/>
                <w:sz w:val="28"/>
                <w:szCs w:val="28"/>
                <w:lang w:eastAsia="es-HN"/>
              </w:rPr>
              <w:t>50</w:t>
            </w:r>
          </w:p>
        </w:tc>
      </w:tr>
    </w:tbl>
    <w:p w:rsidR="00574A46" w:rsidRPr="007B59FD" w:rsidRDefault="00574A46" w:rsidP="00574A46">
      <w:pPr>
        <w:rPr>
          <w:rFonts w:ascii="Cambria" w:hAnsi="Cambria" w:cs="Arial"/>
          <w:sz w:val="28"/>
          <w:szCs w:val="28"/>
        </w:rPr>
      </w:pPr>
    </w:p>
    <w:p w:rsidR="00574A46" w:rsidRPr="007B59FD" w:rsidRDefault="00574A46" w:rsidP="00574A46">
      <w:pPr>
        <w:rPr>
          <w:rFonts w:ascii="Cambria" w:hAnsi="Cambria" w:cs="Arial"/>
          <w:sz w:val="28"/>
          <w:szCs w:val="28"/>
        </w:rPr>
      </w:pPr>
    </w:p>
    <w:p w:rsidR="00574A46" w:rsidRPr="007B59FD" w:rsidRDefault="00574A46" w:rsidP="00574A46">
      <w:pPr>
        <w:rPr>
          <w:rFonts w:ascii="Cambria" w:hAnsi="Cambria" w:cs="Arial"/>
          <w:sz w:val="28"/>
          <w:szCs w:val="28"/>
        </w:rPr>
      </w:pPr>
    </w:p>
    <w:p w:rsidR="00574A46" w:rsidRPr="007B59FD" w:rsidRDefault="00574A46" w:rsidP="00574A46">
      <w:pPr>
        <w:rPr>
          <w:rFonts w:ascii="Cambria" w:hAnsi="Cambria" w:cs="Arial"/>
          <w:sz w:val="28"/>
          <w:szCs w:val="28"/>
        </w:rPr>
      </w:pPr>
    </w:p>
    <w:p w:rsidR="00574A46" w:rsidRPr="007B59FD" w:rsidRDefault="00574A46" w:rsidP="00574A46">
      <w:pPr>
        <w:rPr>
          <w:rFonts w:ascii="Cambria" w:hAnsi="Cambria" w:cs="Arial"/>
          <w:sz w:val="28"/>
          <w:szCs w:val="28"/>
        </w:rPr>
      </w:pPr>
    </w:p>
    <w:p w:rsidR="00574A46" w:rsidRPr="007B59FD" w:rsidRDefault="00574A46" w:rsidP="00574A46">
      <w:pPr>
        <w:tabs>
          <w:tab w:val="left" w:pos="4845"/>
        </w:tabs>
        <w:rPr>
          <w:rFonts w:ascii="Cambria" w:hAnsi="Cambria" w:cs="Arial"/>
          <w:sz w:val="28"/>
          <w:szCs w:val="28"/>
        </w:rPr>
      </w:pPr>
      <w:r w:rsidRPr="007B59FD">
        <w:rPr>
          <w:rFonts w:ascii="Cambria" w:hAnsi="Cambria" w:cs="Arial"/>
          <w:sz w:val="28"/>
          <w:szCs w:val="28"/>
        </w:rPr>
        <w:tab/>
      </w:r>
    </w:p>
    <w:p w:rsidR="00574A46" w:rsidRPr="007B59FD" w:rsidRDefault="00574A46" w:rsidP="00574A46">
      <w:pPr>
        <w:rPr>
          <w:rFonts w:ascii="Cambria" w:hAnsi="Cambria" w:cs="Arial"/>
          <w:sz w:val="28"/>
          <w:szCs w:val="28"/>
        </w:rPr>
      </w:pPr>
    </w:p>
    <w:p w:rsidR="00574A46" w:rsidRPr="007B59FD" w:rsidRDefault="00574A46" w:rsidP="00574A46">
      <w:pPr>
        <w:rPr>
          <w:rFonts w:ascii="Cambria" w:hAnsi="Cambria" w:cs="Arial"/>
          <w:sz w:val="28"/>
          <w:szCs w:val="28"/>
        </w:rPr>
      </w:pPr>
    </w:p>
    <w:p w:rsidR="00574A46" w:rsidRPr="007B59FD" w:rsidRDefault="00574A46" w:rsidP="00574A46">
      <w:pPr>
        <w:rPr>
          <w:rFonts w:ascii="Cambria" w:hAnsi="Cambria" w:cs="Arial"/>
          <w:sz w:val="28"/>
          <w:szCs w:val="28"/>
        </w:rPr>
        <w:sectPr w:rsidR="00574A46" w:rsidRPr="007B59FD" w:rsidSect="000A3535">
          <w:endnotePr>
            <w:numFmt w:val="decimal"/>
          </w:endnotePr>
          <w:pgSz w:w="15840" w:h="12240" w:orient="landscape" w:code="1"/>
          <w:pgMar w:top="1418" w:right="1440" w:bottom="1440" w:left="1440" w:header="1440" w:footer="1440" w:gutter="0"/>
          <w:cols w:space="720"/>
          <w:noEndnote/>
        </w:sectPr>
      </w:pPr>
    </w:p>
    <w:p w:rsidR="00A862B5" w:rsidRPr="007B59FD" w:rsidRDefault="00C82B6E" w:rsidP="000A3535">
      <w:pPr>
        <w:tabs>
          <w:tab w:val="left" w:pos="4800"/>
        </w:tabs>
        <w:rPr>
          <w:rFonts w:ascii="Cambria" w:hAnsi="Cambria" w:cs="Arial"/>
          <w:sz w:val="28"/>
          <w:szCs w:val="28"/>
          <w:lang w:val="pt-BR"/>
        </w:rPr>
      </w:pPr>
      <w:r w:rsidRPr="007B59FD">
        <w:rPr>
          <w:rFonts w:ascii="Cambria" w:hAnsi="Cambria" w:cs="Arial"/>
          <w:sz w:val="28"/>
          <w:szCs w:val="28"/>
        </w:rPr>
        <w:lastRenderedPageBreak/>
        <w:tab/>
      </w:r>
    </w:p>
    <w:p w:rsidR="00C82B6E" w:rsidRPr="007B59FD" w:rsidRDefault="00C82B6E" w:rsidP="00C82B6E">
      <w:pPr>
        <w:tabs>
          <w:tab w:val="left" w:pos="5760"/>
        </w:tabs>
        <w:rPr>
          <w:rFonts w:ascii="Cambria" w:hAnsi="Cambria" w:cs="Arial"/>
          <w:sz w:val="28"/>
          <w:szCs w:val="28"/>
          <w:lang w:val="pt-BR"/>
        </w:rPr>
      </w:pPr>
    </w:p>
    <w:p w:rsidR="00C82B6E" w:rsidRPr="007B59FD" w:rsidRDefault="00C82B6E" w:rsidP="00C82B6E">
      <w:pPr>
        <w:tabs>
          <w:tab w:val="left" w:pos="5760"/>
        </w:tabs>
        <w:rPr>
          <w:rFonts w:ascii="Cambria" w:hAnsi="Cambria" w:cs="Arial"/>
          <w:sz w:val="28"/>
          <w:szCs w:val="28"/>
          <w:lang w:val="pt-BR"/>
        </w:rPr>
      </w:pPr>
    </w:p>
    <w:p w:rsidR="00C82B6E" w:rsidRPr="007B59FD" w:rsidRDefault="00C82B6E" w:rsidP="00C82B6E">
      <w:pPr>
        <w:tabs>
          <w:tab w:val="left" w:pos="5760"/>
        </w:tabs>
        <w:rPr>
          <w:rFonts w:ascii="Cambria" w:hAnsi="Cambria" w:cs="Arial"/>
          <w:sz w:val="28"/>
          <w:szCs w:val="28"/>
          <w:lang w:val="pt-BR"/>
        </w:rPr>
      </w:pPr>
    </w:p>
    <w:p w:rsidR="00C82B6E" w:rsidRPr="007B59FD" w:rsidRDefault="00C82B6E" w:rsidP="00C82B6E">
      <w:pPr>
        <w:tabs>
          <w:tab w:val="left" w:pos="5760"/>
        </w:tabs>
        <w:rPr>
          <w:rFonts w:ascii="Cambria" w:hAnsi="Cambria" w:cs="Arial"/>
          <w:sz w:val="28"/>
          <w:szCs w:val="28"/>
          <w:lang w:val="pt-BR"/>
        </w:rPr>
      </w:pPr>
    </w:p>
    <w:p w:rsidR="00C82B6E" w:rsidRPr="007B59FD" w:rsidRDefault="00C82B6E" w:rsidP="00C82B6E">
      <w:pPr>
        <w:tabs>
          <w:tab w:val="left" w:pos="57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1D4955" w:rsidRPr="007B59FD" w:rsidRDefault="00A862B5" w:rsidP="00A862B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Arial"/>
          <w:b/>
          <w:bCs/>
          <w:i/>
          <w:sz w:val="28"/>
          <w:szCs w:val="28"/>
          <w:lang w:val="pt-BR"/>
        </w:rPr>
      </w:pPr>
      <w:r w:rsidRPr="007B59FD">
        <w:rPr>
          <w:rFonts w:ascii="Cambria" w:hAnsi="Cambria" w:cs="Arial"/>
          <w:b/>
          <w:bCs/>
          <w:i/>
          <w:sz w:val="28"/>
          <w:szCs w:val="28"/>
          <w:lang w:val="pt-BR"/>
        </w:rPr>
        <w:t>A N E X O S</w:t>
      </w:r>
    </w:p>
    <w:p w:rsidR="001D4955" w:rsidRPr="007B59FD" w:rsidRDefault="001D495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1D4955" w:rsidRPr="007B59FD" w:rsidRDefault="001D495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1D4955" w:rsidRPr="007B59FD" w:rsidRDefault="001D495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1D4955" w:rsidRPr="007B59FD" w:rsidRDefault="001D495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1D4955" w:rsidRPr="007B59FD" w:rsidRDefault="001D495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1D4955" w:rsidRPr="007B59FD" w:rsidRDefault="001D495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1D4955" w:rsidRPr="007B59FD" w:rsidRDefault="001D495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1D4955" w:rsidRPr="007B59FD" w:rsidRDefault="001D495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A862B5" w:rsidRPr="007B59FD" w:rsidRDefault="00A862B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1D4955" w:rsidRPr="007B59FD" w:rsidRDefault="001D4955" w:rsidP="00D406F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bCs/>
          <w:sz w:val="28"/>
          <w:szCs w:val="28"/>
          <w:lang w:val="pt-BR"/>
        </w:rPr>
      </w:pPr>
    </w:p>
    <w:p w:rsidR="003862E2" w:rsidRPr="007B59FD" w:rsidRDefault="003862E2" w:rsidP="003862E2">
      <w:pPr>
        <w:pStyle w:val="Ttulo9"/>
        <w:tabs>
          <w:tab w:val="clear" w:pos="0"/>
          <w:tab w:val="clear" w:pos="720"/>
          <w:tab w:val="left" w:pos="709"/>
          <w:tab w:val="left" w:pos="851"/>
        </w:tabs>
        <w:rPr>
          <w:rFonts w:ascii="Cambria" w:hAnsi="Cambria" w:cs="Arial"/>
          <w:szCs w:val="28"/>
        </w:rPr>
      </w:pPr>
      <w:r w:rsidRPr="007B59FD">
        <w:rPr>
          <w:rFonts w:ascii="Cambria" w:hAnsi="Cambria" w:cs="Arial"/>
          <w:szCs w:val="28"/>
        </w:rPr>
        <w:lastRenderedPageBreak/>
        <w:t>ANEXO</w:t>
      </w:r>
      <w:r w:rsidR="00E054CF" w:rsidRPr="007B59FD">
        <w:rPr>
          <w:rFonts w:ascii="Cambria" w:hAnsi="Cambria" w:cs="Arial"/>
          <w:szCs w:val="28"/>
        </w:rPr>
        <w:t xml:space="preserve"> </w:t>
      </w:r>
      <w:r w:rsidRPr="007B59FD">
        <w:rPr>
          <w:rFonts w:ascii="Cambria" w:hAnsi="Cambria" w:cs="Arial"/>
          <w:szCs w:val="28"/>
        </w:rPr>
        <w:t>A</w:t>
      </w:r>
    </w:p>
    <w:p w:rsidR="00B60F08" w:rsidRPr="007B59FD" w:rsidRDefault="00B60F08" w:rsidP="00B60F0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Arial"/>
          <w:b/>
          <w:bCs/>
          <w:sz w:val="28"/>
          <w:szCs w:val="28"/>
          <w:lang w:val="pt-BR"/>
        </w:rPr>
      </w:pPr>
    </w:p>
    <w:p w:rsidR="00B60F08" w:rsidRPr="007B59FD" w:rsidRDefault="00B60F08" w:rsidP="00B60F0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Arial"/>
          <w:b/>
          <w:bCs/>
          <w:i/>
          <w:sz w:val="28"/>
          <w:szCs w:val="28"/>
          <w:lang w:val="pt-BR"/>
        </w:rPr>
      </w:pPr>
      <w:r w:rsidRPr="007B59FD">
        <w:rPr>
          <w:rFonts w:ascii="Cambria" w:hAnsi="Cambria" w:cs="Arial"/>
          <w:b/>
          <w:bCs/>
          <w:i/>
          <w:sz w:val="28"/>
          <w:szCs w:val="28"/>
          <w:u w:val="single"/>
          <w:lang w:val="pt-BR"/>
        </w:rPr>
        <w:t>CARTA PROPUESTA</w:t>
      </w:r>
    </w:p>
    <w:p w:rsidR="00B60F08" w:rsidRPr="007B59FD" w:rsidRDefault="00B60F08" w:rsidP="00B60F0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Arial"/>
          <w:i/>
          <w:sz w:val="28"/>
          <w:szCs w:val="28"/>
          <w:lang w:val="pt-BR"/>
        </w:rPr>
      </w:pPr>
    </w:p>
    <w:p w:rsidR="00B60F08" w:rsidRPr="007B59FD" w:rsidRDefault="00B60F08" w:rsidP="00B60F08">
      <w:pPr>
        <w:pStyle w:val="Encabezado"/>
        <w:tabs>
          <w:tab w:val="clear" w:pos="4252"/>
          <w:tab w:val="clear" w:pos="850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i/>
          <w:sz w:val="28"/>
          <w:szCs w:val="28"/>
          <w:lang w:val="pt-BR"/>
        </w:rPr>
      </w:pPr>
    </w:p>
    <w:p w:rsidR="00F63F7C" w:rsidRPr="007B59FD" w:rsidRDefault="00E967FF" w:rsidP="00B60F0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i/>
          <w:sz w:val="28"/>
          <w:szCs w:val="28"/>
          <w:lang w:val="pt-BR"/>
        </w:rPr>
      </w:pPr>
      <w:proofErr w:type="spellStart"/>
      <w:r w:rsidRPr="007B59FD">
        <w:rPr>
          <w:rFonts w:ascii="Cambria" w:hAnsi="Cambria" w:cs="Arial"/>
          <w:i/>
          <w:sz w:val="28"/>
          <w:szCs w:val="28"/>
          <w:lang w:val="pt-BR"/>
        </w:rPr>
        <w:t>Señores</w:t>
      </w:r>
      <w:proofErr w:type="spellEnd"/>
      <w:r w:rsidRPr="007B59FD">
        <w:rPr>
          <w:rFonts w:ascii="Cambria" w:hAnsi="Cambria" w:cs="Arial"/>
          <w:b/>
          <w:i/>
          <w:sz w:val="28"/>
          <w:szCs w:val="28"/>
          <w:lang w:val="es-ES"/>
        </w:rPr>
        <w:t xml:space="preserve"> </w:t>
      </w:r>
    </w:p>
    <w:p w:rsidR="00B60F08" w:rsidRPr="007B59FD" w:rsidRDefault="00E967FF" w:rsidP="00B60F0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b/>
          <w:i/>
          <w:sz w:val="28"/>
          <w:szCs w:val="28"/>
          <w:lang w:val="es-ES_tradnl"/>
        </w:rPr>
      </w:pPr>
      <w:proofErr w:type="spellStart"/>
      <w:r w:rsidRPr="007B59FD">
        <w:rPr>
          <w:rFonts w:ascii="Cambria" w:hAnsi="Cambria" w:cs="Arial"/>
          <w:b/>
          <w:i/>
          <w:sz w:val="28"/>
          <w:szCs w:val="28"/>
          <w:lang w:val="es-ES_tradnl"/>
        </w:rPr>
        <w:t>Fundacion</w:t>
      </w:r>
      <w:proofErr w:type="spellEnd"/>
      <w:r w:rsidRPr="007B59FD">
        <w:rPr>
          <w:rFonts w:ascii="Cambria" w:hAnsi="Cambria" w:cs="Arial"/>
          <w:b/>
          <w:i/>
          <w:sz w:val="28"/>
          <w:szCs w:val="28"/>
          <w:lang w:val="es-ES_tradnl"/>
        </w:rPr>
        <w:t xml:space="preserve"> Gestora De La Salud – Hospital Enrique Aguilar </w:t>
      </w:r>
      <w:proofErr w:type="spellStart"/>
      <w:r w:rsidRPr="007B59FD">
        <w:rPr>
          <w:rFonts w:ascii="Cambria" w:hAnsi="Cambria" w:cs="Arial"/>
          <w:b/>
          <w:i/>
          <w:sz w:val="28"/>
          <w:szCs w:val="28"/>
          <w:lang w:val="es-ES_tradnl"/>
        </w:rPr>
        <w:t>Cerrato</w:t>
      </w:r>
      <w:proofErr w:type="spellEnd"/>
    </w:p>
    <w:p w:rsidR="00B60F08" w:rsidRPr="007B59FD" w:rsidRDefault="00E967FF" w:rsidP="00B60F0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i/>
          <w:sz w:val="28"/>
          <w:szCs w:val="28"/>
          <w:lang w:val="es-ES_tradnl"/>
        </w:rPr>
      </w:pPr>
      <w:proofErr w:type="spellStart"/>
      <w:r w:rsidRPr="007B59FD">
        <w:rPr>
          <w:rFonts w:ascii="Cambria" w:hAnsi="Cambria" w:cs="Arial"/>
          <w:i/>
          <w:sz w:val="28"/>
          <w:szCs w:val="28"/>
          <w:lang w:val="es-ES_tradnl"/>
        </w:rPr>
        <w:t>Intibuca</w:t>
      </w:r>
      <w:proofErr w:type="spellEnd"/>
      <w:r w:rsidRPr="007B59FD">
        <w:rPr>
          <w:rFonts w:ascii="Cambria" w:hAnsi="Cambria" w:cs="Arial"/>
          <w:i/>
          <w:sz w:val="28"/>
          <w:szCs w:val="28"/>
          <w:lang w:val="es-ES_tradnl"/>
        </w:rPr>
        <w:t xml:space="preserve">, Intibucá                              </w:t>
      </w:r>
    </w:p>
    <w:p w:rsidR="00B60F08" w:rsidRPr="007B59FD" w:rsidRDefault="00E054CF" w:rsidP="00B60F0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i/>
          <w:sz w:val="28"/>
          <w:szCs w:val="28"/>
          <w:lang w:val="es-ES_tradnl"/>
        </w:rPr>
      </w:pPr>
      <w:r w:rsidRPr="007B59FD">
        <w:rPr>
          <w:rFonts w:ascii="Cambria" w:hAnsi="Cambria" w:cs="Arial"/>
          <w:i/>
          <w:sz w:val="28"/>
          <w:szCs w:val="28"/>
          <w:lang w:val="es-ES_tradnl"/>
        </w:rPr>
        <w:t xml:space="preserve">                                      </w:t>
      </w:r>
      <w:r w:rsidR="00F63F7C" w:rsidRPr="007B59FD">
        <w:rPr>
          <w:rFonts w:ascii="Cambria" w:hAnsi="Cambria" w:cs="Arial"/>
          <w:i/>
          <w:sz w:val="28"/>
          <w:szCs w:val="28"/>
          <w:lang w:val="es-ES_tradnl"/>
        </w:rPr>
        <w:t xml:space="preserve"> </w:t>
      </w:r>
    </w:p>
    <w:p w:rsidR="00B60F08" w:rsidRPr="007B59FD" w:rsidRDefault="00B60F08"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i/>
          <w:sz w:val="28"/>
          <w:szCs w:val="28"/>
          <w:lang w:val="es-ES_tradnl"/>
        </w:rPr>
      </w:pPr>
    </w:p>
    <w:p w:rsidR="00CF3052" w:rsidRPr="007B59FD" w:rsidRDefault="00CF3052"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i/>
          <w:sz w:val="28"/>
          <w:szCs w:val="28"/>
          <w:lang w:val="es-ES_tradnl"/>
        </w:rPr>
      </w:pPr>
    </w:p>
    <w:p w:rsidR="00CE379F" w:rsidRPr="007B59FD" w:rsidRDefault="00CE379F" w:rsidP="00E967FF">
      <w:pPr>
        <w:tabs>
          <w:tab w:val="left" w:pos="0"/>
          <w:tab w:val="center" w:pos="4680"/>
          <w:tab w:val="left" w:pos="5040"/>
          <w:tab w:val="left" w:pos="5760"/>
          <w:tab w:val="left" w:pos="6480"/>
          <w:tab w:val="left" w:pos="7200"/>
          <w:tab w:val="left" w:pos="7920"/>
          <w:tab w:val="left" w:pos="8640"/>
        </w:tabs>
        <w:jc w:val="both"/>
        <w:rPr>
          <w:rFonts w:ascii="Cambria" w:hAnsi="Cambria" w:cs="Arial"/>
          <w:b/>
          <w:i/>
          <w:sz w:val="28"/>
          <w:szCs w:val="28"/>
          <w:lang w:val="es-ES"/>
        </w:rPr>
      </w:pPr>
      <w:r w:rsidRPr="007B59FD">
        <w:rPr>
          <w:rFonts w:ascii="Cambria" w:hAnsi="Cambria" w:cs="Arial"/>
          <w:i/>
          <w:sz w:val="28"/>
          <w:szCs w:val="28"/>
          <w:u w:val="single"/>
          <w:lang w:val="es-ES_tradnl"/>
        </w:rPr>
        <w:t xml:space="preserve">REF. </w:t>
      </w:r>
      <w:r w:rsidR="00107193" w:rsidRPr="007B59FD">
        <w:rPr>
          <w:rFonts w:ascii="Cambria" w:hAnsi="Cambria" w:cs="Arial"/>
          <w:i/>
          <w:sz w:val="28"/>
          <w:szCs w:val="28"/>
          <w:lang w:val="es-ES"/>
        </w:rPr>
        <w:t xml:space="preserve">Licitación Privada No. </w:t>
      </w:r>
      <w:r w:rsidR="00481FEE">
        <w:rPr>
          <w:rFonts w:ascii="Cambria" w:hAnsi="Cambria" w:cs="Arial"/>
          <w:i/>
          <w:sz w:val="28"/>
          <w:szCs w:val="28"/>
          <w:lang w:val="es-ES"/>
        </w:rPr>
        <w:t>02</w:t>
      </w:r>
      <w:r w:rsidR="00E967FF">
        <w:rPr>
          <w:rFonts w:ascii="Cambria" w:hAnsi="Cambria" w:cs="Arial"/>
          <w:i/>
          <w:sz w:val="28"/>
          <w:szCs w:val="28"/>
          <w:lang w:val="es-ES"/>
        </w:rPr>
        <w:t>-</w:t>
      </w:r>
      <w:r w:rsidR="00107193" w:rsidRPr="007B59FD">
        <w:rPr>
          <w:rFonts w:ascii="Cambria" w:hAnsi="Cambria" w:cs="Arial"/>
          <w:i/>
          <w:sz w:val="28"/>
          <w:szCs w:val="28"/>
          <w:lang w:val="es-ES"/>
        </w:rPr>
        <w:t>FUNDAGES-HEAC</w:t>
      </w:r>
      <w:r w:rsidR="00E967FF">
        <w:rPr>
          <w:rFonts w:ascii="Cambria" w:hAnsi="Cambria" w:cs="Arial"/>
          <w:i/>
          <w:sz w:val="28"/>
          <w:szCs w:val="28"/>
          <w:lang w:val="es-ES"/>
        </w:rPr>
        <w:t>-2018</w:t>
      </w:r>
    </w:p>
    <w:p w:rsidR="00CF3052" w:rsidRPr="007B59FD" w:rsidRDefault="00CF3052"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Arial"/>
          <w:b/>
          <w:i/>
          <w:sz w:val="28"/>
          <w:szCs w:val="28"/>
          <w:lang w:val="es-ES_tradnl"/>
        </w:rPr>
      </w:pPr>
    </w:p>
    <w:p w:rsidR="00AB727E" w:rsidRPr="007B59FD" w:rsidRDefault="00AB727E" w:rsidP="008F5DAC">
      <w:pPr>
        <w:tabs>
          <w:tab w:val="left" w:pos="0"/>
        </w:tabs>
        <w:jc w:val="center"/>
        <w:rPr>
          <w:rFonts w:ascii="Cambria" w:hAnsi="Cambria" w:cs="Arial"/>
          <w:b/>
          <w:bCs/>
          <w:i/>
          <w:sz w:val="28"/>
          <w:szCs w:val="28"/>
          <w:lang w:val="es-ES_tradnl"/>
        </w:rPr>
      </w:pPr>
      <w:r w:rsidRPr="007B59FD">
        <w:rPr>
          <w:rFonts w:ascii="Cambria" w:hAnsi="Cambria" w:cs="Arial"/>
          <w:b/>
          <w:bCs/>
          <w:i/>
          <w:sz w:val="28"/>
          <w:szCs w:val="28"/>
          <w:lang w:val="es-ES_tradnl"/>
        </w:rPr>
        <w:t>“</w:t>
      </w:r>
      <w:r w:rsidR="007C01A7" w:rsidRPr="007B59FD">
        <w:rPr>
          <w:rFonts w:ascii="Cambria" w:hAnsi="Cambria" w:cs="Arial"/>
          <w:b/>
          <w:bCs/>
          <w:i/>
          <w:sz w:val="28"/>
          <w:szCs w:val="28"/>
          <w:lang w:val="es-ES_tradnl"/>
        </w:rPr>
        <w:t xml:space="preserve">ADQUISICION DE </w:t>
      </w:r>
      <w:r w:rsidR="00E967FF">
        <w:rPr>
          <w:rFonts w:ascii="Cambria" w:hAnsi="Cambria" w:cs="Arial"/>
          <w:b/>
          <w:bCs/>
          <w:i/>
          <w:sz w:val="28"/>
          <w:szCs w:val="28"/>
          <w:lang w:val="es-ES_tradnl"/>
        </w:rPr>
        <w:t>PRODUCTOS FARMACEUTICOS Y MEDICINALES</w:t>
      </w:r>
      <w:r w:rsidR="008F5DAC" w:rsidRPr="007B59FD">
        <w:rPr>
          <w:rFonts w:ascii="Cambria" w:hAnsi="Cambria" w:cs="Arial"/>
          <w:b/>
          <w:bCs/>
          <w:i/>
          <w:sz w:val="28"/>
          <w:szCs w:val="28"/>
          <w:lang w:val="es-ES_tradnl"/>
        </w:rPr>
        <w:t>”</w:t>
      </w:r>
    </w:p>
    <w:p w:rsidR="00CE379F" w:rsidRPr="007B59FD" w:rsidRDefault="00CE379F" w:rsidP="00CF305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i/>
          <w:sz w:val="28"/>
          <w:szCs w:val="28"/>
          <w:lang w:val="es-ES_tradnl"/>
        </w:rPr>
      </w:pP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Arial"/>
          <w:i/>
          <w:sz w:val="28"/>
          <w:szCs w:val="28"/>
          <w:lang w:val="es-ES_tradnl"/>
        </w:rPr>
      </w:pPr>
    </w:p>
    <w:p w:rsidR="00CE379F" w:rsidRPr="007B59FD" w:rsidRDefault="00CE379F" w:rsidP="00CE379F">
      <w:pPr>
        <w:pStyle w:val="Encabezado"/>
        <w:tabs>
          <w:tab w:val="clear" w:pos="4252"/>
          <w:tab w:val="clear" w:pos="8504"/>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i/>
          <w:sz w:val="28"/>
          <w:szCs w:val="28"/>
          <w:lang w:val="es-ES_tradnl"/>
        </w:rPr>
      </w:pPr>
      <w:r w:rsidRPr="007B59FD">
        <w:rPr>
          <w:rFonts w:ascii="Cambria" w:hAnsi="Cambria" w:cs="Arial"/>
          <w:i/>
          <w:sz w:val="28"/>
          <w:szCs w:val="28"/>
          <w:lang w:val="es-ES_tradnl"/>
        </w:rPr>
        <w:t>Señores</w:t>
      </w:r>
      <w:r w:rsidR="007C01A7" w:rsidRPr="007B59FD">
        <w:rPr>
          <w:rFonts w:ascii="Cambria" w:hAnsi="Cambria" w:cs="Arial"/>
          <w:i/>
          <w:sz w:val="28"/>
          <w:szCs w:val="28"/>
          <w:lang w:val="es-ES_tradnl"/>
        </w:rPr>
        <w:t>:</w:t>
      </w:r>
      <w:r w:rsidRPr="007B59FD">
        <w:rPr>
          <w:rFonts w:ascii="Cambria" w:hAnsi="Cambria" w:cs="Arial"/>
          <w:i/>
          <w:sz w:val="28"/>
          <w:szCs w:val="28"/>
          <w:lang w:val="es-ES_tradnl"/>
        </w:rPr>
        <w:t xml:space="preserve"> </w:t>
      </w:r>
      <w:r w:rsidR="006B47F4" w:rsidRPr="007B59FD">
        <w:rPr>
          <w:rFonts w:ascii="Cambria" w:hAnsi="Cambria" w:cs="Arial"/>
          <w:i/>
          <w:sz w:val="28"/>
          <w:szCs w:val="28"/>
          <w:lang w:val="es-ES_tradnl"/>
        </w:rPr>
        <w:t>Fundación Gestora de la Salud Hospital</w:t>
      </w:r>
      <w:r w:rsidR="00646BFB" w:rsidRPr="007B59FD">
        <w:rPr>
          <w:rFonts w:ascii="Cambria" w:hAnsi="Cambria" w:cs="Arial"/>
          <w:i/>
          <w:sz w:val="28"/>
          <w:szCs w:val="28"/>
          <w:lang w:val="es-ES_tradnl"/>
        </w:rPr>
        <w:t xml:space="preserve"> Dr. Enrique Aguilar </w:t>
      </w:r>
      <w:proofErr w:type="spellStart"/>
      <w:r w:rsidR="00646BFB" w:rsidRPr="007B59FD">
        <w:rPr>
          <w:rFonts w:ascii="Cambria" w:hAnsi="Cambria" w:cs="Arial"/>
          <w:i/>
          <w:sz w:val="28"/>
          <w:szCs w:val="28"/>
          <w:lang w:val="es-ES_tradnl"/>
        </w:rPr>
        <w:t>Cerrato</w:t>
      </w:r>
      <w:proofErr w:type="spellEnd"/>
      <w:r w:rsidR="0006043D" w:rsidRPr="007B59FD">
        <w:rPr>
          <w:rFonts w:ascii="Cambria" w:hAnsi="Cambria" w:cs="Arial"/>
          <w:i/>
          <w:sz w:val="28"/>
          <w:szCs w:val="28"/>
          <w:lang w:val="es-ES_tradnl"/>
        </w:rPr>
        <w:t>.</w:t>
      </w:r>
    </w:p>
    <w:p w:rsidR="00CE379F" w:rsidRPr="007B59FD" w:rsidRDefault="00CE379F" w:rsidP="00CF305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i/>
          <w:sz w:val="28"/>
          <w:szCs w:val="28"/>
          <w:lang w:val="es-ES_tradnl"/>
        </w:rPr>
      </w:pPr>
    </w:p>
    <w:p w:rsidR="00CF3052" w:rsidRPr="007B59FD" w:rsidRDefault="00CF3052" w:rsidP="00CF305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Arial"/>
          <w:i/>
          <w:sz w:val="28"/>
          <w:szCs w:val="28"/>
          <w:lang w:val="es-ES_tradnl"/>
        </w:rPr>
      </w:pPr>
    </w:p>
    <w:p w:rsidR="00CE379F" w:rsidRPr="007B59FD" w:rsidRDefault="00CE379F" w:rsidP="00CE379F">
      <w:pPr>
        <w:pBdr>
          <w:bottom w:val="single" w:sz="12" w:space="1" w:color="auto"/>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r w:rsidRPr="007B59FD">
        <w:rPr>
          <w:rFonts w:ascii="Cambria" w:hAnsi="Cambria" w:cs="Arial"/>
          <w:i/>
          <w:sz w:val="28"/>
          <w:szCs w:val="28"/>
          <w:lang w:val="es-ES_tradnl"/>
        </w:rPr>
        <w:t>Actuando en mi condición de representante de la Empresa Mercantil denominada ____________________________________________________</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 xml:space="preserve">por este medio DECLARO: haber obtenido y examinado las bases administrativas y listado de bienes y especificaciones técnicas de la licitación en referencia, cuyos bienes serán destinados </w:t>
      </w:r>
      <w:r w:rsidR="009D1CD1" w:rsidRPr="007B59FD">
        <w:rPr>
          <w:rFonts w:ascii="Cambria" w:hAnsi="Cambria" w:cs="Arial"/>
          <w:i/>
          <w:sz w:val="28"/>
          <w:szCs w:val="28"/>
          <w:lang w:val="es-ES_tradnl"/>
        </w:rPr>
        <w:t>para uso de</w:t>
      </w:r>
      <w:r w:rsidR="008F5DAC" w:rsidRPr="007B59FD">
        <w:rPr>
          <w:rFonts w:ascii="Cambria" w:hAnsi="Cambria" w:cs="Arial"/>
          <w:i/>
          <w:sz w:val="28"/>
          <w:szCs w:val="28"/>
          <w:lang w:val="es-ES_tradnl"/>
        </w:rPr>
        <w:t>l</w:t>
      </w:r>
      <w:r w:rsidR="007C01A7" w:rsidRPr="007B59FD">
        <w:rPr>
          <w:rFonts w:ascii="Cambria" w:hAnsi="Cambria" w:cs="Arial"/>
          <w:i/>
          <w:sz w:val="28"/>
          <w:szCs w:val="28"/>
          <w:lang w:val="es-ES_tradnl"/>
        </w:rPr>
        <w:t xml:space="preserve"> </w:t>
      </w:r>
      <w:r w:rsidR="00646BFB" w:rsidRPr="007B59FD">
        <w:rPr>
          <w:rFonts w:ascii="Cambria" w:hAnsi="Cambria" w:cs="Arial"/>
          <w:i/>
          <w:sz w:val="28"/>
          <w:szCs w:val="28"/>
          <w:lang w:val="es-ES_tradnl"/>
        </w:rPr>
        <w:t xml:space="preserve">Hospital Dr. Enrique Aguilar </w:t>
      </w:r>
      <w:proofErr w:type="spellStart"/>
      <w:r w:rsidR="00646BFB" w:rsidRPr="007B59FD">
        <w:rPr>
          <w:rFonts w:ascii="Cambria" w:hAnsi="Cambria" w:cs="Arial"/>
          <w:i/>
          <w:sz w:val="28"/>
          <w:szCs w:val="28"/>
          <w:lang w:val="es-ES_tradnl"/>
        </w:rPr>
        <w:t>Cerrato</w:t>
      </w:r>
      <w:proofErr w:type="spellEnd"/>
      <w:r w:rsidR="003A6B76" w:rsidRPr="007B59FD">
        <w:rPr>
          <w:rFonts w:ascii="Cambria" w:hAnsi="Cambria" w:cs="Arial"/>
          <w:i/>
          <w:sz w:val="28"/>
          <w:szCs w:val="28"/>
          <w:lang w:val="es-ES_tradnl"/>
        </w:rPr>
        <w:t>, de</w:t>
      </w:r>
      <w:r w:rsidR="00E054CF" w:rsidRPr="007B59FD">
        <w:rPr>
          <w:rFonts w:ascii="Cambria" w:hAnsi="Cambria" w:cs="Arial"/>
          <w:i/>
          <w:sz w:val="28"/>
          <w:szCs w:val="28"/>
          <w:lang w:val="es-ES_tradnl"/>
        </w:rPr>
        <w:t xml:space="preserve"> </w:t>
      </w:r>
      <w:r w:rsidR="003A6B76" w:rsidRPr="007B59FD">
        <w:rPr>
          <w:rFonts w:ascii="Cambria" w:hAnsi="Cambria" w:cs="Arial"/>
          <w:i/>
          <w:sz w:val="28"/>
          <w:szCs w:val="28"/>
          <w:lang w:val="es-ES_tradnl"/>
        </w:rPr>
        <w:t>conformidad con la misma, ofrezco</w:t>
      </w:r>
      <w:r w:rsidR="00E054CF" w:rsidRPr="007B59FD">
        <w:rPr>
          <w:rFonts w:ascii="Cambria" w:hAnsi="Cambria" w:cs="Arial"/>
          <w:i/>
          <w:sz w:val="28"/>
          <w:szCs w:val="28"/>
          <w:lang w:val="es-ES_tradnl"/>
        </w:rPr>
        <w:t xml:space="preserve"> </w:t>
      </w:r>
      <w:r w:rsidR="003A6B76" w:rsidRPr="007B59FD">
        <w:rPr>
          <w:rFonts w:ascii="Cambria" w:hAnsi="Cambria" w:cs="Arial"/>
          <w:i/>
          <w:sz w:val="28"/>
          <w:szCs w:val="28"/>
          <w:lang w:val="es-ES_tradnl"/>
        </w:rPr>
        <w:t>suministrar</w:t>
      </w:r>
      <w:r w:rsidR="00E054CF" w:rsidRPr="007B59FD">
        <w:rPr>
          <w:rFonts w:ascii="Cambria" w:hAnsi="Cambria" w:cs="Arial"/>
          <w:i/>
          <w:sz w:val="28"/>
          <w:szCs w:val="28"/>
          <w:lang w:val="es-ES_tradnl"/>
        </w:rPr>
        <w:t xml:space="preserve"> </w:t>
      </w:r>
      <w:r w:rsidR="003A6B76" w:rsidRPr="007B59FD">
        <w:rPr>
          <w:rFonts w:ascii="Cambria" w:hAnsi="Cambria" w:cs="Arial"/>
          <w:i/>
          <w:sz w:val="28"/>
          <w:szCs w:val="28"/>
          <w:lang w:val="es-ES_tradnl"/>
        </w:rPr>
        <w:t>el</w:t>
      </w:r>
      <w:r w:rsidR="00E054CF" w:rsidRPr="007B59FD">
        <w:rPr>
          <w:rFonts w:ascii="Cambria" w:hAnsi="Cambria" w:cs="Arial"/>
          <w:i/>
          <w:sz w:val="28"/>
          <w:szCs w:val="28"/>
          <w:lang w:val="es-ES_tradnl"/>
        </w:rPr>
        <w:t xml:space="preserve"> </w:t>
      </w:r>
      <w:r w:rsidR="007C01A7" w:rsidRPr="007B59FD">
        <w:rPr>
          <w:rFonts w:ascii="Cambria" w:hAnsi="Cambria" w:cs="Arial"/>
          <w:i/>
          <w:sz w:val="28"/>
          <w:szCs w:val="28"/>
          <w:lang w:val="es-ES_tradnl"/>
        </w:rPr>
        <w:t>bienes</w:t>
      </w:r>
      <w:r w:rsidR="003A6B76" w:rsidRPr="007B59FD">
        <w:rPr>
          <w:rFonts w:ascii="Cambria" w:hAnsi="Cambria" w:cs="Arial"/>
          <w:i/>
          <w:sz w:val="28"/>
          <w:szCs w:val="28"/>
          <w:lang w:val="es-ES_tradnl"/>
        </w:rPr>
        <w:t xml:space="preserve"> mencionado</w:t>
      </w:r>
      <w:r w:rsidR="00E054CF" w:rsidRPr="007B59FD">
        <w:rPr>
          <w:rFonts w:ascii="Cambria" w:hAnsi="Cambria" w:cs="Arial"/>
          <w:i/>
          <w:sz w:val="28"/>
          <w:szCs w:val="28"/>
          <w:lang w:val="es-ES_tradnl"/>
        </w:rPr>
        <w:t xml:space="preserve"> </w:t>
      </w:r>
      <w:r w:rsidR="003A6B76" w:rsidRPr="007B59FD">
        <w:rPr>
          <w:rFonts w:ascii="Cambria" w:hAnsi="Cambria" w:cs="Arial"/>
          <w:i/>
          <w:sz w:val="28"/>
          <w:szCs w:val="28"/>
          <w:lang w:val="es-ES_tradnl"/>
        </w:rPr>
        <w:t xml:space="preserve"> por un monto total de </w:t>
      </w:r>
      <w:proofErr w:type="spellStart"/>
      <w:r w:rsidR="003A6B76" w:rsidRPr="007B59FD">
        <w:rPr>
          <w:rFonts w:ascii="Cambria" w:hAnsi="Cambria" w:cs="Arial"/>
          <w:i/>
          <w:sz w:val="28"/>
          <w:szCs w:val="28"/>
          <w:lang w:val="es-ES_tradnl"/>
        </w:rPr>
        <w:t>Lps</w:t>
      </w:r>
      <w:proofErr w:type="spellEnd"/>
      <w:r w:rsidR="009D1CD1" w:rsidRPr="007B59FD">
        <w:rPr>
          <w:rFonts w:ascii="Cambria" w:hAnsi="Cambria" w:cs="Arial"/>
          <w:i/>
          <w:sz w:val="28"/>
          <w:szCs w:val="28"/>
          <w:lang w:val="es-ES_tradnl"/>
        </w:rPr>
        <w:t>________________</w:t>
      </w:r>
      <w:r w:rsidR="00C849C6" w:rsidRPr="007B59FD">
        <w:rPr>
          <w:rFonts w:ascii="Cambria" w:hAnsi="Cambria" w:cs="Arial"/>
          <w:i/>
          <w:sz w:val="28"/>
          <w:szCs w:val="28"/>
          <w:lang w:val="es-ES_tradnl"/>
        </w:rPr>
        <w:t>_</w:t>
      </w:r>
      <w:r w:rsidR="009A79FA" w:rsidRPr="007B59FD">
        <w:rPr>
          <w:rFonts w:ascii="Cambria" w:hAnsi="Cambria" w:cs="Arial"/>
          <w:i/>
          <w:sz w:val="28"/>
          <w:szCs w:val="28"/>
          <w:lang w:val="es-ES_tradnl"/>
        </w:rPr>
        <w:t>____________________________</w:t>
      </w:r>
    </w:p>
    <w:p w:rsidR="00CE379F" w:rsidRPr="007B59FD" w:rsidRDefault="00CE379F" w:rsidP="00CE379F">
      <w:pPr>
        <w:pBdr>
          <w:bottom w:val="single" w:sz="12" w:space="1" w:color="auto"/>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mbria" w:hAnsi="Cambria" w:cs="Arial"/>
          <w:i/>
          <w:sz w:val="28"/>
          <w:szCs w:val="28"/>
          <w:lang w:val="es-ES_tradnl"/>
        </w:rPr>
      </w:pPr>
      <w:r w:rsidRPr="007B59FD">
        <w:rPr>
          <w:rFonts w:ascii="Cambria" w:hAnsi="Cambria" w:cs="Arial"/>
          <w:i/>
          <w:sz w:val="28"/>
          <w:szCs w:val="28"/>
          <w:lang w:val="es-ES_tradnl"/>
        </w:rPr>
        <w:t>(Letras y números)</w:t>
      </w: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r w:rsidRPr="007B59FD">
        <w:rPr>
          <w:rFonts w:ascii="Cambria" w:hAnsi="Cambria" w:cs="Arial"/>
          <w:i/>
          <w:sz w:val="28"/>
          <w:szCs w:val="28"/>
          <w:lang w:val="es-ES_tradnl"/>
        </w:rPr>
        <w:t>Acepto que la forma de pago será en moneda nacional (</w:t>
      </w:r>
      <w:r w:rsidR="0006043D" w:rsidRPr="007B59FD">
        <w:rPr>
          <w:rFonts w:ascii="Cambria" w:hAnsi="Cambria" w:cs="Arial"/>
          <w:i/>
          <w:sz w:val="28"/>
          <w:szCs w:val="28"/>
          <w:lang w:val="es-ES_tradnl"/>
        </w:rPr>
        <w:t>L</w:t>
      </w:r>
      <w:r w:rsidRPr="007B59FD">
        <w:rPr>
          <w:rFonts w:ascii="Cambria" w:hAnsi="Cambria" w:cs="Arial"/>
          <w:i/>
          <w:sz w:val="28"/>
          <w:szCs w:val="28"/>
          <w:lang w:val="es-ES_tradnl"/>
        </w:rPr>
        <w:t xml:space="preserve">empira) y me comprometo a realizar la entrega de los bienes conforme al plazo que se </w:t>
      </w:r>
      <w:r w:rsidRPr="007B59FD">
        <w:rPr>
          <w:rFonts w:ascii="Cambria" w:hAnsi="Cambria" w:cs="Arial"/>
          <w:i/>
          <w:sz w:val="28"/>
          <w:szCs w:val="28"/>
          <w:lang w:val="es-ES_tradnl"/>
        </w:rPr>
        <w:lastRenderedPageBreak/>
        <w:t>encuentra comprendido dentro del tiempo señalado</w:t>
      </w:r>
      <w:r w:rsidR="009D1CD1" w:rsidRPr="007B59FD">
        <w:rPr>
          <w:rFonts w:ascii="Cambria" w:hAnsi="Cambria" w:cs="Arial"/>
          <w:i/>
          <w:sz w:val="28"/>
          <w:szCs w:val="28"/>
          <w:lang w:val="es-ES_tradnl"/>
        </w:rPr>
        <w:t xml:space="preserve"> por </w:t>
      </w:r>
      <w:r w:rsidR="00CA044D" w:rsidRPr="007B59FD">
        <w:rPr>
          <w:rFonts w:ascii="Cambria" w:hAnsi="Cambria" w:cs="Arial"/>
          <w:i/>
          <w:sz w:val="28"/>
          <w:szCs w:val="28"/>
          <w:lang w:val="es-ES_tradnl"/>
        </w:rPr>
        <w:t>el</w:t>
      </w:r>
      <w:r w:rsidR="009D1CD1" w:rsidRPr="007B59FD">
        <w:rPr>
          <w:rFonts w:ascii="Cambria" w:hAnsi="Cambria" w:cs="Arial"/>
          <w:i/>
          <w:sz w:val="28"/>
          <w:szCs w:val="28"/>
          <w:lang w:val="es-ES_tradnl"/>
        </w:rPr>
        <w:t xml:space="preserve"> Pliego de Condiciones</w:t>
      </w:r>
      <w:r w:rsidR="00DF7E2A" w:rsidRPr="007B59FD">
        <w:rPr>
          <w:rFonts w:ascii="Cambria" w:hAnsi="Cambria" w:cs="Arial"/>
          <w:i/>
          <w:sz w:val="28"/>
          <w:szCs w:val="28"/>
          <w:lang w:val="es-ES_tradnl"/>
        </w:rPr>
        <w:t xml:space="preserve"> de la</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Licitación el que aparece descrito en el Anexo "B" (</w:t>
      </w:r>
      <w:r w:rsidR="003F3ABC" w:rsidRPr="007B59FD">
        <w:rPr>
          <w:rFonts w:ascii="Cambria" w:hAnsi="Cambria" w:cs="Arial"/>
          <w:i/>
          <w:sz w:val="28"/>
          <w:szCs w:val="28"/>
          <w:lang w:val="es-ES_tradnl"/>
        </w:rPr>
        <w:t>Cuadro Presentación de Ofertas).</w:t>
      </w: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r w:rsidRPr="007B59FD">
        <w:rPr>
          <w:rFonts w:ascii="Cambria" w:hAnsi="Cambria" w:cs="Arial"/>
          <w:i/>
          <w:sz w:val="28"/>
          <w:szCs w:val="28"/>
          <w:lang w:val="es-ES_tradnl"/>
        </w:rPr>
        <w:t xml:space="preserve">Asimismo, declaro que de resultar mi oferta como la más conveniente a los intereses de la </w:t>
      </w:r>
      <w:r w:rsidR="00094389" w:rsidRPr="007B59FD">
        <w:rPr>
          <w:rFonts w:ascii="Cambria" w:hAnsi="Cambria" w:cs="Arial"/>
          <w:i/>
          <w:sz w:val="28"/>
          <w:szCs w:val="28"/>
          <w:lang w:val="es-ES_tradnl"/>
        </w:rPr>
        <w:t>Fundación</w:t>
      </w:r>
      <w:r w:rsidR="009A79FA" w:rsidRPr="007B59FD">
        <w:rPr>
          <w:rFonts w:ascii="Cambria" w:hAnsi="Cambria" w:cs="Arial"/>
          <w:i/>
          <w:sz w:val="28"/>
          <w:szCs w:val="28"/>
          <w:lang w:val="es-ES_tradnl"/>
        </w:rPr>
        <w:t xml:space="preserve"> Gestora de la Salud</w:t>
      </w:r>
      <w:r w:rsidR="00646BFB" w:rsidRPr="007B59FD">
        <w:rPr>
          <w:rFonts w:ascii="Cambria" w:hAnsi="Cambria" w:cs="Arial"/>
          <w:i/>
          <w:sz w:val="28"/>
          <w:szCs w:val="28"/>
          <w:lang w:val="es-ES_tradnl"/>
        </w:rPr>
        <w:t xml:space="preserve"> Dr. Enrique Aguilar </w:t>
      </w:r>
      <w:proofErr w:type="spellStart"/>
      <w:r w:rsidR="00646BFB" w:rsidRPr="007B59FD">
        <w:rPr>
          <w:rFonts w:ascii="Cambria" w:hAnsi="Cambria" w:cs="Arial"/>
          <w:i/>
          <w:sz w:val="28"/>
          <w:szCs w:val="28"/>
          <w:lang w:val="es-ES_tradnl"/>
        </w:rPr>
        <w:t>Cerrato</w:t>
      </w:r>
      <w:proofErr w:type="spellEnd"/>
      <w:r w:rsidRPr="007B59FD">
        <w:rPr>
          <w:rFonts w:ascii="Cambria" w:hAnsi="Cambria" w:cs="Arial"/>
          <w:i/>
          <w:sz w:val="28"/>
          <w:szCs w:val="28"/>
          <w:lang w:val="es-ES_tradnl"/>
        </w:rPr>
        <w:t>, me comprometo a aceptar la orden de compra</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 xml:space="preserve">que se emita al efecto. Rendir la garantía de cumplimiento correspondiente por el </w:t>
      </w:r>
      <w:r w:rsidR="00CD5AA1" w:rsidRPr="007B59FD">
        <w:rPr>
          <w:rFonts w:ascii="Cambria" w:hAnsi="Cambria" w:cs="Arial"/>
          <w:i/>
          <w:sz w:val="28"/>
          <w:szCs w:val="28"/>
          <w:lang w:val="es-ES_tradnl"/>
        </w:rPr>
        <w:t>quince por ciento (</w:t>
      </w:r>
      <w:r w:rsidRPr="007B59FD">
        <w:rPr>
          <w:rFonts w:ascii="Cambria" w:hAnsi="Cambria" w:cs="Arial"/>
          <w:i/>
          <w:sz w:val="28"/>
          <w:szCs w:val="28"/>
          <w:lang w:val="es-ES_tradnl"/>
        </w:rPr>
        <w:t>15%</w:t>
      </w:r>
      <w:r w:rsidR="00CD5AA1" w:rsidRPr="007B59FD">
        <w:rPr>
          <w:rFonts w:ascii="Cambria" w:hAnsi="Cambria" w:cs="Arial"/>
          <w:i/>
          <w:sz w:val="28"/>
          <w:szCs w:val="28"/>
          <w:lang w:val="es-ES_tradnl"/>
        </w:rPr>
        <w:t>)</w:t>
      </w:r>
      <w:r w:rsidRPr="007B59FD">
        <w:rPr>
          <w:rFonts w:ascii="Cambria" w:hAnsi="Cambria" w:cs="Arial"/>
          <w:i/>
          <w:sz w:val="28"/>
          <w:szCs w:val="28"/>
          <w:lang w:val="es-ES_tradnl"/>
        </w:rPr>
        <w:t xml:space="preserve"> del valor adjudicado, la cual estará vigente hasta tres (3) meses después del plazo previsto para la entrega de los productos.</w:t>
      </w: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r w:rsidRPr="007B59FD">
        <w:rPr>
          <w:rFonts w:ascii="Cambria" w:hAnsi="Cambria" w:cs="Arial"/>
          <w:i/>
          <w:sz w:val="28"/>
          <w:szCs w:val="28"/>
          <w:lang w:val="es-ES_tradnl"/>
        </w:rPr>
        <w:t xml:space="preserve">Se adjunta Garantía de Mantenimiento de Oferta por el </w:t>
      </w:r>
      <w:r w:rsidR="00CD5AA1" w:rsidRPr="007B59FD">
        <w:rPr>
          <w:rFonts w:ascii="Cambria" w:hAnsi="Cambria" w:cs="Arial"/>
          <w:i/>
          <w:sz w:val="28"/>
          <w:szCs w:val="28"/>
          <w:lang w:val="es-ES_tradnl"/>
        </w:rPr>
        <w:t>dos por ciento (</w:t>
      </w:r>
      <w:r w:rsidRPr="007B59FD">
        <w:rPr>
          <w:rFonts w:ascii="Cambria" w:hAnsi="Cambria" w:cs="Arial"/>
          <w:i/>
          <w:sz w:val="28"/>
          <w:szCs w:val="28"/>
          <w:lang w:val="es-ES_tradnl"/>
        </w:rPr>
        <w:t>2%</w:t>
      </w:r>
      <w:r w:rsidR="00CD5AA1" w:rsidRPr="007B59FD">
        <w:rPr>
          <w:rFonts w:ascii="Cambria" w:hAnsi="Cambria" w:cs="Arial"/>
          <w:i/>
          <w:sz w:val="28"/>
          <w:szCs w:val="28"/>
          <w:lang w:val="es-ES_tradnl"/>
        </w:rPr>
        <w:t>)</w:t>
      </w:r>
      <w:r w:rsidRPr="007B59FD">
        <w:rPr>
          <w:rFonts w:ascii="Cambria" w:hAnsi="Cambria" w:cs="Arial"/>
          <w:i/>
          <w:sz w:val="28"/>
          <w:szCs w:val="28"/>
          <w:lang w:val="es-ES_tradnl"/>
        </w:rPr>
        <w:t xml:space="preserve"> del valor ofertado que equivale a un monto de___________ (</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 cuya vigencia es desde el día de</w:t>
      </w:r>
      <w:r w:rsidR="00F63F7C" w:rsidRPr="007B59FD">
        <w:rPr>
          <w:rFonts w:ascii="Cambria" w:hAnsi="Cambria" w:cs="Arial"/>
          <w:i/>
          <w:sz w:val="28"/>
          <w:szCs w:val="28"/>
          <w:lang w:val="es-ES_tradnl"/>
        </w:rPr>
        <w:t xml:space="preserve"> </w:t>
      </w:r>
      <w:r w:rsidRPr="007B59FD">
        <w:rPr>
          <w:rFonts w:ascii="Cambria" w:hAnsi="Cambria" w:cs="Arial"/>
          <w:i/>
          <w:sz w:val="28"/>
          <w:szCs w:val="28"/>
          <w:lang w:val="es-ES_tradnl"/>
        </w:rPr>
        <w:t>___al ___de _______del 201</w:t>
      </w:r>
      <w:r w:rsidR="00E967FF">
        <w:rPr>
          <w:rFonts w:ascii="Cambria" w:hAnsi="Cambria" w:cs="Arial"/>
          <w:i/>
          <w:sz w:val="28"/>
          <w:szCs w:val="28"/>
          <w:lang w:val="es-ES_tradnl"/>
        </w:rPr>
        <w:t>8</w:t>
      </w:r>
      <w:r w:rsidRPr="007B59FD">
        <w:rPr>
          <w:rFonts w:ascii="Cambria" w:hAnsi="Cambria" w:cs="Arial"/>
          <w:i/>
          <w:sz w:val="28"/>
          <w:szCs w:val="28"/>
          <w:lang w:val="es-ES_tradnl"/>
        </w:rPr>
        <w:t>.</w:t>
      </w: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r w:rsidRPr="007B59FD">
        <w:rPr>
          <w:rFonts w:ascii="Cambria" w:hAnsi="Cambria" w:cs="Arial"/>
          <w:i/>
          <w:sz w:val="28"/>
          <w:szCs w:val="28"/>
          <w:lang w:val="es-ES_tradnl"/>
        </w:rPr>
        <w:t xml:space="preserve">Expresamente declaro que esta oferta permanecerá en absoluta vigencia por un período de </w:t>
      </w:r>
      <w:r w:rsidR="0006043D" w:rsidRPr="007B59FD">
        <w:rPr>
          <w:rFonts w:ascii="Cambria" w:hAnsi="Cambria" w:cs="Arial"/>
          <w:b/>
          <w:i/>
          <w:sz w:val="28"/>
          <w:szCs w:val="28"/>
          <w:lang w:val="es-ES_tradnl"/>
        </w:rPr>
        <w:t>TREINTA</w:t>
      </w:r>
      <w:r w:rsidRPr="007B59FD">
        <w:rPr>
          <w:rFonts w:ascii="Cambria" w:hAnsi="Cambria" w:cs="Arial"/>
          <w:b/>
          <w:i/>
          <w:sz w:val="28"/>
          <w:szCs w:val="28"/>
          <w:lang w:val="es-ES_tradnl"/>
        </w:rPr>
        <w:t xml:space="preserve"> (</w:t>
      </w:r>
      <w:r w:rsidR="0006043D" w:rsidRPr="007B59FD">
        <w:rPr>
          <w:rFonts w:ascii="Cambria" w:hAnsi="Cambria" w:cs="Arial"/>
          <w:b/>
          <w:i/>
          <w:sz w:val="28"/>
          <w:szCs w:val="28"/>
          <w:lang w:val="es-ES_tradnl"/>
        </w:rPr>
        <w:t>3</w:t>
      </w:r>
      <w:r w:rsidR="00E83C66" w:rsidRPr="007B59FD">
        <w:rPr>
          <w:rFonts w:ascii="Cambria" w:hAnsi="Cambria" w:cs="Arial"/>
          <w:b/>
          <w:i/>
          <w:sz w:val="28"/>
          <w:szCs w:val="28"/>
          <w:lang w:val="es-ES_tradnl"/>
        </w:rPr>
        <w:t>0</w:t>
      </w:r>
      <w:r w:rsidRPr="007B59FD">
        <w:rPr>
          <w:rFonts w:ascii="Cambria" w:hAnsi="Cambria" w:cs="Arial"/>
          <w:b/>
          <w:i/>
          <w:sz w:val="28"/>
          <w:szCs w:val="28"/>
          <w:lang w:val="es-ES_tradnl"/>
        </w:rPr>
        <w:t xml:space="preserve">) </w:t>
      </w:r>
      <w:r w:rsidR="0006043D" w:rsidRPr="007B59FD">
        <w:rPr>
          <w:rFonts w:ascii="Cambria" w:hAnsi="Cambria" w:cs="Arial"/>
          <w:b/>
          <w:i/>
          <w:sz w:val="28"/>
          <w:szCs w:val="28"/>
          <w:lang w:val="es-ES_tradnl"/>
        </w:rPr>
        <w:t>DÍAS HÁBILES</w:t>
      </w:r>
      <w:r w:rsidR="0006043D" w:rsidRPr="007B59FD">
        <w:rPr>
          <w:rFonts w:ascii="Cambria" w:hAnsi="Cambria" w:cs="Arial"/>
          <w:i/>
          <w:sz w:val="28"/>
          <w:szCs w:val="28"/>
          <w:lang w:val="es-ES_tradnl"/>
        </w:rPr>
        <w:t xml:space="preserve"> </w:t>
      </w:r>
      <w:r w:rsidRPr="007B59FD">
        <w:rPr>
          <w:rFonts w:ascii="Cambria" w:hAnsi="Cambria" w:cs="Arial"/>
          <w:i/>
          <w:sz w:val="28"/>
          <w:szCs w:val="28"/>
          <w:lang w:val="es-ES_tradnl"/>
        </w:rPr>
        <w:t xml:space="preserve">contados a partir de la fecha de </w:t>
      </w:r>
      <w:r w:rsidR="002F165C" w:rsidRPr="007B59FD">
        <w:rPr>
          <w:rFonts w:ascii="Cambria" w:hAnsi="Cambria" w:cs="Arial"/>
          <w:i/>
          <w:sz w:val="28"/>
          <w:szCs w:val="28"/>
          <w:lang w:val="es-ES_tradnl"/>
        </w:rPr>
        <w:t>recepción</w:t>
      </w:r>
      <w:r w:rsidRPr="007B59FD">
        <w:rPr>
          <w:rFonts w:ascii="Cambria" w:hAnsi="Cambria" w:cs="Arial"/>
          <w:i/>
          <w:sz w:val="28"/>
          <w:szCs w:val="28"/>
          <w:lang w:val="es-ES_tradnl"/>
        </w:rPr>
        <w:t xml:space="preserve"> de ofertas.</w:t>
      </w: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r w:rsidRPr="007B59FD">
        <w:rPr>
          <w:rFonts w:ascii="Cambria" w:hAnsi="Cambria" w:cs="Arial"/>
          <w:i/>
          <w:sz w:val="28"/>
          <w:szCs w:val="28"/>
          <w:lang w:val="es-ES_tradnl"/>
        </w:rPr>
        <w:t>Finalmente designo el nombre, cargo, dirección y teléfono de la persona que tiene plena autoridad para solventar cualquier reclamación que pueda surgir en relación a la oferta presentada, como lo detallo a continuación:</w:t>
      </w: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r w:rsidRPr="007B59FD">
        <w:rPr>
          <w:rFonts w:ascii="Cambria" w:hAnsi="Cambria" w:cs="Arial"/>
          <w:i/>
          <w:sz w:val="28"/>
          <w:szCs w:val="28"/>
          <w:lang w:val="es-ES_tradnl"/>
        </w:rPr>
        <w:t xml:space="preserve">NOMBRE: </w:t>
      </w:r>
      <w:r w:rsidRPr="007B59FD">
        <w:rPr>
          <w:rFonts w:ascii="Cambria" w:hAnsi="Cambria" w:cs="Arial"/>
          <w:i/>
          <w:sz w:val="28"/>
          <w:szCs w:val="28"/>
          <w:u w:val="single"/>
          <w:lang w:val="es-ES_tradnl"/>
        </w:rPr>
        <w:t>_________________________________________________________________________________</w:t>
      </w: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r w:rsidRPr="007B59FD">
        <w:rPr>
          <w:rFonts w:ascii="Cambria" w:hAnsi="Cambria" w:cs="Arial"/>
          <w:i/>
          <w:sz w:val="28"/>
          <w:szCs w:val="28"/>
          <w:lang w:val="es-ES_tradnl"/>
        </w:rPr>
        <w:t>CARGO: ___________________________________________________________________________________</w:t>
      </w: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r w:rsidRPr="007B59FD">
        <w:rPr>
          <w:rFonts w:ascii="Cambria" w:hAnsi="Cambria" w:cs="Arial"/>
          <w:i/>
          <w:sz w:val="28"/>
          <w:szCs w:val="28"/>
          <w:lang w:val="es-ES_tradnl"/>
        </w:rPr>
        <w:t>DIRECCIÓN: ________________________________________________________________________________</w:t>
      </w: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r w:rsidRPr="007B59FD">
        <w:rPr>
          <w:rFonts w:ascii="Cambria" w:hAnsi="Cambria" w:cs="Arial"/>
          <w:i/>
          <w:sz w:val="28"/>
          <w:szCs w:val="28"/>
          <w:lang w:val="es-ES_tradnl"/>
        </w:rPr>
        <w:t xml:space="preserve">TELÉFONO: </w:t>
      </w:r>
      <w:r w:rsidRPr="007B59FD">
        <w:rPr>
          <w:rFonts w:ascii="Cambria" w:hAnsi="Cambria" w:cs="Arial"/>
          <w:i/>
          <w:sz w:val="28"/>
          <w:szCs w:val="28"/>
          <w:lang w:val="es-ES_tradnl"/>
        </w:rPr>
        <w:lastRenderedPageBreak/>
        <w:t>________________________________________________________________________________</w:t>
      </w:r>
    </w:p>
    <w:p w:rsidR="00C0482B" w:rsidRPr="007B59FD" w:rsidRDefault="00C0482B"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r w:rsidRPr="007B59FD">
        <w:rPr>
          <w:rFonts w:ascii="Cambria" w:hAnsi="Cambria" w:cs="Arial"/>
          <w:i/>
          <w:sz w:val="28"/>
          <w:szCs w:val="28"/>
          <w:lang w:val="es-ES_tradnl"/>
        </w:rPr>
        <w:t>La presente oferta consta de ____folios útiles.</w:t>
      </w:r>
    </w:p>
    <w:p w:rsidR="00C0482B" w:rsidRPr="007B59FD" w:rsidRDefault="00C0482B"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cs="Arial"/>
          <w:i/>
          <w:sz w:val="28"/>
          <w:szCs w:val="28"/>
          <w:lang w:val="es-ES_tradnl"/>
        </w:rPr>
      </w:pPr>
      <w:r w:rsidRPr="007B59FD">
        <w:rPr>
          <w:rFonts w:ascii="Cambria" w:hAnsi="Cambria" w:cs="Arial"/>
          <w:i/>
          <w:sz w:val="28"/>
          <w:szCs w:val="28"/>
          <w:lang w:val="es-ES_tradnl"/>
        </w:rPr>
        <w:t xml:space="preserve">En fe de lo cual y para seguridad de la </w:t>
      </w:r>
      <w:r w:rsidR="006B47F4" w:rsidRPr="007B59FD">
        <w:rPr>
          <w:rFonts w:ascii="Cambria" w:hAnsi="Cambria" w:cs="Arial"/>
          <w:i/>
          <w:sz w:val="28"/>
          <w:szCs w:val="28"/>
          <w:lang w:val="es-ES_tradnl"/>
        </w:rPr>
        <w:t>Fundación Gestora de la Salud Hospital</w:t>
      </w:r>
      <w:r w:rsidR="00646BFB" w:rsidRPr="007B59FD">
        <w:rPr>
          <w:rFonts w:ascii="Cambria" w:hAnsi="Cambria" w:cs="Arial"/>
          <w:i/>
          <w:sz w:val="28"/>
          <w:szCs w:val="28"/>
          <w:lang w:val="es-ES_tradnl"/>
        </w:rPr>
        <w:t xml:space="preserve"> Dr. Enrique Aguilar </w:t>
      </w:r>
      <w:proofErr w:type="spellStart"/>
      <w:r w:rsidR="00646BFB" w:rsidRPr="007B59FD">
        <w:rPr>
          <w:rFonts w:ascii="Cambria" w:hAnsi="Cambria" w:cs="Arial"/>
          <w:i/>
          <w:sz w:val="28"/>
          <w:szCs w:val="28"/>
          <w:lang w:val="es-ES_tradnl"/>
        </w:rPr>
        <w:t>Cerrato</w:t>
      </w:r>
      <w:proofErr w:type="spellEnd"/>
      <w:r w:rsidRPr="007B59FD">
        <w:rPr>
          <w:rFonts w:ascii="Cambria" w:hAnsi="Cambria" w:cs="Arial"/>
          <w:i/>
          <w:sz w:val="28"/>
          <w:szCs w:val="28"/>
          <w:lang w:val="es-ES_tradnl"/>
        </w:rPr>
        <w:t>, firmo la presente a los</w:t>
      </w:r>
      <w:r w:rsidR="00F63F7C" w:rsidRPr="007B59FD">
        <w:rPr>
          <w:rFonts w:ascii="Cambria" w:hAnsi="Cambria" w:cs="Arial"/>
          <w:i/>
          <w:sz w:val="28"/>
          <w:szCs w:val="28"/>
          <w:lang w:val="es-ES_tradnl"/>
        </w:rPr>
        <w:t xml:space="preserve"> </w:t>
      </w:r>
      <w:r w:rsidRPr="007B59FD">
        <w:rPr>
          <w:rFonts w:ascii="Cambria" w:hAnsi="Cambria" w:cs="Arial"/>
          <w:i/>
          <w:sz w:val="28"/>
          <w:szCs w:val="28"/>
          <w:lang w:val="es-ES_tradnl"/>
        </w:rPr>
        <w:t>_____días del mes de</w:t>
      </w:r>
      <w:r w:rsidR="00F63F7C" w:rsidRPr="007B59FD">
        <w:rPr>
          <w:rFonts w:ascii="Cambria" w:hAnsi="Cambria" w:cs="Arial"/>
          <w:i/>
          <w:sz w:val="28"/>
          <w:szCs w:val="28"/>
          <w:lang w:val="es-ES_tradnl"/>
        </w:rPr>
        <w:t xml:space="preserve"> </w:t>
      </w:r>
      <w:r w:rsidR="007C01A7" w:rsidRPr="007B59FD">
        <w:rPr>
          <w:rFonts w:ascii="Cambria" w:hAnsi="Cambria" w:cs="Arial"/>
          <w:i/>
          <w:sz w:val="28"/>
          <w:szCs w:val="28"/>
          <w:lang w:val="es-ES_tradnl"/>
        </w:rPr>
        <w:t xml:space="preserve">_________del dos mil </w:t>
      </w:r>
      <w:r w:rsidR="00F8338E" w:rsidRPr="007B59FD">
        <w:rPr>
          <w:rFonts w:ascii="Cambria" w:hAnsi="Cambria" w:cs="Arial"/>
          <w:i/>
          <w:sz w:val="28"/>
          <w:szCs w:val="28"/>
          <w:lang w:val="es-ES_tradnl"/>
        </w:rPr>
        <w:t>die</w:t>
      </w:r>
      <w:r w:rsidR="00B103EA">
        <w:rPr>
          <w:rFonts w:ascii="Cambria" w:hAnsi="Cambria" w:cs="Arial"/>
          <w:i/>
          <w:sz w:val="28"/>
          <w:szCs w:val="28"/>
          <w:lang w:val="es-ES_tradnl"/>
        </w:rPr>
        <w:t>z y ocho</w:t>
      </w:r>
      <w:r w:rsidR="00E054CF" w:rsidRPr="007B59FD">
        <w:rPr>
          <w:rFonts w:ascii="Cambria" w:hAnsi="Cambria" w:cs="Arial"/>
          <w:i/>
          <w:sz w:val="28"/>
          <w:szCs w:val="28"/>
          <w:lang w:val="es-ES_tradnl"/>
        </w:rPr>
        <w:t xml:space="preserve">  </w:t>
      </w:r>
    </w:p>
    <w:p w:rsidR="00CE379F" w:rsidRPr="007B59FD" w:rsidRDefault="00E054C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mbria" w:hAnsi="Cambria" w:cs="Arial"/>
          <w:i/>
          <w:sz w:val="28"/>
          <w:szCs w:val="28"/>
          <w:lang w:val="es-ES_tradnl"/>
        </w:rPr>
      </w:pPr>
      <w:r w:rsidRPr="007B59FD">
        <w:rPr>
          <w:rFonts w:ascii="Cambria" w:hAnsi="Cambria" w:cs="Arial"/>
          <w:i/>
          <w:sz w:val="28"/>
          <w:szCs w:val="28"/>
          <w:lang w:val="es-ES_tradnl"/>
        </w:rPr>
        <w:t xml:space="preserve">  </w:t>
      </w:r>
      <w:r w:rsidR="00CE379F" w:rsidRPr="007B59FD">
        <w:rPr>
          <w:rFonts w:ascii="Cambria" w:hAnsi="Cambria" w:cs="Arial"/>
          <w:i/>
          <w:sz w:val="28"/>
          <w:szCs w:val="28"/>
          <w:lang w:val="es-ES_tradnl"/>
        </w:rPr>
        <w:t xml:space="preserve"> </w:t>
      </w: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mbria" w:hAnsi="Cambria" w:cs="Arial"/>
          <w:i/>
          <w:sz w:val="28"/>
          <w:szCs w:val="28"/>
          <w:lang w:val="es-ES_tradnl"/>
        </w:rPr>
      </w:pPr>
    </w:p>
    <w:p w:rsidR="0089567B" w:rsidRPr="007B59FD" w:rsidRDefault="0089567B"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mbria" w:hAnsi="Cambria" w:cs="Arial"/>
          <w:i/>
          <w:sz w:val="28"/>
          <w:szCs w:val="28"/>
          <w:lang w:val="es-ES_tradnl"/>
        </w:rPr>
      </w:pPr>
    </w:p>
    <w:p w:rsidR="0089567B" w:rsidRPr="007B59FD" w:rsidRDefault="0089567B"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mbria" w:hAnsi="Cambria" w:cs="Arial"/>
          <w:i/>
          <w:sz w:val="28"/>
          <w:szCs w:val="28"/>
          <w:lang w:val="es-ES_tradnl"/>
        </w:rPr>
      </w:pPr>
    </w:p>
    <w:p w:rsidR="00CE379F" w:rsidRPr="007B59FD" w:rsidRDefault="005B09A0"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mbria" w:hAnsi="Cambria" w:cs="Arial"/>
          <w:i/>
          <w:sz w:val="28"/>
          <w:szCs w:val="28"/>
          <w:lang w:val="es-ES_tradnl"/>
        </w:rPr>
      </w:pPr>
      <w:r w:rsidRPr="007B59FD">
        <w:rPr>
          <w:rFonts w:ascii="Cambria" w:hAnsi="Cambria" w:cs="Arial"/>
          <w:i/>
          <w:sz w:val="28"/>
          <w:szCs w:val="28"/>
          <w:lang w:val="es-ES_tradnl"/>
        </w:rPr>
        <w:t>_____</w:t>
      </w:r>
      <w:r w:rsidR="00CE379F" w:rsidRPr="007B59FD">
        <w:rPr>
          <w:rFonts w:ascii="Cambria" w:hAnsi="Cambria" w:cs="Arial"/>
          <w:i/>
          <w:sz w:val="28"/>
          <w:szCs w:val="28"/>
          <w:lang w:val="es-ES_tradnl"/>
        </w:rPr>
        <w:t>______________________________</w:t>
      </w:r>
      <w:r w:rsidR="00E054CF" w:rsidRPr="007B59FD">
        <w:rPr>
          <w:rFonts w:ascii="Cambria" w:hAnsi="Cambria" w:cs="Arial"/>
          <w:i/>
          <w:sz w:val="28"/>
          <w:szCs w:val="28"/>
          <w:lang w:val="es-ES_tradnl"/>
        </w:rPr>
        <w:t xml:space="preserve">      </w:t>
      </w:r>
      <w:r w:rsidR="00E054CF" w:rsidRPr="007B59FD">
        <w:rPr>
          <w:rFonts w:ascii="Cambria" w:hAnsi="Cambria" w:cs="Arial"/>
          <w:i/>
          <w:sz w:val="28"/>
          <w:szCs w:val="28"/>
          <w:u w:val="single"/>
          <w:lang w:val="es-ES_tradnl"/>
        </w:rPr>
        <w:t xml:space="preserve">               </w:t>
      </w:r>
      <w:r w:rsidR="00CE379F" w:rsidRPr="007B59FD">
        <w:rPr>
          <w:rFonts w:ascii="Cambria" w:hAnsi="Cambria" w:cs="Arial"/>
          <w:i/>
          <w:sz w:val="28"/>
          <w:szCs w:val="28"/>
          <w:lang w:val="es-ES_tradnl"/>
        </w:rPr>
        <w:t xml:space="preserve"> </w:t>
      </w: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Arial"/>
          <w:i/>
          <w:sz w:val="28"/>
          <w:szCs w:val="28"/>
          <w:lang w:val="es-ES_tradnl"/>
        </w:rPr>
      </w:pPr>
      <w:r w:rsidRPr="007B59FD">
        <w:rPr>
          <w:rFonts w:ascii="Cambria" w:hAnsi="Cambria" w:cs="Arial"/>
          <w:i/>
          <w:sz w:val="28"/>
          <w:szCs w:val="28"/>
          <w:lang w:val="es-ES_tradnl"/>
        </w:rPr>
        <w:t>NOMBRE Y FIRMA DEL GERENTE O</w:t>
      </w:r>
    </w:p>
    <w:p w:rsidR="00CE379F" w:rsidRPr="007B59FD" w:rsidRDefault="00CE379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Arial"/>
          <w:i/>
          <w:sz w:val="28"/>
          <w:szCs w:val="28"/>
          <w:lang w:val="es-ES_tradnl"/>
        </w:rPr>
      </w:pPr>
      <w:r w:rsidRPr="007B59FD">
        <w:rPr>
          <w:rFonts w:ascii="Cambria" w:hAnsi="Cambria" w:cs="Arial"/>
          <w:i/>
          <w:sz w:val="28"/>
          <w:szCs w:val="28"/>
          <w:lang w:val="es-ES_tradnl"/>
        </w:rPr>
        <w:t>REPRESENTANTE LEGAL</w:t>
      </w:r>
    </w:p>
    <w:p w:rsidR="00CE379F" w:rsidRPr="007B59FD" w:rsidRDefault="007616EF" w:rsidP="00CE37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Arial"/>
          <w:i/>
          <w:noProof/>
          <w:sz w:val="28"/>
          <w:szCs w:val="28"/>
          <w:lang w:val="es-ES_tradnl"/>
        </w:rPr>
        <w:sectPr w:rsidR="00CE379F" w:rsidRPr="007B59FD" w:rsidSect="00574A46">
          <w:endnotePr>
            <w:numFmt w:val="decimal"/>
          </w:endnotePr>
          <w:pgSz w:w="12240" w:h="15840" w:code="1"/>
          <w:pgMar w:top="1440" w:right="1440" w:bottom="1440" w:left="1418" w:header="1440" w:footer="1440" w:gutter="0"/>
          <w:cols w:space="720"/>
          <w:noEndnote/>
        </w:sectPr>
      </w:pPr>
      <w:r w:rsidRPr="007B59FD">
        <w:rPr>
          <w:rFonts w:ascii="Cambria" w:hAnsi="Cambria" w:cs="Arial"/>
          <w:i/>
          <w:noProof/>
          <w:sz w:val="28"/>
          <w:szCs w:val="28"/>
          <w:lang w:val="es-ES_tradnl"/>
        </w:rPr>
        <w:t>SELLO DE LA EMPRESA</w:t>
      </w:r>
    </w:p>
    <w:p w:rsidR="00CE379F" w:rsidRPr="007B59FD" w:rsidRDefault="00CE379F" w:rsidP="007616EF">
      <w:pPr>
        <w:pStyle w:val="Ttulo9"/>
        <w:tabs>
          <w:tab w:val="clear" w:pos="0"/>
          <w:tab w:val="clear" w:pos="720"/>
          <w:tab w:val="left" w:pos="709"/>
          <w:tab w:val="left" w:pos="851"/>
        </w:tabs>
        <w:rPr>
          <w:rFonts w:ascii="Cambria" w:hAnsi="Cambria" w:cs="Arial"/>
          <w:i/>
          <w:szCs w:val="28"/>
        </w:rPr>
      </w:pPr>
      <w:r w:rsidRPr="007B59FD">
        <w:rPr>
          <w:rFonts w:ascii="Cambria" w:hAnsi="Cambria" w:cs="Arial"/>
          <w:i/>
          <w:szCs w:val="28"/>
        </w:rPr>
        <w:lastRenderedPageBreak/>
        <w:t>ANEXO</w:t>
      </w:r>
      <w:r w:rsidR="00E054CF" w:rsidRPr="007B59FD">
        <w:rPr>
          <w:rFonts w:ascii="Cambria" w:hAnsi="Cambria" w:cs="Arial"/>
          <w:i/>
          <w:szCs w:val="28"/>
        </w:rPr>
        <w:t xml:space="preserve"> </w:t>
      </w:r>
      <w:r w:rsidRPr="007B59FD">
        <w:rPr>
          <w:rFonts w:ascii="Cambria" w:hAnsi="Cambria" w:cs="Arial"/>
          <w:i/>
          <w:szCs w:val="28"/>
        </w:rPr>
        <w:t>B</w:t>
      </w:r>
    </w:p>
    <w:p w:rsidR="00CE379F" w:rsidRPr="007B59FD" w:rsidRDefault="00CE379F" w:rsidP="00CE379F">
      <w:pPr>
        <w:tabs>
          <w:tab w:val="left" w:pos="709"/>
          <w:tab w:val="left" w:pos="851"/>
          <w:tab w:val="center" w:pos="6480"/>
          <w:tab w:val="left" w:pos="7200"/>
          <w:tab w:val="left" w:pos="7920"/>
          <w:tab w:val="left" w:pos="8640"/>
          <w:tab w:val="left" w:pos="9360"/>
          <w:tab w:val="left" w:pos="10080"/>
          <w:tab w:val="left" w:pos="10800"/>
          <w:tab w:val="left" w:pos="11520"/>
          <w:tab w:val="left" w:pos="12240"/>
          <w:tab w:val="left" w:pos="12960"/>
        </w:tabs>
        <w:ind w:left="426"/>
        <w:jc w:val="center"/>
        <w:rPr>
          <w:rFonts w:ascii="Cambria" w:hAnsi="Cambria" w:cs="Arial"/>
          <w:i/>
          <w:sz w:val="28"/>
          <w:szCs w:val="28"/>
          <w:lang w:val="es-ES_tradnl"/>
        </w:rPr>
      </w:pPr>
      <w:r w:rsidRPr="007B59FD">
        <w:rPr>
          <w:rFonts w:ascii="Cambria" w:hAnsi="Cambria" w:cs="Arial"/>
          <w:i/>
          <w:sz w:val="28"/>
          <w:szCs w:val="28"/>
          <w:lang w:val="es-ES_tradnl"/>
        </w:rPr>
        <w:t>CUADRO DE PRESENTACIÓN DE OFERTAS</w:t>
      </w:r>
    </w:p>
    <w:p w:rsidR="00CE379F" w:rsidRPr="007B59FD" w:rsidRDefault="00CE379F" w:rsidP="007616EF">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Cambria" w:hAnsi="Cambria" w:cs="Arial"/>
          <w:i/>
          <w:sz w:val="28"/>
          <w:szCs w:val="28"/>
          <w:lang w:val="es-ES_tradnl"/>
        </w:rPr>
      </w:pPr>
    </w:p>
    <w:p w:rsidR="007616EF" w:rsidRPr="007B59FD" w:rsidRDefault="007616EF" w:rsidP="007616EF">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Cambria" w:hAnsi="Cambria" w:cs="Arial"/>
          <w:i/>
          <w:sz w:val="28"/>
          <w:szCs w:val="28"/>
          <w:lang w:val="es-ES_tradnl"/>
        </w:rPr>
      </w:pPr>
    </w:p>
    <w:p w:rsidR="00CE379F" w:rsidRPr="007B59FD" w:rsidRDefault="00CE379F" w:rsidP="00CE379F">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6"/>
        <w:jc w:val="both"/>
        <w:rPr>
          <w:rFonts w:ascii="Cambria" w:hAnsi="Cambria" w:cs="Arial"/>
          <w:i/>
          <w:sz w:val="28"/>
          <w:szCs w:val="28"/>
          <w:lang w:val="es-ES_tradnl"/>
        </w:rPr>
      </w:pPr>
    </w:p>
    <w:p w:rsidR="00CE379F" w:rsidRPr="007B59FD" w:rsidRDefault="00CE379F" w:rsidP="00CE379F">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6"/>
        <w:jc w:val="both"/>
        <w:rPr>
          <w:rFonts w:ascii="Cambria" w:hAnsi="Cambria" w:cs="Arial"/>
          <w:i/>
          <w:sz w:val="28"/>
          <w:szCs w:val="28"/>
          <w:lang w:val="es-ES_tradnl"/>
        </w:rPr>
      </w:pPr>
      <w:r w:rsidRPr="007B59FD">
        <w:rPr>
          <w:rFonts w:ascii="Cambria" w:hAnsi="Cambria" w:cs="Arial"/>
          <w:i/>
          <w:sz w:val="28"/>
          <w:szCs w:val="28"/>
          <w:lang w:val="es-ES_tradnl"/>
        </w:rPr>
        <w:t>LICITADOR:</w:t>
      </w:r>
      <w:r w:rsidR="00E054CF" w:rsidRPr="007B59FD">
        <w:rPr>
          <w:rFonts w:ascii="Cambria" w:hAnsi="Cambria" w:cs="Arial"/>
          <w:i/>
          <w:sz w:val="28"/>
          <w:szCs w:val="28"/>
          <w:lang w:val="es-ES_tradnl"/>
        </w:rPr>
        <w:t xml:space="preserve"> </w:t>
      </w:r>
      <w:r w:rsidR="00E054CF" w:rsidRPr="007B59FD">
        <w:rPr>
          <w:rFonts w:ascii="Cambria" w:hAnsi="Cambria" w:cs="Arial"/>
          <w:i/>
          <w:sz w:val="28"/>
          <w:szCs w:val="28"/>
          <w:u w:val="single"/>
          <w:lang w:val="es-ES_tradnl"/>
        </w:rPr>
        <w:t xml:space="preserve">                    </w:t>
      </w:r>
      <w:r w:rsidRPr="007B59FD">
        <w:rPr>
          <w:rFonts w:ascii="Cambria" w:hAnsi="Cambria" w:cs="Arial"/>
          <w:i/>
          <w:sz w:val="28"/>
          <w:szCs w:val="28"/>
          <w:lang w:val="es-ES_tradnl"/>
        </w:rPr>
        <w:t xml:space="preserve"> RAZÓN O DENOMINACIÓN SOCIAL:</w:t>
      </w:r>
      <w:r w:rsidRPr="007B59FD">
        <w:rPr>
          <w:rFonts w:ascii="Cambria" w:hAnsi="Cambria" w:cs="Arial"/>
          <w:i/>
          <w:sz w:val="28"/>
          <w:szCs w:val="28"/>
          <w:u w:val="single"/>
          <w:lang w:val="es-ES_tradnl"/>
        </w:rPr>
        <w:t xml:space="preserve"> __________________________________________________</w:t>
      </w:r>
      <w:r w:rsidR="00E054CF" w:rsidRPr="007B59FD">
        <w:rPr>
          <w:rFonts w:ascii="Cambria" w:hAnsi="Cambria" w:cs="Arial"/>
          <w:i/>
          <w:sz w:val="28"/>
          <w:szCs w:val="28"/>
          <w:u w:val="single"/>
          <w:lang w:val="es-ES_tradnl"/>
        </w:rPr>
        <w:t xml:space="preserve">             </w:t>
      </w:r>
    </w:p>
    <w:p w:rsidR="00CE379F" w:rsidRPr="007B59FD" w:rsidRDefault="00CE379F" w:rsidP="00CE379F">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6"/>
        <w:jc w:val="both"/>
        <w:rPr>
          <w:rFonts w:ascii="Cambria" w:hAnsi="Cambria" w:cs="Arial"/>
          <w:i/>
          <w:sz w:val="28"/>
          <w:szCs w:val="28"/>
          <w:lang w:val="es-ES_tradnl"/>
        </w:rPr>
      </w:pPr>
    </w:p>
    <w:p w:rsidR="00CE379F" w:rsidRPr="007B59FD" w:rsidRDefault="00CE379F" w:rsidP="00CE379F">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6"/>
        <w:jc w:val="both"/>
        <w:rPr>
          <w:rFonts w:ascii="Cambria" w:hAnsi="Cambria" w:cs="Arial"/>
          <w:i/>
          <w:sz w:val="28"/>
          <w:szCs w:val="28"/>
          <w:lang w:val="es-ES_tradnl"/>
        </w:rPr>
      </w:pPr>
      <w:r w:rsidRPr="007B59FD">
        <w:rPr>
          <w:rFonts w:ascii="Cambria" w:hAnsi="Cambria" w:cs="Arial"/>
          <w:i/>
          <w:sz w:val="28"/>
          <w:szCs w:val="28"/>
          <w:lang w:val="es-ES_tradnl"/>
        </w:rPr>
        <w:t>DIRECCIÓN:</w:t>
      </w:r>
      <w:r w:rsidR="00E054CF" w:rsidRPr="007B59FD">
        <w:rPr>
          <w:rFonts w:ascii="Cambria" w:hAnsi="Cambria" w:cs="Arial"/>
          <w:i/>
          <w:sz w:val="28"/>
          <w:szCs w:val="28"/>
          <w:lang w:val="es-ES_tradnl"/>
        </w:rPr>
        <w:t xml:space="preserve"> </w:t>
      </w:r>
      <w:r w:rsidR="00E054CF" w:rsidRPr="007B59FD">
        <w:rPr>
          <w:rFonts w:ascii="Cambria" w:hAnsi="Cambria" w:cs="Arial"/>
          <w:i/>
          <w:sz w:val="28"/>
          <w:szCs w:val="28"/>
          <w:u w:val="single"/>
          <w:lang w:val="es-ES_tradnl"/>
        </w:rPr>
        <w:t xml:space="preserve">                    </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 xml:space="preserve"> TELÉFONO</w:t>
      </w:r>
      <w:r w:rsidR="00CA044D" w:rsidRPr="007B59FD">
        <w:rPr>
          <w:rFonts w:ascii="Cambria" w:hAnsi="Cambria" w:cs="Arial"/>
          <w:i/>
          <w:sz w:val="28"/>
          <w:szCs w:val="28"/>
          <w:lang w:val="es-ES_tradnl"/>
        </w:rPr>
        <w:t>: _</w:t>
      </w:r>
      <w:r w:rsidRPr="007B59FD">
        <w:rPr>
          <w:rFonts w:ascii="Cambria" w:hAnsi="Cambria" w:cs="Arial"/>
          <w:i/>
          <w:sz w:val="28"/>
          <w:szCs w:val="28"/>
          <w:lang w:val="es-ES_tradnl"/>
        </w:rPr>
        <w:t>_________________</w:t>
      </w:r>
      <w:r w:rsidR="00CD63D5" w:rsidRPr="007B59FD">
        <w:rPr>
          <w:rFonts w:ascii="Cambria" w:hAnsi="Cambria" w:cs="Arial"/>
          <w:i/>
          <w:sz w:val="28"/>
          <w:szCs w:val="28"/>
          <w:u w:val="single"/>
          <w:lang w:val="es-ES_tradnl"/>
        </w:rPr>
        <w:t xml:space="preserve"> </w:t>
      </w:r>
      <w:r w:rsidR="00CD63D5" w:rsidRPr="007B59FD">
        <w:rPr>
          <w:rFonts w:ascii="Cambria" w:hAnsi="Cambria" w:cs="Arial"/>
          <w:i/>
          <w:sz w:val="28"/>
          <w:szCs w:val="28"/>
          <w:lang w:val="es-ES_tradnl"/>
        </w:rPr>
        <w:t>CORREO ELECTRONICO____________________________</w:t>
      </w:r>
      <w:r w:rsidR="00E054CF" w:rsidRPr="007B59FD">
        <w:rPr>
          <w:rFonts w:ascii="Cambria" w:hAnsi="Cambria" w:cs="Arial"/>
          <w:i/>
          <w:sz w:val="28"/>
          <w:szCs w:val="28"/>
          <w:u w:val="single"/>
          <w:lang w:val="es-ES_tradnl"/>
        </w:rPr>
        <w:t xml:space="preserve">                  </w:t>
      </w:r>
    </w:p>
    <w:p w:rsidR="00CE379F" w:rsidRPr="007B59FD" w:rsidRDefault="00CE379F" w:rsidP="00CE379F">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6"/>
        <w:jc w:val="both"/>
        <w:rPr>
          <w:rFonts w:ascii="Cambria" w:hAnsi="Cambria" w:cs="Arial"/>
          <w:i/>
          <w:sz w:val="28"/>
          <w:szCs w:val="28"/>
          <w:lang w:val="es-ES_tradnl"/>
        </w:rPr>
      </w:pPr>
    </w:p>
    <w:p w:rsidR="00CE379F" w:rsidRPr="007B59FD" w:rsidRDefault="00CE379F" w:rsidP="00CE379F">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6"/>
        <w:jc w:val="both"/>
        <w:rPr>
          <w:rFonts w:ascii="Cambria" w:hAnsi="Cambria" w:cs="Arial"/>
          <w:i/>
          <w:sz w:val="28"/>
          <w:szCs w:val="28"/>
          <w:lang w:val="es-ES_tradnl"/>
        </w:rPr>
      </w:pPr>
      <w:r w:rsidRPr="007B59FD">
        <w:rPr>
          <w:rFonts w:ascii="Cambria" w:hAnsi="Cambria" w:cs="Arial"/>
          <w:i/>
          <w:sz w:val="28"/>
          <w:szCs w:val="28"/>
          <w:lang w:val="es-ES_tradnl"/>
        </w:rPr>
        <w:t>NOMBRE FABRICANTE DEL PRODUCTO</w:t>
      </w:r>
      <w:r w:rsidR="00CA044D" w:rsidRPr="007B59FD">
        <w:rPr>
          <w:rFonts w:ascii="Cambria" w:hAnsi="Cambria" w:cs="Arial"/>
          <w:i/>
          <w:sz w:val="28"/>
          <w:szCs w:val="28"/>
          <w:lang w:val="es-ES_tradnl"/>
        </w:rPr>
        <w:t xml:space="preserve">: </w:t>
      </w:r>
      <w:r w:rsidR="007616EF" w:rsidRPr="007B59FD">
        <w:rPr>
          <w:rFonts w:ascii="Cambria" w:hAnsi="Cambria" w:cs="Arial"/>
          <w:i/>
          <w:sz w:val="28"/>
          <w:szCs w:val="28"/>
          <w:lang w:val="es-ES_tradnl"/>
        </w:rPr>
        <w:t>____________________________</w:t>
      </w:r>
      <w:r w:rsidRPr="007B59FD">
        <w:rPr>
          <w:rFonts w:ascii="Cambria" w:hAnsi="Cambria" w:cs="Arial"/>
          <w:i/>
          <w:sz w:val="28"/>
          <w:szCs w:val="28"/>
          <w:lang w:val="es-ES_tradnl"/>
        </w:rPr>
        <w:t>PAÍS ORIGEN DEL PRODUCTO</w:t>
      </w:r>
      <w:r w:rsidR="00CD63D5" w:rsidRPr="007B59FD">
        <w:rPr>
          <w:rFonts w:ascii="Cambria" w:hAnsi="Cambria" w:cs="Arial"/>
          <w:i/>
          <w:sz w:val="28"/>
          <w:szCs w:val="28"/>
          <w:lang w:val="es-ES_tradnl"/>
        </w:rPr>
        <w:t>: _</w:t>
      </w:r>
      <w:r w:rsidR="00A862B5" w:rsidRPr="007B59FD">
        <w:rPr>
          <w:rFonts w:ascii="Cambria" w:hAnsi="Cambria" w:cs="Arial"/>
          <w:i/>
          <w:sz w:val="28"/>
          <w:szCs w:val="28"/>
          <w:lang w:val="es-ES_tradnl"/>
        </w:rPr>
        <w:t>___________________</w:t>
      </w:r>
    </w:p>
    <w:p w:rsidR="00CE379F" w:rsidRPr="007B59FD" w:rsidRDefault="00CE379F" w:rsidP="00CE379F">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6"/>
        <w:jc w:val="both"/>
        <w:rPr>
          <w:rFonts w:ascii="Cambria" w:hAnsi="Cambria" w:cs="Arial"/>
          <w:i/>
          <w:sz w:val="28"/>
          <w:szCs w:val="28"/>
          <w:lang w:val="es-ES_tradnl"/>
        </w:rPr>
      </w:pPr>
      <w:r w:rsidRPr="007B59FD">
        <w:rPr>
          <w:rFonts w:ascii="Cambria" w:hAnsi="Cambria" w:cs="Arial"/>
          <w:i/>
          <w:sz w:val="28"/>
          <w:szCs w:val="28"/>
          <w:lang w:val="es-ES_tradnl"/>
        </w:rPr>
        <w:t>PLAZO DE ENTREGA</w:t>
      </w:r>
      <w:r w:rsidR="00CA044D" w:rsidRPr="007B59FD">
        <w:rPr>
          <w:rFonts w:ascii="Cambria" w:hAnsi="Cambria" w:cs="Arial"/>
          <w:i/>
          <w:sz w:val="28"/>
          <w:szCs w:val="28"/>
          <w:u w:val="single"/>
          <w:lang w:val="es-ES_tradnl"/>
        </w:rPr>
        <w:t>: _</w:t>
      </w:r>
      <w:r w:rsidRPr="007B59FD">
        <w:rPr>
          <w:rFonts w:ascii="Cambria" w:hAnsi="Cambria" w:cs="Arial"/>
          <w:i/>
          <w:sz w:val="28"/>
          <w:szCs w:val="28"/>
          <w:u w:val="single"/>
          <w:lang w:val="es-ES_tradnl"/>
        </w:rPr>
        <w:t>__________________________</w:t>
      </w:r>
      <w:r w:rsidR="00E054CF" w:rsidRPr="007B59FD">
        <w:rPr>
          <w:rFonts w:ascii="Cambria" w:hAnsi="Cambria" w:cs="Arial"/>
          <w:i/>
          <w:sz w:val="28"/>
          <w:szCs w:val="28"/>
          <w:u w:val="single"/>
          <w:lang w:val="es-ES_tradnl"/>
        </w:rPr>
        <w:t xml:space="preserve">       </w:t>
      </w:r>
      <w:r w:rsidRPr="007B59FD">
        <w:rPr>
          <w:rFonts w:ascii="Cambria" w:hAnsi="Cambria" w:cs="Arial"/>
          <w:i/>
          <w:sz w:val="28"/>
          <w:szCs w:val="28"/>
          <w:u w:val="single"/>
          <w:lang w:val="es-ES_tradnl"/>
        </w:rPr>
        <w:t xml:space="preserve"> </w:t>
      </w:r>
    </w:p>
    <w:p w:rsidR="00CE379F" w:rsidRPr="007B59FD" w:rsidRDefault="00CE379F" w:rsidP="00CE379F">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Cambria" w:hAnsi="Cambria" w:cs="Arial"/>
          <w:i/>
          <w:sz w:val="28"/>
          <w:szCs w:val="28"/>
          <w:lang w:val="es-ES_tradnl"/>
        </w:rPr>
      </w:pPr>
    </w:p>
    <w:p w:rsidR="00CE379F" w:rsidRPr="007B59FD" w:rsidRDefault="00CE379F" w:rsidP="00CE379F">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6"/>
        <w:jc w:val="both"/>
        <w:rPr>
          <w:rFonts w:ascii="Cambria" w:hAnsi="Cambria" w:cs="Arial"/>
          <w:b/>
          <w:i/>
          <w:sz w:val="28"/>
          <w:szCs w:val="28"/>
          <w:lang w:val="es-ES_tradnl"/>
        </w:rPr>
      </w:pPr>
      <w:r w:rsidRPr="007B59FD">
        <w:rPr>
          <w:rFonts w:ascii="Cambria" w:hAnsi="Cambria" w:cs="Arial"/>
          <w:i/>
          <w:sz w:val="28"/>
          <w:szCs w:val="28"/>
          <w:lang w:val="es-ES_tradnl"/>
        </w:rPr>
        <w:t>LUGAR DE ENTREGA</w:t>
      </w:r>
      <w:r w:rsidR="009E1FF6" w:rsidRPr="007B59FD">
        <w:rPr>
          <w:rFonts w:ascii="Cambria" w:hAnsi="Cambria" w:cs="Arial"/>
          <w:i/>
          <w:sz w:val="28"/>
          <w:szCs w:val="28"/>
          <w:lang w:val="es-ES_tradnl"/>
        </w:rPr>
        <w:t xml:space="preserve">: </w:t>
      </w:r>
      <w:r w:rsidR="00094389" w:rsidRPr="007B59FD">
        <w:rPr>
          <w:rFonts w:ascii="Cambria" w:hAnsi="Cambria" w:cs="Arial"/>
          <w:b/>
          <w:i/>
          <w:sz w:val="28"/>
          <w:szCs w:val="28"/>
          <w:lang w:val="es-ES_tradnl"/>
        </w:rPr>
        <w:t xml:space="preserve">Almacén del Hospital </w:t>
      </w:r>
      <w:r w:rsidR="000E3D17" w:rsidRPr="007B59FD">
        <w:rPr>
          <w:rFonts w:ascii="Cambria" w:hAnsi="Cambria" w:cs="Arial"/>
          <w:b/>
          <w:i/>
          <w:sz w:val="28"/>
          <w:szCs w:val="28"/>
          <w:lang w:val="es-ES_tradnl"/>
        </w:rPr>
        <w:t xml:space="preserve">Dr. Enrique Aguilar </w:t>
      </w:r>
      <w:proofErr w:type="spellStart"/>
      <w:r w:rsidR="000E3D17" w:rsidRPr="007B59FD">
        <w:rPr>
          <w:rFonts w:ascii="Cambria" w:hAnsi="Cambria" w:cs="Arial"/>
          <w:b/>
          <w:i/>
          <w:sz w:val="28"/>
          <w:szCs w:val="28"/>
          <w:lang w:val="es-ES_tradnl"/>
        </w:rPr>
        <w:t>Cerrato</w:t>
      </w:r>
      <w:proofErr w:type="spellEnd"/>
      <w:r w:rsidR="00094389" w:rsidRPr="007B59FD">
        <w:rPr>
          <w:rFonts w:ascii="Cambria" w:hAnsi="Cambria" w:cs="Arial"/>
          <w:b/>
          <w:i/>
          <w:sz w:val="28"/>
          <w:szCs w:val="28"/>
          <w:lang w:val="es-ES_tradnl"/>
        </w:rPr>
        <w:t>, colonia</w:t>
      </w:r>
      <w:r w:rsidR="00E054CF" w:rsidRPr="007B59FD">
        <w:rPr>
          <w:rFonts w:ascii="Cambria" w:hAnsi="Cambria" w:cs="Arial"/>
          <w:b/>
          <w:i/>
          <w:sz w:val="28"/>
          <w:szCs w:val="28"/>
          <w:lang w:val="es-ES_tradnl"/>
        </w:rPr>
        <w:t xml:space="preserve"> </w:t>
      </w:r>
      <w:r w:rsidR="000E3D17" w:rsidRPr="007B59FD">
        <w:rPr>
          <w:rFonts w:ascii="Cambria" w:hAnsi="Cambria" w:cs="Arial"/>
          <w:b/>
          <w:i/>
          <w:sz w:val="28"/>
          <w:szCs w:val="28"/>
          <w:lang w:val="es-ES_tradnl"/>
        </w:rPr>
        <w:t>Venecia</w:t>
      </w:r>
      <w:r w:rsidR="00094389" w:rsidRPr="007B59FD">
        <w:rPr>
          <w:rFonts w:ascii="Cambria" w:hAnsi="Cambria" w:cs="Arial"/>
          <w:b/>
          <w:i/>
          <w:sz w:val="28"/>
          <w:szCs w:val="28"/>
          <w:lang w:val="es-ES_tradnl"/>
        </w:rPr>
        <w:t xml:space="preserve"> </w:t>
      </w:r>
      <w:r w:rsidR="0089567B" w:rsidRPr="007B59FD">
        <w:rPr>
          <w:rFonts w:ascii="Cambria" w:hAnsi="Cambria" w:cs="Arial"/>
          <w:b/>
          <w:i/>
          <w:sz w:val="28"/>
          <w:szCs w:val="28"/>
          <w:lang w:val="es-ES_tradnl"/>
        </w:rPr>
        <w:t xml:space="preserve">Intibucá, </w:t>
      </w:r>
      <w:r w:rsidR="000E3D17" w:rsidRPr="007B59FD">
        <w:rPr>
          <w:rFonts w:ascii="Cambria" w:hAnsi="Cambria" w:cs="Arial"/>
          <w:b/>
          <w:i/>
          <w:sz w:val="28"/>
          <w:szCs w:val="28"/>
          <w:lang w:val="es-ES_tradnl"/>
        </w:rPr>
        <w:t>Intibucá</w:t>
      </w:r>
      <w:r w:rsidR="00094389" w:rsidRPr="007B59FD">
        <w:rPr>
          <w:rFonts w:ascii="Cambria" w:hAnsi="Cambria" w:cs="Arial"/>
          <w:b/>
          <w:i/>
          <w:sz w:val="28"/>
          <w:szCs w:val="28"/>
          <w:lang w:val="es-ES_tradnl"/>
        </w:rPr>
        <w:t>,</w:t>
      </w:r>
      <w:r w:rsidRPr="007B59FD">
        <w:rPr>
          <w:rFonts w:ascii="Cambria" w:hAnsi="Cambria" w:cs="Arial"/>
          <w:b/>
          <w:i/>
          <w:sz w:val="28"/>
          <w:szCs w:val="28"/>
          <w:lang w:val="es-ES_tradnl"/>
        </w:rPr>
        <w:t xml:space="preserve"> Honduras C.A.</w:t>
      </w:r>
      <w:r w:rsidR="00E054CF" w:rsidRPr="007B59FD">
        <w:rPr>
          <w:rFonts w:ascii="Cambria" w:hAnsi="Cambria" w:cs="Arial"/>
          <w:b/>
          <w:i/>
          <w:sz w:val="28"/>
          <w:szCs w:val="28"/>
          <w:lang w:val="es-ES_tradnl"/>
        </w:rPr>
        <w:t xml:space="preserve">      </w:t>
      </w:r>
      <w:r w:rsidR="00E054CF" w:rsidRPr="007B59FD">
        <w:rPr>
          <w:rFonts w:ascii="Cambria" w:hAnsi="Cambria" w:cs="Arial"/>
          <w:b/>
          <w:i/>
          <w:sz w:val="28"/>
          <w:szCs w:val="28"/>
          <w:u w:val="single"/>
          <w:lang w:val="es-ES_tradnl"/>
        </w:rPr>
        <w:t xml:space="preserve">           </w:t>
      </w:r>
      <w:r w:rsidRPr="007B59FD">
        <w:rPr>
          <w:rFonts w:ascii="Cambria" w:hAnsi="Cambria" w:cs="Arial"/>
          <w:b/>
          <w:i/>
          <w:sz w:val="28"/>
          <w:szCs w:val="28"/>
          <w:u w:val="single"/>
          <w:lang w:val="es-ES_tradnl"/>
        </w:rPr>
        <w:t xml:space="preserve"> </w:t>
      </w:r>
    </w:p>
    <w:p w:rsidR="00CE379F" w:rsidRPr="007B59FD" w:rsidRDefault="00504680" w:rsidP="00CE379F">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6"/>
        <w:jc w:val="both"/>
        <w:rPr>
          <w:rFonts w:ascii="Cambria" w:hAnsi="Cambria" w:cs="Arial"/>
          <w:b/>
          <w:i/>
          <w:sz w:val="28"/>
          <w:szCs w:val="28"/>
          <w:u w:val="single"/>
          <w:lang w:val="es-ES_tradnl"/>
        </w:rPr>
      </w:pPr>
      <w:proofErr w:type="gramStart"/>
      <w:r w:rsidRPr="007B59FD">
        <w:rPr>
          <w:rFonts w:ascii="Cambria" w:hAnsi="Cambria" w:cs="Arial"/>
          <w:b/>
          <w:i/>
          <w:sz w:val="28"/>
          <w:szCs w:val="28"/>
          <w:u w:val="single"/>
          <w:lang w:val="es-ES_tradnl"/>
        </w:rPr>
        <w:t>y</w:t>
      </w:r>
      <w:proofErr w:type="gramEnd"/>
    </w:p>
    <w:p w:rsidR="00CE379F" w:rsidRPr="007B59FD" w:rsidRDefault="00CE379F" w:rsidP="00CE379F">
      <w:pPr>
        <w:tabs>
          <w:tab w:val="left" w:pos="709"/>
          <w:tab w:val="left" w:pos="851"/>
        </w:tabs>
        <w:ind w:left="426"/>
        <w:rPr>
          <w:rFonts w:ascii="Cambria" w:hAnsi="Cambria" w:cs="Arial"/>
          <w:i/>
          <w:vanish/>
          <w:sz w:val="28"/>
          <w:szCs w:val="28"/>
          <w:lang w:val="es-ES_tradnl"/>
        </w:rPr>
      </w:pPr>
      <w:r w:rsidRPr="007B59FD">
        <w:rPr>
          <w:rFonts w:ascii="Cambria" w:hAnsi="Cambria" w:cs="Arial"/>
          <w:i/>
          <w:vanish/>
          <w:sz w:val="28"/>
          <w:szCs w:val="28"/>
          <w:lang w:val="es-ES_tradnl"/>
        </w:rPr>
        <w:br/>
      </w:r>
    </w:p>
    <w:p w:rsidR="00CE379F" w:rsidRPr="007B59FD" w:rsidRDefault="00CE379F" w:rsidP="00CE379F">
      <w:pPr>
        <w:tabs>
          <w:tab w:val="left" w:pos="709"/>
          <w:tab w:val="left" w:pos="851"/>
        </w:tabs>
        <w:ind w:left="426"/>
        <w:rPr>
          <w:rFonts w:ascii="Cambria" w:hAnsi="Cambria" w:cs="Arial"/>
          <w:i/>
          <w:sz w:val="28"/>
          <w:szCs w:val="28"/>
          <w:u w:val="single"/>
          <w:lang w:val="es-ES_tradnl"/>
        </w:rPr>
      </w:pPr>
    </w:p>
    <w:tbl>
      <w:tblPr>
        <w:tblW w:w="131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34"/>
        <w:gridCol w:w="1275"/>
        <w:gridCol w:w="2127"/>
        <w:gridCol w:w="4961"/>
        <w:gridCol w:w="1417"/>
        <w:gridCol w:w="567"/>
        <w:gridCol w:w="993"/>
        <w:gridCol w:w="708"/>
      </w:tblGrid>
      <w:tr w:rsidR="00CE379F" w:rsidRPr="007B59FD" w:rsidTr="00574A46">
        <w:tc>
          <w:tcPr>
            <w:tcW w:w="1134" w:type="dxa"/>
            <w:vMerge w:val="restart"/>
            <w:shd w:val="clear" w:color="auto" w:fill="92D050"/>
            <w:vAlign w:val="center"/>
          </w:tcPr>
          <w:p w:rsidR="00CE379F" w:rsidRPr="007B59FD" w:rsidRDefault="00CD5AA1" w:rsidP="00130188">
            <w:pPr>
              <w:jc w:val="center"/>
              <w:rPr>
                <w:rFonts w:ascii="Cambria" w:hAnsi="Cambria" w:cs="Arial"/>
                <w:i/>
                <w:sz w:val="28"/>
                <w:szCs w:val="28"/>
                <w:lang w:val="es-ES_tradnl"/>
              </w:rPr>
            </w:pPr>
            <w:r w:rsidRPr="007B59FD">
              <w:rPr>
                <w:rFonts w:ascii="Cambria" w:hAnsi="Cambria" w:cs="Arial"/>
                <w:i/>
                <w:sz w:val="28"/>
                <w:szCs w:val="28"/>
                <w:lang w:val="es-ES_tradnl"/>
              </w:rPr>
              <w:t xml:space="preserve">No. </w:t>
            </w:r>
            <w:r w:rsidR="00CE379F" w:rsidRPr="007B59FD">
              <w:rPr>
                <w:rFonts w:ascii="Cambria" w:hAnsi="Cambria" w:cs="Arial"/>
                <w:i/>
                <w:sz w:val="28"/>
                <w:szCs w:val="28"/>
                <w:lang w:val="es-ES_tradnl"/>
              </w:rPr>
              <w:t>PARTIDA</w:t>
            </w:r>
          </w:p>
        </w:tc>
        <w:tc>
          <w:tcPr>
            <w:tcW w:w="1275" w:type="dxa"/>
            <w:vMerge w:val="restart"/>
            <w:shd w:val="clear" w:color="auto" w:fill="92D050"/>
            <w:vAlign w:val="center"/>
          </w:tcPr>
          <w:p w:rsidR="00CE379F" w:rsidRPr="007B59FD" w:rsidRDefault="00CE379F" w:rsidP="000F7917">
            <w:pPr>
              <w:jc w:val="center"/>
              <w:rPr>
                <w:rFonts w:ascii="Cambria" w:hAnsi="Cambria" w:cs="Arial"/>
                <w:i/>
                <w:sz w:val="28"/>
                <w:szCs w:val="28"/>
                <w:lang w:val="es-ES_tradnl"/>
              </w:rPr>
            </w:pPr>
            <w:r w:rsidRPr="007B59FD">
              <w:rPr>
                <w:rFonts w:ascii="Cambria" w:hAnsi="Cambria" w:cs="Arial"/>
                <w:i/>
                <w:sz w:val="28"/>
                <w:szCs w:val="28"/>
                <w:lang w:val="es-ES_tradnl"/>
              </w:rPr>
              <w:t>C</w:t>
            </w:r>
            <w:r w:rsidR="000F7917" w:rsidRPr="007B59FD">
              <w:rPr>
                <w:rFonts w:ascii="Cambria" w:hAnsi="Cambria" w:cs="Arial"/>
                <w:i/>
                <w:sz w:val="28"/>
                <w:szCs w:val="28"/>
                <w:lang w:val="es-ES_tradnl"/>
              </w:rPr>
              <w:t>ODIGO</w:t>
            </w:r>
          </w:p>
        </w:tc>
        <w:tc>
          <w:tcPr>
            <w:tcW w:w="2127" w:type="dxa"/>
            <w:vMerge w:val="restart"/>
            <w:shd w:val="clear" w:color="auto" w:fill="92D050"/>
            <w:vAlign w:val="center"/>
          </w:tcPr>
          <w:p w:rsidR="00CE379F" w:rsidRPr="007B59FD" w:rsidRDefault="000F7917" w:rsidP="00130188">
            <w:pPr>
              <w:jc w:val="center"/>
              <w:rPr>
                <w:rFonts w:ascii="Cambria" w:hAnsi="Cambria" w:cs="Arial"/>
                <w:i/>
                <w:sz w:val="28"/>
                <w:szCs w:val="28"/>
                <w:lang w:val="es-ES_tradnl"/>
              </w:rPr>
            </w:pPr>
            <w:r w:rsidRPr="007B59FD">
              <w:rPr>
                <w:rFonts w:ascii="Cambria" w:hAnsi="Cambria" w:cs="Arial"/>
                <w:i/>
                <w:sz w:val="28"/>
                <w:szCs w:val="28"/>
                <w:lang w:val="es-ES_tradnl"/>
              </w:rPr>
              <w:t>CANTIDAD</w:t>
            </w:r>
          </w:p>
        </w:tc>
        <w:tc>
          <w:tcPr>
            <w:tcW w:w="4961" w:type="dxa"/>
            <w:vMerge w:val="restart"/>
            <w:shd w:val="clear" w:color="auto" w:fill="92D050"/>
            <w:vAlign w:val="center"/>
          </w:tcPr>
          <w:p w:rsidR="00CE379F" w:rsidRPr="007B59FD" w:rsidRDefault="000F7917" w:rsidP="000F7917">
            <w:pPr>
              <w:jc w:val="center"/>
              <w:rPr>
                <w:rFonts w:ascii="Cambria" w:hAnsi="Cambria" w:cs="Arial"/>
                <w:i/>
                <w:sz w:val="28"/>
                <w:szCs w:val="28"/>
                <w:lang w:val="es-ES_tradnl"/>
              </w:rPr>
            </w:pPr>
            <w:r w:rsidRPr="007B59FD">
              <w:rPr>
                <w:rFonts w:ascii="Cambria" w:hAnsi="Cambria" w:cs="Arial"/>
                <w:i/>
                <w:sz w:val="28"/>
                <w:szCs w:val="28"/>
                <w:lang w:val="es-ES_tradnl"/>
              </w:rPr>
              <w:t xml:space="preserve">DESCRIPCION </w:t>
            </w:r>
          </w:p>
        </w:tc>
        <w:tc>
          <w:tcPr>
            <w:tcW w:w="3685" w:type="dxa"/>
            <w:gridSpan w:val="4"/>
            <w:tcBorders>
              <w:bottom w:val="single" w:sz="12" w:space="0" w:color="000000"/>
            </w:tcBorders>
            <w:shd w:val="clear" w:color="auto" w:fill="92D050"/>
          </w:tcPr>
          <w:p w:rsidR="00CE379F" w:rsidRPr="007B59FD" w:rsidRDefault="00CE379F" w:rsidP="00130188">
            <w:pPr>
              <w:jc w:val="center"/>
              <w:rPr>
                <w:rFonts w:ascii="Cambria" w:hAnsi="Cambria" w:cs="Arial"/>
                <w:i/>
                <w:sz w:val="28"/>
                <w:szCs w:val="28"/>
                <w:lang w:val="es-ES_tradnl"/>
              </w:rPr>
            </w:pPr>
            <w:r w:rsidRPr="007B59FD">
              <w:rPr>
                <w:rFonts w:ascii="Cambria" w:hAnsi="Cambria" w:cs="Arial"/>
                <w:i/>
                <w:sz w:val="28"/>
                <w:szCs w:val="28"/>
                <w:lang w:val="es-ES_tradnl"/>
              </w:rPr>
              <w:t>VALOR EN LEMPIRAS</w:t>
            </w:r>
          </w:p>
        </w:tc>
      </w:tr>
      <w:tr w:rsidR="00CE379F" w:rsidRPr="007B59FD" w:rsidTr="00574A46">
        <w:tc>
          <w:tcPr>
            <w:tcW w:w="1134" w:type="dxa"/>
            <w:vMerge/>
            <w:shd w:val="clear" w:color="auto" w:fill="92D050"/>
          </w:tcPr>
          <w:p w:rsidR="00CE379F" w:rsidRPr="007B59FD" w:rsidRDefault="00CE379F" w:rsidP="00130188">
            <w:pPr>
              <w:jc w:val="center"/>
              <w:rPr>
                <w:rFonts w:ascii="Cambria" w:hAnsi="Cambria" w:cs="Arial"/>
                <w:i/>
                <w:sz w:val="28"/>
                <w:szCs w:val="28"/>
                <w:lang w:val="es-ES_tradnl"/>
              </w:rPr>
            </w:pPr>
          </w:p>
        </w:tc>
        <w:tc>
          <w:tcPr>
            <w:tcW w:w="1275" w:type="dxa"/>
            <w:vMerge/>
            <w:shd w:val="clear" w:color="auto" w:fill="92D050"/>
          </w:tcPr>
          <w:p w:rsidR="00CE379F" w:rsidRPr="007B59FD" w:rsidRDefault="00CE379F" w:rsidP="00130188">
            <w:pPr>
              <w:jc w:val="center"/>
              <w:rPr>
                <w:rFonts w:ascii="Cambria" w:hAnsi="Cambria" w:cs="Arial"/>
                <w:i/>
                <w:sz w:val="28"/>
                <w:szCs w:val="28"/>
                <w:lang w:val="es-ES_tradnl"/>
              </w:rPr>
            </w:pPr>
          </w:p>
        </w:tc>
        <w:tc>
          <w:tcPr>
            <w:tcW w:w="2127" w:type="dxa"/>
            <w:vMerge/>
            <w:shd w:val="clear" w:color="auto" w:fill="92D050"/>
          </w:tcPr>
          <w:p w:rsidR="00CE379F" w:rsidRPr="007B59FD" w:rsidRDefault="00CE379F" w:rsidP="00130188">
            <w:pPr>
              <w:jc w:val="center"/>
              <w:rPr>
                <w:rFonts w:ascii="Cambria" w:hAnsi="Cambria" w:cs="Arial"/>
                <w:i/>
                <w:sz w:val="28"/>
                <w:szCs w:val="28"/>
                <w:lang w:val="es-ES_tradnl"/>
              </w:rPr>
            </w:pPr>
          </w:p>
        </w:tc>
        <w:tc>
          <w:tcPr>
            <w:tcW w:w="4961" w:type="dxa"/>
            <w:vMerge/>
            <w:shd w:val="clear" w:color="auto" w:fill="92D050"/>
          </w:tcPr>
          <w:p w:rsidR="00CE379F" w:rsidRPr="007B59FD" w:rsidRDefault="00CE379F" w:rsidP="00130188">
            <w:pPr>
              <w:jc w:val="center"/>
              <w:rPr>
                <w:rFonts w:ascii="Cambria" w:hAnsi="Cambria" w:cs="Arial"/>
                <w:i/>
                <w:sz w:val="28"/>
                <w:szCs w:val="28"/>
                <w:lang w:val="es-ES_tradnl"/>
              </w:rPr>
            </w:pPr>
          </w:p>
        </w:tc>
        <w:tc>
          <w:tcPr>
            <w:tcW w:w="1984" w:type="dxa"/>
            <w:gridSpan w:val="2"/>
            <w:shd w:val="clear" w:color="auto" w:fill="92D050"/>
            <w:vAlign w:val="center"/>
          </w:tcPr>
          <w:p w:rsidR="00CE379F" w:rsidRPr="007B59FD" w:rsidRDefault="00CE379F" w:rsidP="00130188">
            <w:pPr>
              <w:rPr>
                <w:rFonts w:ascii="Cambria" w:hAnsi="Cambria" w:cs="Arial"/>
                <w:i/>
                <w:sz w:val="28"/>
                <w:szCs w:val="28"/>
                <w:lang w:val="es-ES_tradnl"/>
              </w:rPr>
            </w:pPr>
            <w:r w:rsidRPr="007B59FD">
              <w:rPr>
                <w:rFonts w:ascii="Cambria" w:hAnsi="Cambria" w:cs="Arial"/>
                <w:i/>
                <w:sz w:val="28"/>
                <w:szCs w:val="28"/>
                <w:lang w:val="es-ES_tradnl"/>
              </w:rPr>
              <w:t>UNITARIO</w:t>
            </w:r>
          </w:p>
        </w:tc>
        <w:tc>
          <w:tcPr>
            <w:tcW w:w="1701" w:type="dxa"/>
            <w:gridSpan w:val="2"/>
            <w:shd w:val="clear" w:color="auto" w:fill="92D050"/>
            <w:vAlign w:val="center"/>
          </w:tcPr>
          <w:p w:rsidR="00CE379F" w:rsidRPr="007B59FD" w:rsidRDefault="00CE379F" w:rsidP="00130188">
            <w:pPr>
              <w:rPr>
                <w:rFonts w:ascii="Cambria" w:hAnsi="Cambria" w:cs="Arial"/>
                <w:i/>
                <w:sz w:val="28"/>
                <w:szCs w:val="28"/>
                <w:lang w:val="es-ES_tradnl"/>
              </w:rPr>
            </w:pPr>
            <w:r w:rsidRPr="007B59FD">
              <w:rPr>
                <w:rFonts w:ascii="Cambria" w:hAnsi="Cambria" w:cs="Arial"/>
                <w:i/>
                <w:sz w:val="28"/>
                <w:szCs w:val="28"/>
                <w:lang w:val="es-ES_tradnl"/>
              </w:rPr>
              <w:t>TOTAL</w:t>
            </w:r>
          </w:p>
        </w:tc>
      </w:tr>
      <w:tr w:rsidR="00CE379F" w:rsidRPr="007B59FD" w:rsidTr="00574A46">
        <w:tc>
          <w:tcPr>
            <w:tcW w:w="1134" w:type="dxa"/>
            <w:shd w:val="clear" w:color="auto" w:fill="auto"/>
          </w:tcPr>
          <w:p w:rsidR="00CE379F" w:rsidRPr="007B59FD" w:rsidRDefault="00CE379F" w:rsidP="00130188">
            <w:pPr>
              <w:rPr>
                <w:rFonts w:ascii="Cambria" w:hAnsi="Cambria" w:cs="Arial"/>
                <w:i/>
                <w:sz w:val="28"/>
                <w:szCs w:val="28"/>
                <w:lang w:val="es-ES_tradnl"/>
              </w:rPr>
            </w:pPr>
          </w:p>
        </w:tc>
        <w:tc>
          <w:tcPr>
            <w:tcW w:w="1275" w:type="dxa"/>
            <w:shd w:val="clear" w:color="auto" w:fill="auto"/>
          </w:tcPr>
          <w:p w:rsidR="00CE379F" w:rsidRPr="007B59FD" w:rsidRDefault="00CE379F" w:rsidP="00130188">
            <w:pPr>
              <w:rPr>
                <w:rFonts w:ascii="Cambria" w:hAnsi="Cambria" w:cs="Arial"/>
                <w:i/>
                <w:sz w:val="28"/>
                <w:szCs w:val="28"/>
                <w:lang w:val="es-ES_tradnl"/>
              </w:rPr>
            </w:pPr>
          </w:p>
        </w:tc>
        <w:tc>
          <w:tcPr>
            <w:tcW w:w="2127" w:type="dxa"/>
            <w:shd w:val="clear" w:color="auto" w:fill="auto"/>
          </w:tcPr>
          <w:p w:rsidR="00CE379F" w:rsidRPr="007B59FD" w:rsidRDefault="00CE379F" w:rsidP="00130188">
            <w:pPr>
              <w:rPr>
                <w:rFonts w:ascii="Cambria" w:hAnsi="Cambria" w:cs="Arial"/>
                <w:i/>
                <w:sz w:val="28"/>
                <w:szCs w:val="28"/>
                <w:lang w:val="es-ES_tradnl"/>
              </w:rPr>
            </w:pPr>
          </w:p>
        </w:tc>
        <w:tc>
          <w:tcPr>
            <w:tcW w:w="4961" w:type="dxa"/>
            <w:shd w:val="clear" w:color="auto" w:fill="auto"/>
          </w:tcPr>
          <w:p w:rsidR="00CE379F" w:rsidRPr="007B59FD" w:rsidRDefault="00CE379F" w:rsidP="00130188">
            <w:pPr>
              <w:rPr>
                <w:rFonts w:ascii="Cambria" w:hAnsi="Cambria" w:cs="Arial"/>
                <w:i/>
                <w:sz w:val="28"/>
                <w:szCs w:val="28"/>
                <w:lang w:val="es-ES_tradnl"/>
              </w:rPr>
            </w:pPr>
          </w:p>
        </w:tc>
        <w:tc>
          <w:tcPr>
            <w:tcW w:w="1417" w:type="dxa"/>
            <w:shd w:val="clear" w:color="auto" w:fill="auto"/>
          </w:tcPr>
          <w:p w:rsidR="00CE379F" w:rsidRPr="007B59FD" w:rsidRDefault="00CE379F" w:rsidP="00130188">
            <w:pPr>
              <w:rPr>
                <w:rFonts w:ascii="Cambria" w:hAnsi="Cambria" w:cs="Arial"/>
                <w:i/>
                <w:sz w:val="28"/>
                <w:szCs w:val="28"/>
                <w:lang w:val="es-ES_tradnl"/>
              </w:rPr>
            </w:pPr>
          </w:p>
        </w:tc>
        <w:tc>
          <w:tcPr>
            <w:tcW w:w="567" w:type="dxa"/>
            <w:shd w:val="clear" w:color="auto" w:fill="auto"/>
          </w:tcPr>
          <w:p w:rsidR="00CE379F" w:rsidRPr="007B59FD" w:rsidRDefault="00CE379F" w:rsidP="00130188">
            <w:pPr>
              <w:rPr>
                <w:rFonts w:ascii="Cambria" w:hAnsi="Cambria" w:cs="Arial"/>
                <w:i/>
                <w:sz w:val="28"/>
                <w:szCs w:val="28"/>
                <w:lang w:val="es-ES_tradnl"/>
              </w:rPr>
            </w:pPr>
          </w:p>
        </w:tc>
        <w:tc>
          <w:tcPr>
            <w:tcW w:w="993" w:type="dxa"/>
            <w:shd w:val="clear" w:color="auto" w:fill="auto"/>
          </w:tcPr>
          <w:p w:rsidR="00CE379F" w:rsidRPr="007B59FD" w:rsidRDefault="00CE379F" w:rsidP="00130188">
            <w:pPr>
              <w:rPr>
                <w:rFonts w:ascii="Cambria" w:hAnsi="Cambria" w:cs="Arial"/>
                <w:i/>
                <w:sz w:val="28"/>
                <w:szCs w:val="28"/>
                <w:lang w:val="es-ES_tradnl"/>
              </w:rPr>
            </w:pPr>
          </w:p>
        </w:tc>
        <w:tc>
          <w:tcPr>
            <w:tcW w:w="708" w:type="dxa"/>
            <w:shd w:val="clear" w:color="auto" w:fill="auto"/>
          </w:tcPr>
          <w:p w:rsidR="00CE379F" w:rsidRPr="007B59FD" w:rsidRDefault="00CE379F" w:rsidP="00130188">
            <w:pPr>
              <w:rPr>
                <w:rFonts w:ascii="Cambria" w:hAnsi="Cambria" w:cs="Arial"/>
                <w:i/>
                <w:sz w:val="28"/>
                <w:szCs w:val="28"/>
                <w:lang w:val="es-ES_tradnl"/>
              </w:rPr>
            </w:pPr>
          </w:p>
        </w:tc>
      </w:tr>
      <w:tr w:rsidR="00094389" w:rsidRPr="007B59FD" w:rsidTr="00574A46">
        <w:tc>
          <w:tcPr>
            <w:tcW w:w="1134" w:type="dxa"/>
            <w:shd w:val="clear" w:color="auto" w:fill="auto"/>
          </w:tcPr>
          <w:p w:rsidR="00094389" w:rsidRPr="007B59FD" w:rsidRDefault="00094389" w:rsidP="00130188">
            <w:pPr>
              <w:rPr>
                <w:rFonts w:ascii="Cambria" w:hAnsi="Cambria" w:cs="Arial"/>
                <w:i/>
                <w:sz w:val="28"/>
                <w:szCs w:val="28"/>
                <w:lang w:val="es-ES_tradnl"/>
              </w:rPr>
            </w:pPr>
          </w:p>
        </w:tc>
        <w:tc>
          <w:tcPr>
            <w:tcW w:w="1275" w:type="dxa"/>
            <w:shd w:val="clear" w:color="auto" w:fill="auto"/>
          </w:tcPr>
          <w:p w:rsidR="00094389" w:rsidRPr="007B59FD" w:rsidRDefault="00094389" w:rsidP="00130188">
            <w:pPr>
              <w:rPr>
                <w:rFonts w:ascii="Cambria" w:hAnsi="Cambria" w:cs="Arial"/>
                <w:i/>
                <w:sz w:val="28"/>
                <w:szCs w:val="28"/>
                <w:lang w:val="es-ES_tradnl"/>
              </w:rPr>
            </w:pPr>
          </w:p>
        </w:tc>
        <w:tc>
          <w:tcPr>
            <w:tcW w:w="2127" w:type="dxa"/>
            <w:shd w:val="clear" w:color="auto" w:fill="auto"/>
          </w:tcPr>
          <w:p w:rsidR="00094389" w:rsidRPr="007B59FD" w:rsidRDefault="00094389" w:rsidP="00130188">
            <w:pPr>
              <w:rPr>
                <w:rFonts w:ascii="Cambria" w:hAnsi="Cambria" w:cs="Arial"/>
                <w:i/>
                <w:sz w:val="28"/>
                <w:szCs w:val="28"/>
                <w:lang w:val="es-ES_tradnl"/>
              </w:rPr>
            </w:pPr>
          </w:p>
        </w:tc>
        <w:tc>
          <w:tcPr>
            <w:tcW w:w="4961" w:type="dxa"/>
            <w:shd w:val="clear" w:color="auto" w:fill="auto"/>
          </w:tcPr>
          <w:p w:rsidR="00094389" w:rsidRPr="007B59FD" w:rsidRDefault="00094389" w:rsidP="00130188">
            <w:pPr>
              <w:rPr>
                <w:rFonts w:ascii="Cambria" w:hAnsi="Cambria" w:cs="Arial"/>
                <w:i/>
                <w:sz w:val="28"/>
                <w:szCs w:val="28"/>
                <w:lang w:val="es-ES_tradnl"/>
              </w:rPr>
            </w:pPr>
          </w:p>
        </w:tc>
        <w:tc>
          <w:tcPr>
            <w:tcW w:w="1417" w:type="dxa"/>
            <w:shd w:val="clear" w:color="auto" w:fill="auto"/>
          </w:tcPr>
          <w:p w:rsidR="00094389" w:rsidRPr="007B59FD" w:rsidRDefault="00094389" w:rsidP="00130188">
            <w:pPr>
              <w:rPr>
                <w:rFonts w:ascii="Cambria" w:hAnsi="Cambria" w:cs="Arial"/>
                <w:i/>
                <w:sz w:val="28"/>
                <w:szCs w:val="28"/>
                <w:lang w:val="es-ES_tradnl"/>
              </w:rPr>
            </w:pPr>
          </w:p>
        </w:tc>
        <w:tc>
          <w:tcPr>
            <w:tcW w:w="567" w:type="dxa"/>
            <w:shd w:val="clear" w:color="auto" w:fill="auto"/>
          </w:tcPr>
          <w:p w:rsidR="00094389" w:rsidRPr="007B59FD" w:rsidRDefault="00094389" w:rsidP="00130188">
            <w:pPr>
              <w:rPr>
                <w:rFonts w:ascii="Cambria" w:hAnsi="Cambria" w:cs="Arial"/>
                <w:i/>
                <w:sz w:val="28"/>
                <w:szCs w:val="28"/>
                <w:lang w:val="es-ES_tradnl"/>
              </w:rPr>
            </w:pPr>
          </w:p>
        </w:tc>
        <w:tc>
          <w:tcPr>
            <w:tcW w:w="993" w:type="dxa"/>
            <w:shd w:val="clear" w:color="auto" w:fill="auto"/>
          </w:tcPr>
          <w:p w:rsidR="00094389" w:rsidRPr="007B59FD" w:rsidRDefault="00094389" w:rsidP="00130188">
            <w:pPr>
              <w:rPr>
                <w:rFonts w:ascii="Cambria" w:hAnsi="Cambria" w:cs="Arial"/>
                <w:i/>
                <w:sz w:val="28"/>
                <w:szCs w:val="28"/>
                <w:lang w:val="es-ES_tradnl"/>
              </w:rPr>
            </w:pPr>
          </w:p>
        </w:tc>
        <w:tc>
          <w:tcPr>
            <w:tcW w:w="708" w:type="dxa"/>
            <w:shd w:val="clear" w:color="auto" w:fill="auto"/>
          </w:tcPr>
          <w:p w:rsidR="00094389" w:rsidRPr="007B59FD" w:rsidRDefault="00094389" w:rsidP="00130188">
            <w:pPr>
              <w:rPr>
                <w:rFonts w:ascii="Cambria" w:hAnsi="Cambria" w:cs="Arial"/>
                <w:i/>
                <w:sz w:val="28"/>
                <w:szCs w:val="28"/>
                <w:lang w:val="es-ES_tradnl"/>
              </w:rPr>
            </w:pPr>
          </w:p>
        </w:tc>
      </w:tr>
      <w:tr w:rsidR="00094389" w:rsidRPr="007B59FD" w:rsidTr="00574A46">
        <w:tc>
          <w:tcPr>
            <w:tcW w:w="1134" w:type="dxa"/>
            <w:shd w:val="clear" w:color="auto" w:fill="auto"/>
          </w:tcPr>
          <w:p w:rsidR="00094389" w:rsidRPr="007B59FD" w:rsidRDefault="00094389" w:rsidP="00130188">
            <w:pPr>
              <w:rPr>
                <w:rFonts w:ascii="Cambria" w:hAnsi="Cambria" w:cs="Arial"/>
                <w:i/>
                <w:sz w:val="28"/>
                <w:szCs w:val="28"/>
                <w:lang w:val="es-ES_tradnl"/>
              </w:rPr>
            </w:pPr>
          </w:p>
        </w:tc>
        <w:tc>
          <w:tcPr>
            <w:tcW w:w="1275" w:type="dxa"/>
            <w:shd w:val="clear" w:color="auto" w:fill="auto"/>
          </w:tcPr>
          <w:p w:rsidR="00094389" w:rsidRPr="007B59FD" w:rsidRDefault="00094389" w:rsidP="00130188">
            <w:pPr>
              <w:rPr>
                <w:rFonts w:ascii="Cambria" w:hAnsi="Cambria" w:cs="Arial"/>
                <w:i/>
                <w:sz w:val="28"/>
                <w:szCs w:val="28"/>
                <w:lang w:val="es-ES_tradnl"/>
              </w:rPr>
            </w:pPr>
          </w:p>
        </w:tc>
        <w:tc>
          <w:tcPr>
            <w:tcW w:w="2127" w:type="dxa"/>
            <w:shd w:val="clear" w:color="auto" w:fill="auto"/>
          </w:tcPr>
          <w:p w:rsidR="00094389" w:rsidRPr="007B59FD" w:rsidRDefault="00094389" w:rsidP="00130188">
            <w:pPr>
              <w:rPr>
                <w:rFonts w:ascii="Cambria" w:hAnsi="Cambria" w:cs="Arial"/>
                <w:i/>
                <w:sz w:val="28"/>
                <w:szCs w:val="28"/>
                <w:lang w:val="es-ES_tradnl"/>
              </w:rPr>
            </w:pPr>
          </w:p>
        </w:tc>
        <w:tc>
          <w:tcPr>
            <w:tcW w:w="4961" w:type="dxa"/>
            <w:shd w:val="clear" w:color="auto" w:fill="auto"/>
          </w:tcPr>
          <w:p w:rsidR="00094389" w:rsidRPr="007B59FD" w:rsidRDefault="00094389" w:rsidP="00130188">
            <w:pPr>
              <w:rPr>
                <w:rFonts w:ascii="Cambria" w:hAnsi="Cambria" w:cs="Arial"/>
                <w:i/>
                <w:sz w:val="28"/>
                <w:szCs w:val="28"/>
                <w:lang w:val="es-ES_tradnl"/>
              </w:rPr>
            </w:pPr>
          </w:p>
        </w:tc>
        <w:tc>
          <w:tcPr>
            <w:tcW w:w="1417" w:type="dxa"/>
            <w:shd w:val="clear" w:color="auto" w:fill="auto"/>
          </w:tcPr>
          <w:p w:rsidR="00094389" w:rsidRPr="007B59FD" w:rsidRDefault="00094389" w:rsidP="00130188">
            <w:pPr>
              <w:rPr>
                <w:rFonts w:ascii="Cambria" w:hAnsi="Cambria" w:cs="Arial"/>
                <w:i/>
                <w:sz w:val="28"/>
                <w:szCs w:val="28"/>
                <w:lang w:val="es-ES_tradnl"/>
              </w:rPr>
            </w:pPr>
          </w:p>
        </w:tc>
        <w:tc>
          <w:tcPr>
            <w:tcW w:w="567" w:type="dxa"/>
            <w:shd w:val="clear" w:color="auto" w:fill="auto"/>
          </w:tcPr>
          <w:p w:rsidR="00094389" w:rsidRPr="007B59FD" w:rsidRDefault="00094389" w:rsidP="00130188">
            <w:pPr>
              <w:rPr>
                <w:rFonts w:ascii="Cambria" w:hAnsi="Cambria" w:cs="Arial"/>
                <w:i/>
                <w:sz w:val="28"/>
                <w:szCs w:val="28"/>
                <w:lang w:val="es-ES_tradnl"/>
              </w:rPr>
            </w:pPr>
          </w:p>
        </w:tc>
        <w:tc>
          <w:tcPr>
            <w:tcW w:w="993" w:type="dxa"/>
            <w:shd w:val="clear" w:color="auto" w:fill="auto"/>
          </w:tcPr>
          <w:p w:rsidR="00094389" w:rsidRPr="007B59FD" w:rsidRDefault="00094389" w:rsidP="00130188">
            <w:pPr>
              <w:rPr>
                <w:rFonts w:ascii="Cambria" w:hAnsi="Cambria" w:cs="Arial"/>
                <w:i/>
                <w:sz w:val="28"/>
                <w:szCs w:val="28"/>
                <w:lang w:val="es-ES_tradnl"/>
              </w:rPr>
            </w:pPr>
          </w:p>
        </w:tc>
        <w:tc>
          <w:tcPr>
            <w:tcW w:w="708" w:type="dxa"/>
            <w:shd w:val="clear" w:color="auto" w:fill="auto"/>
          </w:tcPr>
          <w:p w:rsidR="00094389" w:rsidRPr="007B59FD" w:rsidRDefault="00094389" w:rsidP="00130188">
            <w:pPr>
              <w:rPr>
                <w:rFonts w:ascii="Cambria" w:hAnsi="Cambria" w:cs="Arial"/>
                <w:i/>
                <w:sz w:val="28"/>
                <w:szCs w:val="28"/>
                <w:lang w:val="es-ES_tradnl"/>
              </w:rPr>
            </w:pPr>
          </w:p>
        </w:tc>
      </w:tr>
      <w:tr w:rsidR="00094389" w:rsidRPr="007B59FD" w:rsidTr="00574A46">
        <w:tc>
          <w:tcPr>
            <w:tcW w:w="1134" w:type="dxa"/>
            <w:tcBorders>
              <w:bottom w:val="single" w:sz="12" w:space="0" w:color="000000"/>
            </w:tcBorders>
            <w:shd w:val="clear" w:color="auto" w:fill="auto"/>
          </w:tcPr>
          <w:p w:rsidR="00094389" w:rsidRPr="007B59FD" w:rsidRDefault="00094389" w:rsidP="00130188">
            <w:pPr>
              <w:rPr>
                <w:rFonts w:ascii="Cambria" w:hAnsi="Cambria" w:cs="Arial"/>
                <w:i/>
                <w:sz w:val="28"/>
                <w:szCs w:val="28"/>
                <w:lang w:val="es-ES_tradnl"/>
              </w:rPr>
            </w:pPr>
          </w:p>
        </w:tc>
        <w:tc>
          <w:tcPr>
            <w:tcW w:w="1275" w:type="dxa"/>
            <w:tcBorders>
              <w:bottom w:val="single" w:sz="12" w:space="0" w:color="000000"/>
            </w:tcBorders>
            <w:shd w:val="clear" w:color="auto" w:fill="auto"/>
          </w:tcPr>
          <w:p w:rsidR="00094389" w:rsidRPr="007B59FD" w:rsidRDefault="00094389" w:rsidP="00130188">
            <w:pPr>
              <w:rPr>
                <w:rFonts w:ascii="Cambria" w:hAnsi="Cambria" w:cs="Arial"/>
                <w:i/>
                <w:sz w:val="28"/>
                <w:szCs w:val="28"/>
                <w:lang w:val="es-ES_tradnl"/>
              </w:rPr>
            </w:pPr>
          </w:p>
        </w:tc>
        <w:tc>
          <w:tcPr>
            <w:tcW w:w="2127" w:type="dxa"/>
            <w:tcBorders>
              <w:bottom w:val="single" w:sz="12" w:space="0" w:color="000000"/>
            </w:tcBorders>
            <w:shd w:val="clear" w:color="auto" w:fill="auto"/>
          </w:tcPr>
          <w:p w:rsidR="00094389" w:rsidRPr="007B59FD" w:rsidRDefault="00094389" w:rsidP="00130188">
            <w:pPr>
              <w:rPr>
                <w:rFonts w:ascii="Cambria" w:hAnsi="Cambria" w:cs="Arial"/>
                <w:i/>
                <w:sz w:val="28"/>
                <w:szCs w:val="28"/>
                <w:lang w:val="es-ES_tradnl"/>
              </w:rPr>
            </w:pPr>
          </w:p>
        </w:tc>
        <w:tc>
          <w:tcPr>
            <w:tcW w:w="4961" w:type="dxa"/>
            <w:tcBorders>
              <w:bottom w:val="single" w:sz="12" w:space="0" w:color="000000"/>
            </w:tcBorders>
            <w:shd w:val="clear" w:color="auto" w:fill="auto"/>
          </w:tcPr>
          <w:p w:rsidR="00094389" w:rsidRPr="007B59FD" w:rsidRDefault="00094389" w:rsidP="00130188">
            <w:pPr>
              <w:rPr>
                <w:rFonts w:ascii="Cambria" w:hAnsi="Cambria" w:cs="Arial"/>
                <w:i/>
                <w:sz w:val="28"/>
                <w:szCs w:val="28"/>
                <w:lang w:val="es-ES_tradnl"/>
              </w:rPr>
            </w:pPr>
          </w:p>
        </w:tc>
        <w:tc>
          <w:tcPr>
            <w:tcW w:w="1417" w:type="dxa"/>
            <w:shd w:val="clear" w:color="auto" w:fill="auto"/>
          </w:tcPr>
          <w:p w:rsidR="00094389" w:rsidRPr="007B59FD" w:rsidRDefault="00094389" w:rsidP="00130188">
            <w:pPr>
              <w:rPr>
                <w:rFonts w:ascii="Cambria" w:hAnsi="Cambria" w:cs="Arial"/>
                <w:i/>
                <w:sz w:val="28"/>
                <w:szCs w:val="28"/>
                <w:lang w:val="es-ES_tradnl"/>
              </w:rPr>
            </w:pPr>
          </w:p>
        </w:tc>
        <w:tc>
          <w:tcPr>
            <w:tcW w:w="567" w:type="dxa"/>
            <w:shd w:val="clear" w:color="auto" w:fill="auto"/>
          </w:tcPr>
          <w:p w:rsidR="00094389" w:rsidRPr="007B59FD" w:rsidRDefault="00094389" w:rsidP="00130188">
            <w:pPr>
              <w:rPr>
                <w:rFonts w:ascii="Cambria" w:hAnsi="Cambria" w:cs="Arial"/>
                <w:i/>
                <w:sz w:val="28"/>
                <w:szCs w:val="28"/>
                <w:lang w:val="es-ES_tradnl"/>
              </w:rPr>
            </w:pPr>
          </w:p>
        </w:tc>
        <w:tc>
          <w:tcPr>
            <w:tcW w:w="993" w:type="dxa"/>
            <w:shd w:val="clear" w:color="auto" w:fill="auto"/>
          </w:tcPr>
          <w:p w:rsidR="00094389" w:rsidRPr="007B59FD" w:rsidRDefault="00094389" w:rsidP="00130188">
            <w:pPr>
              <w:rPr>
                <w:rFonts w:ascii="Cambria" w:hAnsi="Cambria" w:cs="Arial"/>
                <w:i/>
                <w:sz w:val="28"/>
                <w:szCs w:val="28"/>
                <w:lang w:val="es-ES_tradnl"/>
              </w:rPr>
            </w:pPr>
          </w:p>
        </w:tc>
        <w:tc>
          <w:tcPr>
            <w:tcW w:w="708" w:type="dxa"/>
            <w:shd w:val="clear" w:color="auto" w:fill="auto"/>
          </w:tcPr>
          <w:p w:rsidR="00094389" w:rsidRPr="007B59FD" w:rsidRDefault="00094389" w:rsidP="00130188">
            <w:pPr>
              <w:rPr>
                <w:rFonts w:ascii="Cambria" w:hAnsi="Cambria" w:cs="Arial"/>
                <w:i/>
                <w:sz w:val="28"/>
                <w:szCs w:val="28"/>
                <w:lang w:val="es-ES_tradnl"/>
              </w:rPr>
            </w:pPr>
          </w:p>
        </w:tc>
      </w:tr>
      <w:tr w:rsidR="00094389" w:rsidRPr="007B59FD" w:rsidTr="00574A46">
        <w:tc>
          <w:tcPr>
            <w:tcW w:w="1134" w:type="dxa"/>
            <w:tcBorders>
              <w:bottom w:val="single" w:sz="12" w:space="0" w:color="000000"/>
              <w:right w:val="single" w:sz="12" w:space="0" w:color="000000"/>
            </w:tcBorders>
            <w:shd w:val="clear" w:color="auto" w:fill="auto"/>
          </w:tcPr>
          <w:p w:rsidR="00094389" w:rsidRPr="007B59FD" w:rsidRDefault="00094389" w:rsidP="00130188">
            <w:pPr>
              <w:rPr>
                <w:rFonts w:ascii="Cambria" w:hAnsi="Cambria" w:cs="Arial"/>
                <w:i/>
                <w:sz w:val="28"/>
                <w:szCs w:val="28"/>
                <w:lang w:val="es-ES_tradnl"/>
              </w:rPr>
            </w:pPr>
          </w:p>
        </w:tc>
        <w:tc>
          <w:tcPr>
            <w:tcW w:w="1275" w:type="dxa"/>
            <w:tcBorders>
              <w:left w:val="single" w:sz="12" w:space="0" w:color="000000"/>
              <w:bottom w:val="single" w:sz="12" w:space="0" w:color="000000"/>
              <w:right w:val="single" w:sz="12" w:space="0" w:color="000000"/>
            </w:tcBorders>
            <w:shd w:val="clear" w:color="auto" w:fill="auto"/>
          </w:tcPr>
          <w:p w:rsidR="00094389" w:rsidRPr="007B59FD" w:rsidRDefault="00094389" w:rsidP="00130188">
            <w:pPr>
              <w:rPr>
                <w:rFonts w:ascii="Cambria" w:hAnsi="Cambria" w:cs="Arial"/>
                <w:i/>
                <w:sz w:val="28"/>
                <w:szCs w:val="28"/>
                <w:lang w:val="es-ES_tradnl"/>
              </w:rPr>
            </w:pPr>
          </w:p>
        </w:tc>
        <w:tc>
          <w:tcPr>
            <w:tcW w:w="2127" w:type="dxa"/>
            <w:tcBorders>
              <w:left w:val="single" w:sz="12" w:space="0" w:color="000000"/>
              <w:bottom w:val="single" w:sz="12" w:space="0" w:color="000000"/>
              <w:right w:val="single" w:sz="12" w:space="0" w:color="000000"/>
            </w:tcBorders>
            <w:shd w:val="clear" w:color="auto" w:fill="auto"/>
          </w:tcPr>
          <w:p w:rsidR="00094389" w:rsidRPr="007B59FD" w:rsidRDefault="00094389" w:rsidP="00130188">
            <w:pPr>
              <w:rPr>
                <w:rFonts w:ascii="Cambria" w:hAnsi="Cambria" w:cs="Arial"/>
                <w:i/>
                <w:sz w:val="28"/>
                <w:szCs w:val="28"/>
                <w:lang w:val="es-ES_tradnl"/>
              </w:rPr>
            </w:pPr>
          </w:p>
        </w:tc>
        <w:tc>
          <w:tcPr>
            <w:tcW w:w="4961" w:type="dxa"/>
            <w:tcBorders>
              <w:left w:val="single" w:sz="12" w:space="0" w:color="000000"/>
              <w:bottom w:val="single" w:sz="12" w:space="0" w:color="000000"/>
            </w:tcBorders>
            <w:shd w:val="clear" w:color="auto" w:fill="auto"/>
          </w:tcPr>
          <w:p w:rsidR="00094389" w:rsidRPr="007B59FD" w:rsidRDefault="00094389" w:rsidP="00130188">
            <w:pPr>
              <w:rPr>
                <w:rFonts w:ascii="Cambria" w:hAnsi="Cambria" w:cs="Arial"/>
                <w:i/>
                <w:sz w:val="28"/>
                <w:szCs w:val="28"/>
                <w:lang w:val="es-ES_tradnl"/>
              </w:rPr>
            </w:pPr>
          </w:p>
        </w:tc>
        <w:tc>
          <w:tcPr>
            <w:tcW w:w="1417" w:type="dxa"/>
            <w:tcBorders>
              <w:bottom w:val="single" w:sz="12" w:space="0" w:color="000000"/>
            </w:tcBorders>
            <w:shd w:val="clear" w:color="auto" w:fill="auto"/>
          </w:tcPr>
          <w:p w:rsidR="00094389" w:rsidRPr="007B59FD" w:rsidRDefault="00094389" w:rsidP="00130188">
            <w:pPr>
              <w:rPr>
                <w:rFonts w:ascii="Cambria" w:hAnsi="Cambria" w:cs="Arial"/>
                <w:i/>
                <w:sz w:val="28"/>
                <w:szCs w:val="28"/>
                <w:lang w:val="es-ES_tradnl"/>
              </w:rPr>
            </w:pPr>
          </w:p>
        </w:tc>
        <w:tc>
          <w:tcPr>
            <w:tcW w:w="567" w:type="dxa"/>
            <w:shd w:val="clear" w:color="auto" w:fill="auto"/>
          </w:tcPr>
          <w:p w:rsidR="00094389" w:rsidRPr="007B59FD" w:rsidRDefault="00094389" w:rsidP="00130188">
            <w:pPr>
              <w:rPr>
                <w:rFonts w:ascii="Cambria" w:hAnsi="Cambria" w:cs="Arial"/>
                <w:i/>
                <w:sz w:val="28"/>
                <w:szCs w:val="28"/>
                <w:lang w:val="es-ES_tradnl"/>
              </w:rPr>
            </w:pPr>
          </w:p>
        </w:tc>
        <w:tc>
          <w:tcPr>
            <w:tcW w:w="993" w:type="dxa"/>
            <w:shd w:val="clear" w:color="auto" w:fill="auto"/>
          </w:tcPr>
          <w:p w:rsidR="00094389" w:rsidRPr="007B59FD" w:rsidRDefault="00094389" w:rsidP="00130188">
            <w:pPr>
              <w:rPr>
                <w:rFonts w:ascii="Cambria" w:hAnsi="Cambria" w:cs="Arial"/>
                <w:i/>
                <w:sz w:val="28"/>
                <w:szCs w:val="28"/>
                <w:lang w:val="es-ES_tradnl"/>
              </w:rPr>
            </w:pPr>
          </w:p>
        </w:tc>
        <w:tc>
          <w:tcPr>
            <w:tcW w:w="708" w:type="dxa"/>
            <w:shd w:val="clear" w:color="auto" w:fill="auto"/>
          </w:tcPr>
          <w:p w:rsidR="00094389" w:rsidRPr="007B59FD" w:rsidRDefault="00094389" w:rsidP="00130188">
            <w:pPr>
              <w:rPr>
                <w:rFonts w:ascii="Cambria" w:hAnsi="Cambria" w:cs="Arial"/>
                <w:i/>
                <w:sz w:val="28"/>
                <w:szCs w:val="28"/>
                <w:lang w:val="es-ES_tradnl"/>
              </w:rPr>
            </w:pPr>
          </w:p>
        </w:tc>
      </w:tr>
      <w:tr w:rsidR="000E3D17" w:rsidRPr="007B59FD" w:rsidTr="00574A46">
        <w:tc>
          <w:tcPr>
            <w:tcW w:w="9497" w:type="dxa"/>
            <w:gridSpan w:val="4"/>
            <w:vMerge w:val="restart"/>
            <w:tcBorders>
              <w:top w:val="single" w:sz="12" w:space="0" w:color="000000"/>
              <w:left w:val="nil"/>
              <w:right w:val="single" w:sz="12" w:space="0" w:color="000000"/>
            </w:tcBorders>
            <w:shd w:val="clear" w:color="auto" w:fill="auto"/>
          </w:tcPr>
          <w:p w:rsidR="000E3D17" w:rsidRPr="007B59FD" w:rsidRDefault="000E3D17" w:rsidP="00130188">
            <w:pPr>
              <w:rPr>
                <w:rFonts w:ascii="Cambria" w:hAnsi="Cambria" w:cs="Arial"/>
                <w:i/>
                <w:sz w:val="28"/>
                <w:szCs w:val="28"/>
                <w:lang w:val="es-ES_tradnl"/>
              </w:rPr>
            </w:pPr>
          </w:p>
        </w:tc>
        <w:tc>
          <w:tcPr>
            <w:tcW w:w="1417" w:type="dxa"/>
            <w:tcBorders>
              <w:left w:val="single" w:sz="12" w:space="0" w:color="000000"/>
              <w:bottom w:val="single" w:sz="12" w:space="0" w:color="000000"/>
            </w:tcBorders>
            <w:shd w:val="clear" w:color="auto" w:fill="auto"/>
          </w:tcPr>
          <w:p w:rsidR="000E3D17" w:rsidRPr="007B59FD" w:rsidRDefault="000E3D17" w:rsidP="00CD5AA1">
            <w:pPr>
              <w:rPr>
                <w:rFonts w:ascii="Cambria" w:hAnsi="Cambria" w:cs="Arial"/>
                <w:i/>
                <w:sz w:val="28"/>
                <w:szCs w:val="28"/>
                <w:lang w:val="es-ES_tradnl"/>
              </w:rPr>
            </w:pPr>
            <w:r w:rsidRPr="007B59FD">
              <w:rPr>
                <w:rFonts w:ascii="Cambria" w:hAnsi="Cambria" w:cs="Arial"/>
                <w:i/>
                <w:sz w:val="28"/>
                <w:szCs w:val="28"/>
                <w:lang w:val="es-ES_tradnl"/>
              </w:rPr>
              <w:t>SUB TOTAL</w:t>
            </w:r>
          </w:p>
        </w:tc>
        <w:tc>
          <w:tcPr>
            <w:tcW w:w="567" w:type="dxa"/>
            <w:tcBorders>
              <w:bottom w:val="single" w:sz="12" w:space="0" w:color="000000"/>
            </w:tcBorders>
            <w:shd w:val="clear" w:color="auto" w:fill="auto"/>
          </w:tcPr>
          <w:p w:rsidR="000E3D17" w:rsidRPr="007B59FD" w:rsidRDefault="000E3D17" w:rsidP="00130188">
            <w:pPr>
              <w:rPr>
                <w:rFonts w:ascii="Cambria" w:hAnsi="Cambria" w:cs="Arial"/>
                <w:i/>
                <w:sz w:val="28"/>
                <w:szCs w:val="28"/>
                <w:lang w:val="es-ES_tradnl"/>
              </w:rPr>
            </w:pPr>
          </w:p>
        </w:tc>
        <w:tc>
          <w:tcPr>
            <w:tcW w:w="993" w:type="dxa"/>
            <w:tcBorders>
              <w:bottom w:val="single" w:sz="12" w:space="0" w:color="000000"/>
            </w:tcBorders>
            <w:shd w:val="clear" w:color="auto" w:fill="auto"/>
          </w:tcPr>
          <w:p w:rsidR="000E3D17" w:rsidRPr="007B59FD" w:rsidRDefault="000E3D17" w:rsidP="00130188">
            <w:pPr>
              <w:rPr>
                <w:rFonts w:ascii="Cambria" w:hAnsi="Cambria" w:cs="Arial"/>
                <w:i/>
                <w:sz w:val="28"/>
                <w:szCs w:val="28"/>
                <w:lang w:val="es-ES_tradnl"/>
              </w:rPr>
            </w:pPr>
          </w:p>
        </w:tc>
        <w:tc>
          <w:tcPr>
            <w:tcW w:w="708" w:type="dxa"/>
            <w:tcBorders>
              <w:bottom w:val="single" w:sz="12" w:space="0" w:color="000000"/>
            </w:tcBorders>
            <w:shd w:val="clear" w:color="auto" w:fill="auto"/>
          </w:tcPr>
          <w:p w:rsidR="000E3D17" w:rsidRPr="007B59FD" w:rsidRDefault="000E3D17" w:rsidP="00130188">
            <w:pPr>
              <w:rPr>
                <w:rFonts w:ascii="Cambria" w:hAnsi="Cambria" w:cs="Arial"/>
                <w:i/>
                <w:sz w:val="28"/>
                <w:szCs w:val="28"/>
                <w:lang w:val="es-ES_tradnl"/>
              </w:rPr>
            </w:pPr>
          </w:p>
        </w:tc>
      </w:tr>
      <w:tr w:rsidR="000E3D17" w:rsidRPr="007B59FD" w:rsidTr="00574A46">
        <w:tc>
          <w:tcPr>
            <w:tcW w:w="9497" w:type="dxa"/>
            <w:gridSpan w:val="4"/>
            <w:vMerge/>
            <w:tcBorders>
              <w:left w:val="nil"/>
              <w:right w:val="single" w:sz="12" w:space="0" w:color="000000"/>
            </w:tcBorders>
            <w:shd w:val="clear" w:color="auto" w:fill="auto"/>
          </w:tcPr>
          <w:p w:rsidR="000E3D17" w:rsidRPr="007B59FD" w:rsidRDefault="000E3D17" w:rsidP="00130188">
            <w:pPr>
              <w:rPr>
                <w:rFonts w:ascii="Cambria" w:hAnsi="Cambria" w:cs="Arial"/>
                <w:i/>
                <w:sz w:val="28"/>
                <w:szCs w:val="28"/>
                <w:lang w:val="es-ES_tradnl"/>
              </w:rPr>
            </w:pPr>
          </w:p>
        </w:tc>
        <w:tc>
          <w:tcPr>
            <w:tcW w:w="1417" w:type="dxa"/>
            <w:tcBorders>
              <w:top w:val="single" w:sz="12" w:space="0" w:color="000000"/>
              <w:left w:val="single" w:sz="12" w:space="0" w:color="000000"/>
              <w:bottom w:val="single" w:sz="12" w:space="0" w:color="000000"/>
            </w:tcBorders>
            <w:shd w:val="clear" w:color="auto" w:fill="auto"/>
          </w:tcPr>
          <w:p w:rsidR="000E3D17" w:rsidRPr="007B59FD" w:rsidRDefault="00107193" w:rsidP="00CD5AA1">
            <w:pPr>
              <w:rPr>
                <w:rFonts w:ascii="Cambria" w:hAnsi="Cambria" w:cs="Arial"/>
                <w:i/>
                <w:sz w:val="28"/>
                <w:szCs w:val="28"/>
                <w:lang w:val="es-ES_tradnl"/>
              </w:rPr>
            </w:pPr>
            <w:r w:rsidRPr="007B59FD">
              <w:rPr>
                <w:rFonts w:ascii="Cambria" w:hAnsi="Cambria" w:cs="Arial"/>
                <w:i/>
                <w:sz w:val="28"/>
                <w:szCs w:val="28"/>
                <w:lang w:val="es-ES_tradnl"/>
              </w:rPr>
              <w:t>15</w:t>
            </w:r>
            <w:r w:rsidR="000E3D17" w:rsidRPr="007B59FD">
              <w:rPr>
                <w:rFonts w:ascii="Cambria" w:hAnsi="Cambria" w:cs="Arial"/>
                <w:i/>
                <w:sz w:val="28"/>
                <w:szCs w:val="28"/>
                <w:lang w:val="es-ES_tradnl"/>
              </w:rPr>
              <w:t>% ISV</w:t>
            </w:r>
          </w:p>
        </w:tc>
        <w:tc>
          <w:tcPr>
            <w:tcW w:w="567" w:type="dxa"/>
            <w:tcBorders>
              <w:bottom w:val="single" w:sz="12" w:space="0" w:color="000000"/>
            </w:tcBorders>
            <w:shd w:val="clear" w:color="auto" w:fill="auto"/>
          </w:tcPr>
          <w:p w:rsidR="000E3D17" w:rsidRPr="007B59FD" w:rsidRDefault="000E3D17" w:rsidP="00130188">
            <w:pPr>
              <w:rPr>
                <w:rFonts w:ascii="Cambria" w:hAnsi="Cambria" w:cs="Arial"/>
                <w:i/>
                <w:sz w:val="28"/>
                <w:szCs w:val="28"/>
                <w:lang w:val="es-ES_tradnl"/>
              </w:rPr>
            </w:pPr>
          </w:p>
        </w:tc>
        <w:tc>
          <w:tcPr>
            <w:tcW w:w="993" w:type="dxa"/>
            <w:tcBorders>
              <w:bottom w:val="single" w:sz="12" w:space="0" w:color="000000"/>
            </w:tcBorders>
            <w:shd w:val="clear" w:color="auto" w:fill="auto"/>
          </w:tcPr>
          <w:p w:rsidR="000E3D17" w:rsidRPr="007B59FD" w:rsidRDefault="000E3D17" w:rsidP="00130188">
            <w:pPr>
              <w:rPr>
                <w:rFonts w:ascii="Cambria" w:hAnsi="Cambria" w:cs="Arial"/>
                <w:i/>
                <w:sz w:val="28"/>
                <w:szCs w:val="28"/>
                <w:lang w:val="es-ES_tradnl"/>
              </w:rPr>
            </w:pPr>
          </w:p>
        </w:tc>
        <w:tc>
          <w:tcPr>
            <w:tcW w:w="708" w:type="dxa"/>
            <w:tcBorders>
              <w:bottom w:val="single" w:sz="12" w:space="0" w:color="000000"/>
            </w:tcBorders>
            <w:shd w:val="clear" w:color="auto" w:fill="auto"/>
          </w:tcPr>
          <w:p w:rsidR="000E3D17" w:rsidRPr="007B59FD" w:rsidRDefault="000E3D17" w:rsidP="00130188">
            <w:pPr>
              <w:rPr>
                <w:rFonts w:ascii="Cambria" w:hAnsi="Cambria" w:cs="Arial"/>
                <w:i/>
                <w:sz w:val="28"/>
                <w:szCs w:val="28"/>
                <w:lang w:val="es-ES_tradnl"/>
              </w:rPr>
            </w:pPr>
          </w:p>
        </w:tc>
      </w:tr>
      <w:tr w:rsidR="000E3D17" w:rsidRPr="007B59FD" w:rsidTr="00574A46">
        <w:tc>
          <w:tcPr>
            <w:tcW w:w="9497" w:type="dxa"/>
            <w:gridSpan w:val="4"/>
            <w:vMerge/>
            <w:tcBorders>
              <w:left w:val="nil"/>
              <w:bottom w:val="nil"/>
              <w:right w:val="single" w:sz="12" w:space="0" w:color="000000"/>
            </w:tcBorders>
            <w:shd w:val="clear" w:color="auto" w:fill="auto"/>
          </w:tcPr>
          <w:p w:rsidR="000E3D17" w:rsidRPr="007B59FD" w:rsidRDefault="000E3D17" w:rsidP="00130188">
            <w:pPr>
              <w:rPr>
                <w:rFonts w:ascii="Cambria" w:hAnsi="Cambria" w:cs="Arial"/>
                <w:i/>
                <w:sz w:val="28"/>
                <w:szCs w:val="28"/>
                <w:lang w:val="es-ES_tradnl"/>
              </w:rPr>
            </w:pPr>
          </w:p>
        </w:tc>
        <w:tc>
          <w:tcPr>
            <w:tcW w:w="1417" w:type="dxa"/>
            <w:tcBorders>
              <w:top w:val="single" w:sz="12" w:space="0" w:color="000000"/>
              <w:left w:val="single" w:sz="12" w:space="0" w:color="000000"/>
              <w:bottom w:val="single" w:sz="12" w:space="0" w:color="000000"/>
            </w:tcBorders>
            <w:shd w:val="clear" w:color="auto" w:fill="auto"/>
          </w:tcPr>
          <w:p w:rsidR="000E3D17" w:rsidRPr="007B59FD" w:rsidRDefault="000E3D17" w:rsidP="00CD5AA1">
            <w:pPr>
              <w:rPr>
                <w:rFonts w:ascii="Cambria" w:hAnsi="Cambria" w:cs="Arial"/>
                <w:i/>
                <w:sz w:val="28"/>
                <w:szCs w:val="28"/>
                <w:lang w:val="es-ES_tradnl"/>
              </w:rPr>
            </w:pPr>
            <w:r w:rsidRPr="007B59FD">
              <w:rPr>
                <w:rFonts w:ascii="Cambria" w:hAnsi="Cambria" w:cs="Arial"/>
                <w:i/>
                <w:sz w:val="28"/>
                <w:szCs w:val="28"/>
                <w:lang w:val="es-ES_tradnl"/>
              </w:rPr>
              <w:t>TOTAL</w:t>
            </w:r>
          </w:p>
        </w:tc>
        <w:tc>
          <w:tcPr>
            <w:tcW w:w="567" w:type="dxa"/>
            <w:tcBorders>
              <w:bottom w:val="single" w:sz="12" w:space="0" w:color="000000"/>
            </w:tcBorders>
            <w:shd w:val="clear" w:color="auto" w:fill="auto"/>
          </w:tcPr>
          <w:p w:rsidR="000E3D17" w:rsidRPr="007B59FD" w:rsidRDefault="000E3D17" w:rsidP="00130188">
            <w:pPr>
              <w:rPr>
                <w:rFonts w:ascii="Cambria" w:hAnsi="Cambria" w:cs="Arial"/>
                <w:i/>
                <w:sz w:val="28"/>
                <w:szCs w:val="28"/>
                <w:lang w:val="es-ES_tradnl"/>
              </w:rPr>
            </w:pPr>
          </w:p>
        </w:tc>
        <w:tc>
          <w:tcPr>
            <w:tcW w:w="993" w:type="dxa"/>
            <w:tcBorders>
              <w:bottom w:val="single" w:sz="12" w:space="0" w:color="000000"/>
            </w:tcBorders>
            <w:shd w:val="clear" w:color="auto" w:fill="auto"/>
          </w:tcPr>
          <w:p w:rsidR="000E3D17" w:rsidRPr="007B59FD" w:rsidRDefault="000E3D17" w:rsidP="00130188">
            <w:pPr>
              <w:rPr>
                <w:rFonts w:ascii="Cambria" w:hAnsi="Cambria" w:cs="Arial"/>
                <w:i/>
                <w:sz w:val="28"/>
                <w:szCs w:val="28"/>
                <w:lang w:val="es-ES_tradnl"/>
              </w:rPr>
            </w:pPr>
          </w:p>
        </w:tc>
        <w:tc>
          <w:tcPr>
            <w:tcW w:w="708" w:type="dxa"/>
            <w:tcBorders>
              <w:bottom w:val="single" w:sz="12" w:space="0" w:color="000000"/>
            </w:tcBorders>
            <w:shd w:val="clear" w:color="auto" w:fill="auto"/>
          </w:tcPr>
          <w:p w:rsidR="000E3D17" w:rsidRPr="007B59FD" w:rsidRDefault="000E3D17" w:rsidP="00130188">
            <w:pPr>
              <w:rPr>
                <w:rFonts w:ascii="Cambria" w:hAnsi="Cambria" w:cs="Arial"/>
                <w:i/>
                <w:sz w:val="28"/>
                <w:szCs w:val="28"/>
                <w:lang w:val="es-ES_tradnl"/>
              </w:rPr>
            </w:pPr>
          </w:p>
        </w:tc>
      </w:tr>
      <w:tr w:rsidR="000E3D17" w:rsidRPr="007B59FD" w:rsidTr="00574A46">
        <w:tc>
          <w:tcPr>
            <w:tcW w:w="1134" w:type="dxa"/>
            <w:tcBorders>
              <w:top w:val="single" w:sz="12" w:space="0" w:color="000000"/>
              <w:left w:val="nil"/>
              <w:bottom w:val="nil"/>
              <w:right w:val="nil"/>
            </w:tcBorders>
            <w:shd w:val="clear" w:color="auto" w:fill="auto"/>
          </w:tcPr>
          <w:p w:rsidR="000E3D17" w:rsidRPr="007B59FD" w:rsidRDefault="000E3D17" w:rsidP="00130188">
            <w:pPr>
              <w:rPr>
                <w:rFonts w:ascii="Cambria" w:hAnsi="Cambria" w:cs="Arial"/>
                <w:sz w:val="28"/>
                <w:szCs w:val="28"/>
                <w:lang w:val="es-ES_tradnl"/>
              </w:rPr>
            </w:pPr>
          </w:p>
        </w:tc>
        <w:tc>
          <w:tcPr>
            <w:tcW w:w="1275" w:type="dxa"/>
            <w:tcBorders>
              <w:top w:val="single" w:sz="12" w:space="0" w:color="000000"/>
              <w:left w:val="nil"/>
              <w:bottom w:val="nil"/>
              <w:right w:val="nil"/>
            </w:tcBorders>
            <w:shd w:val="clear" w:color="auto" w:fill="auto"/>
          </w:tcPr>
          <w:p w:rsidR="000E3D17" w:rsidRPr="007B59FD" w:rsidRDefault="000E3D17" w:rsidP="00130188">
            <w:pPr>
              <w:rPr>
                <w:rFonts w:ascii="Cambria" w:hAnsi="Cambria" w:cs="Arial"/>
                <w:sz w:val="28"/>
                <w:szCs w:val="28"/>
                <w:lang w:val="es-ES_tradnl"/>
              </w:rPr>
            </w:pPr>
          </w:p>
        </w:tc>
        <w:tc>
          <w:tcPr>
            <w:tcW w:w="2127" w:type="dxa"/>
            <w:tcBorders>
              <w:top w:val="single" w:sz="12" w:space="0" w:color="000000"/>
              <w:left w:val="nil"/>
              <w:bottom w:val="nil"/>
              <w:right w:val="nil"/>
            </w:tcBorders>
            <w:shd w:val="clear" w:color="auto" w:fill="auto"/>
          </w:tcPr>
          <w:p w:rsidR="000E3D17" w:rsidRPr="007B59FD" w:rsidRDefault="000E3D17" w:rsidP="00130188">
            <w:pPr>
              <w:jc w:val="center"/>
              <w:rPr>
                <w:rFonts w:ascii="Cambria" w:hAnsi="Cambria" w:cs="Arial"/>
                <w:b/>
                <w:sz w:val="28"/>
                <w:szCs w:val="28"/>
                <w:lang w:val="es-ES_tradnl"/>
              </w:rPr>
            </w:pPr>
          </w:p>
        </w:tc>
        <w:tc>
          <w:tcPr>
            <w:tcW w:w="4961" w:type="dxa"/>
            <w:tcBorders>
              <w:top w:val="single" w:sz="12" w:space="0" w:color="000000"/>
              <w:left w:val="nil"/>
              <w:bottom w:val="nil"/>
              <w:right w:val="nil"/>
            </w:tcBorders>
            <w:shd w:val="clear" w:color="auto" w:fill="auto"/>
          </w:tcPr>
          <w:p w:rsidR="000E3D17" w:rsidRPr="007B59FD" w:rsidRDefault="000E3D17" w:rsidP="00130188">
            <w:pPr>
              <w:rPr>
                <w:rFonts w:ascii="Cambria" w:hAnsi="Cambria" w:cs="Arial"/>
                <w:sz w:val="28"/>
                <w:szCs w:val="28"/>
                <w:lang w:val="es-ES_tradnl"/>
              </w:rPr>
            </w:pPr>
          </w:p>
        </w:tc>
        <w:tc>
          <w:tcPr>
            <w:tcW w:w="1417" w:type="dxa"/>
            <w:tcBorders>
              <w:top w:val="single" w:sz="12" w:space="0" w:color="000000"/>
              <w:left w:val="nil"/>
              <w:bottom w:val="nil"/>
              <w:right w:val="nil"/>
            </w:tcBorders>
            <w:shd w:val="clear" w:color="auto" w:fill="auto"/>
          </w:tcPr>
          <w:p w:rsidR="000E3D17" w:rsidRPr="007B59FD" w:rsidRDefault="000E3D17" w:rsidP="00130188">
            <w:pPr>
              <w:rPr>
                <w:rFonts w:ascii="Cambria" w:hAnsi="Cambria" w:cs="Arial"/>
                <w:sz w:val="28"/>
                <w:szCs w:val="28"/>
                <w:lang w:val="es-ES_tradnl"/>
              </w:rPr>
            </w:pPr>
          </w:p>
        </w:tc>
        <w:tc>
          <w:tcPr>
            <w:tcW w:w="567" w:type="dxa"/>
            <w:tcBorders>
              <w:top w:val="single" w:sz="12" w:space="0" w:color="000000"/>
              <w:left w:val="nil"/>
              <w:bottom w:val="nil"/>
              <w:right w:val="nil"/>
            </w:tcBorders>
            <w:shd w:val="clear" w:color="auto" w:fill="auto"/>
          </w:tcPr>
          <w:p w:rsidR="000E3D17" w:rsidRPr="007B59FD" w:rsidRDefault="000E3D17" w:rsidP="00130188">
            <w:pPr>
              <w:rPr>
                <w:rFonts w:ascii="Cambria" w:hAnsi="Cambria" w:cs="Arial"/>
                <w:sz w:val="28"/>
                <w:szCs w:val="28"/>
                <w:lang w:val="es-ES_tradnl"/>
              </w:rPr>
            </w:pPr>
          </w:p>
        </w:tc>
        <w:tc>
          <w:tcPr>
            <w:tcW w:w="993" w:type="dxa"/>
            <w:tcBorders>
              <w:top w:val="single" w:sz="12" w:space="0" w:color="000000"/>
              <w:left w:val="nil"/>
              <w:bottom w:val="nil"/>
              <w:right w:val="nil"/>
            </w:tcBorders>
            <w:shd w:val="clear" w:color="auto" w:fill="auto"/>
          </w:tcPr>
          <w:p w:rsidR="000E3D17" w:rsidRPr="007B59FD" w:rsidRDefault="000E3D17" w:rsidP="00130188">
            <w:pPr>
              <w:rPr>
                <w:rFonts w:ascii="Cambria" w:hAnsi="Cambria" w:cs="Arial"/>
                <w:sz w:val="28"/>
                <w:szCs w:val="28"/>
                <w:lang w:val="es-ES_tradnl"/>
              </w:rPr>
            </w:pPr>
          </w:p>
        </w:tc>
        <w:tc>
          <w:tcPr>
            <w:tcW w:w="708" w:type="dxa"/>
            <w:tcBorders>
              <w:top w:val="single" w:sz="12" w:space="0" w:color="000000"/>
              <w:left w:val="nil"/>
              <w:bottom w:val="nil"/>
              <w:right w:val="nil"/>
            </w:tcBorders>
            <w:shd w:val="clear" w:color="auto" w:fill="auto"/>
          </w:tcPr>
          <w:p w:rsidR="000E3D17" w:rsidRPr="007B59FD" w:rsidRDefault="000E3D17" w:rsidP="00130188">
            <w:pPr>
              <w:rPr>
                <w:rFonts w:ascii="Cambria" w:hAnsi="Cambria" w:cs="Arial"/>
                <w:sz w:val="28"/>
                <w:szCs w:val="28"/>
                <w:lang w:val="es-ES_tradnl"/>
              </w:rPr>
            </w:pPr>
          </w:p>
        </w:tc>
      </w:tr>
    </w:tbl>
    <w:p w:rsidR="00CE379F" w:rsidRPr="007B59FD" w:rsidRDefault="00CE379F" w:rsidP="00CE379F">
      <w:pPr>
        <w:tabs>
          <w:tab w:val="left" w:pos="709"/>
          <w:tab w:val="left" w:pos="851"/>
        </w:tabs>
        <w:ind w:left="426"/>
        <w:rPr>
          <w:rFonts w:ascii="Cambria" w:hAnsi="Cambria" w:cs="Arial"/>
          <w:sz w:val="28"/>
          <w:szCs w:val="28"/>
          <w:lang w:val="es-ES_tradnl"/>
        </w:rPr>
      </w:pPr>
    </w:p>
    <w:p w:rsidR="007616EF" w:rsidRPr="007B59FD" w:rsidRDefault="007616EF" w:rsidP="00CE379F">
      <w:pPr>
        <w:tabs>
          <w:tab w:val="left" w:pos="709"/>
          <w:tab w:val="left" w:pos="851"/>
        </w:tabs>
        <w:rPr>
          <w:rFonts w:ascii="Cambria" w:hAnsi="Cambria" w:cs="Arial"/>
          <w:sz w:val="28"/>
          <w:szCs w:val="28"/>
          <w:u w:val="single"/>
          <w:lang w:val="es-ES_tradnl"/>
        </w:rPr>
      </w:pPr>
    </w:p>
    <w:p w:rsidR="00B60F08" w:rsidRPr="007B59FD" w:rsidRDefault="00CE379F" w:rsidP="007616EF">
      <w:pPr>
        <w:tabs>
          <w:tab w:val="left" w:pos="720"/>
          <w:tab w:val="left" w:pos="851"/>
        </w:tabs>
        <w:ind w:left="426"/>
        <w:rPr>
          <w:rFonts w:ascii="Cambria" w:hAnsi="Cambria" w:cs="Arial"/>
          <w:i/>
          <w:sz w:val="28"/>
          <w:szCs w:val="28"/>
          <w:lang w:val="es-ES_tradnl"/>
        </w:rPr>
      </w:pPr>
      <w:r w:rsidRPr="007B59FD">
        <w:rPr>
          <w:rFonts w:ascii="Cambria" w:hAnsi="Cambria" w:cs="Arial"/>
          <w:i/>
          <w:sz w:val="28"/>
          <w:szCs w:val="28"/>
          <w:lang w:val="es-ES_tradnl"/>
        </w:rPr>
        <w:t>LUGAR Y FECHA</w:t>
      </w:r>
      <w:r w:rsidR="00CA044D" w:rsidRPr="007B59FD">
        <w:rPr>
          <w:rFonts w:ascii="Cambria" w:hAnsi="Cambria" w:cs="Arial"/>
          <w:i/>
          <w:sz w:val="28"/>
          <w:szCs w:val="28"/>
          <w:u w:val="single"/>
          <w:lang w:val="es-ES_tradnl"/>
        </w:rPr>
        <w:t>: _</w:t>
      </w:r>
      <w:r w:rsidRPr="007B59FD">
        <w:rPr>
          <w:rFonts w:ascii="Cambria" w:hAnsi="Cambria" w:cs="Arial"/>
          <w:i/>
          <w:sz w:val="28"/>
          <w:szCs w:val="28"/>
          <w:u w:val="single"/>
          <w:lang w:val="es-ES_tradnl"/>
        </w:rPr>
        <w:t>___________________________________</w:t>
      </w:r>
      <w:r w:rsidR="007616EF" w:rsidRPr="007B59FD">
        <w:rPr>
          <w:rFonts w:ascii="Cambria" w:hAnsi="Cambria" w:cs="Arial"/>
          <w:i/>
          <w:sz w:val="28"/>
          <w:szCs w:val="28"/>
          <w:u w:val="single"/>
          <w:lang w:val="es-ES_tradnl"/>
        </w:rPr>
        <w:t>___</w:t>
      </w:r>
      <w:r w:rsidR="00E054CF" w:rsidRPr="007B59FD">
        <w:rPr>
          <w:rFonts w:ascii="Cambria" w:hAnsi="Cambria" w:cs="Arial"/>
          <w:i/>
          <w:sz w:val="28"/>
          <w:szCs w:val="28"/>
          <w:lang w:val="es-ES_tradnl"/>
        </w:rPr>
        <w:t xml:space="preserve">  </w:t>
      </w:r>
      <w:r w:rsidRPr="007B59FD">
        <w:rPr>
          <w:rFonts w:ascii="Cambria" w:hAnsi="Cambria" w:cs="Arial"/>
          <w:i/>
          <w:sz w:val="28"/>
          <w:szCs w:val="28"/>
          <w:lang w:val="es-ES_tradnl"/>
        </w:rPr>
        <w:t xml:space="preserve"> FIRMA/SELLO</w:t>
      </w:r>
      <w:r w:rsidR="00CA044D" w:rsidRPr="007B59FD">
        <w:rPr>
          <w:rFonts w:ascii="Cambria" w:hAnsi="Cambria" w:cs="Arial"/>
          <w:i/>
          <w:sz w:val="28"/>
          <w:szCs w:val="28"/>
          <w:u w:val="single"/>
          <w:lang w:val="es-ES_tradnl"/>
        </w:rPr>
        <w:t>:</w:t>
      </w:r>
      <w:r w:rsidR="00A862B5" w:rsidRPr="007B59FD">
        <w:rPr>
          <w:rFonts w:ascii="Cambria" w:hAnsi="Cambria" w:cs="Arial"/>
          <w:i/>
          <w:sz w:val="28"/>
          <w:szCs w:val="28"/>
          <w:u w:val="single"/>
          <w:lang w:val="es-ES_tradnl"/>
        </w:rPr>
        <w:t xml:space="preserve"> </w:t>
      </w:r>
      <w:r w:rsidRPr="007B59FD">
        <w:rPr>
          <w:rFonts w:ascii="Cambria" w:hAnsi="Cambria" w:cs="Arial"/>
          <w:i/>
          <w:sz w:val="28"/>
          <w:szCs w:val="28"/>
          <w:u w:val="single"/>
          <w:lang w:val="es-ES_tradnl"/>
        </w:rPr>
        <w:t>________________</w:t>
      </w:r>
      <w:r w:rsidR="007616EF" w:rsidRPr="007B59FD">
        <w:rPr>
          <w:rFonts w:ascii="Cambria" w:hAnsi="Cambria" w:cs="Arial"/>
          <w:i/>
          <w:sz w:val="28"/>
          <w:szCs w:val="28"/>
          <w:u w:val="single"/>
          <w:lang w:val="es-ES_tradnl"/>
        </w:rPr>
        <w:t>___</w:t>
      </w:r>
      <w:r w:rsidRPr="007B59FD">
        <w:rPr>
          <w:rFonts w:ascii="Cambria" w:hAnsi="Cambria" w:cs="Arial"/>
          <w:i/>
          <w:sz w:val="28"/>
          <w:szCs w:val="28"/>
          <w:u w:val="single"/>
          <w:lang w:val="es-ES_tradnl"/>
        </w:rPr>
        <w:t>_____________________</w:t>
      </w:r>
      <w:r w:rsidR="007616EF" w:rsidRPr="007B59FD">
        <w:rPr>
          <w:rFonts w:ascii="Cambria" w:hAnsi="Cambria" w:cs="Arial"/>
          <w:i/>
          <w:sz w:val="28"/>
          <w:szCs w:val="28"/>
          <w:lang w:val="es-ES_tradnl"/>
        </w:rPr>
        <w:t xml:space="preserve"> </w:t>
      </w:r>
    </w:p>
    <w:p w:rsidR="00A862B5" w:rsidRPr="007B59FD" w:rsidRDefault="00A862B5" w:rsidP="007616EF">
      <w:pPr>
        <w:tabs>
          <w:tab w:val="left" w:pos="720"/>
          <w:tab w:val="left" w:pos="851"/>
        </w:tabs>
        <w:ind w:left="426"/>
        <w:rPr>
          <w:rFonts w:ascii="Cambria" w:hAnsi="Cambria" w:cs="Arial"/>
          <w:i/>
          <w:sz w:val="28"/>
          <w:szCs w:val="28"/>
          <w:lang w:val="es-ES_tradnl"/>
        </w:rPr>
      </w:pPr>
    </w:p>
    <w:p w:rsidR="00A862B5" w:rsidRPr="007B59FD" w:rsidRDefault="00A862B5" w:rsidP="007616EF">
      <w:pPr>
        <w:tabs>
          <w:tab w:val="left" w:pos="720"/>
          <w:tab w:val="left" w:pos="851"/>
        </w:tabs>
        <w:ind w:left="426"/>
        <w:rPr>
          <w:rFonts w:ascii="Cambria" w:hAnsi="Cambria" w:cs="Arial"/>
          <w:i/>
          <w:sz w:val="28"/>
          <w:szCs w:val="28"/>
          <w:lang w:val="es-ES_tradnl"/>
        </w:rPr>
      </w:pPr>
    </w:p>
    <w:p w:rsidR="00A862B5" w:rsidRPr="00611F69" w:rsidRDefault="00A862B5" w:rsidP="007616EF">
      <w:pPr>
        <w:tabs>
          <w:tab w:val="left" w:pos="720"/>
          <w:tab w:val="left" w:pos="851"/>
        </w:tabs>
        <w:ind w:left="426"/>
        <w:rPr>
          <w:rFonts w:ascii="Arial" w:hAnsi="Arial" w:cs="Arial"/>
          <w:b/>
          <w:i/>
          <w:lang w:val="es-ES_tradnl"/>
        </w:rPr>
      </w:pPr>
      <w:r w:rsidRPr="007B59FD">
        <w:rPr>
          <w:rFonts w:ascii="Cambria" w:hAnsi="Cambria" w:cs="Arial"/>
          <w:b/>
          <w:i/>
          <w:sz w:val="28"/>
          <w:szCs w:val="28"/>
          <w:lang w:val="es-ES_tradnl"/>
        </w:rPr>
        <w:t>OBSERVACION: Este cuadro debe ser</w:t>
      </w:r>
      <w:r w:rsidR="00481FEE">
        <w:rPr>
          <w:rFonts w:ascii="Sitka Small" w:hAnsi="Sitka Small" w:cs="Arial"/>
          <w:b/>
          <w:i/>
          <w:sz w:val="28"/>
          <w:szCs w:val="28"/>
          <w:lang w:val="es-ES_tradnl"/>
        </w:rPr>
        <w:t xml:space="preserve"> utilizado por partida individual</w:t>
      </w:r>
    </w:p>
    <w:sectPr w:rsidR="00A862B5" w:rsidRPr="00611F69" w:rsidSect="00574A46">
      <w:headerReference w:type="default" r:id="rId11"/>
      <w:endnotePr>
        <w:numFmt w:val="decimal"/>
      </w:endnotePr>
      <w:pgSz w:w="15840" w:h="12240" w:orient="landscape" w:code="1"/>
      <w:pgMar w:top="1418"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58" w:rsidRDefault="00292358" w:rsidP="008C0666">
      <w:r>
        <w:separator/>
      </w:r>
    </w:p>
  </w:endnote>
  <w:endnote w:type="continuationSeparator" w:id="0">
    <w:p w:rsidR="00292358" w:rsidRDefault="00292358" w:rsidP="008C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tka Smal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01391"/>
      <w:docPartObj>
        <w:docPartGallery w:val="Page Numbers (Bottom of Page)"/>
        <w:docPartUnique/>
      </w:docPartObj>
    </w:sdtPr>
    <w:sdtEndPr/>
    <w:sdtContent>
      <w:p w:rsidR="000E7139" w:rsidRDefault="000E7139">
        <w:pPr>
          <w:pStyle w:val="Piedepgina"/>
          <w:jc w:val="right"/>
        </w:pPr>
        <w:r w:rsidRPr="00F739A8">
          <w:rPr>
            <w:rFonts w:ascii="Arial" w:hAnsi="Arial" w:cs="Arial"/>
            <w:sz w:val="22"/>
            <w:szCs w:val="22"/>
          </w:rPr>
          <w:fldChar w:fldCharType="begin"/>
        </w:r>
        <w:r w:rsidRPr="00F739A8">
          <w:rPr>
            <w:rFonts w:ascii="Arial" w:hAnsi="Arial" w:cs="Arial"/>
            <w:sz w:val="22"/>
            <w:szCs w:val="22"/>
          </w:rPr>
          <w:instrText xml:space="preserve"> PAGE   \* MERGEFORMAT </w:instrText>
        </w:r>
        <w:r w:rsidRPr="00F739A8">
          <w:rPr>
            <w:rFonts w:ascii="Arial" w:hAnsi="Arial" w:cs="Arial"/>
            <w:sz w:val="22"/>
            <w:szCs w:val="22"/>
          </w:rPr>
          <w:fldChar w:fldCharType="separate"/>
        </w:r>
        <w:r w:rsidR="00B94A81">
          <w:rPr>
            <w:rFonts w:ascii="Arial" w:hAnsi="Arial" w:cs="Arial"/>
            <w:noProof/>
            <w:sz w:val="22"/>
            <w:szCs w:val="22"/>
          </w:rPr>
          <w:t>2</w:t>
        </w:r>
        <w:r w:rsidRPr="00F739A8">
          <w:rPr>
            <w:rFonts w:ascii="Arial" w:hAnsi="Arial" w:cs="Arial"/>
            <w:sz w:val="22"/>
            <w:szCs w:val="22"/>
          </w:rPr>
          <w:fldChar w:fldCharType="end"/>
        </w:r>
      </w:p>
    </w:sdtContent>
  </w:sdt>
  <w:p w:rsidR="000E7139" w:rsidRDefault="000E71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58" w:rsidRDefault="00292358" w:rsidP="008C0666">
      <w:r>
        <w:separator/>
      </w:r>
    </w:p>
  </w:footnote>
  <w:footnote w:type="continuationSeparator" w:id="0">
    <w:p w:rsidR="00292358" w:rsidRDefault="00292358" w:rsidP="008C0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39" w:rsidRDefault="000E7139">
    <w:pPr>
      <w:pStyle w:val="Encabezado"/>
    </w:pPr>
    <w:r>
      <w:rPr>
        <w:noProof/>
        <w:lang w:eastAsia="es-HN"/>
      </w:rPr>
      <w:drawing>
        <wp:anchor distT="0" distB="0" distL="114300" distR="114300" simplePos="0" relativeHeight="251659264" behindDoc="0" locked="0" layoutInCell="1" allowOverlap="1" wp14:anchorId="5DB2F554" wp14:editId="357A91CD">
          <wp:simplePos x="0" y="0"/>
          <wp:positionH relativeFrom="column">
            <wp:posOffset>-775970</wp:posOffset>
          </wp:positionH>
          <wp:positionV relativeFrom="paragraph">
            <wp:posOffset>-597535</wp:posOffset>
          </wp:positionV>
          <wp:extent cx="1523365" cy="492125"/>
          <wp:effectExtent l="0" t="0" r="635" b="3175"/>
          <wp:wrapSquare wrapText="bothSides"/>
          <wp:docPr id="8" name="7 Imagen"/>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36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HN"/>
      </w:rPr>
      <w:drawing>
        <wp:anchor distT="0" distB="0" distL="114300" distR="114300" simplePos="0" relativeHeight="251658240" behindDoc="0" locked="0" layoutInCell="1" allowOverlap="1" wp14:anchorId="3A3829BC" wp14:editId="17A5D6FC">
          <wp:simplePos x="0" y="0"/>
          <wp:positionH relativeFrom="column">
            <wp:posOffset>6034405</wp:posOffset>
          </wp:positionH>
          <wp:positionV relativeFrom="paragraph">
            <wp:posOffset>-714375</wp:posOffset>
          </wp:positionV>
          <wp:extent cx="630555" cy="605790"/>
          <wp:effectExtent l="0" t="0" r="0" b="3810"/>
          <wp:wrapSquare wrapText="bothSides"/>
          <wp:docPr id="6"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30555" cy="6057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39" w:rsidRDefault="000E71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2C2"/>
    <w:multiLevelType w:val="hybridMultilevel"/>
    <w:tmpl w:val="0E16D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AA32BD"/>
    <w:multiLevelType w:val="multilevel"/>
    <w:tmpl w:val="D5AA8BBC"/>
    <w:lvl w:ilvl="0">
      <w:start w:val="1"/>
      <w:numFmt w:val="decimal"/>
      <w:lvlText w:val="%1"/>
      <w:lvlJc w:val="left"/>
      <w:pPr>
        <w:ind w:left="405" w:hanging="40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B8F2C51"/>
    <w:multiLevelType w:val="multilevel"/>
    <w:tmpl w:val="ADAC18EA"/>
    <w:lvl w:ilvl="0">
      <w:start w:val="24"/>
      <w:numFmt w:val="decimal"/>
      <w:lvlText w:val="%1"/>
      <w:lvlJc w:val="left"/>
      <w:pPr>
        <w:tabs>
          <w:tab w:val="num" w:pos="630"/>
        </w:tabs>
        <w:ind w:left="630" w:hanging="630"/>
      </w:pPr>
      <w:rPr>
        <w:rFonts w:hint="default"/>
        <w:b/>
      </w:rPr>
    </w:lvl>
    <w:lvl w:ilvl="1">
      <w:start w:val="1"/>
      <w:numFmt w:val="lowerLetter"/>
      <w:lvlText w:val="%2)"/>
      <w:lvlJc w:val="left"/>
      <w:pPr>
        <w:tabs>
          <w:tab w:val="num" w:pos="990"/>
        </w:tabs>
        <w:ind w:left="990" w:hanging="63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120D33F0"/>
    <w:multiLevelType w:val="hybridMultilevel"/>
    <w:tmpl w:val="5C60646A"/>
    <w:lvl w:ilvl="0" w:tplc="981E20F8">
      <w:start w:val="8"/>
      <w:numFmt w:val="none"/>
      <w:lvlText w:val="30."/>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CD5613"/>
    <w:multiLevelType w:val="hybridMultilevel"/>
    <w:tmpl w:val="B10A66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8F36252"/>
    <w:multiLevelType w:val="hybridMultilevel"/>
    <w:tmpl w:val="C3CE4A2C"/>
    <w:lvl w:ilvl="0" w:tplc="0C0A000B">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6">
    <w:nsid w:val="1C2E3C64"/>
    <w:multiLevelType w:val="multilevel"/>
    <w:tmpl w:val="BD1EDCA2"/>
    <w:lvl w:ilvl="0">
      <w:start w:val="29"/>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DB71CE6"/>
    <w:multiLevelType w:val="hybridMultilevel"/>
    <w:tmpl w:val="AC4C49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3BD3065"/>
    <w:multiLevelType w:val="hybridMultilevel"/>
    <w:tmpl w:val="5D2A9670"/>
    <w:lvl w:ilvl="0" w:tplc="C360B598">
      <w:start w:val="1"/>
      <w:numFmt w:val="decimal"/>
      <w:lvlText w:val="%1."/>
      <w:lvlJc w:val="left"/>
      <w:pPr>
        <w:tabs>
          <w:tab w:val="num" w:pos="360"/>
        </w:tabs>
        <w:ind w:left="360" w:hanging="360"/>
      </w:pPr>
      <w:rPr>
        <w:b w:val="0"/>
      </w:rPr>
    </w:lvl>
    <w:lvl w:ilvl="1" w:tplc="2BF47358">
      <w:numFmt w:val="none"/>
      <w:lvlText w:val=""/>
      <w:lvlJc w:val="left"/>
      <w:pPr>
        <w:tabs>
          <w:tab w:val="num" w:pos="360"/>
        </w:tabs>
      </w:pPr>
    </w:lvl>
    <w:lvl w:ilvl="2" w:tplc="733A0A5E">
      <w:numFmt w:val="none"/>
      <w:lvlText w:val=""/>
      <w:lvlJc w:val="left"/>
      <w:pPr>
        <w:tabs>
          <w:tab w:val="num" w:pos="360"/>
        </w:tabs>
      </w:pPr>
    </w:lvl>
    <w:lvl w:ilvl="3" w:tplc="092C32A6">
      <w:numFmt w:val="none"/>
      <w:lvlText w:val=""/>
      <w:lvlJc w:val="left"/>
      <w:pPr>
        <w:tabs>
          <w:tab w:val="num" w:pos="360"/>
        </w:tabs>
      </w:pPr>
    </w:lvl>
    <w:lvl w:ilvl="4" w:tplc="968C1114">
      <w:numFmt w:val="none"/>
      <w:lvlText w:val=""/>
      <w:lvlJc w:val="left"/>
      <w:pPr>
        <w:tabs>
          <w:tab w:val="num" w:pos="360"/>
        </w:tabs>
      </w:pPr>
    </w:lvl>
    <w:lvl w:ilvl="5" w:tplc="7BC80EEE">
      <w:numFmt w:val="none"/>
      <w:lvlText w:val=""/>
      <w:lvlJc w:val="left"/>
      <w:pPr>
        <w:tabs>
          <w:tab w:val="num" w:pos="360"/>
        </w:tabs>
      </w:pPr>
    </w:lvl>
    <w:lvl w:ilvl="6" w:tplc="10F28200">
      <w:numFmt w:val="none"/>
      <w:lvlText w:val=""/>
      <w:lvlJc w:val="left"/>
      <w:pPr>
        <w:tabs>
          <w:tab w:val="num" w:pos="360"/>
        </w:tabs>
      </w:pPr>
    </w:lvl>
    <w:lvl w:ilvl="7" w:tplc="B676701A">
      <w:numFmt w:val="none"/>
      <w:lvlText w:val=""/>
      <w:lvlJc w:val="left"/>
      <w:pPr>
        <w:tabs>
          <w:tab w:val="num" w:pos="360"/>
        </w:tabs>
      </w:pPr>
    </w:lvl>
    <w:lvl w:ilvl="8" w:tplc="0C4C10C4">
      <w:numFmt w:val="none"/>
      <w:lvlText w:val=""/>
      <w:lvlJc w:val="left"/>
      <w:pPr>
        <w:tabs>
          <w:tab w:val="num" w:pos="360"/>
        </w:tabs>
      </w:pPr>
    </w:lvl>
  </w:abstractNum>
  <w:abstractNum w:abstractNumId="9">
    <w:nsid w:val="346F39AD"/>
    <w:multiLevelType w:val="hybridMultilevel"/>
    <w:tmpl w:val="C0588E52"/>
    <w:lvl w:ilvl="0" w:tplc="54F6EA74">
      <w:start w:val="1"/>
      <w:numFmt w:val="lowerLetter"/>
      <w:lvlText w:val="%1)"/>
      <w:lvlJc w:val="left"/>
      <w:pPr>
        <w:ind w:left="144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7457BF"/>
    <w:multiLevelType w:val="hybridMultilevel"/>
    <w:tmpl w:val="E19E11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016D4A"/>
    <w:multiLevelType w:val="hybridMultilevel"/>
    <w:tmpl w:val="F6108B86"/>
    <w:lvl w:ilvl="0" w:tplc="A78E6A00">
      <w:start w:val="13"/>
      <w:numFmt w:val="decimal"/>
      <w:lvlText w:val="%1."/>
      <w:lvlJc w:val="left"/>
      <w:pPr>
        <w:ind w:left="3264" w:hanging="360"/>
      </w:pPr>
      <w:rPr>
        <w:rFonts w:hint="default"/>
        <w:i/>
      </w:rPr>
    </w:lvl>
    <w:lvl w:ilvl="1" w:tplc="480A0019" w:tentative="1">
      <w:start w:val="1"/>
      <w:numFmt w:val="lowerLetter"/>
      <w:lvlText w:val="%2."/>
      <w:lvlJc w:val="left"/>
      <w:pPr>
        <w:ind w:left="3984" w:hanging="360"/>
      </w:pPr>
    </w:lvl>
    <w:lvl w:ilvl="2" w:tplc="480A001B" w:tentative="1">
      <w:start w:val="1"/>
      <w:numFmt w:val="lowerRoman"/>
      <w:lvlText w:val="%3."/>
      <w:lvlJc w:val="right"/>
      <w:pPr>
        <w:ind w:left="4704" w:hanging="180"/>
      </w:pPr>
    </w:lvl>
    <w:lvl w:ilvl="3" w:tplc="480A000F" w:tentative="1">
      <w:start w:val="1"/>
      <w:numFmt w:val="decimal"/>
      <w:lvlText w:val="%4."/>
      <w:lvlJc w:val="left"/>
      <w:pPr>
        <w:ind w:left="5424" w:hanging="360"/>
      </w:pPr>
    </w:lvl>
    <w:lvl w:ilvl="4" w:tplc="480A0019" w:tentative="1">
      <w:start w:val="1"/>
      <w:numFmt w:val="lowerLetter"/>
      <w:lvlText w:val="%5."/>
      <w:lvlJc w:val="left"/>
      <w:pPr>
        <w:ind w:left="6144" w:hanging="360"/>
      </w:pPr>
    </w:lvl>
    <w:lvl w:ilvl="5" w:tplc="480A001B" w:tentative="1">
      <w:start w:val="1"/>
      <w:numFmt w:val="lowerRoman"/>
      <w:lvlText w:val="%6."/>
      <w:lvlJc w:val="right"/>
      <w:pPr>
        <w:ind w:left="6864" w:hanging="180"/>
      </w:pPr>
    </w:lvl>
    <w:lvl w:ilvl="6" w:tplc="480A000F" w:tentative="1">
      <w:start w:val="1"/>
      <w:numFmt w:val="decimal"/>
      <w:lvlText w:val="%7."/>
      <w:lvlJc w:val="left"/>
      <w:pPr>
        <w:ind w:left="7584" w:hanging="360"/>
      </w:pPr>
    </w:lvl>
    <w:lvl w:ilvl="7" w:tplc="480A0019" w:tentative="1">
      <w:start w:val="1"/>
      <w:numFmt w:val="lowerLetter"/>
      <w:lvlText w:val="%8."/>
      <w:lvlJc w:val="left"/>
      <w:pPr>
        <w:ind w:left="8304" w:hanging="360"/>
      </w:pPr>
    </w:lvl>
    <w:lvl w:ilvl="8" w:tplc="480A001B" w:tentative="1">
      <w:start w:val="1"/>
      <w:numFmt w:val="lowerRoman"/>
      <w:lvlText w:val="%9."/>
      <w:lvlJc w:val="right"/>
      <w:pPr>
        <w:ind w:left="9024" w:hanging="180"/>
      </w:pPr>
    </w:lvl>
  </w:abstractNum>
  <w:abstractNum w:abstractNumId="12">
    <w:nsid w:val="40332AC3"/>
    <w:multiLevelType w:val="hybridMultilevel"/>
    <w:tmpl w:val="882C934E"/>
    <w:lvl w:ilvl="0" w:tplc="A538F018">
      <w:start w:val="4"/>
      <w:numFmt w:val="lowerLetter"/>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1DD0A48"/>
    <w:multiLevelType w:val="hybridMultilevel"/>
    <w:tmpl w:val="5DE4534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951528"/>
    <w:multiLevelType w:val="hybridMultilevel"/>
    <w:tmpl w:val="58807BC8"/>
    <w:lvl w:ilvl="0" w:tplc="49BE5970">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466A13EB"/>
    <w:multiLevelType w:val="hybridMultilevel"/>
    <w:tmpl w:val="E9DC1A08"/>
    <w:lvl w:ilvl="0" w:tplc="0C0A0017">
      <w:start w:val="1"/>
      <w:numFmt w:val="lowerLetter"/>
      <w:lvlText w:val="%1)"/>
      <w:lvlJc w:val="left"/>
      <w:pPr>
        <w:tabs>
          <w:tab w:val="num" w:pos="720"/>
        </w:tabs>
        <w:ind w:left="720" w:hanging="360"/>
      </w:pPr>
    </w:lvl>
    <w:lvl w:ilvl="1" w:tplc="6C08F1E8">
      <w:start w:val="8"/>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85B1F21"/>
    <w:multiLevelType w:val="hybridMultilevel"/>
    <w:tmpl w:val="EABE3D7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9237A5A"/>
    <w:multiLevelType w:val="hybridMultilevel"/>
    <w:tmpl w:val="490CD35C"/>
    <w:lvl w:ilvl="0" w:tplc="0C0A000B">
      <w:start w:val="1"/>
      <w:numFmt w:val="bullet"/>
      <w:lvlText w:val=""/>
      <w:lvlJc w:val="left"/>
      <w:pPr>
        <w:ind w:left="1320" w:hanging="360"/>
      </w:pPr>
      <w:rPr>
        <w:rFonts w:ascii="Wingdings" w:hAnsi="Wingdings"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18">
    <w:nsid w:val="4BEF5E93"/>
    <w:multiLevelType w:val="hybridMultilevel"/>
    <w:tmpl w:val="D4F6A0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EA96ABA"/>
    <w:multiLevelType w:val="hybridMultilevel"/>
    <w:tmpl w:val="40462DE6"/>
    <w:lvl w:ilvl="0" w:tplc="54F6EA74">
      <w:start w:val="1"/>
      <w:numFmt w:val="lowerLetter"/>
      <w:lvlText w:val="%1)"/>
      <w:lvlJc w:val="left"/>
      <w:pPr>
        <w:ind w:left="1815" w:hanging="360"/>
      </w:pPr>
      <w:rPr>
        <w:b w:val="0"/>
      </w:rPr>
    </w:lvl>
    <w:lvl w:ilvl="1" w:tplc="0C0A0019" w:tentative="1">
      <w:start w:val="1"/>
      <w:numFmt w:val="lowerLetter"/>
      <w:lvlText w:val="%2."/>
      <w:lvlJc w:val="left"/>
      <w:pPr>
        <w:ind w:left="1815" w:hanging="360"/>
      </w:pPr>
    </w:lvl>
    <w:lvl w:ilvl="2" w:tplc="0C0A001B" w:tentative="1">
      <w:start w:val="1"/>
      <w:numFmt w:val="lowerRoman"/>
      <w:lvlText w:val="%3."/>
      <w:lvlJc w:val="right"/>
      <w:pPr>
        <w:ind w:left="2535" w:hanging="180"/>
      </w:pPr>
    </w:lvl>
    <w:lvl w:ilvl="3" w:tplc="0C0A000F" w:tentative="1">
      <w:start w:val="1"/>
      <w:numFmt w:val="decimal"/>
      <w:lvlText w:val="%4."/>
      <w:lvlJc w:val="left"/>
      <w:pPr>
        <w:ind w:left="3255" w:hanging="360"/>
      </w:pPr>
    </w:lvl>
    <w:lvl w:ilvl="4" w:tplc="0C0A0019" w:tentative="1">
      <w:start w:val="1"/>
      <w:numFmt w:val="lowerLetter"/>
      <w:lvlText w:val="%5."/>
      <w:lvlJc w:val="left"/>
      <w:pPr>
        <w:ind w:left="3975" w:hanging="360"/>
      </w:pPr>
    </w:lvl>
    <w:lvl w:ilvl="5" w:tplc="0C0A001B" w:tentative="1">
      <w:start w:val="1"/>
      <w:numFmt w:val="lowerRoman"/>
      <w:lvlText w:val="%6."/>
      <w:lvlJc w:val="right"/>
      <w:pPr>
        <w:ind w:left="4695" w:hanging="180"/>
      </w:pPr>
    </w:lvl>
    <w:lvl w:ilvl="6" w:tplc="0C0A000F" w:tentative="1">
      <w:start w:val="1"/>
      <w:numFmt w:val="decimal"/>
      <w:lvlText w:val="%7."/>
      <w:lvlJc w:val="left"/>
      <w:pPr>
        <w:ind w:left="5415" w:hanging="360"/>
      </w:pPr>
    </w:lvl>
    <w:lvl w:ilvl="7" w:tplc="0C0A0019" w:tentative="1">
      <w:start w:val="1"/>
      <w:numFmt w:val="lowerLetter"/>
      <w:lvlText w:val="%8."/>
      <w:lvlJc w:val="left"/>
      <w:pPr>
        <w:ind w:left="6135" w:hanging="360"/>
      </w:pPr>
    </w:lvl>
    <w:lvl w:ilvl="8" w:tplc="0C0A001B" w:tentative="1">
      <w:start w:val="1"/>
      <w:numFmt w:val="lowerRoman"/>
      <w:lvlText w:val="%9."/>
      <w:lvlJc w:val="right"/>
      <w:pPr>
        <w:ind w:left="6855" w:hanging="180"/>
      </w:pPr>
    </w:lvl>
  </w:abstractNum>
  <w:abstractNum w:abstractNumId="20">
    <w:nsid w:val="530B0A90"/>
    <w:multiLevelType w:val="hybridMultilevel"/>
    <w:tmpl w:val="E46205B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54AE54A1"/>
    <w:multiLevelType w:val="hybridMultilevel"/>
    <w:tmpl w:val="E5128F9C"/>
    <w:lvl w:ilvl="0" w:tplc="BBD459F4">
      <w:start w:val="1"/>
      <w:numFmt w:val="decimal"/>
      <w:lvlText w:val="%1."/>
      <w:lvlJc w:val="left"/>
      <w:pPr>
        <w:tabs>
          <w:tab w:val="num" w:pos="1242"/>
        </w:tabs>
        <w:ind w:left="1242" w:hanging="390"/>
      </w:pPr>
      <w:rPr>
        <w:rFonts w:cs="Times New Roman" w:hint="default"/>
      </w:rPr>
    </w:lvl>
    <w:lvl w:ilvl="1" w:tplc="4D3A06AA">
      <w:numFmt w:val="none"/>
      <w:lvlText w:val=""/>
      <w:lvlJc w:val="left"/>
      <w:pPr>
        <w:tabs>
          <w:tab w:val="num" w:pos="492"/>
        </w:tabs>
      </w:pPr>
      <w:rPr>
        <w:rFonts w:cs="Times New Roman"/>
      </w:rPr>
    </w:lvl>
    <w:lvl w:ilvl="2" w:tplc="E120067E">
      <w:numFmt w:val="none"/>
      <w:lvlText w:val=""/>
      <w:lvlJc w:val="left"/>
      <w:pPr>
        <w:tabs>
          <w:tab w:val="num" w:pos="492"/>
        </w:tabs>
      </w:pPr>
      <w:rPr>
        <w:rFonts w:cs="Times New Roman"/>
      </w:rPr>
    </w:lvl>
    <w:lvl w:ilvl="3" w:tplc="485C634A">
      <w:numFmt w:val="none"/>
      <w:lvlText w:val=""/>
      <w:lvlJc w:val="left"/>
      <w:pPr>
        <w:tabs>
          <w:tab w:val="num" w:pos="492"/>
        </w:tabs>
      </w:pPr>
      <w:rPr>
        <w:rFonts w:cs="Times New Roman"/>
      </w:rPr>
    </w:lvl>
    <w:lvl w:ilvl="4" w:tplc="9C58701C">
      <w:numFmt w:val="none"/>
      <w:lvlText w:val=""/>
      <w:lvlJc w:val="left"/>
      <w:pPr>
        <w:tabs>
          <w:tab w:val="num" w:pos="492"/>
        </w:tabs>
      </w:pPr>
      <w:rPr>
        <w:rFonts w:cs="Times New Roman"/>
      </w:rPr>
    </w:lvl>
    <w:lvl w:ilvl="5" w:tplc="477A95C6">
      <w:numFmt w:val="none"/>
      <w:lvlText w:val=""/>
      <w:lvlJc w:val="left"/>
      <w:pPr>
        <w:tabs>
          <w:tab w:val="num" w:pos="492"/>
        </w:tabs>
      </w:pPr>
      <w:rPr>
        <w:rFonts w:cs="Times New Roman"/>
      </w:rPr>
    </w:lvl>
    <w:lvl w:ilvl="6" w:tplc="6742E196">
      <w:numFmt w:val="none"/>
      <w:lvlText w:val=""/>
      <w:lvlJc w:val="left"/>
      <w:pPr>
        <w:tabs>
          <w:tab w:val="num" w:pos="492"/>
        </w:tabs>
      </w:pPr>
      <w:rPr>
        <w:rFonts w:cs="Times New Roman"/>
      </w:rPr>
    </w:lvl>
    <w:lvl w:ilvl="7" w:tplc="D624CC48">
      <w:numFmt w:val="none"/>
      <w:lvlText w:val=""/>
      <w:lvlJc w:val="left"/>
      <w:pPr>
        <w:tabs>
          <w:tab w:val="num" w:pos="492"/>
        </w:tabs>
      </w:pPr>
      <w:rPr>
        <w:rFonts w:cs="Times New Roman"/>
      </w:rPr>
    </w:lvl>
    <w:lvl w:ilvl="8" w:tplc="72E2D0B4">
      <w:numFmt w:val="none"/>
      <w:lvlText w:val=""/>
      <w:lvlJc w:val="left"/>
      <w:pPr>
        <w:tabs>
          <w:tab w:val="num" w:pos="492"/>
        </w:tabs>
      </w:pPr>
      <w:rPr>
        <w:rFonts w:cs="Times New Roman"/>
      </w:rPr>
    </w:lvl>
  </w:abstractNum>
  <w:abstractNum w:abstractNumId="22">
    <w:nsid w:val="5BE24423"/>
    <w:multiLevelType w:val="hybridMultilevel"/>
    <w:tmpl w:val="365CBE88"/>
    <w:lvl w:ilvl="0" w:tplc="438E260E">
      <w:start w:val="1"/>
      <w:numFmt w:val="decimal"/>
      <w:lvlText w:val="%1."/>
      <w:lvlJc w:val="left"/>
      <w:pPr>
        <w:ind w:left="720" w:hanging="360"/>
      </w:pPr>
      <w:rPr>
        <w:rFonts w:hint="default"/>
        <w:b/>
        <w:sz w:val="28"/>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E4B3419"/>
    <w:multiLevelType w:val="multilevel"/>
    <w:tmpl w:val="9B7EAE9A"/>
    <w:lvl w:ilvl="0">
      <w:start w:val="19"/>
      <w:numFmt w:val="decimal"/>
      <w:lvlText w:val="%1"/>
      <w:lvlJc w:val="left"/>
      <w:pPr>
        <w:tabs>
          <w:tab w:val="num" w:pos="570"/>
        </w:tabs>
        <w:ind w:left="570" w:hanging="570"/>
      </w:pPr>
      <w:rPr>
        <w:rFonts w:hint="default"/>
      </w:rPr>
    </w:lvl>
    <w:lvl w:ilvl="1">
      <w:start w:val="3"/>
      <w:numFmt w:val="decimal"/>
      <w:lvlText w:val="%1.%2"/>
      <w:lvlJc w:val="left"/>
      <w:pPr>
        <w:tabs>
          <w:tab w:val="num" w:pos="1279"/>
        </w:tabs>
        <w:ind w:left="1279" w:hanging="570"/>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F9A5BFD"/>
    <w:multiLevelType w:val="hybridMultilevel"/>
    <w:tmpl w:val="5FDABC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33F44BA"/>
    <w:multiLevelType w:val="hybridMultilevel"/>
    <w:tmpl w:val="9C806228"/>
    <w:lvl w:ilvl="0" w:tplc="19066574">
      <w:start w:val="1"/>
      <w:numFmt w:val="decimal"/>
      <w:lvlText w:val="%1."/>
      <w:lvlJc w:val="left"/>
      <w:pPr>
        <w:ind w:left="720" w:hanging="360"/>
      </w:pPr>
      <w:rPr>
        <w:rFonts w:hint="default"/>
        <w:sz w:val="24"/>
        <w:szCs w:val="24"/>
      </w:rPr>
    </w:lvl>
    <w:lvl w:ilvl="1" w:tplc="54F6EA74">
      <w:start w:val="1"/>
      <w:numFmt w:val="lowerLetter"/>
      <w:lvlText w:val="%2)"/>
      <w:lvlJc w:val="left"/>
      <w:pPr>
        <w:ind w:left="1353"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B40F6"/>
    <w:multiLevelType w:val="multilevel"/>
    <w:tmpl w:val="3A483F34"/>
    <w:lvl w:ilvl="0">
      <w:start w:val="1"/>
      <w:numFmt w:val="lowerLetter"/>
      <w:lvlText w:val="%1)"/>
      <w:lvlJc w:val="left"/>
      <w:pPr>
        <w:tabs>
          <w:tab w:val="num" w:pos="928"/>
        </w:tabs>
        <w:ind w:left="928" w:hanging="360"/>
      </w:pPr>
      <w:rPr>
        <w:rFonts w:hint="default"/>
        <w:b w:val="0"/>
        <w:sz w:val="22"/>
        <w:szCs w:val="22"/>
      </w:rPr>
    </w:lvl>
    <w:lvl w:ilvl="1">
      <w:start w:val="1"/>
      <w:numFmt w:val="none"/>
      <w:lvlText w:val="1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D2A208A"/>
    <w:multiLevelType w:val="hybridMultilevel"/>
    <w:tmpl w:val="E3E0B160"/>
    <w:lvl w:ilvl="0" w:tplc="480A000B">
      <w:start w:val="1"/>
      <w:numFmt w:val="bullet"/>
      <w:lvlText w:val=""/>
      <w:lvlJc w:val="left"/>
      <w:pPr>
        <w:ind w:left="1122" w:hanging="360"/>
      </w:pPr>
      <w:rPr>
        <w:rFonts w:ascii="Wingdings" w:hAnsi="Wingdings" w:hint="default"/>
      </w:rPr>
    </w:lvl>
    <w:lvl w:ilvl="1" w:tplc="480A0003" w:tentative="1">
      <w:start w:val="1"/>
      <w:numFmt w:val="bullet"/>
      <w:lvlText w:val="o"/>
      <w:lvlJc w:val="left"/>
      <w:pPr>
        <w:ind w:left="1842" w:hanging="360"/>
      </w:pPr>
      <w:rPr>
        <w:rFonts w:ascii="Courier New" w:hAnsi="Courier New" w:cs="Courier New" w:hint="default"/>
      </w:rPr>
    </w:lvl>
    <w:lvl w:ilvl="2" w:tplc="480A0005" w:tentative="1">
      <w:start w:val="1"/>
      <w:numFmt w:val="bullet"/>
      <w:lvlText w:val=""/>
      <w:lvlJc w:val="left"/>
      <w:pPr>
        <w:ind w:left="2562" w:hanging="360"/>
      </w:pPr>
      <w:rPr>
        <w:rFonts w:ascii="Wingdings" w:hAnsi="Wingdings" w:hint="default"/>
      </w:rPr>
    </w:lvl>
    <w:lvl w:ilvl="3" w:tplc="480A0001" w:tentative="1">
      <w:start w:val="1"/>
      <w:numFmt w:val="bullet"/>
      <w:lvlText w:val=""/>
      <w:lvlJc w:val="left"/>
      <w:pPr>
        <w:ind w:left="3282" w:hanging="360"/>
      </w:pPr>
      <w:rPr>
        <w:rFonts w:ascii="Symbol" w:hAnsi="Symbol" w:hint="default"/>
      </w:rPr>
    </w:lvl>
    <w:lvl w:ilvl="4" w:tplc="480A0003" w:tentative="1">
      <w:start w:val="1"/>
      <w:numFmt w:val="bullet"/>
      <w:lvlText w:val="o"/>
      <w:lvlJc w:val="left"/>
      <w:pPr>
        <w:ind w:left="4002" w:hanging="360"/>
      </w:pPr>
      <w:rPr>
        <w:rFonts w:ascii="Courier New" w:hAnsi="Courier New" w:cs="Courier New" w:hint="default"/>
      </w:rPr>
    </w:lvl>
    <w:lvl w:ilvl="5" w:tplc="480A0005" w:tentative="1">
      <w:start w:val="1"/>
      <w:numFmt w:val="bullet"/>
      <w:lvlText w:val=""/>
      <w:lvlJc w:val="left"/>
      <w:pPr>
        <w:ind w:left="4722" w:hanging="360"/>
      </w:pPr>
      <w:rPr>
        <w:rFonts w:ascii="Wingdings" w:hAnsi="Wingdings" w:hint="default"/>
      </w:rPr>
    </w:lvl>
    <w:lvl w:ilvl="6" w:tplc="480A0001" w:tentative="1">
      <w:start w:val="1"/>
      <w:numFmt w:val="bullet"/>
      <w:lvlText w:val=""/>
      <w:lvlJc w:val="left"/>
      <w:pPr>
        <w:ind w:left="5442" w:hanging="360"/>
      </w:pPr>
      <w:rPr>
        <w:rFonts w:ascii="Symbol" w:hAnsi="Symbol" w:hint="default"/>
      </w:rPr>
    </w:lvl>
    <w:lvl w:ilvl="7" w:tplc="480A0003" w:tentative="1">
      <w:start w:val="1"/>
      <w:numFmt w:val="bullet"/>
      <w:lvlText w:val="o"/>
      <w:lvlJc w:val="left"/>
      <w:pPr>
        <w:ind w:left="6162" w:hanging="360"/>
      </w:pPr>
      <w:rPr>
        <w:rFonts w:ascii="Courier New" w:hAnsi="Courier New" w:cs="Courier New" w:hint="default"/>
      </w:rPr>
    </w:lvl>
    <w:lvl w:ilvl="8" w:tplc="480A0005" w:tentative="1">
      <w:start w:val="1"/>
      <w:numFmt w:val="bullet"/>
      <w:lvlText w:val=""/>
      <w:lvlJc w:val="left"/>
      <w:pPr>
        <w:ind w:left="6882" w:hanging="360"/>
      </w:pPr>
      <w:rPr>
        <w:rFonts w:ascii="Wingdings" w:hAnsi="Wingdings" w:hint="default"/>
      </w:rPr>
    </w:lvl>
  </w:abstractNum>
  <w:abstractNum w:abstractNumId="28">
    <w:nsid w:val="74A52892"/>
    <w:multiLevelType w:val="hybridMultilevel"/>
    <w:tmpl w:val="541C31E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764576A3"/>
    <w:multiLevelType w:val="hybridMultilevel"/>
    <w:tmpl w:val="44F4C082"/>
    <w:lvl w:ilvl="0" w:tplc="54F6EA74">
      <w:start w:val="1"/>
      <w:numFmt w:val="lowerLetter"/>
      <w:lvlText w:val="%1)"/>
      <w:lvlJc w:val="left"/>
      <w:pPr>
        <w:ind w:left="144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6DC209F"/>
    <w:multiLevelType w:val="hybridMultilevel"/>
    <w:tmpl w:val="6DC22DD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71E7B84"/>
    <w:multiLevelType w:val="hybridMultilevel"/>
    <w:tmpl w:val="83A83094"/>
    <w:lvl w:ilvl="0" w:tplc="741A66CC">
      <w:start w:val="8"/>
      <w:numFmt w:val="none"/>
      <w:lvlText w:val="20."/>
      <w:lvlJc w:val="left"/>
      <w:pPr>
        <w:tabs>
          <w:tab w:val="num" w:pos="360"/>
        </w:tabs>
        <w:ind w:left="360" w:hanging="360"/>
      </w:pPr>
      <w:rPr>
        <w:rFonts w:hint="default"/>
      </w:rPr>
    </w:lvl>
    <w:lvl w:ilvl="1" w:tplc="0C0A0019" w:tentative="1">
      <w:start w:val="1"/>
      <w:numFmt w:val="lowerLetter"/>
      <w:lvlText w:val="%2."/>
      <w:lvlJc w:val="left"/>
      <w:pPr>
        <w:tabs>
          <w:tab w:val="num" w:pos="-349"/>
        </w:tabs>
        <w:ind w:left="-349" w:hanging="360"/>
      </w:pPr>
    </w:lvl>
    <w:lvl w:ilvl="2" w:tplc="0C0A001B" w:tentative="1">
      <w:start w:val="1"/>
      <w:numFmt w:val="lowerRoman"/>
      <w:lvlText w:val="%3."/>
      <w:lvlJc w:val="right"/>
      <w:pPr>
        <w:tabs>
          <w:tab w:val="num" w:pos="371"/>
        </w:tabs>
        <w:ind w:left="371" w:hanging="180"/>
      </w:pPr>
    </w:lvl>
    <w:lvl w:ilvl="3" w:tplc="0C0A000F" w:tentative="1">
      <w:start w:val="1"/>
      <w:numFmt w:val="decimal"/>
      <w:lvlText w:val="%4."/>
      <w:lvlJc w:val="left"/>
      <w:pPr>
        <w:tabs>
          <w:tab w:val="num" w:pos="1091"/>
        </w:tabs>
        <w:ind w:left="1091" w:hanging="360"/>
      </w:pPr>
    </w:lvl>
    <w:lvl w:ilvl="4" w:tplc="0C0A0019" w:tentative="1">
      <w:start w:val="1"/>
      <w:numFmt w:val="lowerLetter"/>
      <w:lvlText w:val="%5."/>
      <w:lvlJc w:val="left"/>
      <w:pPr>
        <w:tabs>
          <w:tab w:val="num" w:pos="1811"/>
        </w:tabs>
        <w:ind w:left="1811" w:hanging="360"/>
      </w:pPr>
    </w:lvl>
    <w:lvl w:ilvl="5" w:tplc="0C0A001B" w:tentative="1">
      <w:start w:val="1"/>
      <w:numFmt w:val="lowerRoman"/>
      <w:lvlText w:val="%6."/>
      <w:lvlJc w:val="right"/>
      <w:pPr>
        <w:tabs>
          <w:tab w:val="num" w:pos="2531"/>
        </w:tabs>
        <w:ind w:left="2531" w:hanging="180"/>
      </w:pPr>
    </w:lvl>
    <w:lvl w:ilvl="6" w:tplc="0C0A000F" w:tentative="1">
      <w:start w:val="1"/>
      <w:numFmt w:val="decimal"/>
      <w:lvlText w:val="%7."/>
      <w:lvlJc w:val="left"/>
      <w:pPr>
        <w:tabs>
          <w:tab w:val="num" w:pos="3251"/>
        </w:tabs>
        <w:ind w:left="3251" w:hanging="360"/>
      </w:pPr>
    </w:lvl>
    <w:lvl w:ilvl="7" w:tplc="0C0A0019" w:tentative="1">
      <w:start w:val="1"/>
      <w:numFmt w:val="lowerLetter"/>
      <w:lvlText w:val="%8."/>
      <w:lvlJc w:val="left"/>
      <w:pPr>
        <w:tabs>
          <w:tab w:val="num" w:pos="3971"/>
        </w:tabs>
        <w:ind w:left="3971" w:hanging="360"/>
      </w:pPr>
    </w:lvl>
    <w:lvl w:ilvl="8" w:tplc="0C0A001B" w:tentative="1">
      <w:start w:val="1"/>
      <w:numFmt w:val="lowerRoman"/>
      <w:lvlText w:val="%9."/>
      <w:lvlJc w:val="right"/>
      <w:pPr>
        <w:tabs>
          <w:tab w:val="num" w:pos="4691"/>
        </w:tabs>
        <w:ind w:left="4691" w:hanging="180"/>
      </w:pPr>
    </w:lvl>
  </w:abstractNum>
  <w:abstractNum w:abstractNumId="32">
    <w:nsid w:val="771F29DE"/>
    <w:multiLevelType w:val="multilevel"/>
    <w:tmpl w:val="D90E99AC"/>
    <w:lvl w:ilvl="0">
      <w:start w:val="2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77132D"/>
    <w:multiLevelType w:val="hybridMultilevel"/>
    <w:tmpl w:val="B874DBEE"/>
    <w:lvl w:ilvl="0" w:tplc="A642CA4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nsid w:val="79AD30A3"/>
    <w:multiLevelType w:val="hybridMultilevel"/>
    <w:tmpl w:val="BF3C149E"/>
    <w:lvl w:ilvl="0" w:tplc="63BA3B3E">
      <w:start w:val="8"/>
      <w:numFmt w:val="none"/>
      <w:lvlText w:val="19.2"/>
      <w:lvlJc w:val="left"/>
      <w:pPr>
        <w:tabs>
          <w:tab w:val="num" w:pos="2858"/>
        </w:tabs>
        <w:ind w:left="2858" w:hanging="360"/>
      </w:pPr>
      <w:rPr>
        <w:rFonts w:hint="default"/>
        <w:b/>
      </w:rPr>
    </w:lvl>
    <w:lvl w:ilvl="1" w:tplc="58CE5C7E">
      <w:start w:val="30"/>
      <w:numFmt w:val="decimal"/>
      <w:lvlText w:val="%2."/>
      <w:lvlJc w:val="left"/>
      <w:pPr>
        <w:tabs>
          <w:tab w:val="num" w:pos="2179"/>
        </w:tabs>
        <w:ind w:left="2179" w:hanging="390"/>
      </w:pPr>
      <w:rPr>
        <w:rFonts w:hint="default"/>
      </w:r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num w:numId="1">
    <w:abstractNumId w:val="15"/>
  </w:num>
  <w:num w:numId="2">
    <w:abstractNumId w:val="8"/>
  </w:num>
  <w:num w:numId="3">
    <w:abstractNumId w:val="26"/>
  </w:num>
  <w:num w:numId="4">
    <w:abstractNumId w:val="34"/>
  </w:num>
  <w:num w:numId="5">
    <w:abstractNumId w:val="23"/>
  </w:num>
  <w:num w:numId="6">
    <w:abstractNumId w:val="31"/>
  </w:num>
  <w:num w:numId="7">
    <w:abstractNumId w:val="32"/>
  </w:num>
  <w:num w:numId="8">
    <w:abstractNumId w:val="2"/>
  </w:num>
  <w:num w:numId="9">
    <w:abstractNumId w:val="6"/>
  </w:num>
  <w:num w:numId="10">
    <w:abstractNumId w:val="3"/>
  </w:num>
  <w:num w:numId="11">
    <w:abstractNumId w:val="1"/>
  </w:num>
  <w:num w:numId="12">
    <w:abstractNumId w:val="25"/>
  </w:num>
  <w:num w:numId="13">
    <w:abstractNumId w:val="33"/>
  </w:num>
  <w:num w:numId="14">
    <w:abstractNumId w:val="10"/>
  </w:num>
  <w:num w:numId="15">
    <w:abstractNumId w:val="0"/>
  </w:num>
  <w:num w:numId="16">
    <w:abstractNumId w:val="5"/>
  </w:num>
  <w:num w:numId="17">
    <w:abstractNumId w:val="21"/>
  </w:num>
  <w:num w:numId="18">
    <w:abstractNumId w:val="28"/>
  </w:num>
  <w:num w:numId="19">
    <w:abstractNumId w:val="17"/>
  </w:num>
  <w:num w:numId="20">
    <w:abstractNumId w:val="14"/>
  </w:num>
  <w:num w:numId="21">
    <w:abstractNumId w:val="16"/>
  </w:num>
  <w:num w:numId="22">
    <w:abstractNumId w:val="22"/>
  </w:num>
  <w:num w:numId="23">
    <w:abstractNumId w:val="18"/>
  </w:num>
  <w:num w:numId="24">
    <w:abstractNumId w:val="30"/>
  </w:num>
  <w:num w:numId="25">
    <w:abstractNumId w:val="7"/>
  </w:num>
  <w:num w:numId="26">
    <w:abstractNumId w:val="4"/>
  </w:num>
  <w:num w:numId="27">
    <w:abstractNumId w:val="29"/>
  </w:num>
  <w:num w:numId="28">
    <w:abstractNumId w:val="19"/>
  </w:num>
  <w:num w:numId="29">
    <w:abstractNumId w:val="9"/>
  </w:num>
  <w:num w:numId="30">
    <w:abstractNumId w:val="24"/>
  </w:num>
  <w:num w:numId="31">
    <w:abstractNumId w:val="12"/>
  </w:num>
  <w:num w:numId="32">
    <w:abstractNumId w:val="13"/>
  </w:num>
  <w:num w:numId="33">
    <w:abstractNumId w:val="20"/>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HN"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stroke="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08"/>
    <w:rsid w:val="00000B22"/>
    <w:rsid w:val="0000201A"/>
    <w:rsid w:val="00002E75"/>
    <w:rsid w:val="000042F3"/>
    <w:rsid w:val="00004C1E"/>
    <w:rsid w:val="00015983"/>
    <w:rsid w:val="00020D15"/>
    <w:rsid w:val="000222B4"/>
    <w:rsid w:val="0003044A"/>
    <w:rsid w:val="00036813"/>
    <w:rsid w:val="00037A9D"/>
    <w:rsid w:val="00040986"/>
    <w:rsid w:val="0004509D"/>
    <w:rsid w:val="0005185A"/>
    <w:rsid w:val="00055763"/>
    <w:rsid w:val="00060146"/>
    <w:rsid w:val="0006043D"/>
    <w:rsid w:val="000639DC"/>
    <w:rsid w:val="00065EDD"/>
    <w:rsid w:val="000670BA"/>
    <w:rsid w:val="0006740D"/>
    <w:rsid w:val="00067F63"/>
    <w:rsid w:val="00070288"/>
    <w:rsid w:val="0007175D"/>
    <w:rsid w:val="00071BF1"/>
    <w:rsid w:val="000741A3"/>
    <w:rsid w:val="00094389"/>
    <w:rsid w:val="000A0A8D"/>
    <w:rsid w:val="000A2299"/>
    <w:rsid w:val="000A28D7"/>
    <w:rsid w:val="000A3535"/>
    <w:rsid w:val="000A76DE"/>
    <w:rsid w:val="000B0C18"/>
    <w:rsid w:val="000B1251"/>
    <w:rsid w:val="000B28D1"/>
    <w:rsid w:val="000B30A5"/>
    <w:rsid w:val="000B6807"/>
    <w:rsid w:val="000B7029"/>
    <w:rsid w:val="000D3EEF"/>
    <w:rsid w:val="000D549B"/>
    <w:rsid w:val="000D7ED9"/>
    <w:rsid w:val="000E3D17"/>
    <w:rsid w:val="000E5F92"/>
    <w:rsid w:val="000E7139"/>
    <w:rsid w:val="000F6C2D"/>
    <w:rsid w:val="000F7917"/>
    <w:rsid w:val="000F7985"/>
    <w:rsid w:val="001002D9"/>
    <w:rsid w:val="001022DF"/>
    <w:rsid w:val="00103D12"/>
    <w:rsid w:val="00104AC3"/>
    <w:rsid w:val="00107193"/>
    <w:rsid w:val="00107C54"/>
    <w:rsid w:val="00107E1B"/>
    <w:rsid w:val="001137DD"/>
    <w:rsid w:val="001142B7"/>
    <w:rsid w:val="00123B67"/>
    <w:rsid w:val="001244E3"/>
    <w:rsid w:val="00124F80"/>
    <w:rsid w:val="0012577B"/>
    <w:rsid w:val="001262CE"/>
    <w:rsid w:val="00130188"/>
    <w:rsid w:val="00131259"/>
    <w:rsid w:val="00132A27"/>
    <w:rsid w:val="00136D7D"/>
    <w:rsid w:val="001421A0"/>
    <w:rsid w:val="00142682"/>
    <w:rsid w:val="00142F7D"/>
    <w:rsid w:val="00143D6D"/>
    <w:rsid w:val="001518B3"/>
    <w:rsid w:val="00152A54"/>
    <w:rsid w:val="00157682"/>
    <w:rsid w:val="00157FAF"/>
    <w:rsid w:val="001611ED"/>
    <w:rsid w:val="00176CC5"/>
    <w:rsid w:val="00187183"/>
    <w:rsid w:val="001878CA"/>
    <w:rsid w:val="00192E62"/>
    <w:rsid w:val="001A162F"/>
    <w:rsid w:val="001A6885"/>
    <w:rsid w:val="001B3D42"/>
    <w:rsid w:val="001C3648"/>
    <w:rsid w:val="001C6841"/>
    <w:rsid w:val="001C7F9A"/>
    <w:rsid w:val="001D4955"/>
    <w:rsid w:val="001E0E1E"/>
    <w:rsid w:val="001F1907"/>
    <w:rsid w:val="001F4BD8"/>
    <w:rsid w:val="001F6B54"/>
    <w:rsid w:val="001F70E4"/>
    <w:rsid w:val="00203D54"/>
    <w:rsid w:val="00207C93"/>
    <w:rsid w:val="00210196"/>
    <w:rsid w:val="00210ACA"/>
    <w:rsid w:val="00215466"/>
    <w:rsid w:val="002174AD"/>
    <w:rsid w:val="00220774"/>
    <w:rsid w:val="00221862"/>
    <w:rsid w:val="00226252"/>
    <w:rsid w:val="00230AE0"/>
    <w:rsid w:val="00234873"/>
    <w:rsid w:val="0023521D"/>
    <w:rsid w:val="00237FEE"/>
    <w:rsid w:val="002427F2"/>
    <w:rsid w:val="00252786"/>
    <w:rsid w:val="002531F6"/>
    <w:rsid w:val="002635E9"/>
    <w:rsid w:val="00264659"/>
    <w:rsid w:val="002670E5"/>
    <w:rsid w:val="00270926"/>
    <w:rsid w:val="0027520A"/>
    <w:rsid w:val="0028059C"/>
    <w:rsid w:val="00287C2F"/>
    <w:rsid w:val="00292358"/>
    <w:rsid w:val="00292ADD"/>
    <w:rsid w:val="00294899"/>
    <w:rsid w:val="002A129B"/>
    <w:rsid w:val="002A68AF"/>
    <w:rsid w:val="002A7231"/>
    <w:rsid w:val="002B3CEB"/>
    <w:rsid w:val="002B46EB"/>
    <w:rsid w:val="002B4E2E"/>
    <w:rsid w:val="002B6E19"/>
    <w:rsid w:val="002C6EF7"/>
    <w:rsid w:val="002C7014"/>
    <w:rsid w:val="002D0EA9"/>
    <w:rsid w:val="002D1320"/>
    <w:rsid w:val="002D15BC"/>
    <w:rsid w:val="002D77B5"/>
    <w:rsid w:val="002E1A20"/>
    <w:rsid w:val="002E1E97"/>
    <w:rsid w:val="002E5267"/>
    <w:rsid w:val="002E55AE"/>
    <w:rsid w:val="002F0611"/>
    <w:rsid w:val="002F165C"/>
    <w:rsid w:val="002F2647"/>
    <w:rsid w:val="00310398"/>
    <w:rsid w:val="00311265"/>
    <w:rsid w:val="00312404"/>
    <w:rsid w:val="00313EBC"/>
    <w:rsid w:val="0031637C"/>
    <w:rsid w:val="00317CC0"/>
    <w:rsid w:val="00323C5D"/>
    <w:rsid w:val="003302E1"/>
    <w:rsid w:val="00331FF5"/>
    <w:rsid w:val="00334F41"/>
    <w:rsid w:val="00336D0D"/>
    <w:rsid w:val="00344163"/>
    <w:rsid w:val="003455E7"/>
    <w:rsid w:val="00345EDF"/>
    <w:rsid w:val="0034656E"/>
    <w:rsid w:val="00350AB7"/>
    <w:rsid w:val="00353475"/>
    <w:rsid w:val="00354B2C"/>
    <w:rsid w:val="003627E3"/>
    <w:rsid w:val="00365D94"/>
    <w:rsid w:val="00366684"/>
    <w:rsid w:val="00367008"/>
    <w:rsid w:val="003711E1"/>
    <w:rsid w:val="00372BD9"/>
    <w:rsid w:val="0037479D"/>
    <w:rsid w:val="00383EB9"/>
    <w:rsid w:val="00384C40"/>
    <w:rsid w:val="003862E2"/>
    <w:rsid w:val="00390431"/>
    <w:rsid w:val="0039095D"/>
    <w:rsid w:val="00390CF0"/>
    <w:rsid w:val="00391229"/>
    <w:rsid w:val="00391342"/>
    <w:rsid w:val="003921AA"/>
    <w:rsid w:val="00394EDF"/>
    <w:rsid w:val="0039693F"/>
    <w:rsid w:val="003A6B76"/>
    <w:rsid w:val="003A78FD"/>
    <w:rsid w:val="003B2527"/>
    <w:rsid w:val="003B3169"/>
    <w:rsid w:val="003B4785"/>
    <w:rsid w:val="003B6A8E"/>
    <w:rsid w:val="003C3130"/>
    <w:rsid w:val="003C7135"/>
    <w:rsid w:val="003D1245"/>
    <w:rsid w:val="003D684D"/>
    <w:rsid w:val="003E0D8F"/>
    <w:rsid w:val="003E1585"/>
    <w:rsid w:val="003E3033"/>
    <w:rsid w:val="003E5F39"/>
    <w:rsid w:val="003E5F3B"/>
    <w:rsid w:val="003F0304"/>
    <w:rsid w:val="003F2717"/>
    <w:rsid w:val="003F3ABC"/>
    <w:rsid w:val="003F53C6"/>
    <w:rsid w:val="00407730"/>
    <w:rsid w:val="00411F94"/>
    <w:rsid w:val="00413672"/>
    <w:rsid w:val="004153F0"/>
    <w:rsid w:val="00420059"/>
    <w:rsid w:val="00421891"/>
    <w:rsid w:val="0042295F"/>
    <w:rsid w:val="00422C13"/>
    <w:rsid w:val="0042347B"/>
    <w:rsid w:val="00424BC1"/>
    <w:rsid w:val="004302B6"/>
    <w:rsid w:val="00431EBF"/>
    <w:rsid w:val="0043513E"/>
    <w:rsid w:val="00436DE2"/>
    <w:rsid w:val="00436FB7"/>
    <w:rsid w:val="004375D1"/>
    <w:rsid w:val="00441AA2"/>
    <w:rsid w:val="00443385"/>
    <w:rsid w:val="00443E1C"/>
    <w:rsid w:val="004464B2"/>
    <w:rsid w:val="0045096B"/>
    <w:rsid w:val="00455A36"/>
    <w:rsid w:val="00456AA8"/>
    <w:rsid w:val="00456F41"/>
    <w:rsid w:val="004644FC"/>
    <w:rsid w:val="00465B2D"/>
    <w:rsid w:val="00465B51"/>
    <w:rsid w:val="00466712"/>
    <w:rsid w:val="004706D9"/>
    <w:rsid w:val="00472193"/>
    <w:rsid w:val="00473BC6"/>
    <w:rsid w:val="00477803"/>
    <w:rsid w:val="004817A4"/>
    <w:rsid w:val="00481FEE"/>
    <w:rsid w:val="0048237B"/>
    <w:rsid w:val="004827AA"/>
    <w:rsid w:val="00485DF9"/>
    <w:rsid w:val="00490E4E"/>
    <w:rsid w:val="004A57AE"/>
    <w:rsid w:val="004A7C41"/>
    <w:rsid w:val="004B473F"/>
    <w:rsid w:val="004B7CF5"/>
    <w:rsid w:val="004C2E7A"/>
    <w:rsid w:val="004C4D48"/>
    <w:rsid w:val="004D1610"/>
    <w:rsid w:val="004D324B"/>
    <w:rsid w:val="004D3509"/>
    <w:rsid w:val="004D476D"/>
    <w:rsid w:val="004D59D0"/>
    <w:rsid w:val="004D5F3C"/>
    <w:rsid w:val="004E11A5"/>
    <w:rsid w:val="004E1933"/>
    <w:rsid w:val="004E1F5E"/>
    <w:rsid w:val="004E3A8B"/>
    <w:rsid w:val="004E448F"/>
    <w:rsid w:val="004E4F5A"/>
    <w:rsid w:val="004F3DFE"/>
    <w:rsid w:val="004F7D01"/>
    <w:rsid w:val="004F7DE0"/>
    <w:rsid w:val="00501672"/>
    <w:rsid w:val="00503274"/>
    <w:rsid w:val="005043C4"/>
    <w:rsid w:val="00504680"/>
    <w:rsid w:val="00511E9D"/>
    <w:rsid w:val="00515219"/>
    <w:rsid w:val="005210C1"/>
    <w:rsid w:val="005322C7"/>
    <w:rsid w:val="00532AC0"/>
    <w:rsid w:val="0053544D"/>
    <w:rsid w:val="005365F9"/>
    <w:rsid w:val="00536B94"/>
    <w:rsid w:val="00541C67"/>
    <w:rsid w:val="00542C24"/>
    <w:rsid w:val="00546A1F"/>
    <w:rsid w:val="005533ED"/>
    <w:rsid w:val="00556527"/>
    <w:rsid w:val="00557788"/>
    <w:rsid w:val="00560176"/>
    <w:rsid w:val="00563ABF"/>
    <w:rsid w:val="00564914"/>
    <w:rsid w:val="005657AB"/>
    <w:rsid w:val="00566544"/>
    <w:rsid w:val="005666DB"/>
    <w:rsid w:val="005673A2"/>
    <w:rsid w:val="005708EA"/>
    <w:rsid w:val="0057495B"/>
    <w:rsid w:val="00574A46"/>
    <w:rsid w:val="00583508"/>
    <w:rsid w:val="005850F5"/>
    <w:rsid w:val="00586532"/>
    <w:rsid w:val="00591ED4"/>
    <w:rsid w:val="00594DEC"/>
    <w:rsid w:val="00595D62"/>
    <w:rsid w:val="00597B5D"/>
    <w:rsid w:val="005A5BE5"/>
    <w:rsid w:val="005B09A0"/>
    <w:rsid w:val="005B3AAB"/>
    <w:rsid w:val="005B59C0"/>
    <w:rsid w:val="005B6936"/>
    <w:rsid w:val="005B6E4E"/>
    <w:rsid w:val="005C5FF7"/>
    <w:rsid w:val="005D1415"/>
    <w:rsid w:val="005D30E0"/>
    <w:rsid w:val="005D44DD"/>
    <w:rsid w:val="005E393B"/>
    <w:rsid w:val="005F2082"/>
    <w:rsid w:val="005F5F7D"/>
    <w:rsid w:val="006057EC"/>
    <w:rsid w:val="00606D7D"/>
    <w:rsid w:val="00607B56"/>
    <w:rsid w:val="0061010C"/>
    <w:rsid w:val="00611F69"/>
    <w:rsid w:val="00613C13"/>
    <w:rsid w:val="0062038E"/>
    <w:rsid w:val="00621810"/>
    <w:rsid w:val="00622059"/>
    <w:rsid w:val="00625848"/>
    <w:rsid w:val="00635656"/>
    <w:rsid w:val="00646BFB"/>
    <w:rsid w:val="00656719"/>
    <w:rsid w:val="00657119"/>
    <w:rsid w:val="0066081F"/>
    <w:rsid w:val="006639A7"/>
    <w:rsid w:val="00676517"/>
    <w:rsid w:val="00681C59"/>
    <w:rsid w:val="00682F28"/>
    <w:rsid w:val="0068490C"/>
    <w:rsid w:val="0069201F"/>
    <w:rsid w:val="0069306B"/>
    <w:rsid w:val="00693F94"/>
    <w:rsid w:val="0069566A"/>
    <w:rsid w:val="006A2FFE"/>
    <w:rsid w:val="006A326B"/>
    <w:rsid w:val="006A7159"/>
    <w:rsid w:val="006B17E6"/>
    <w:rsid w:val="006B39E2"/>
    <w:rsid w:val="006B47F4"/>
    <w:rsid w:val="006C65E7"/>
    <w:rsid w:val="006D7E2E"/>
    <w:rsid w:val="006E0333"/>
    <w:rsid w:val="006E4351"/>
    <w:rsid w:val="006E6B80"/>
    <w:rsid w:val="006F134C"/>
    <w:rsid w:val="006F40FD"/>
    <w:rsid w:val="006F435E"/>
    <w:rsid w:val="00701F32"/>
    <w:rsid w:val="00703D07"/>
    <w:rsid w:val="00711B0A"/>
    <w:rsid w:val="00713B95"/>
    <w:rsid w:val="0071484F"/>
    <w:rsid w:val="0071579A"/>
    <w:rsid w:val="00716540"/>
    <w:rsid w:val="007230DE"/>
    <w:rsid w:val="00727893"/>
    <w:rsid w:val="00731AE4"/>
    <w:rsid w:val="007351EB"/>
    <w:rsid w:val="00736350"/>
    <w:rsid w:val="007400CF"/>
    <w:rsid w:val="00742CD4"/>
    <w:rsid w:val="007473AF"/>
    <w:rsid w:val="00750275"/>
    <w:rsid w:val="0075712F"/>
    <w:rsid w:val="007616EF"/>
    <w:rsid w:val="00763730"/>
    <w:rsid w:val="00763869"/>
    <w:rsid w:val="00774499"/>
    <w:rsid w:val="00782D0E"/>
    <w:rsid w:val="00786904"/>
    <w:rsid w:val="00787378"/>
    <w:rsid w:val="0079206C"/>
    <w:rsid w:val="00795197"/>
    <w:rsid w:val="007953BE"/>
    <w:rsid w:val="007977ED"/>
    <w:rsid w:val="007A656B"/>
    <w:rsid w:val="007B402C"/>
    <w:rsid w:val="007B4826"/>
    <w:rsid w:val="007B59FD"/>
    <w:rsid w:val="007B6265"/>
    <w:rsid w:val="007C011D"/>
    <w:rsid w:val="007C01A7"/>
    <w:rsid w:val="007C416F"/>
    <w:rsid w:val="007E04AF"/>
    <w:rsid w:val="007E0510"/>
    <w:rsid w:val="007E21F6"/>
    <w:rsid w:val="007E2AFD"/>
    <w:rsid w:val="0081008A"/>
    <w:rsid w:val="00811110"/>
    <w:rsid w:val="008135ED"/>
    <w:rsid w:val="00815FEC"/>
    <w:rsid w:val="00821EA5"/>
    <w:rsid w:val="0083265C"/>
    <w:rsid w:val="008336DF"/>
    <w:rsid w:val="00833DBE"/>
    <w:rsid w:val="00837D61"/>
    <w:rsid w:val="00842919"/>
    <w:rsid w:val="00851308"/>
    <w:rsid w:val="00855EE9"/>
    <w:rsid w:val="00862464"/>
    <w:rsid w:val="0086773C"/>
    <w:rsid w:val="00872664"/>
    <w:rsid w:val="00872B8E"/>
    <w:rsid w:val="008731F6"/>
    <w:rsid w:val="0087340B"/>
    <w:rsid w:val="008735AA"/>
    <w:rsid w:val="00882FAC"/>
    <w:rsid w:val="008836DD"/>
    <w:rsid w:val="00883FC4"/>
    <w:rsid w:val="008864F0"/>
    <w:rsid w:val="008902AC"/>
    <w:rsid w:val="00894AA4"/>
    <w:rsid w:val="0089567B"/>
    <w:rsid w:val="008A19C2"/>
    <w:rsid w:val="008A3B4A"/>
    <w:rsid w:val="008B01D2"/>
    <w:rsid w:val="008B63D2"/>
    <w:rsid w:val="008B75C5"/>
    <w:rsid w:val="008B785E"/>
    <w:rsid w:val="008B7DB5"/>
    <w:rsid w:val="008C05D0"/>
    <w:rsid w:val="008C0666"/>
    <w:rsid w:val="008C728C"/>
    <w:rsid w:val="008E2D2A"/>
    <w:rsid w:val="008E54EF"/>
    <w:rsid w:val="008E597C"/>
    <w:rsid w:val="008E7A2F"/>
    <w:rsid w:val="008F2E40"/>
    <w:rsid w:val="008F34B5"/>
    <w:rsid w:val="008F494C"/>
    <w:rsid w:val="008F5DAC"/>
    <w:rsid w:val="009009AA"/>
    <w:rsid w:val="009038ED"/>
    <w:rsid w:val="00906071"/>
    <w:rsid w:val="009111F8"/>
    <w:rsid w:val="0091131F"/>
    <w:rsid w:val="00912F00"/>
    <w:rsid w:val="00917559"/>
    <w:rsid w:val="00920101"/>
    <w:rsid w:val="00922103"/>
    <w:rsid w:val="00923FAC"/>
    <w:rsid w:val="00923FB5"/>
    <w:rsid w:val="009245D6"/>
    <w:rsid w:val="0092745D"/>
    <w:rsid w:val="00930D01"/>
    <w:rsid w:val="00933903"/>
    <w:rsid w:val="00940C3F"/>
    <w:rsid w:val="00945158"/>
    <w:rsid w:val="0095080A"/>
    <w:rsid w:val="009513C0"/>
    <w:rsid w:val="0095545B"/>
    <w:rsid w:val="00960CF0"/>
    <w:rsid w:val="009627C8"/>
    <w:rsid w:val="00965AB9"/>
    <w:rsid w:val="00971CB9"/>
    <w:rsid w:val="009748DD"/>
    <w:rsid w:val="009759E9"/>
    <w:rsid w:val="00980149"/>
    <w:rsid w:val="00982A13"/>
    <w:rsid w:val="00985D5C"/>
    <w:rsid w:val="009879A8"/>
    <w:rsid w:val="00991243"/>
    <w:rsid w:val="00995BD2"/>
    <w:rsid w:val="00997D10"/>
    <w:rsid w:val="009A07AA"/>
    <w:rsid w:val="009A6EA2"/>
    <w:rsid w:val="009A7162"/>
    <w:rsid w:val="009A79FA"/>
    <w:rsid w:val="009B49E4"/>
    <w:rsid w:val="009B66FE"/>
    <w:rsid w:val="009B7A49"/>
    <w:rsid w:val="009C0866"/>
    <w:rsid w:val="009C0FDD"/>
    <w:rsid w:val="009C62E4"/>
    <w:rsid w:val="009C6BAE"/>
    <w:rsid w:val="009C7BEB"/>
    <w:rsid w:val="009D1CD1"/>
    <w:rsid w:val="009D488F"/>
    <w:rsid w:val="009E17DF"/>
    <w:rsid w:val="009E1B70"/>
    <w:rsid w:val="009E1E26"/>
    <w:rsid w:val="009E1FF6"/>
    <w:rsid w:val="009F113B"/>
    <w:rsid w:val="009F709E"/>
    <w:rsid w:val="00A01CAC"/>
    <w:rsid w:val="00A03BBD"/>
    <w:rsid w:val="00A21C71"/>
    <w:rsid w:val="00A2462D"/>
    <w:rsid w:val="00A30747"/>
    <w:rsid w:val="00A339DC"/>
    <w:rsid w:val="00A33B89"/>
    <w:rsid w:val="00A359F2"/>
    <w:rsid w:val="00A40BC0"/>
    <w:rsid w:val="00A41865"/>
    <w:rsid w:val="00A42F96"/>
    <w:rsid w:val="00A43798"/>
    <w:rsid w:val="00A54FC7"/>
    <w:rsid w:val="00A55730"/>
    <w:rsid w:val="00A60657"/>
    <w:rsid w:val="00A65ECF"/>
    <w:rsid w:val="00A6635D"/>
    <w:rsid w:val="00A665A6"/>
    <w:rsid w:val="00A668E9"/>
    <w:rsid w:val="00A708DE"/>
    <w:rsid w:val="00A72256"/>
    <w:rsid w:val="00A81505"/>
    <w:rsid w:val="00A82C99"/>
    <w:rsid w:val="00A8315B"/>
    <w:rsid w:val="00A84321"/>
    <w:rsid w:val="00A862B5"/>
    <w:rsid w:val="00A86504"/>
    <w:rsid w:val="00A876DA"/>
    <w:rsid w:val="00A90BC0"/>
    <w:rsid w:val="00A91960"/>
    <w:rsid w:val="00A964D4"/>
    <w:rsid w:val="00AA14A0"/>
    <w:rsid w:val="00AB1214"/>
    <w:rsid w:val="00AB727E"/>
    <w:rsid w:val="00AC1988"/>
    <w:rsid w:val="00AD1465"/>
    <w:rsid w:val="00AD495F"/>
    <w:rsid w:val="00AD6F40"/>
    <w:rsid w:val="00AF43DB"/>
    <w:rsid w:val="00AF4D96"/>
    <w:rsid w:val="00B02E75"/>
    <w:rsid w:val="00B04588"/>
    <w:rsid w:val="00B103EA"/>
    <w:rsid w:val="00B14394"/>
    <w:rsid w:val="00B14D64"/>
    <w:rsid w:val="00B16082"/>
    <w:rsid w:val="00B1614D"/>
    <w:rsid w:val="00B16BFD"/>
    <w:rsid w:val="00B17448"/>
    <w:rsid w:val="00B217B3"/>
    <w:rsid w:val="00B251B0"/>
    <w:rsid w:val="00B34F12"/>
    <w:rsid w:val="00B36FC7"/>
    <w:rsid w:val="00B403A1"/>
    <w:rsid w:val="00B41E6E"/>
    <w:rsid w:val="00B45AC3"/>
    <w:rsid w:val="00B46258"/>
    <w:rsid w:val="00B53295"/>
    <w:rsid w:val="00B5364B"/>
    <w:rsid w:val="00B5422D"/>
    <w:rsid w:val="00B54F67"/>
    <w:rsid w:val="00B55210"/>
    <w:rsid w:val="00B5606B"/>
    <w:rsid w:val="00B60F08"/>
    <w:rsid w:val="00B6373E"/>
    <w:rsid w:val="00B709D7"/>
    <w:rsid w:val="00B71C65"/>
    <w:rsid w:val="00B724D2"/>
    <w:rsid w:val="00B7361F"/>
    <w:rsid w:val="00B7364B"/>
    <w:rsid w:val="00B7375C"/>
    <w:rsid w:val="00B75CB5"/>
    <w:rsid w:val="00B75FE5"/>
    <w:rsid w:val="00B839BD"/>
    <w:rsid w:val="00B85FFD"/>
    <w:rsid w:val="00B9099C"/>
    <w:rsid w:val="00B9174C"/>
    <w:rsid w:val="00B9330E"/>
    <w:rsid w:val="00B93F3C"/>
    <w:rsid w:val="00B940DF"/>
    <w:rsid w:val="00B94A81"/>
    <w:rsid w:val="00BB4EAF"/>
    <w:rsid w:val="00BB6BE2"/>
    <w:rsid w:val="00BC0059"/>
    <w:rsid w:val="00BC44B6"/>
    <w:rsid w:val="00BC55CA"/>
    <w:rsid w:val="00BC6531"/>
    <w:rsid w:val="00BD118A"/>
    <w:rsid w:val="00BD125F"/>
    <w:rsid w:val="00BD5EB6"/>
    <w:rsid w:val="00BD612F"/>
    <w:rsid w:val="00BE04FA"/>
    <w:rsid w:val="00BE0674"/>
    <w:rsid w:val="00BE7C38"/>
    <w:rsid w:val="00BF2F1B"/>
    <w:rsid w:val="00BF5D42"/>
    <w:rsid w:val="00BF61DC"/>
    <w:rsid w:val="00BF79BB"/>
    <w:rsid w:val="00C00742"/>
    <w:rsid w:val="00C015C0"/>
    <w:rsid w:val="00C0257D"/>
    <w:rsid w:val="00C0482B"/>
    <w:rsid w:val="00C05059"/>
    <w:rsid w:val="00C1345C"/>
    <w:rsid w:val="00C14B4F"/>
    <w:rsid w:val="00C16D69"/>
    <w:rsid w:val="00C17D0E"/>
    <w:rsid w:val="00C225EF"/>
    <w:rsid w:val="00C23635"/>
    <w:rsid w:val="00C36C1D"/>
    <w:rsid w:val="00C41021"/>
    <w:rsid w:val="00C42D7C"/>
    <w:rsid w:val="00C456DE"/>
    <w:rsid w:val="00C473ED"/>
    <w:rsid w:val="00C509E3"/>
    <w:rsid w:val="00C5161B"/>
    <w:rsid w:val="00C52EF2"/>
    <w:rsid w:val="00C53767"/>
    <w:rsid w:val="00C53A4D"/>
    <w:rsid w:val="00C54301"/>
    <w:rsid w:val="00C55809"/>
    <w:rsid w:val="00C64F4A"/>
    <w:rsid w:val="00C65DE7"/>
    <w:rsid w:val="00C67B27"/>
    <w:rsid w:val="00C741DC"/>
    <w:rsid w:val="00C80F6D"/>
    <w:rsid w:val="00C81258"/>
    <w:rsid w:val="00C81EA7"/>
    <w:rsid w:val="00C81FF8"/>
    <w:rsid w:val="00C82B6E"/>
    <w:rsid w:val="00C849C6"/>
    <w:rsid w:val="00C8511F"/>
    <w:rsid w:val="00C864B6"/>
    <w:rsid w:val="00C9151B"/>
    <w:rsid w:val="00C95180"/>
    <w:rsid w:val="00CA044D"/>
    <w:rsid w:val="00CA0E29"/>
    <w:rsid w:val="00CA2786"/>
    <w:rsid w:val="00CA30AA"/>
    <w:rsid w:val="00CB3D7D"/>
    <w:rsid w:val="00CB5404"/>
    <w:rsid w:val="00CB5AF6"/>
    <w:rsid w:val="00CB6A5C"/>
    <w:rsid w:val="00CC357D"/>
    <w:rsid w:val="00CC3F35"/>
    <w:rsid w:val="00CC4D4D"/>
    <w:rsid w:val="00CC64E7"/>
    <w:rsid w:val="00CC70B6"/>
    <w:rsid w:val="00CD27A6"/>
    <w:rsid w:val="00CD4602"/>
    <w:rsid w:val="00CD5AA1"/>
    <w:rsid w:val="00CD63D5"/>
    <w:rsid w:val="00CE05AB"/>
    <w:rsid w:val="00CE2B4B"/>
    <w:rsid w:val="00CE379F"/>
    <w:rsid w:val="00CF0BB3"/>
    <w:rsid w:val="00CF1AC2"/>
    <w:rsid w:val="00CF3052"/>
    <w:rsid w:val="00CF5834"/>
    <w:rsid w:val="00CF7D8B"/>
    <w:rsid w:val="00D034D1"/>
    <w:rsid w:val="00D0715B"/>
    <w:rsid w:val="00D07941"/>
    <w:rsid w:val="00D07BF6"/>
    <w:rsid w:val="00D07E99"/>
    <w:rsid w:val="00D11429"/>
    <w:rsid w:val="00D13D72"/>
    <w:rsid w:val="00D14BC4"/>
    <w:rsid w:val="00D17379"/>
    <w:rsid w:val="00D22320"/>
    <w:rsid w:val="00D23E4D"/>
    <w:rsid w:val="00D257D9"/>
    <w:rsid w:val="00D27F78"/>
    <w:rsid w:val="00D3061D"/>
    <w:rsid w:val="00D34A5B"/>
    <w:rsid w:val="00D406FD"/>
    <w:rsid w:val="00D441D0"/>
    <w:rsid w:val="00D469BB"/>
    <w:rsid w:val="00D61AB0"/>
    <w:rsid w:val="00D624E0"/>
    <w:rsid w:val="00D62EF5"/>
    <w:rsid w:val="00D64C95"/>
    <w:rsid w:val="00D64E91"/>
    <w:rsid w:val="00D651B0"/>
    <w:rsid w:val="00D840B3"/>
    <w:rsid w:val="00D846F8"/>
    <w:rsid w:val="00D85E08"/>
    <w:rsid w:val="00D8763A"/>
    <w:rsid w:val="00D94065"/>
    <w:rsid w:val="00D94C42"/>
    <w:rsid w:val="00D96800"/>
    <w:rsid w:val="00DA1B4A"/>
    <w:rsid w:val="00DA4D61"/>
    <w:rsid w:val="00DB1983"/>
    <w:rsid w:val="00DB1B5B"/>
    <w:rsid w:val="00DC5B16"/>
    <w:rsid w:val="00DC62D9"/>
    <w:rsid w:val="00DD3F6D"/>
    <w:rsid w:val="00DE1C79"/>
    <w:rsid w:val="00DE42CF"/>
    <w:rsid w:val="00DE4767"/>
    <w:rsid w:val="00DF0041"/>
    <w:rsid w:val="00DF09AA"/>
    <w:rsid w:val="00DF1628"/>
    <w:rsid w:val="00DF5EC3"/>
    <w:rsid w:val="00DF5EC6"/>
    <w:rsid w:val="00DF7E2A"/>
    <w:rsid w:val="00E03A1C"/>
    <w:rsid w:val="00E054CF"/>
    <w:rsid w:val="00E0748E"/>
    <w:rsid w:val="00E102CD"/>
    <w:rsid w:val="00E227A9"/>
    <w:rsid w:val="00E23236"/>
    <w:rsid w:val="00E23F96"/>
    <w:rsid w:val="00E24310"/>
    <w:rsid w:val="00E2495B"/>
    <w:rsid w:val="00E3147F"/>
    <w:rsid w:val="00E36DED"/>
    <w:rsid w:val="00E4469C"/>
    <w:rsid w:val="00E4741E"/>
    <w:rsid w:val="00E640A1"/>
    <w:rsid w:val="00E6624F"/>
    <w:rsid w:val="00E70A34"/>
    <w:rsid w:val="00E72FE8"/>
    <w:rsid w:val="00E73653"/>
    <w:rsid w:val="00E755EF"/>
    <w:rsid w:val="00E75A4B"/>
    <w:rsid w:val="00E83C66"/>
    <w:rsid w:val="00E8579C"/>
    <w:rsid w:val="00E900B2"/>
    <w:rsid w:val="00E938F7"/>
    <w:rsid w:val="00E967FF"/>
    <w:rsid w:val="00E96B62"/>
    <w:rsid w:val="00EA20A7"/>
    <w:rsid w:val="00EA4C98"/>
    <w:rsid w:val="00EA7AA8"/>
    <w:rsid w:val="00EB2E68"/>
    <w:rsid w:val="00EB496A"/>
    <w:rsid w:val="00EB5BD8"/>
    <w:rsid w:val="00EB653B"/>
    <w:rsid w:val="00EC1180"/>
    <w:rsid w:val="00EC6550"/>
    <w:rsid w:val="00ED00DB"/>
    <w:rsid w:val="00ED0ED1"/>
    <w:rsid w:val="00ED3573"/>
    <w:rsid w:val="00EE479C"/>
    <w:rsid w:val="00EF1347"/>
    <w:rsid w:val="00EF5E35"/>
    <w:rsid w:val="00EF676F"/>
    <w:rsid w:val="00EF6C55"/>
    <w:rsid w:val="00F01EF5"/>
    <w:rsid w:val="00F02D71"/>
    <w:rsid w:val="00F03543"/>
    <w:rsid w:val="00F04142"/>
    <w:rsid w:val="00F161EE"/>
    <w:rsid w:val="00F16D45"/>
    <w:rsid w:val="00F224E3"/>
    <w:rsid w:val="00F23ECF"/>
    <w:rsid w:val="00F25095"/>
    <w:rsid w:val="00F312E4"/>
    <w:rsid w:val="00F328E8"/>
    <w:rsid w:val="00F33708"/>
    <w:rsid w:val="00F40532"/>
    <w:rsid w:val="00F43459"/>
    <w:rsid w:val="00F44D84"/>
    <w:rsid w:val="00F44DB2"/>
    <w:rsid w:val="00F521C1"/>
    <w:rsid w:val="00F5341E"/>
    <w:rsid w:val="00F535A4"/>
    <w:rsid w:val="00F53EEA"/>
    <w:rsid w:val="00F54334"/>
    <w:rsid w:val="00F54442"/>
    <w:rsid w:val="00F54D3E"/>
    <w:rsid w:val="00F54E4C"/>
    <w:rsid w:val="00F606F8"/>
    <w:rsid w:val="00F60EA7"/>
    <w:rsid w:val="00F63F7C"/>
    <w:rsid w:val="00F64F22"/>
    <w:rsid w:val="00F7344A"/>
    <w:rsid w:val="00F739A8"/>
    <w:rsid w:val="00F80719"/>
    <w:rsid w:val="00F80E8F"/>
    <w:rsid w:val="00F810E3"/>
    <w:rsid w:val="00F8338E"/>
    <w:rsid w:val="00F846C7"/>
    <w:rsid w:val="00F85715"/>
    <w:rsid w:val="00F903FB"/>
    <w:rsid w:val="00F90F18"/>
    <w:rsid w:val="00F91703"/>
    <w:rsid w:val="00F95039"/>
    <w:rsid w:val="00FA0410"/>
    <w:rsid w:val="00FA153C"/>
    <w:rsid w:val="00FB1E94"/>
    <w:rsid w:val="00FB2610"/>
    <w:rsid w:val="00FB26FA"/>
    <w:rsid w:val="00FB2BA9"/>
    <w:rsid w:val="00FB2D2B"/>
    <w:rsid w:val="00FB4C7F"/>
    <w:rsid w:val="00FB5C5C"/>
    <w:rsid w:val="00FC121D"/>
    <w:rsid w:val="00FC2794"/>
    <w:rsid w:val="00FC6238"/>
    <w:rsid w:val="00FD2B19"/>
    <w:rsid w:val="00FD35DA"/>
    <w:rsid w:val="00FD55F3"/>
    <w:rsid w:val="00FF5674"/>
    <w:rsid w:val="00FF567F"/>
    <w:rsid w:val="00FF57D0"/>
    <w:rsid w:val="00FF5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08"/>
    <w:pPr>
      <w:widowControl w:val="0"/>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tulo1">
    <w:name w:val="heading 1"/>
    <w:basedOn w:val="Normal"/>
    <w:next w:val="Normal"/>
    <w:link w:val="Ttulo1Car"/>
    <w:qFormat/>
    <w:rsid w:val="00B60F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60F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Lucida Console" w:hAnsi="Lucida Console"/>
      <w:b/>
      <w:bCs/>
      <w:sz w:val="24"/>
      <w:lang w:val="es-ES_tradnl"/>
    </w:rPr>
  </w:style>
  <w:style w:type="paragraph" w:styleId="Ttulo3">
    <w:name w:val="heading 3"/>
    <w:basedOn w:val="Normal"/>
    <w:next w:val="Normal"/>
    <w:link w:val="Ttulo3Car"/>
    <w:qFormat/>
    <w:rsid w:val="00B60F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2"/>
    </w:pPr>
    <w:rPr>
      <w:rFonts w:ascii="Calisto MT" w:hAnsi="Calisto MT"/>
      <w:sz w:val="22"/>
      <w:szCs w:val="20"/>
      <w:u w:val="single"/>
      <w:lang w:val="es-ES_tradnl"/>
    </w:rPr>
  </w:style>
  <w:style w:type="paragraph" w:styleId="Ttulo4">
    <w:name w:val="heading 4"/>
    <w:basedOn w:val="Normal"/>
    <w:next w:val="Normal"/>
    <w:link w:val="Ttulo4Car"/>
    <w:qFormat/>
    <w:rsid w:val="00B60F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jc w:val="both"/>
      <w:outlineLvl w:val="3"/>
    </w:pPr>
    <w:rPr>
      <w:rFonts w:ascii="Calisto MT" w:hAnsi="Calisto MT"/>
      <w:b/>
      <w:bCs/>
      <w:szCs w:val="20"/>
      <w:lang w:val="es-ES_tradnl"/>
    </w:rPr>
  </w:style>
  <w:style w:type="paragraph" w:styleId="Ttulo5">
    <w:name w:val="heading 5"/>
    <w:basedOn w:val="Normal"/>
    <w:next w:val="Normal"/>
    <w:link w:val="Ttulo5Car"/>
    <w:qFormat/>
    <w:rsid w:val="00B60F08"/>
    <w:pPr>
      <w:spacing w:before="240" w:after="60"/>
      <w:outlineLvl w:val="4"/>
    </w:pPr>
    <w:rPr>
      <w:b/>
      <w:bCs/>
      <w:i/>
      <w:iCs/>
      <w:sz w:val="26"/>
      <w:szCs w:val="26"/>
    </w:rPr>
  </w:style>
  <w:style w:type="paragraph" w:styleId="Ttulo6">
    <w:name w:val="heading 6"/>
    <w:basedOn w:val="Normal"/>
    <w:next w:val="Normal"/>
    <w:link w:val="Ttulo6Car"/>
    <w:qFormat/>
    <w:rsid w:val="00B60F08"/>
    <w:pPr>
      <w:spacing w:before="240" w:after="60"/>
      <w:outlineLvl w:val="5"/>
    </w:pPr>
    <w:rPr>
      <w:b/>
      <w:bCs/>
      <w:sz w:val="22"/>
      <w:szCs w:val="22"/>
    </w:rPr>
  </w:style>
  <w:style w:type="paragraph" w:styleId="Ttulo7">
    <w:name w:val="heading 7"/>
    <w:basedOn w:val="Normal"/>
    <w:next w:val="Normal"/>
    <w:link w:val="Ttulo7Car"/>
    <w:qFormat/>
    <w:rsid w:val="00B60F08"/>
    <w:pPr>
      <w:spacing w:before="240" w:after="60"/>
      <w:outlineLvl w:val="6"/>
    </w:pPr>
    <w:rPr>
      <w:sz w:val="24"/>
    </w:rPr>
  </w:style>
  <w:style w:type="paragraph" w:styleId="Ttulo8">
    <w:name w:val="heading 8"/>
    <w:basedOn w:val="Normal"/>
    <w:next w:val="Normal"/>
    <w:link w:val="Ttulo8Car"/>
    <w:qFormat/>
    <w:rsid w:val="00B60F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jc w:val="center"/>
      <w:outlineLvl w:val="7"/>
    </w:pPr>
    <w:rPr>
      <w:rFonts w:ascii="Calisto MT" w:hAnsi="Calisto MT"/>
      <w:b/>
      <w:bCs/>
      <w:szCs w:val="20"/>
      <w:lang w:val="es-ES_tradnl"/>
    </w:rPr>
  </w:style>
  <w:style w:type="paragraph" w:styleId="Ttulo9">
    <w:name w:val="heading 9"/>
    <w:basedOn w:val="Normal"/>
    <w:next w:val="Normal"/>
    <w:link w:val="Ttulo9Car"/>
    <w:qFormat/>
    <w:rsid w:val="00B60F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center"/>
      <w:outlineLvl w:val="8"/>
    </w:pPr>
    <w:rPr>
      <w:rFonts w:ascii="Calisto MT" w:hAnsi="Calisto MT"/>
      <w:b/>
      <w:bCs/>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0F0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B60F08"/>
    <w:rPr>
      <w:rFonts w:ascii="Lucida Console" w:eastAsia="Times New Roman" w:hAnsi="Lucida Console" w:cs="Times New Roman"/>
      <w:b/>
      <w:bCs/>
      <w:sz w:val="24"/>
      <w:szCs w:val="24"/>
      <w:lang w:val="es-ES_tradnl" w:eastAsia="es-ES"/>
    </w:rPr>
  </w:style>
  <w:style w:type="character" w:customStyle="1" w:styleId="Ttulo3Car">
    <w:name w:val="Título 3 Car"/>
    <w:basedOn w:val="Fuentedeprrafopredeter"/>
    <w:link w:val="Ttulo3"/>
    <w:rsid w:val="00B60F08"/>
    <w:rPr>
      <w:rFonts w:ascii="Calisto MT" w:eastAsia="Times New Roman" w:hAnsi="Calisto MT" w:cs="Times New Roman"/>
      <w:szCs w:val="20"/>
      <w:u w:val="single"/>
      <w:lang w:val="es-ES_tradnl" w:eastAsia="es-ES"/>
    </w:rPr>
  </w:style>
  <w:style w:type="character" w:customStyle="1" w:styleId="Ttulo4Car">
    <w:name w:val="Título 4 Car"/>
    <w:basedOn w:val="Fuentedeprrafopredeter"/>
    <w:link w:val="Ttulo4"/>
    <w:rsid w:val="00B60F08"/>
    <w:rPr>
      <w:rFonts w:ascii="Calisto MT" w:eastAsia="Times New Roman" w:hAnsi="Calisto MT" w:cs="Times New Roman"/>
      <w:b/>
      <w:bCs/>
      <w:sz w:val="20"/>
      <w:szCs w:val="20"/>
      <w:lang w:val="es-ES_tradnl" w:eastAsia="es-ES"/>
    </w:rPr>
  </w:style>
  <w:style w:type="character" w:customStyle="1" w:styleId="Ttulo5Car">
    <w:name w:val="Título 5 Car"/>
    <w:basedOn w:val="Fuentedeprrafopredeter"/>
    <w:link w:val="Ttulo5"/>
    <w:rsid w:val="00B60F0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B60F08"/>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B60F08"/>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B60F08"/>
    <w:rPr>
      <w:rFonts w:ascii="Calisto MT" w:eastAsia="Times New Roman" w:hAnsi="Calisto MT" w:cs="Times New Roman"/>
      <w:b/>
      <w:bCs/>
      <w:sz w:val="20"/>
      <w:szCs w:val="20"/>
      <w:lang w:val="es-ES_tradnl" w:eastAsia="es-ES"/>
    </w:rPr>
  </w:style>
  <w:style w:type="character" w:customStyle="1" w:styleId="Ttulo9Car">
    <w:name w:val="Título 9 Car"/>
    <w:basedOn w:val="Fuentedeprrafopredeter"/>
    <w:link w:val="Ttulo9"/>
    <w:rsid w:val="00B60F08"/>
    <w:rPr>
      <w:rFonts w:ascii="Calisto MT" w:eastAsia="Times New Roman" w:hAnsi="Calisto MT" w:cs="Times New Roman"/>
      <w:b/>
      <w:bCs/>
      <w:sz w:val="28"/>
      <w:szCs w:val="20"/>
      <w:lang w:val="es-ES_tradnl" w:eastAsia="es-ES"/>
    </w:rPr>
  </w:style>
  <w:style w:type="character" w:styleId="Refdenotaalpie">
    <w:name w:val="footnote reference"/>
    <w:semiHidden/>
    <w:rsid w:val="00B60F08"/>
  </w:style>
  <w:style w:type="paragraph" w:styleId="Encabezado">
    <w:name w:val="header"/>
    <w:basedOn w:val="Normal"/>
    <w:link w:val="EncabezadoCar"/>
    <w:uiPriority w:val="99"/>
    <w:rsid w:val="00B60F08"/>
    <w:pPr>
      <w:tabs>
        <w:tab w:val="center" w:pos="4252"/>
        <w:tab w:val="right" w:pos="8504"/>
      </w:tabs>
    </w:pPr>
  </w:style>
  <w:style w:type="character" w:customStyle="1" w:styleId="EncabezadoCar">
    <w:name w:val="Encabezado Car"/>
    <w:basedOn w:val="Fuentedeprrafopredeter"/>
    <w:link w:val="Encabezado"/>
    <w:uiPriority w:val="99"/>
    <w:rsid w:val="00B60F08"/>
    <w:rPr>
      <w:rFonts w:ascii="Times New Roman" w:eastAsia="Times New Roman" w:hAnsi="Times New Roman" w:cs="Times New Roman"/>
      <w:sz w:val="20"/>
      <w:szCs w:val="24"/>
      <w:lang w:eastAsia="es-ES"/>
    </w:rPr>
  </w:style>
  <w:style w:type="character" w:customStyle="1" w:styleId="2">
    <w:name w:val="2"/>
    <w:rsid w:val="00B60F08"/>
    <w:rPr>
      <w:b/>
      <w:bCs/>
    </w:rPr>
  </w:style>
  <w:style w:type="paragraph" w:styleId="Sangradetextonormal">
    <w:name w:val="Body Text Indent"/>
    <w:basedOn w:val="Normal"/>
    <w:link w:val="SangradetextonormalCar"/>
    <w:rsid w:val="00B60F08"/>
    <w:pPr>
      <w:tabs>
        <w:tab w:val="left" w:pos="0"/>
        <w:tab w:val="center" w:pos="4680"/>
        <w:tab w:val="left" w:pos="5040"/>
        <w:tab w:val="left" w:pos="5760"/>
        <w:tab w:val="left" w:pos="6480"/>
        <w:tab w:val="left" w:pos="7200"/>
        <w:tab w:val="left" w:pos="7920"/>
        <w:tab w:val="left" w:pos="8640"/>
      </w:tabs>
      <w:ind w:left="4680"/>
      <w:jc w:val="both"/>
    </w:pPr>
    <w:rPr>
      <w:rFonts w:ascii="Calisto MT" w:hAnsi="Calisto MT"/>
      <w:sz w:val="24"/>
      <w:szCs w:val="20"/>
      <w:lang w:val="es-ES"/>
    </w:rPr>
  </w:style>
  <w:style w:type="character" w:customStyle="1" w:styleId="SangradetextonormalCar">
    <w:name w:val="Sangría de texto normal Car"/>
    <w:basedOn w:val="Fuentedeprrafopredeter"/>
    <w:link w:val="Sangradetextonormal"/>
    <w:rsid w:val="00B60F08"/>
    <w:rPr>
      <w:rFonts w:ascii="Calisto MT" w:eastAsia="Times New Roman" w:hAnsi="Calisto MT" w:cs="Times New Roman"/>
      <w:sz w:val="24"/>
      <w:szCs w:val="20"/>
      <w:lang w:val="es-ES" w:eastAsia="es-ES"/>
    </w:rPr>
  </w:style>
  <w:style w:type="paragraph" w:styleId="Sangra2detindependiente">
    <w:name w:val="Body Text Indent 2"/>
    <w:basedOn w:val="Normal"/>
    <w:link w:val="Sangra2detindependienteCar"/>
    <w:rsid w:val="00B60F08"/>
    <w:pPr>
      <w:tabs>
        <w:tab w:val="left" w:pos="0"/>
        <w:tab w:val="center" w:pos="4680"/>
        <w:tab w:val="left" w:pos="5040"/>
        <w:tab w:val="left" w:pos="5760"/>
        <w:tab w:val="left" w:pos="6480"/>
        <w:tab w:val="left" w:pos="7200"/>
        <w:tab w:val="left" w:pos="7920"/>
        <w:tab w:val="left" w:pos="8640"/>
      </w:tabs>
      <w:ind w:left="4680"/>
      <w:jc w:val="both"/>
    </w:pPr>
    <w:rPr>
      <w:rFonts w:ascii="Calisto MT" w:hAnsi="Calisto MT"/>
      <w:sz w:val="22"/>
      <w:szCs w:val="20"/>
      <w:lang w:val="es-ES"/>
    </w:rPr>
  </w:style>
  <w:style w:type="character" w:customStyle="1" w:styleId="Sangra2detindependienteCar">
    <w:name w:val="Sangría 2 de t. independiente Car"/>
    <w:basedOn w:val="Fuentedeprrafopredeter"/>
    <w:link w:val="Sangra2detindependiente"/>
    <w:rsid w:val="00B60F08"/>
    <w:rPr>
      <w:rFonts w:ascii="Calisto MT" w:eastAsia="Times New Roman" w:hAnsi="Calisto MT" w:cs="Times New Roman"/>
      <w:szCs w:val="20"/>
      <w:lang w:val="es-ES" w:eastAsia="es-ES"/>
    </w:rPr>
  </w:style>
  <w:style w:type="paragraph" w:styleId="Sangra3detindependiente">
    <w:name w:val="Body Text Indent 3"/>
    <w:basedOn w:val="Normal"/>
    <w:link w:val="Sangra3detindependienteCar"/>
    <w:rsid w:val="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alisto MT" w:hAnsi="Calisto MT"/>
      <w:b/>
      <w:bCs/>
      <w:szCs w:val="20"/>
      <w:lang w:val="es-ES_tradnl"/>
    </w:rPr>
  </w:style>
  <w:style w:type="character" w:customStyle="1" w:styleId="Sangra3detindependienteCar">
    <w:name w:val="Sangría 3 de t. independiente Car"/>
    <w:basedOn w:val="Fuentedeprrafopredeter"/>
    <w:link w:val="Sangra3detindependiente"/>
    <w:rsid w:val="00B60F08"/>
    <w:rPr>
      <w:rFonts w:ascii="Calisto MT" w:eastAsia="Times New Roman" w:hAnsi="Calisto MT" w:cs="Times New Roman"/>
      <w:b/>
      <w:bCs/>
      <w:sz w:val="20"/>
      <w:szCs w:val="20"/>
      <w:lang w:val="es-ES_tradnl" w:eastAsia="es-ES"/>
    </w:rPr>
  </w:style>
  <w:style w:type="paragraph" w:styleId="Textoindependiente">
    <w:name w:val="Body Text"/>
    <w:basedOn w:val="Normal"/>
    <w:link w:val="TextoindependienteCar"/>
    <w:rsid w:val="00B60F08"/>
    <w:pPr>
      <w:tabs>
        <w:tab w:val="left" w:pos="0"/>
        <w:tab w:val="center" w:pos="4680"/>
        <w:tab w:val="left" w:pos="5040"/>
        <w:tab w:val="left" w:pos="5760"/>
        <w:tab w:val="left" w:pos="6480"/>
        <w:tab w:val="left" w:pos="7200"/>
        <w:tab w:val="left" w:pos="7920"/>
        <w:tab w:val="left" w:pos="8640"/>
      </w:tabs>
      <w:jc w:val="both"/>
    </w:pPr>
    <w:rPr>
      <w:rFonts w:ascii="Calisto MT" w:hAnsi="Calisto MT"/>
      <w:sz w:val="22"/>
      <w:szCs w:val="20"/>
      <w:lang w:val="es-ES"/>
    </w:rPr>
  </w:style>
  <w:style w:type="character" w:customStyle="1" w:styleId="TextoindependienteCar">
    <w:name w:val="Texto independiente Car"/>
    <w:basedOn w:val="Fuentedeprrafopredeter"/>
    <w:link w:val="Textoindependiente"/>
    <w:rsid w:val="00B60F08"/>
    <w:rPr>
      <w:rFonts w:ascii="Calisto MT" w:eastAsia="Times New Roman" w:hAnsi="Calisto MT" w:cs="Times New Roman"/>
      <w:szCs w:val="20"/>
      <w:lang w:val="es-ES" w:eastAsia="es-ES"/>
    </w:rPr>
  </w:style>
  <w:style w:type="paragraph" w:styleId="Textoindependiente2">
    <w:name w:val="Body Text 2"/>
    <w:basedOn w:val="Normal"/>
    <w:link w:val="Textoindependiente2Car"/>
    <w:rsid w:val="00B60F0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val="es-ES_tradnl"/>
    </w:rPr>
  </w:style>
  <w:style w:type="character" w:customStyle="1" w:styleId="Textoindependiente2Car">
    <w:name w:val="Texto independiente 2 Car"/>
    <w:basedOn w:val="Fuentedeprrafopredeter"/>
    <w:link w:val="Textoindependiente2"/>
    <w:rsid w:val="00B60F08"/>
    <w:rPr>
      <w:rFonts w:ascii="Times New Roman" w:eastAsia="Times New Roman" w:hAnsi="Times New Roman" w:cs="Times New Roman"/>
      <w:sz w:val="20"/>
      <w:szCs w:val="24"/>
      <w:lang w:val="es-ES_tradnl" w:eastAsia="es-ES"/>
    </w:rPr>
  </w:style>
  <w:style w:type="paragraph" w:styleId="Textoindependiente3">
    <w:name w:val="Body Text 3"/>
    <w:basedOn w:val="Normal"/>
    <w:link w:val="Textoindependiente3Car"/>
    <w:rsid w:val="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jc w:val="both"/>
    </w:pPr>
    <w:rPr>
      <w:rFonts w:ascii="Calisto MT" w:hAnsi="Calisto MT"/>
      <w:b/>
      <w:bCs/>
      <w:szCs w:val="20"/>
      <w:lang w:val="es-ES_tradnl"/>
    </w:rPr>
  </w:style>
  <w:style w:type="character" w:customStyle="1" w:styleId="Textoindependiente3Car">
    <w:name w:val="Texto independiente 3 Car"/>
    <w:basedOn w:val="Fuentedeprrafopredeter"/>
    <w:link w:val="Textoindependiente3"/>
    <w:rsid w:val="00B60F08"/>
    <w:rPr>
      <w:rFonts w:ascii="Calisto MT" w:eastAsia="Times New Roman" w:hAnsi="Calisto MT" w:cs="Times New Roman"/>
      <w:b/>
      <w:bCs/>
      <w:sz w:val="20"/>
      <w:szCs w:val="20"/>
      <w:lang w:val="es-ES_tradnl" w:eastAsia="es-ES"/>
    </w:rPr>
  </w:style>
  <w:style w:type="paragraph" w:styleId="Piedepgina">
    <w:name w:val="footer"/>
    <w:basedOn w:val="Normal"/>
    <w:link w:val="PiedepginaCar"/>
    <w:uiPriority w:val="99"/>
    <w:rsid w:val="00B60F08"/>
    <w:pPr>
      <w:tabs>
        <w:tab w:val="center" w:pos="4252"/>
        <w:tab w:val="right" w:pos="8504"/>
      </w:tabs>
    </w:pPr>
  </w:style>
  <w:style w:type="character" w:customStyle="1" w:styleId="PiedepginaCar">
    <w:name w:val="Pie de página Car"/>
    <w:basedOn w:val="Fuentedeprrafopredeter"/>
    <w:link w:val="Piedepgina"/>
    <w:uiPriority w:val="99"/>
    <w:rsid w:val="00B60F08"/>
    <w:rPr>
      <w:rFonts w:ascii="Times New Roman" w:eastAsia="Times New Roman" w:hAnsi="Times New Roman" w:cs="Times New Roman"/>
      <w:sz w:val="20"/>
      <w:szCs w:val="24"/>
      <w:lang w:eastAsia="es-ES"/>
    </w:rPr>
  </w:style>
  <w:style w:type="paragraph" w:styleId="Textodebloque">
    <w:name w:val="Block Text"/>
    <w:basedOn w:val="Normal"/>
    <w:rsid w:val="00B60F08"/>
    <w:pPr>
      <w:tabs>
        <w:tab w:val="left" w:pos="0"/>
        <w:tab w:val="left"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62"/>
      <w:jc w:val="both"/>
    </w:pPr>
    <w:rPr>
      <w:rFonts w:ascii="Calisto MT" w:hAnsi="Calisto MT"/>
      <w:noProof/>
      <w:sz w:val="22"/>
      <w:lang w:val="es-ES_tradnl"/>
    </w:rPr>
  </w:style>
  <w:style w:type="paragraph" w:styleId="Textodeglobo">
    <w:name w:val="Balloon Text"/>
    <w:basedOn w:val="Normal"/>
    <w:link w:val="TextodegloboCar"/>
    <w:semiHidden/>
    <w:rsid w:val="00B60F08"/>
    <w:rPr>
      <w:rFonts w:ascii="Tahoma" w:hAnsi="Tahoma" w:cs="Tahoma"/>
      <w:sz w:val="16"/>
      <w:szCs w:val="16"/>
    </w:rPr>
  </w:style>
  <w:style w:type="character" w:customStyle="1" w:styleId="TextodegloboCar">
    <w:name w:val="Texto de globo Car"/>
    <w:basedOn w:val="Fuentedeprrafopredeter"/>
    <w:link w:val="Textodeglobo"/>
    <w:semiHidden/>
    <w:rsid w:val="00B60F08"/>
    <w:rPr>
      <w:rFonts w:ascii="Tahoma" w:eastAsia="Times New Roman" w:hAnsi="Tahoma" w:cs="Tahoma"/>
      <w:sz w:val="16"/>
      <w:szCs w:val="16"/>
      <w:lang w:eastAsia="es-ES"/>
    </w:rPr>
  </w:style>
  <w:style w:type="table" w:styleId="Tablaconcuadrcula">
    <w:name w:val="Table Grid"/>
    <w:basedOn w:val="Tablanormal"/>
    <w:rsid w:val="00B60F08"/>
    <w:pPr>
      <w:widowControl w:val="0"/>
      <w:autoSpaceDE w:val="0"/>
      <w:autoSpaceDN w:val="0"/>
      <w:adjustRightInd w:val="0"/>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A7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08"/>
    <w:pPr>
      <w:widowControl w:val="0"/>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tulo1">
    <w:name w:val="heading 1"/>
    <w:basedOn w:val="Normal"/>
    <w:next w:val="Normal"/>
    <w:link w:val="Ttulo1Car"/>
    <w:qFormat/>
    <w:rsid w:val="00B60F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60F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Lucida Console" w:hAnsi="Lucida Console"/>
      <w:b/>
      <w:bCs/>
      <w:sz w:val="24"/>
      <w:lang w:val="es-ES_tradnl"/>
    </w:rPr>
  </w:style>
  <w:style w:type="paragraph" w:styleId="Ttulo3">
    <w:name w:val="heading 3"/>
    <w:basedOn w:val="Normal"/>
    <w:next w:val="Normal"/>
    <w:link w:val="Ttulo3Car"/>
    <w:qFormat/>
    <w:rsid w:val="00B60F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2"/>
    </w:pPr>
    <w:rPr>
      <w:rFonts w:ascii="Calisto MT" w:hAnsi="Calisto MT"/>
      <w:sz w:val="22"/>
      <w:szCs w:val="20"/>
      <w:u w:val="single"/>
      <w:lang w:val="es-ES_tradnl"/>
    </w:rPr>
  </w:style>
  <w:style w:type="paragraph" w:styleId="Ttulo4">
    <w:name w:val="heading 4"/>
    <w:basedOn w:val="Normal"/>
    <w:next w:val="Normal"/>
    <w:link w:val="Ttulo4Car"/>
    <w:qFormat/>
    <w:rsid w:val="00B60F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jc w:val="both"/>
      <w:outlineLvl w:val="3"/>
    </w:pPr>
    <w:rPr>
      <w:rFonts w:ascii="Calisto MT" w:hAnsi="Calisto MT"/>
      <w:b/>
      <w:bCs/>
      <w:szCs w:val="20"/>
      <w:lang w:val="es-ES_tradnl"/>
    </w:rPr>
  </w:style>
  <w:style w:type="paragraph" w:styleId="Ttulo5">
    <w:name w:val="heading 5"/>
    <w:basedOn w:val="Normal"/>
    <w:next w:val="Normal"/>
    <w:link w:val="Ttulo5Car"/>
    <w:qFormat/>
    <w:rsid w:val="00B60F08"/>
    <w:pPr>
      <w:spacing w:before="240" w:after="60"/>
      <w:outlineLvl w:val="4"/>
    </w:pPr>
    <w:rPr>
      <w:b/>
      <w:bCs/>
      <w:i/>
      <w:iCs/>
      <w:sz w:val="26"/>
      <w:szCs w:val="26"/>
    </w:rPr>
  </w:style>
  <w:style w:type="paragraph" w:styleId="Ttulo6">
    <w:name w:val="heading 6"/>
    <w:basedOn w:val="Normal"/>
    <w:next w:val="Normal"/>
    <w:link w:val="Ttulo6Car"/>
    <w:qFormat/>
    <w:rsid w:val="00B60F08"/>
    <w:pPr>
      <w:spacing w:before="240" w:after="60"/>
      <w:outlineLvl w:val="5"/>
    </w:pPr>
    <w:rPr>
      <w:b/>
      <w:bCs/>
      <w:sz w:val="22"/>
      <w:szCs w:val="22"/>
    </w:rPr>
  </w:style>
  <w:style w:type="paragraph" w:styleId="Ttulo7">
    <w:name w:val="heading 7"/>
    <w:basedOn w:val="Normal"/>
    <w:next w:val="Normal"/>
    <w:link w:val="Ttulo7Car"/>
    <w:qFormat/>
    <w:rsid w:val="00B60F08"/>
    <w:pPr>
      <w:spacing w:before="240" w:after="60"/>
      <w:outlineLvl w:val="6"/>
    </w:pPr>
    <w:rPr>
      <w:sz w:val="24"/>
    </w:rPr>
  </w:style>
  <w:style w:type="paragraph" w:styleId="Ttulo8">
    <w:name w:val="heading 8"/>
    <w:basedOn w:val="Normal"/>
    <w:next w:val="Normal"/>
    <w:link w:val="Ttulo8Car"/>
    <w:qFormat/>
    <w:rsid w:val="00B60F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jc w:val="center"/>
      <w:outlineLvl w:val="7"/>
    </w:pPr>
    <w:rPr>
      <w:rFonts w:ascii="Calisto MT" w:hAnsi="Calisto MT"/>
      <w:b/>
      <w:bCs/>
      <w:szCs w:val="20"/>
      <w:lang w:val="es-ES_tradnl"/>
    </w:rPr>
  </w:style>
  <w:style w:type="paragraph" w:styleId="Ttulo9">
    <w:name w:val="heading 9"/>
    <w:basedOn w:val="Normal"/>
    <w:next w:val="Normal"/>
    <w:link w:val="Ttulo9Car"/>
    <w:qFormat/>
    <w:rsid w:val="00B60F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center"/>
      <w:outlineLvl w:val="8"/>
    </w:pPr>
    <w:rPr>
      <w:rFonts w:ascii="Calisto MT" w:hAnsi="Calisto MT"/>
      <w:b/>
      <w:bCs/>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0F0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B60F08"/>
    <w:rPr>
      <w:rFonts w:ascii="Lucida Console" w:eastAsia="Times New Roman" w:hAnsi="Lucida Console" w:cs="Times New Roman"/>
      <w:b/>
      <w:bCs/>
      <w:sz w:val="24"/>
      <w:szCs w:val="24"/>
      <w:lang w:val="es-ES_tradnl" w:eastAsia="es-ES"/>
    </w:rPr>
  </w:style>
  <w:style w:type="character" w:customStyle="1" w:styleId="Ttulo3Car">
    <w:name w:val="Título 3 Car"/>
    <w:basedOn w:val="Fuentedeprrafopredeter"/>
    <w:link w:val="Ttulo3"/>
    <w:rsid w:val="00B60F08"/>
    <w:rPr>
      <w:rFonts w:ascii="Calisto MT" w:eastAsia="Times New Roman" w:hAnsi="Calisto MT" w:cs="Times New Roman"/>
      <w:szCs w:val="20"/>
      <w:u w:val="single"/>
      <w:lang w:val="es-ES_tradnl" w:eastAsia="es-ES"/>
    </w:rPr>
  </w:style>
  <w:style w:type="character" w:customStyle="1" w:styleId="Ttulo4Car">
    <w:name w:val="Título 4 Car"/>
    <w:basedOn w:val="Fuentedeprrafopredeter"/>
    <w:link w:val="Ttulo4"/>
    <w:rsid w:val="00B60F08"/>
    <w:rPr>
      <w:rFonts w:ascii="Calisto MT" w:eastAsia="Times New Roman" w:hAnsi="Calisto MT" w:cs="Times New Roman"/>
      <w:b/>
      <w:bCs/>
      <w:sz w:val="20"/>
      <w:szCs w:val="20"/>
      <w:lang w:val="es-ES_tradnl" w:eastAsia="es-ES"/>
    </w:rPr>
  </w:style>
  <w:style w:type="character" w:customStyle="1" w:styleId="Ttulo5Car">
    <w:name w:val="Título 5 Car"/>
    <w:basedOn w:val="Fuentedeprrafopredeter"/>
    <w:link w:val="Ttulo5"/>
    <w:rsid w:val="00B60F0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B60F08"/>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B60F08"/>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B60F08"/>
    <w:rPr>
      <w:rFonts w:ascii="Calisto MT" w:eastAsia="Times New Roman" w:hAnsi="Calisto MT" w:cs="Times New Roman"/>
      <w:b/>
      <w:bCs/>
      <w:sz w:val="20"/>
      <w:szCs w:val="20"/>
      <w:lang w:val="es-ES_tradnl" w:eastAsia="es-ES"/>
    </w:rPr>
  </w:style>
  <w:style w:type="character" w:customStyle="1" w:styleId="Ttulo9Car">
    <w:name w:val="Título 9 Car"/>
    <w:basedOn w:val="Fuentedeprrafopredeter"/>
    <w:link w:val="Ttulo9"/>
    <w:rsid w:val="00B60F08"/>
    <w:rPr>
      <w:rFonts w:ascii="Calisto MT" w:eastAsia="Times New Roman" w:hAnsi="Calisto MT" w:cs="Times New Roman"/>
      <w:b/>
      <w:bCs/>
      <w:sz w:val="28"/>
      <w:szCs w:val="20"/>
      <w:lang w:val="es-ES_tradnl" w:eastAsia="es-ES"/>
    </w:rPr>
  </w:style>
  <w:style w:type="character" w:styleId="Refdenotaalpie">
    <w:name w:val="footnote reference"/>
    <w:semiHidden/>
    <w:rsid w:val="00B60F08"/>
  </w:style>
  <w:style w:type="paragraph" w:styleId="Encabezado">
    <w:name w:val="header"/>
    <w:basedOn w:val="Normal"/>
    <w:link w:val="EncabezadoCar"/>
    <w:uiPriority w:val="99"/>
    <w:rsid w:val="00B60F08"/>
    <w:pPr>
      <w:tabs>
        <w:tab w:val="center" w:pos="4252"/>
        <w:tab w:val="right" w:pos="8504"/>
      </w:tabs>
    </w:pPr>
  </w:style>
  <w:style w:type="character" w:customStyle="1" w:styleId="EncabezadoCar">
    <w:name w:val="Encabezado Car"/>
    <w:basedOn w:val="Fuentedeprrafopredeter"/>
    <w:link w:val="Encabezado"/>
    <w:uiPriority w:val="99"/>
    <w:rsid w:val="00B60F08"/>
    <w:rPr>
      <w:rFonts w:ascii="Times New Roman" w:eastAsia="Times New Roman" w:hAnsi="Times New Roman" w:cs="Times New Roman"/>
      <w:sz w:val="20"/>
      <w:szCs w:val="24"/>
      <w:lang w:eastAsia="es-ES"/>
    </w:rPr>
  </w:style>
  <w:style w:type="character" w:customStyle="1" w:styleId="2">
    <w:name w:val="2"/>
    <w:rsid w:val="00B60F08"/>
    <w:rPr>
      <w:b/>
      <w:bCs/>
    </w:rPr>
  </w:style>
  <w:style w:type="paragraph" w:styleId="Sangradetextonormal">
    <w:name w:val="Body Text Indent"/>
    <w:basedOn w:val="Normal"/>
    <w:link w:val="SangradetextonormalCar"/>
    <w:rsid w:val="00B60F08"/>
    <w:pPr>
      <w:tabs>
        <w:tab w:val="left" w:pos="0"/>
        <w:tab w:val="center" w:pos="4680"/>
        <w:tab w:val="left" w:pos="5040"/>
        <w:tab w:val="left" w:pos="5760"/>
        <w:tab w:val="left" w:pos="6480"/>
        <w:tab w:val="left" w:pos="7200"/>
        <w:tab w:val="left" w:pos="7920"/>
        <w:tab w:val="left" w:pos="8640"/>
      </w:tabs>
      <w:ind w:left="4680"/>
      <w:jc w:val="both"/>
    </w:pPr>
    <w:rPr>
      <w:rFonts w:ascii="Calisto MT" w:hAnsi="Calisto MT"/>
      <w:sz w:val="24"/>
      <w:szCs w:val="20"/>
      <w:lang w:val="es-ES"/>
    </w:rPr>
  </w:style>
  <w:style w:type="character" w:customStyle="1" w:styleId="SangradetextonormalCar">
    <w:name w:val="Sangría de texto normal Car"/>
    <w:basedOn w:val="Fuentedeprrafopredeter"/>
    <w:link w:val="Sangradetextonormal"/>
    <w:rsid w:val="00B60F08"/>
    <w:rPr>
      <w:rFonts w:ascii="Calisto MT" w:eastAsia="Times New Roman" w:hAnsi="Calisto MT" w:cs="Times New Roman"/>
      <w:sz w:val="24"/>
      <w:szCs w:val="20"/>
      <w:lang w:val="es-ES" w:eastAsia="es-ES"/>
    </w:rPr>
  </w:style>
  <w:style w:type="paragraph" w:styleId="Sangra2detindependiente">
    <w:name w:val="Body Text Indent 2"/>
    <w:basedOn w:val="Normal"/>
    <w:link w:val="Sangra2detindependienteCar"/>
    <w:rsid w:val="00B60F08"/>
    <w:pPr>
      <w:tabs>
        <w:tab w:val="left" w:pos="0"/>
        <w:tab w:val="center" w:pos="4680"/>
        <w:tab w:val="left" w:pos="5040"/>
        <w:tab w:val="left" w:pos="5760"/>
        <w:tab w:val="left" w:pos="6480"/>
        <w:tab w:val="left" w:pos="7200"/>
        <w:tab w:val="left" w:pos="7920"/>
        <w:tab w:val="left" w:pos="8640"/>
      </w:tabs>
      <w:ind w:left="4680"/>
      <w:jc w:val="both"/>
    </w:pPr>
    <w:rPr>
      <w:rFonts w:ascii="Calisto MT" w:hAnsi="Calisto MT"/>
      <w:sz w:val="22"/>
      <w:szCs w:val="20"/>
      <w:lang w:val="es-ES"/>
    </w:rPr>
  </w:style>
  <w:style w:type="character" w:customStyle="1" w:styleId="Sangra2detindependienteCar">
    <w:name w:val="Sangría 2 de t. independiente Car"/>
    <w:basedOn w:val="Fuentedeprrafopredeter"/>
    <w:link w:val="Sangra2detindependiente"/>
    <w:rsid w:val="00B60F08"/>
    <w:rPr>
      <w:rFonts w:ascii="Calisto MT" w:eastAsia="Times New Roman" w:hAnsi="Calisto MT" w:cs="Times New Roman"/>
      <w:szCs w:val="20"/>
      <w:lang w:val="es-ES" w:eastAsia="es-ES"/>
    </w:rPr>
  </w:style>
  <w:style w:type="paragraph" w:styleId="Sangra3detindependiente">
    <w:name w:val="Body Text Indent 3"/>
    <w:basedOn w:val="Normal"/>
    <w:link w:val="Sangra3detindependienteCar"/>
    <w:rsid w:val="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alisto MT" w:hAnsi="Calisto MT"/>
      <w:b/>
      <w:bCs/>
      <w:szCs w:val="20"/>
      <w:lang w:val="es-ES_tradnl"/>
    </w:rPr>
  </w:style>
  <w:style w:type="character" w:customStyle="1" w:styleId="Sangra3detindependienteCar">
    <w:name w:val="Sangría 3 de t. independiente Car"/>
    <w:basedOn w:val="Fuentedeprrafopredeter"/>
    <w:link w:val="Sangra3detindependiente"/>
    <w:rsid w:val="00B60F08"/>
    <w:rPr>
      <w:rFonts w:ascii="Calisto MT" w:eastAsia="Times New Roman" w:hAnsi="Calisto MT" w:cs="Times New Roman"/>
      <w:b/>
      <w:bCs/>
      <w:sz w:val="20"/>
      <w:szCs w:val="20"/>
      <w:lang w:val="es-ES_tradnl" w:eastAsia="es-ES"/>
    </w:rPr>
  </w:style>
  <w:style w:type="paragraph" w:styleId="Textoindependiente">
    <w:name w:val="Body Text"/>
    <w:basedOn w:val="Normal"/>
    <w:link w:val="TextoindependienteCar"/>
    <w:rsid w:val="00B60F08"/>
    <w:pPr>
      <w:tabs>
        <w:tab w:val="left" w:pos="0"/>
        <w:tab w:val="center" w:pos="4680"/>
        <w:tab w:val="left" w:pos="5040"/>
        <w:tab w:val="left" w:pos="5760"/>
        <w:tab w:val="left" w:pos="6480"/>
        <w:tab w:val="left" w:pos="7200"/>
        <w:tab w:val="left" w:pos="7920"/>
        <w:tab w:val="left" w:pos="8640"/>
      </w:tabs>
      <w:jc w:val="both"/>
    </w:pPr>
    <w:rPr>
      <w:rFonts w:ascii="Calisto MT" w:hAnsi="Calisto MT"/>
      <w:sz w:val="22"/>
      <w:szCs w:val="20"/>
      <w:lang w:val="es-ES"/>
    </w:rPr>
  </w:style>
  <w:style w:type="character" w:customStyle="1" w:styleId="TextoindependienteCar">
    <w:name w:val="Texto independiente Car"/>
    <w:basedOn w:val="Fuentedeprrafopredeter"/>
    <w:link w:val="Textoindependiente"/>
    <w:rsid w:val="00B60F08"/>
    <w:rPr>
      <w:rFonts w:ascii="Calisto MT" w:eastAsia="Times New Roman" w:hAnsi="Calisto MT" w:cs="Times New Roman"/>
      <w:szCs w:val="20"/>
      <w:lang w:val="es-ES" w:eastAsia="es-ES"/>
    </w:rPr>
  </w:style>
  <w:style w:type="paragraph" w:styleId="Textoindependiente2">
    <w:name w:val="Body Text 2"/>
    <w:basedOn w:val="Normal"/>
    <w:link w:val="Textoindependiente2Car"/>
    <w:rsid w:val="00B60F0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val="es-ES_tradnl"/>
    </w:rPr>
  </w:style>
  <w:style w:type="character" w:customStyle="1" w:styleId="Textoindependiente2Car">
    <w:name w:val="Texto independiente 2 Car"/>
    <w:basedOn w:val="Fuentedeprrafopredeter"/>
    <w:link w:val="Textoindependiente2"/>
    <w:rsid w:val="00B60F08"/>
    <w:rPr>
      <w:rFonts w:ascii="Times New Roman" w:eastAsia="Times New Roman" w:hAnsi="Times New Roman" w:cs="Times New Roman"/>
      <w:sz w:val="20"/>
      <w:szCs w:val="24"/>
      <w:lang w:val="es-ES_tradnl" w:eastAsia="es-ES"/>
    </w:rPr>
  </w:style>
  <w:style w:type="paragraph" w:styleId="Textoindependiente3">
    <w:name w:val="Body Text 3"/>
    <w:basedOn w:val="Normal"/>
    <w:link w:val="Textoindependiente3Car"/>
    <w:rsid w:val="00B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jc w:val="both"/>
    </w:pPr>
    <w:rPr>
      <w:rFonts w:ascii="Calisto MT" w:hAnsi="Calisto MT"/>
      <w:b/>
      <w:bCs/>
      <w:szCs w:val="20"/>
      <w:lang w:val="es-ES_tradnl"/>
    </w:rPr>
  </w:style>
  <w:style w:type="character" w:customStyle="1" w:styleId="Textoindependiente3Car">
    <w:name w:val="Texto independiente 3 Car"/>
    <w:basedOn w:val="Fuentedeprrafopredeter"/>
    <w:link w:val="Textoindependiente3"/>
    <w:rsid w:val="00B60F08"/>
    <w:rPr>
      <w:rFonts w:ascii="Calisto MT" w:eastAsia="Times New Roman" w:hAnsi="Calisto MT" w:cs="Times New Roman"/>
      <w:b/>
      <w:bCs/>
      <w:sz w:val="20"/>
      <w:szCs w:val="20"/>
      <w:lang w:val="es-ES_tradnl" w:eastAsia="es-ES"/>
    </w:rPr>
  </w:style>
  <w:style w:type="paragraph" w:styleId="Piedepgina">
    <w:name w:val="footer"/>
    <w:basedOn w:val="Normal"/>
    <w:link w:val="PiedepginaCar"/>
    <w:uiPriority w:val="99"/>
    <w:rsid w:val="00B60F08"/>
    <w:pPr>
      <w:tabs>
        <w:tab w:val="center" w:pos="4252"/>
        <w:tab w:val="right" w:pos="8504"/>
      </w:tabs>
    </w:pPr>
  </w:style>
  <w:style w:type="character" w:customStyle="1" w:styleId="PiedepginaCar">
    <w:name w:val="Pie de página Car"/>
    <w:basedOn w:val="Fuentedeprrafopredeter"/>
    <w:link w:val="Piedepgina"/>
    <w:uiPriority w:val="99"/>
    <w:rsid w:val="00B60F08"/>
    <w:rPr>
      <w:rFonts w:ascii="Times New Roman" w:eastAsia="Times New Roman" w:hAnsi="Times New Roman" w:cs="Times New Roman"/>
      <w:sz w:val="20"/>
      <w:szCs w:val="24"/>
      <w:lang w:eastAsia="es-ES"/>
    </w:rPr>
  </w:style>
  <w:style w:type="paragraph" w:styleId="Textodebloque">
    <w:name w:val="Block Text"/>
    <w:basedOn w:val="Normal"/>
    <w:rsid w:val="00B60F08"/>
    <w:pPr>
      <w:tabs>
        <w:tab w:val="left" w:pos="0"/>
        <w:tab w:val="left"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62"/>
      <w:jc w:val="both"/>
    </w:pPr>
    <w:rPr>
      <w:rFonts w:ascii="Calisto MT" w:hAnsi="Calisto MT"/>
      <w:noProof/>
      <w:sz w:val="22"/>
      <w:lang w:val="es-ES_tradnl"/>
    </w:rPr>
  </w:style>
  <w:style w:type="paragraph" w:styleId="Textodeglobo">
    <w:name w:val="Balloon Text"/>
    <w:basedOn w:val="Normal"/>
    <w:link w:val="TextodegloboCar"/>
    <w:semiHidden/>
    <w:rsid w:val="00B60F08"/>
    <w:rPr>
      <w:rFonts w:ascii="Tahoma" w:hAnsi="Tahoma" w:cs="Tahoma"/>
      <w:sz w:val="16"/>
      <w:szCs w:val="16"/>
    </w:rPr>
  </w:style>
  <w:style w:type="character" w:customStyle="1" w:styleId="TextodegloboCar">
    <w:name w:val="Texto de globo Car"/>
    <w:basedOn w:val="Fuentedeprrafopredeter"/>
    <w:link w:val="Textodeglobo"/>
    <w:semiHidden/>
    <w:rsid w:val="00B60F08"/>
    <w:rPr>
      <w:rFonts w:ascii="Tahoma" w:eastAsia="Times New Roman" w:hAnsi="Tahoma" w:cs="Tahoma"/>
      <w:sz w:val="16"/>
      <w:szCs w:val="16"/>
      <w:lang w:eastAsia="es-ES"/>
    </w:rPr>
  </w:style>
  <w:style w:type="table" w:styleId="Tablaconcuadrcula">
    <w:name w:val="Table Grid"/>
    <w:basedOn w:val="Tablanormal"/>
    <w:rsid w:val="00B60F08"/>
    <w:pPr>
      <w:widowControl w:val="0"/>
      <w:autoSpaceDE w:val="0"/>
      <w:autoSpaceDN w:val="0"/>
      <w:adjustRightInd w:val="0"/>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A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3736">
      <w:bodyDiv w:val="1"/>
      <w:marLeft w:val="0"/>
      <w:marRight w:val="0"/>
      <w:marTop w:val="0"/>
      <w:marBottom w:val="0"/>
      <w:divBdr>
        <w:top w:val="none" w:sz="0" w:space="0" w:color="auto"/>
        <w:left w:val="none" w:sz="0" w:space="0" w:color="auto"/>
        <w:bottom w:val="none" w:sz="0" w:space="0" w:color="auto"/>
        <w:right w:val="none" w:sz="0" w:space="0" w:color="auto"/>
      </w:divBdr>
    </w:div>
    <w:div w:id="203568978">
      <w:bodyDiv w:val="1"/>
      <w:marLeft w:val="0"/>
      <w:marRight w:val="0"/>
      <w:marTop w:val="0"/>
      <w:marBottom w:val="0"/>
      <w:divBdr>
        <w:top w:val="none" w:sz="0" w:space="0" w:color="auto"/>
        <w:left w:val="none" w:sz="0" w:space="0" w:color="auto"/>
        <w:bottom w:val="none" w:sz="0" w:space="0" w:color="auto"/>
        <w:right w:val="none" w:sz="0" w:space="0" w:color="auto"/>
      </w:divBdr>
    </w:div>
    <w:div w:id="332026032">
      <w:bodyDiv w:val="1"/>
      <w:marLeft w:val="0"/>
      <w:marRight w:val="0"/>
      <w:marTop w:val="0"/>
      <w:marBottom w:val="0"/>
      <w:divBdr>
        <w:top w:val="none" w:sz="0" w:space="0" w:color="auto"/>
        <w:left w:val="none" w:sz="0" w:space="0" w:color="auto"/>
        <w:bottom w:val="none" w:sz="0" w:space="0" w:color="auto"/>
        <w:right w:val="none" w:sz="0" w:space="0" w:color="auto"/>
      </w:divBdr>
    </w:div>
    <w:div w:id="410467122">
      <w:bodyDiv w:val="1"/>
      <w:marLeft w:val="0"/>
      <w:marRight w:val="0"/>
      <w:marTop w:val="0"/>
      <w:marBottom w:val="0"/>
      <w:divBdr>
        <w:top w:val="none" w:sz="0" w:space="0" w:color="auto"/>
        <w:left w:val="none" w:sz="0" w:space="0" w:color="auto"/>
        <w:bottom w:val="none" w:sz="0" w:space="0" w:color="auto"/>
        <w:right w:val="none" w:sz="0" w:space="0" w:color="auto"/>
      </w:divBdr>
    </w:div>
    <w:div w:id="686836821">
      <w:bodyDiv w:val="1"/>
      <w:marLeft w:val="0"/>
      <w:marRight w:val="0"/>
      <w:marTop w:val="0"/>
      <w:marBottom w:val="0"/>
      <w:divBdr>
        <w:top w:val="none" w:sz="0" w:space="0" w:color="auto"/>
        <w:left w:val="none" w:sz="0" w:space="0" w:color="auto"/>
        <w:bottom w:val="none" w:sz="0" w:space="0" w:color="auto"/>
        <w:right w:val="none" w:sz="0" w:space="0" w:color="auto"/>
      </w:divBdr>
    </w:div>
    <w:div w:id="687675877">
      <w:bodyDiv w:val="1"/>
      <w:marLeft w:val="0"/>
      <w:marRight w:val="0"/>
      <w:marTop w:val="0"/>
      <w:marBottom w:val="0"/>
      <w:divBdr>
        <w:top w:val="none" w:sz="0" w:space="0" w:color="auto"/>
        <w:left w:val="none" w:sz="0" w:space="0" w:color="auto"/>
        <w:bottom w:val="none" w:sz="0" w:space="0" w:color="auto"/>
        <w:right w:val="none" w:sz="0" w:space="0" w:color="auto"/>
      </w:divBdr>
    </w:div>
    <w:div w:id="761947207">
      <w:bodyDiv w:val="1"/>
      <w:marLeft w:val="0"/>
      <w:marRight w:val="0"/>
      <w:marTop w:val="0"/>
      <w:marBottom w:val="0"/>
      <w:divBdr>
        <w:top w:val="none" w:sz="0" w:space="0" w:color="auto"/>
        <w:left w:val="none" w:sz="0" w:space="0" w:color="auto"/>
        <w:bottom w:val="none" w:sz="0" w:space="0" w:color="auto"/>
        <w:right w:val="none" w:sz="0" w:space="0" w:color="auto"/>
      </w:divBdr>
    </w:div>
    <w:div w:id="1136533818">
      <w:bodyDiv w:val="1"/>
      <w:marLeft w:val="0"/>
      <w:marRight w:val="0"/>
      <w:marTop w:val="0"/>
      <w:marBottom w:val="0"/>
      <w:divBdr>
        <w:top w:val="none" w:sz="0" w:space="0" w:color="auto"/>
        <w:left w:val="none" w:sz="0" w:space="0" w:color="auto"/>
        <w:bottom w:val="none" w:sz="0" w:space="0" w:color="auto"/>
        <w:right w:val="none" w:sz="0" w:space="0" w:color="auto"/>
      </w:divBdr>
    </w:div>
    <w:div w:id="1149516270">
      <w:bodyDiv w:val="1"/>
      <w:marLeft w:val="0"/>
      <w:marRight w:val="0"/>
      <w:marTop w:val="0"/>
      <w:marBottom w:val="0"/>
      <w:divBdr>
        <w:top w:val="none" w:sz="0" w:space="0" w:color="auto"/>
        <w:left w:val="none" w:sz="0" w:space="0" w:color="auto"/>
        <w:bottom w:val="none" w:sz="0" w:space="0" w:color="auto"/>
        <w:right w:val="none" w:sz="0" w:space="0" w:color="auto"/>
      </w:divBdr>
    </w:div>
    <w:div w:id="1172523455">
      <w:bodyDiv w:val="1"/>
      <w:marLeft w:val="0"/>
      <w:marRight w:val="0"/>
      <w:marTop w:val="0"/>
      <w:marBottom w:val="0"/>
      <w:divBdr>
        <w:top w:val="none" w:sz="0" w:space="0" w:color="auto"/>
        <w:left w:val="none" w:sz="0" w:space="0" w:color="auto"/>
        <w:bottom w:val="none" w:sz="0" w:space="0" w:color="auto"/>
        <w:right w:val="none" w:sz="0" w:space="0" w:color="auto"/>
      </w:divBdr>
    </w:div>
    <w:div w:id="1188568403">
      <w:bodyDiv w:val="1"/>
      <w:marLeft w:val="0"/>
      <w:marRight w:val="0"/>
      <w:marTop w:val="0"/>
      <w:marBottom w:val="0"/>
      <w:divBdr>
        <w:top w:val="none" w:sz="0" w:space="0" w:color="auto"/>
        <w:left w:val="none" w:sz="0" w:space="0" w:color="auto"/>
        <w:bottom w:val="none" w:sz="0" w:space="0" w:color="auto"/>
        <w:right w:val="none" w:sz="0" w:space="0" w:color="auto"/>
      </w:divBdr>
    </w:div>
    <w:div w:id="1265110432">
      <w:bodyDiv w:val="1"/>
      <w:marLeft w:val="0"/>
      <w:marRight w:val="0"/>
      <w:marTop w:val="0"/>
      <w:marBottom w:val="0"/>
      <w:divBdr>
        <w:top w:val="none" w:sz="0" w:space="0" w:color="auto"/>
        <w:left w:val="none" w:sz="0" w:space="0" w:color="auto"/>
        <w:bottom w:val="none" w:sz="0" w:space="0" w:color="auto"/>
        <w:right w:val="none" w:sz="0" w:space="0" w:color="auto"/>
      </w:divBdr>
    </w:div>
    <w:div w:id="1350062799">
      <w:bodyDiv w:val="1"/>
      <w:marLeft w:val="0"/>
      <w:marRight w:val="0"/>
      <w:marTop w:val="0"/>
      <w:marBottom w:val="0"/>
      <w:divBdr>
        <w:top w:val="none" w:sz="0" w:space="0" w:color="auto"/>
        <w:left w:val="none" w:sz="0" w:space="0" w:color="auto"/>
        <w:bottom w:val="none" w:sz="0" w:space="0" w:color="auto"/>
        <w:right w:val="none" w:sz="0" w:space="0" w:color="auto"/>
      </w:divBdr>
    </w:div>
    <w:div w:id="1396274569">
      <w:bodyDiv w:val="1"/>
      <w:marLeft w:val="0"/>
      <w:marRight w:val="0"/>
      <w:marTop w:val="0"/>
      <w:marBottom w:val="0"/>
      <w:divBdr>
        <w:top w:val="none" w:sz="0" w:space="0" w:color="auto"/>
        <w:left w:val="none" w:sz="0" w:space="0" w:color="auto"/>
        <w:bottom w:val="none" w:sz="0" w:space="0" w:color="auto"/>
        <w:right w:val="none" w:sz="0" w:space="0" w:color="auto"/>
      </w:divBdr>
    </w:div>
    <w:div w:id="1905946441">
      <w:bodyDiv w:val="1"/>
      <w:marLeft w:val="0"/>
      <w:marRight w:val="0"/>
      <w:marTop w:val="0"/>
      <w:marBottom w:val="0"/>
      <w:divBdr>
        <w:top w:val="none" w:sz="0" w:space="0" w:color="auto"/>
        <w:left w:val="none" w:sz="0" w:space="0" w:color="auto"/>
        <w:bottom w:val="none" w:sz="0" w:space="0" w:color="auto"/>
        <w:right w:val="none" w:sz="0" w:space="0" w:color="auto"/>
      </w:divBdr>
    </w:div>
    <w:div w:id="2008366067">
      <w:bodyDiv w:val="1"/>
      <w:marLeft w:val="0"/>
      <w:marRight w:val="0"/>
      <w:marTop w:val="0"/>
      <w:marBottom w:val="0"/>
      <w:divBdr>
        <w:top w:val="none" w:sz="0" w:space="0" w:color="auto"/>
        <w:left w:val="none" w:sz="0" w:space="0" w:color="auto"/>
        <w:bottom w:val="none" w:sz="0" w:space="0" w:color="auto"/>
        <w:right w:val="none" w:sz="0" w:space="0" w:color="auto"/>
      </w:divBdr>
    </w:div>
    <w:div w:id="2043742134">
      <w:bodyDiv w:val="1"/>
      <w:marLeft w:val="0"/>
      <w:marRight w:val="0"/>
      <w:marTop w:val="0"/>
      <w:marBottom w:val="0"/>
      <w:divBdr>
        <w:top w:val="none" w:sz="0" w:space="0" w:color="auto"/>
        <w:left w:val="none" w:sz="0" w:space="0" w:color="auto"/>
        <w:bottom w:val="none" w:sz="0" w:space="0" w:color="auto"/>
        <w:right w:val="none" w:sz="0" w:space="0" w:color="auto"/>
      </w:divBdr>
    </w:div>
    <w:div w:id="21370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17CE-DA7B-4C91-97D5-2F98AB79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4247</Words>
  <Characters>23359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DELL OPTIPLEX</cp:lastModifiedBy>
  <cp:revision>3</cp:revision>
  <cp:lastPrinted>2015-07-22T01:20:00Z</cp:lastPrinted>
  <dcterms:created xsi:type="dcterms:W3CDTF">2018-01-15T22:16:00Z</dcterms:created>
  <dcterms:modified xsi:type="dcterms:W3CDTF">2018-01-15T22:19:00Z</dcterms:modified>
</cp:coreProperties>
</file>