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E3" w:rsidRPr="00DE3DA5" w:rsidRDefault="00D976E3" w:rsidP="00D976E3">
      <w:pPr>
        <w:ind w:right="-32"/>
        <w:jc w:val="center"/>
        <w:rPr>
          <w:rFonts w:ascii="Arial" w:hAnsi="Arial" w:cs="Arial"/>
        </w:rPr>
      </w:pPr>
    </w:p>
    <w:p w:rsidR="00D976E3" w:rsidRPr="00832182" w:rsidRDefault="00190FBF" w:rsidP="007F6A05">
      <w:pPr>
        <w:spacing w:before="240" w:after="240"/>
        <w:ind w:right="-34"/>
        <w:rPr>
          <w:rFonts w:ascii="Arial" w:hAnsi="Arial" w:cs="Arial"/>
          <w:b/>
          <w:sz w:val="32"/>
        </w:rPr>
      </w:pPr>
      <w:r w:rsidRPr="00832182">
        <w:rPr>
          <w:rFonts w:ascii="Arial" w:hAnsi="Arial" w:cs="Arial"/>
          <w:b/>
          <w:sz w:val="32"/>
        </w:rPr>
        <w:t xml:space="preserve">DOCUMENTO BASE DE </w:t>
      </w:r>
      <w:r w:rsidRPr="00832182">
        <w:rPr>
          <w:rFonts w:ascii="Arial" w:hAnsi="Arial" w:cs="Arial"/>
          <w:b/>
          <w:sz w:val="32"/>
          <w:szCs w:val="24"/>
        </w:rPr>
        <w:t xml:space="preserve">LICITACIÓN PÚBLICA </w:t>
      </w:r>
      <w:r w:rsidRPr="00832182">
        <w:rPr>
          <w:rFonts w:ascii="Arial" w:hAnsi="Arial" w:cs="Arial"/>
          <w:b/>
          <w:sz w:val="32"/>
        </w:rPr>
        <w:t>NACIONAL</w:t>
      </w:r>
      <w:r w:rsidR="00DD5865" w:rsidRPr="00832182">
        <w:rPr>
          <w:rFonts w:ascii="Arial" w:hAnsi="Arial" w:cs="Arial"/>
          <w:b/>
          <w:sz w:val="32"/>
        </w:rPr>
        <w:t xml:space="preserve"> </w:t>
      </w:r>
      <w:r w:rsidRPr="00832182">
        <w:rPr>
          <w:rFonts w:ascii="Arial" w:hAnsi="Arial" w:cs="Arial"/>
          <w:b/>
          <w:sz w:val="32"/>
        </w:rPr>
        <w:t xml:space="preserve">PARA LA ADQUISICIÓN DE BIENES </w:t>
      </w:r>
      <w:r w:rsidR="007F6A05" w:rsidRPr="00832182">
        <w:rPr>
          <w:rFonts w:ascii="Arial" w:hAnsi="Arial" w:cs="Arial"/>
          <w:b/>
          <w:sz w:val="32"/>
        </w:rPr>
        <w:t xml:space="preserve">CON RECURSOS </w:t>
      </w:r>
      <w:r w:rsidRPr="00832182">
        <w:rPr>
          <w:rFonts w:ascii="Arial" w:hAnsi="Arial" w:cs="Arial"/>
          <w:b/>
          <w:sz w:val="32"/>
        </w:rPr>
        <w:t>DEL</w:t>
      </w:r>
      <w:r w:rsidR="007F6A05" w:rsidRPr="00832182">
        <w:rPr>
          <w:rFonts w:ascii="Arial" w:hAnsi="Arial" w:cs="Arial"/>
          <w:b/>
          <w:sz w:val="32"/>
          <w:szCs w:val="24"/>
        </w:rPr>
        <w:t xml:space="preserve"> </w:t>
      </w:r>
      <w:r w:rsidRPr="00832182">
        <w:rPr>
          <w:rFonts w:ascii="Arial" w:hAnsi="Arial" w:cs="Arial"/>
          <w:b/>
          <w:sz w:val="32"/>
        </w:rPr>
        <w:t>BANCO CENTROAMERICANO DE INTEGRACIÓN ECONÓMICA</w:t>
      </w:r>
    </w:p>
    <w:p w:rsidR="00D976E3" w:rsidRPr="00DE3DA5" w:rsidRDefault="00190FBF" w:rsidP="00D976E3">
      <w:pPr>
        <w:spacing w:before="240" w:after="240"/>
        <w:ind w:right="-34"/>
        <w:jc w:val="center"/>
        <w:rPr>
          <w:rFonts w:ascii="Arial" w:hAnsi="Arial" w:cs="Arial"/>
          <w:b/>
          <w:sz w:val="32"/>
        </w:rPr>
      </w:pPr>
      <w:r w:rsidRPr="00DE3DA5">
        <w:rPr>
          <w:rFonts w:ascii="Arial" w:hAnsi="Arial" w:cs="Arial"/>
          <w:b/>
          <w:sz w:val="32"/>
        </w:rPr>
        <w:t>MODALIDAD: CO-CALIFICACIÓN</w:t>
      </w:r>
    </w:p>
    <w:p w:rsidR="00D976E3" w:rsidRPr="00DE3DA5" w:rsidRDefault="00D976E3" w:rsidP="00D976E3">
      <w:pPr>
        <w:ind w:right="-32"/>
        <w:jc w:val="center"/>
        <w:rPr>
          <w:rFonts w:ascii="Arial" w:hAnsi="Arial" w:cs="Arial"/>
          <w:b/>
        </w:rPr>
      </w:pPr>
    </w:p>
    <w:p w:rsidR="00D976E3" w:rsidRPr="00DE3DA5" w:rsidRDefault="00D976E3" w:rsidP="00D976E3">
      <w:pPr>
        <w:ind w:right="-32"/>
        <w:jc w:val="center"/>
        <w:rPr>
          <w:rFonts w:ascii="Arial" w:hAnsi="Arial" w:cs="Arial"/>
          <w:b/>
        </w:rPr>
      </w:pPr>
    </w:p>
    <w:p w:rsidR="00D976E3" w:rsidRPr="00DE3DA5" w:rsidRDefault="00D976E3" w:rsidP="00D976E3">
      <w:pPr>
        <w:ind w:right="-32"/>
        <w:jc w:val="center"/>
        <w:rPr>
          <w:rFonts w:ascii="Arial" w:hAnsi="Arial" w:cs="Arial"/>
          <w:b/>
          <w:szCs w:val="24"/>
        </w:rPr>
      </w:pPr>
    </w:p>
    <w:p w:rsidR="00D976E3" w:rsidRPr="00DE3DA5" w:rsidRDefault="00D976E3" w:rsidP="00D976E3">
      <w:pPr>
        <w:pStyle w:val="i"/>
        <w:spacing w:line="276" w:lineRule="auto"/>
        <w:jc w:val="center"/>
        <w:rPr>
          <w:rFonts w:ascii="Arial" w:hAnsi="Arial" w:cs="Arial"/>
          <w:b/>
          <w:i/>
          <w:sz w:val="32"/>
          <w:szCs w:val="24"/>
        </w:rPr>
      </w:pPr>
      <w:r w:rsidRPr="00DE3DA5">
        <w:rPr>
          <w:rFonts w:ascii="Arial" w:hAnsi="Arial" w:cs="Arial"/>
          <w:b/>
          <w:i/>
          <w:sz w:val="32"/>
          <w:szCs w:val="24"/>
        </w:rPr>
        <w:t>EQUIPAMIENTO  DE PLANTA DE PROCESAMIENTO DE PRODUCTOS CÁRNICOS</w:t>
      </w:r>
      <w:r w:rsidRPr="00DE3DA5">
        <w:rPr>
          <w:rFonts w:ascii="Arial" w:hAnsi="Arial" w:cs="Arial"/>
          <w:sz w:val="22"/>
          <w:szCs w:val="18"/>
        </w:rPr>
        <w:t xml:space="preserve"> </w:t>
      </w:r>
      <w:r w:rsidRPr="00DE3DA5">
        <w:rPr>
          <w:rFonts w:ascii="Arial" w:hAnsi="Arial" w:cs="Arial"/>
          <w:b/>
          <w:i/>
          <w:sz w:val="32"/>
          <w:szCs w:val="24"/>
        </w:rPr>
        <w:t>UBICADA EN EL CAMPUS DE LA UNIVERSIDAD NACIONAL DE AGRICULTURA, CATACAMAS, OLANCHO.</w:t>
      </w:r>
    </w:p>
    <w:p w:rsidR="00D976E3" w:rsidRPr="00DE3DA5" w:rsidRDefault="00D976E3" w:rsidP="00D976E3">
      <w:pPr>
        <w:ind w:right="-32"/>
        <w:jc w:val="center"/>
        <w:rPr>
          <w:rFonts w:ascii="Arial" w:hAnsi="Arial" w:cs="Arial"/>
          <w:b/>
          <w:sz w:val="28"/>
          <w:szCs w:val="24"/>
        </w:rPr>
      </w:pPr>
      <w:r w:rsidRPr="00DE3DA5">
        <w:rPr>
          <w:rFonts w:ascii="Arial" w:hAnsi="Arial" w:cs="Arial"/>
          <w:b/>
          <w:i/>
          <w:sz w:val="28"/>
          <w:szCs w:val="24"/>
        </w:rPr>
        <w:t>Nº</w:t>
      </w:r>
      <w:r w:rsidRPr="00DE3DA5">
        <w:rPr>
          <w:rFonts w:ascii="Arial" w:hAnsi="Arial" w:cs="Arial"/>
          <w:b/>
          <w:i/>
          <w:color w:val="FF0000"/>
          <w:sz w:val="28"/>
          <w:szCs w:val="24"/>
        </w:rPr>
        <w:t xml:space="preserve"> </w:t>
      </w:r>
      <w:r w:rsidRPr="00DE3DA5">
        <w:rPr>
          <w:rFonts w:ascii="Arial" w:hAnsi="Arial" w:cs="Arial"/>
          <w:b/>
          <w:sz w:val="28"/>
          <w:szCs w:val="24"/>
        </w:rPr>
        <w:t>LPN-0</w:t>
      </w:r>
      <w:r w:rsidR="003A064E">
        <w:rPr>
          <w:rFonts w:ascii="Arial" w:hAnsi="Arial" w:cs="Arial"/>
          <w:b/>
          <w:sz w:val="28"/>
          <w:szCs w:val="24"/>
        </w:rPr>
        <w:t>2</w:t>
      </w:r>
      <w:r w:rsidRPr="00DE3DA5">
        <w:rPr>
          <w:rFonts w:ascii="Arial" w:hAnsi="Arial" w:cs="Arial"/>
          <w:b/>
          <w:sz w:val="28"/>
          <w:szCs w:val="24"/>
        </w:rPr>
        <w:t>-EQUIPAMIENTO-UNA-PINPROS-201</w:t>
      </w:r>
      <w:r w:rsidR="00D37800">
        <w:rPr>
          <w:rFonts w:ascii="Arial" w:hAnsi="Arial" w:cs="Arial"/>
          <w:b/>
          <w:sz w:val="28"/>
          <w:szCs w:val="24"/>
        </w:rPr>
        <w:t>6</w:t>
      </w:r>
    </w:p>
    <w:p w:rsidR="00D976E3" w:rsidRPr="00DE3DA5" w:rsidRDefault="00D976E3" w:rsidP="00D976E3">
      <w:pPr>
        <w:ind w:right="-32"/>
        <w:jc w:val="center"/>
        <w:rPr>
          <w:rFonts w:ascii="Arial" w:hAnsi="Arial" w:cs="Arial"/>
          <w:b/>
          <w:i/>
        </w:rPr>
      </w:pPr>
    </w:p>
    <w:p w:rsidR="00D976E3" w:rsidRPr="00DE3DA5" w:rsidRDefault="00BE5F8C" w:rsidP="00D976E3">
      <w:pPr>
        <w:ind w:right="-32"/>
        <w:jc w:val="center"/>
        <w:rPr>
          <w:rFonts w:ascii="Arial" w:hAnsi="Arial" w:cs="Arial"/>
          <w:b/>
          <w:i/>
        </w:rPr>
      </w:pPr>
      <w:r>
        <w:rPr>
          <w:rFonts w:ascii="Arial" w:hAnsi="Arial" w:cs="Arial"/>
          <w:b/>
          <w:noProof/>
          <w:lang w:val="es-HN" w:eastAsia="es-HN"/>
        </w:rPr>
        <w:drawing>
          <wp:anchor distT="0" distB="0" distL="114300" distR="114300" simplePos="0" relativeHeight="251659264" behindDoc="0" locked="0" layoutInCell="1" allowOverlap="1" wp14:anchorId="7D1397C2" wp14:editId="73B1D699">
            <wp:simplePos x="0" y="0"/>
            <wp:positionH relativeFrom="column">
              <wp:posOffset>1637665</wp:posOffset>
            </wp:positionH>
            <wp:positionV relativeFrom="paragraph">
              <wp:posOffset>83185</wp:posOffset>
            </wp:positionV>
            <wp:extent cx="2785745" cy="1592580"/>
            <wp:effectExtent l="133350" t="57150" r="90805" b="160020"/>
            <wp:wrapSquare wrapText="bothSides"/>
            <wp:docPr id="17" name="Imagen 17" descr="C:\Users\Melissa\Desktop\RENDER 3D PLANTA CÁRNIC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Desktop\RENDER 3D PLANTA CÁRNICO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1592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76E3" w:rsidRPr="00DE3DA5" w:rsidRDefault="00D976E3" w:rsidP="00D976E3">
      <w:pPr>
        <w:ind w:right="-32"/>
        <w:jc w:val="center"/>
        <w:rPr>
          <w:rFonts w:ascii="Arial" w:hAnsi="Arial" w:cs="Arial"/>
          <w:b/>
          <w:i/>
        </w:rPr>
      </w:pPr>
    </w:p>
    <w:p w:rsidR="00D976E3" w:rsidRPr="00DE3DA5" w:rsidRDefault="00D976E3" w:rsidP="00D976E3">
      <w:pPr>
        <w:ind w:right="-32"/>
        <w:jc w:val="center"/>
        <w:rPr>
          <w:rFonts w:ascii="Arial" w:hAnsi="Arial" w:cs="Arial"/>
          <w:b/>
          <w:i/>
        </w:rPr>
      </w:pPr>
    </w:p>
    <w:p w:rsidR="00D976E3" w:rsidRDefault="00D976E3"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Pr="00DE3DA5" w:rsidRDefault="00BE5F8C" w:rsidP="00D976E3">
      <w:pPr>
        <w:ind w:right="-32"/>
        <w:rPr>
          <w:rFonts w:ascii="Arial" w:hAnsi="Arial" w:cs="Arial"/>
          <w:b/>
          <w:i/>
        </w:rPr>
      </w:pPr>
    </w:p>
    <w:p w:rsidR="00190FBF" w:rsidRPr="00DE3DA5" w:rsidRDefault="00190FBF" w:rsidP="00190FBF">
      <w:pPr>
        <w:spacing w:after="240"/>
        <w:ind w:left="865" w:right="361"/>
        <w:jc w:val="center"/>
        <w:rPr>
          <w:rFonts w:ascii="Arial" w:hAnsi="Arial" w:cs="Arial"/>
          <w:b/>
          <w:szCs w:val="24"/>
        </w:rPr>
      </w:pPr>
      <w:r w:rsidRPr="00DE3DA5">
        <w:rPr>
          <w:rFonts w:ascii="Arial" w:hAnsi="Arial" w:cs="Arial"/>
          <w:b/>
          <w:szCs w:val="24"/>
        </w:rPr>
        <w:t xml:space="preserve">PROYECTO SOCIAL DE INCLUSIÓN A LA EDUCACIÓN SUPERIOR UNA/PINPROS, CONVENIO DE PRÉSTAMO NO. 2069 </w:t>
      </w:r>
    </w:p>
    <w:p w:rsidR="00D976E3" w:rsidRPr="00DE3DA5" w:rsidRDefault="00D976E3" w:rsidP="00D976E3">
      <w:pPr>
        <w:ind w:right="-32"/>
        <w:jc w:val="center"/>
        <w:rPr>
          <w:rFonts w:ascii="Arial" w:hAnsi="Arial" w:cs="Arial"/>
          <w:b/>
          <w:i/>
          <w:sz w:val="32"/>
        </w:rPr>
      </w:pPr>
    </w:p>
    <w:p w:rsidR="00D976E3" w:rsidRPr="00DE3DA5" w:rsidRDefault="00D976E3" w:rsidP="00D976E3">
      <w:pPr>
        <w:ind w:right="-32"/>
        <w:rPr>
          <w:rFonts w:ascii="Arial" w:hAnsi="Arial" w:cs="Arial"/>
          <w:b/>
          <w:sz w:val="32"/>
        </w:rPr>
      </w:pPr>
    </w:p>
    <w:p w:rsidR="00D976E3" w:rsidRPr="00DE3DA5" w:rsidRDefault="00D976E3" w:rsidP="00D976E3">
      <w:pPr>
        <w:ind w:right="-32"/>
        <w:rPr>
          <w:rFonts w:ascii="Arial" w:hAnsi="Arial" w:cs="Arial"/>
          <w:b/>
          <w:sz w:val="32"/>
        </w:rPr>
      </w:pPr>
    </w:p>
    <w:p w:rsidR="00190FBF" w:rsidRPr="00DE3DA5" w:rsidRDefault="003A064E" w:rsidP="00D37800">
      <w:pPr>
        <w:spacing w:after="240"/>
        <w:ind w:right="-32" w:firstLine="708"/>
        <w:jc w:val="center"/>
        <w:rPr>
          <w:rFonts w:ascii="Arial" w:hAnsi="Arial" w:cs="Arial"/>
          <w:b/>
          <w:szCs w:val="24"/>
        </w:rPr>
      </w:pPr>
      <w:r>
        <w:rPr>
          <w:rFonts w:ascii="Arial" w:hAnsi="Arial" w:cs="Arial"/>
          <w:b/>
          <w:szCs w:val="24"/>
        </w:rPr>
        <w:t>NOVIEMBRE</w:t>
      </w:r>
      <w:r w:rsidR="00190FBF" w:rsidRPr="00DE3DA5">
        <w:rPr>
          <w:rFonts w:ascii="Arial" w:hAnsi="Arial" w:cs="Arial"/>
          <w:b/>
          <w:szCs w:val="24"/>
        </w:rPr>
        <w:t>, 201</w:t>
      </w:r>
      <w:r w:rsidR="00416E5C">
        <w:rPr>
          <w:rFonts w:ascii="Arial" w:hAnsi="Arial" w:cs="Arial"/>
          <w:b/>
          <w:szCs w:val="24"/>
        </w:rPr>
        <w:t>6</w:t>
      </w:r>
    </w:p>
    <w:p w:rsidR="00DC6B9C" w:rsidRPr="00DE3DA5" w:rsidRDefault="00DC6B9C" w:rsidP="00190FBF">
      <w:pPr>
        <w:spacing w:after="240"/>
        <w:ind w:right="-32"/>
        <w:jc w:val="center"/>
        <w:rPr>
          <w:rFonts w:ascii="Arial" w:hAnsi="Arial" w:cs="Arial"/>
          <w:b/>
          <w:szCs w:val="24"/>
        </w:rPr>
      </w:pPr>
    </w:p>
    <w:p w:rsidR="00DC6B9C" w:rsidRDefault="00DC6B9C" w:rsidP="00190FBF">
      <w:pPr>
        <w:spacing w:after="240"/>
        <w:ind w:right="-32"/>
        <w:jc w:val="center"/>
        <w:rPr>
          <w:rFonts w:ascii="Arial" w:hAnsi="Arial" w:cs="Arial"/>
          <w:b/>
          <w:szCs w:val="24"/>
        </w:rPr>
      </w:pPr>
    </w:p>
    <w:p w:rsidR="00D83647" w:rsidRDefault="00D83647" w:rsidP="00190FBF">
      <w:pPr>
        <w:spacing w:after="240"/>
        <w:ind w:right="-32"/>
        <w:jc w:val="center"/>
        <w:rPr>
          <w:rFonts w:ascii="Arial" w:hAnsi="Arial" w:cs="Arial"/>
          <w:b/>
          <w:szCs w:val="24"/>
        </w:rPr>
      </w:pPr>
    </w:p>
    <w:p w:rsidR="00D83647" w:rsidRDefault="00D83647" w:rsidP="00190FBF">
      <w:pPr>
        <w:spacing w:after="240"/>
        <w:ind w:right="-32"/>
        <w:jc w:val="center"/>
        <w:rPr>
          <w:rFonts w:ascii="Arial" w:hAnsi="Arial" w:cs="Arial"/>
          <w:b/>
          <w:szCs w:val="24"/>
        </w:rPr>
      </w:pPr>
    </w:p>
    <w:sdt>
      <w:sdtPr>
        <w:rPr>
          <w:rFonts w:ascii="Times New Roman" w:eastAsia="Times New Roman" w:hAnsi="Times New Roman" w:cs="Times New Roman"/>
          <w:b w:val="0"/>
          <w:bCs w:val="0"/>
          <w:color w:val="auto"/>
          <w:sz w:val="24"/>
          <w:szCs w:val="20"/>
          <w:lang w:val="es-ES" w:eastAsia="en-US"/>
        </w:rPr>
        <w:id w:val="1696651303"/>
        <w:docPartObj>
          <w:docPartGallery w:val="Table of Contents"/>
          <w:docPartUnique/>
        </w:docPartObj>
      </w:sdtPr>
      <w:sdtContent>
        <w:p w:rsidR="00D83647" w:rsidRDefault="003102AF" w:rsidP="00BA0D51">
          <w:pPr>
            <w:pStyle w:val="TtulodeTDC"/>
            <w:jc w:val="center"/>
          </w:pPr>
          <w:r>
            <w:rPr>
              <w:lang w:val="es-ES"/>
            </w:rPr>
            <w:t>TABLA DE CONTENIDO</w:t>
          </w:r>
        </w:p>
        <w:p w:rsidR="00992E35" w:rsidRDefault="00D83647">
          <w:pPr>
            <w:pStyle w:val="TDC1"/>
            <w:rPr>
              <w:rFonts w:asciiTheme="minorHAnsi" w:eastAsiaTheme="minorEastAsia" w:hAnsiTheme="minorHAnsi" w:cstheme="minorBidi"/>
              <w:b w:val="0"/>
              <w:noProof/>
              <w:sz w:val="22"/>
              <w:szCs w:val="22"/>
              <w:lang w:val="es-HN" w:eastAsia="es-HN"/>
            </w:rPr>
          </w:pPr>
          <w:r>
            <w:fldChar w:fldCharType="begin"/>
          </w:r>
          <w:r>
            <w:instrText xml:space="preserve"> TOC \o "1-3" \h \z \u </w:instrText>
          </w:r>
          <w:r>
            <w:fldChar w:fldCharType="separate"/>
          </w:r>
          <w:hyperlink w:anchor="_Toc455730364" w:history="1">
            <w:r w:rsidR="00992E35" w:rsidRPr="002E370F">
              <w:rPr>
                <w:rStyle w:val="Hipervnculo"/>
                <w:rFonts w:ascii="Arial" w:hAnsi="Arial" w:cs="Arial"/>
              </w:rPr>
              <w:t>SECCIÓN I.</w:t>
            </w:r>
            <w:r w:rsidR="00992E35">
              <w:rPr>
                <w:noProof/>
                <w:webHidden/>
              </w:rPr>
              <w:tab/>
            </w:r>
            <w:r w:rsidR="00992E35">
              <w:rPr>
                <w:noProof/>
                <w:webHidden/>
              </w:rPr>
              <w:fldChar w:fldCharType="begin"/>
            </w:r>
            <w:r w:rsidR="00992E35">
              <w:rPr>
                <w:noProof/>
                <w:webHidden/>
              </w:rPr>
              <w:instrText xml:space="preserve"> PAGEREF _Toc455730364 \h </w:instrText>
            </w:r>
            <w:r w:rsidR="00992E35">
              <w:rPr>
                <w:noProof/>
                <w:webHidden/>
              </w:rPr>
            </w:r>
            <w:r w:rsidR="00992E35">
              <w:rPr>
                <w:noProof/>
                <w:webHidden/>
              </w:rPr>
              <w:fldChar w:fldCharType="separate"/>
            </w:r>
            <w:r w:rsidR="00FD5195">
              <w:rPr>
                <w:noProof/>
                <w:webHidden/>
              </w:rPr>
              <w:t>3</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65" w:history="1">
            <w:r w:rsidR="00992E35" w:rsidRPr="002E370F">
              <w:rPr>
                <w:rStyle w:val="Hipervnculo"/>
                <w:rFonts w:ascii="Arial" w:hAnsi="Arial" w:cs="Arial"/>
              </w:rPr>
              <w:t>AVISO DE LICITACIÓN</w:t>
            </w:r>
            <w:r w:rsidR="00992E35">
              <w:rPr>
                <w:noProof/>
                <w:webHidden/>
              </w:rPr>
              <w:tab/>
            </w:r>
            <w:r w:rsidR="00992E35">
              <w:rPr>
                <w:noProof/>
                <w:webHidden/>
              </w:rPr>
              <w:fldChar w:fldCharType="begin"/>
            </w:r>
            <w:r w:rsidR="00992E35">
              <w:rPr>
                <w:noProof/>
                <w:webHidden/>
              </w:rPr>
              <w:instrText xml:space="preserve"> PAGEREF _Toc455730365 \h </w:instrText>
            </w:r>
            <w:r w:rsidR="00992E35">
              <w:rPr>
                <w:noProof/>
                <w:webHidden/>
              </w:rPr>
            </w:r>
            <w:r w:rsidR="00992E35">
              <w:rPr>
                <w:noProof/>
                <w:webHidden/>
              </w:rPr>
              <w:fldChar w:fldCharType="separate"/>
            </w:r>
            <w:r w:rsidR="00FD5195">
              <w:rPr>
                <w:noProof/>
                <w:webHidden/>
              </w:rPr>
              <w:t>3</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66" w:history="1">
            <w:r w:rsidR="00992E35" w:rsidRPr="002E370F">
              <w:rPr>
                <w:rStyle w:val="Hipervnculo"/>
                <w:rFonts w:ascii="Arial" w:hAnsi="Arial" w:cs="Arial"/>
              </w:rPr>
              <w:t>SECCIÓN II.</w:t>
            </w:r>
            <w:r w:rsidR="00992E35">
              <w:rPr>
                <w:noProof/>
                <w:webHidden/>
              </w:rPr>
              <w:tab/>
            </w:r>
            <w:r w:rsidR="00992E35">
              <w:rPr>
                <w:noProof/>
                <w:webHidden/>
              </w:rPr>
              <w:fldChar w:fldCharType="begin"/>
            </w:r>
            <w:r w:rsidR="00992E35">
              <w:rPr>
                <w:noProof/>
                <w:webHidden/>
              </w:rPr>
              <w:instrText xml:space="preserve"> PAGEREF _Toc455730366 \h </w:instrText>
            </w:r>
            <w:r w:rsidR="00992E35">
              <w:rPr>
                <w:noProof/>
                <w:webHidden/>
              </w:rPr>
            </w:r>
            <w:r w:rsidR="00992E35">
              <w:rPr>
                <w:noProof/>
                <w:webHidden/>
              </w:rPr>
              <w:fldChar w:fldCharType="separate"/>
            </w:r>
            <w:r w:rsidR="00FD5195">
              <w:rPr>
                <w:noProof/>
                <w:webHidden/>
              </w:rPr>
              <w:t>5</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67" w:history="1">
            <w:r w:rsidR="00992E35" w:rsidRPr="002E370F">
              <w:rPr>
                <w:rStyle w:val="Hipervnculo"/>
                <w:rFonts w:ascii="Arial" w:hAnsi="Arial" w:cs="Arial"/>
              </w:rPr>
              <w:t>INSTRUCCIONES A LOS OFERENTES</w:t>
            </w:r>
            <w:r w:rsidR="00992E35">
              <w:rPr>
                <w:noProof/>
                <w:webHidden/>
              </w:rPr>
              <w:tab/>
            </w:r>
            <w:r w:rsidR="00992E35">
              <w:rPr>
                <w:noProof/>
                <w:webHidden/>
              </w:rPr>
              <w:fldChar w:fldCharType="begin"/>
            </w:r>
            <w:r w:rsidR="00992E35">
              <w:rPr>
                <w:noProof/>
                <w:webHidden/>
              </w:rPr>
              <w:instrText xml:space="preserve"> PAGEREF _Toc455730367 \h </w:instrText>
            </w:r>
            <w:r w:rsidR="00992E35">
              <w:rPr>
                <w:noProof/>
                <w:webHidden/>
              </w:rPr>
            </w:r>
            <w:r w:rsidR="00992E35">
              <w:rPr>
                <w:noProof/>
                <w:webHidden/>
              </w:rPr>
              <w:fldChar w:fldCharType="separate"/>
            </w:r>
            <w:r w:rsidR="00FD5195">
              <w:rPr>
                <w:noProof/>
                <w:webHidden/>
              </w:rPr>
              <w:t>5</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68" w:history="1">
            <w:r w:rsidR="00992E35" w:rsidRPr="002E370F">
              <w:rPr>
                <w:rStyle w:val="Hipervnculo"/>
                <w:rFonts w:ascii="Arial" w:hAnsi="Arial" w:cs="Arial"/>
                <w:b/>
                <w:lang w:val="es-ES"/>
              </w:rPr>
              <w:t>A.</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GENERALIDADES</w:t>
            </w:r>
            <w:r w:rsidR="00992E35">
              <w:rPr>
                <w:noProof/>
                <w:webHidden/>
              </w:rPr>
              <w:tab/>
            </w:r>
            <w:r w:rsidR="00992E35">
              <w:rPr>
                <w:noProof/>
                <w:webHidden/>
              </w:rPr>
              <w:fldChar w:fldCharType="begin"/>
            </w:r>
            <w:r w:rsidR="00992E35">
              <w:rPr>
                <w:noProof/>
                <w:webHidden/>
              </w:rPr>
              <w:instrText xml:space="preserve"> PAGEREF _Toc455730368 \h </w:instrText>
            </w:r>
            <w:r w:rsidR="00992E35">
              <w:rPr>
                <w:noProof/>
                <w:webHidden/>
              </w:rPr>
            </w:r>
            <w:r w:rsidR="00992E35">
              <w:rPr>
                <w:noProof/>
                <w:webHidden/>
              </w:rPr>
              <w:fldChar w:fldCharType="separate"/>
            </w:r>
            <w:r w:rsidR="00FD5195">
              <w:rPr>
                <w:noProof/>
                <w:webHidden/>
              </w:rPr>
              <w:t>5</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69" w:history="1">
            <w:r w:rsidR="00992E35" w:rsidRPr="002E370F">
              <w:rPr>
                <w:rStyle w:val="Hipervnculo"/>
                <w:rFonts w:ascii="Arial" w:hAnsi="Arial" w:cs="Arial"/>
                <w:b/>
                <w:lang w:val="es-ES"/>
              </w:rPr>
              <w:t>B.</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DOCUMENTOS DE LICITACIÓN</w:t>
            </w:r>
            <w:r w:rsidR="00992E35">
              <w:rPr>
                <w:noProof/>
                <w:webHidden/>
              </w:rPr>
              <w:tab/>
            </w:r>
            <w:r w:rsidR="00992E35">
              <w:rPr>
                <w:noProof/>
                <w:webHidden/>
              </w:rPr>
              <w:fldChar w:fldCharType="begin"/>
            </w:r>
            <w:r w:rsidR="00992E35">
              <w:rPr>
                <w:noProof/>
                <w:webHidden/>
              </w:rPr>
              <w:instrText xml:space="preserve"> PAGEREF _Toc455730369 \h </w:instrText>
            </w:r>
            <w:r w:rsidR="00992E35">
              <w:rPr>
                <w:noProof/>
                <w:webHidden/>
              </w:rPr>
            </w:r>
            <w:r w:rsidR="00992E35">
              <w:rPr>
                <w:noProof/>
                <w:webHidden/>
              </w:rPr>
              <w:fldChar w:fldCharType="separate"/>
            </w:r>
            <w:r w:rsidR="00FD5195">
              <w:rPr>
                <w:noProof/>
                <w:webHidden/>
              </w:rPr>
              <w:t>9</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0" w:history="1">
            <w:r w:rsidR="00992E35" w:rsidRPr="002E370F">
              <w:rPr>
                <w:rStyle w:val="Hipervnculo"/>
                <w:rFonts w:ascii="Arial" w:hAnsi="Arial" w:cs="Arial"/>
                <w:b/>
                <w:lang w:val="es-ES"/>
              </w:rPr>
              <w:t>C.</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Preparación de las Propuestas</w:t>
            </w:r>
            <w:r w:rsidR="00992E35">
              <w:rPr>
                <w:noProof/>
                <w:webHidden/>
              </w:rPr>
              <w:tab/>
            </w:r>
            <w:r w:rsidR="00992E35">
              <w:rPr>
                <w:noProof/>
                <w:webHidden/>
              </w:rPr>
              <w:fldChar w:fldCharType="begin"/>
            </w:r>
            <w:r w:rsidR="00992E35">
              <w:rPr>
                <w:noProof/>
                <w:webHidden/>
              </w:rPr>
              <w:instrText xml:space="preserve"> PAGEREF _Toc455730370 \h </w:instrText>
            </w:r>
            <w:r w:rsidR="00992E35">
              <w:rPr>
                <w:noProof/>
                <w:webHidden/>
              </w:rPr>
            </w:r>
            <w:r w:rsidR="00992E35">
              <w:rPr>
                <w:noProof/>
                <w:webHidden/>
              </w:rPr>
              <w:fldChar w:fldCharType="separate"/>
            </w:r>
            <w:r w:rsidR="00FD5195">
              <w:rPr>
                <w:noProof/>
                <w:webHidden/>
              </w:rPr>
              <w:t>10</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1" w:history="1">
            <w:r w:rsidR="00992E35" w:rsidRPr="002E370F">
              <w:rPr>
                <w:rStyle w:val="Hipervnculo"/>
                <w:rFonts w:ascii="Arial" w:hAnsi="Arial" w:cs="Arial"/>
                <w:b/>
                <w:lang w:val="es-HN"/>
              </w:rPr>
              <w:t>D.</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PRESENTACIÓN Y APERTURA DE LAS PROPUESTAS</w:t>
            </w:r>
            <w:r w:rsidR="00992E35">
              <w:rPr>
                <w:noProof/>
                <w:webHidden/>
              </w:rPr>
              <w:tab/>
            </w:r>
            <w:r w:rsidR="00992E35">
              <w:rPr>
                <w:noProof/>
                <w:webHidden/>
              </w:rPr>
              <w:fldChar w:fldCharType="begin"/>
            </w:r>
            <w:r w:rsidR="00992E35">
              <w:rPr>
                <w:noProof/>
                <w:webHidden/>
              </w:rPr>
              <w:instrText xml:space="preserve"> PAGEREF _Toc455730371 \h </w:instrText>
            </w:r>
            <w:r w:rsidR="00992E35">
              <w:rPr>
                <w:noProof/>
                <w:webHidden/>
              </w:rPr>
            </w:r>
            <w:r w:rsidR="00992E35">
              <w:rPr>
                <w:noProof/>
                <w:webHidden/>
              </w:rPr>
              <w:fldChar w:fldCharType="separate"/>
            </w:r>
            <w:r w:rsidR="00FD5195">
              <w:rPr>
                <w:noProof/>
                <w:webHidden/>
              </w:rPr>
              <w:t>14</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2" w:history="1">
            <w:r w:rsidR="00992E35" w:rsidRPr="002E370F">
              <w:rPr>
                <w:rStyle w:val="Hipervnculo"/>
                <w:rFonts w:ascii="Arial" w:hAnsi="Arial" w:cs="Arial"/>
                <w:b/>
              </w:rPr>
              <w:t>E.</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Evaluación y comparación de las Propuestas</w:t>
            </w:r>
            <w:r w:rsidR="00992E35">
              <w:rPr>
                <w:noProof/>
                <w:webHidden/>
              </w:rPr>
              <w:tab/>
            </w:r>
            <w:r w:rsidR="00992E35">
              <w:rPr>
                <w:noProof/>
                <w:webHidden/>
              </w:rPr>
              <w:fldChar w:fldCharType="begin"/>
            </w:r>
            <w:r w:rsidR="00992E35">
              <w:rPr>
                <w:noProof/>
                <w:webHidden/>
              </w:rPr>
              <w:instrText xml:space="preserve"> PAGEREF _Toc455730372 \h </w:instrText>
            </w:r>
            <w:r w:rsidR="00992E35">
              <w:rPr>
                <w:noProof/>
                <w:webHidden/>
              </w:rPr>
            </w:r>
            <w:r w:rsidR="00992E35">
              <w:rPr>
                <w:noProof/>
                <w:webHidden/>
              </w:rPr>
              <w:fldChar w:fldCharType="separate"/>
            </w:r>
            <w:r w:rsidR="00FD5195">
              <w:rPr>
                <w:noProof/>
                <w:webHidden/>
              </w:rPr>
              <w:t>16</w:t>
            </w:r>
            <w:r w:rsidR="00992E35">
              <w:rPr>
                <w:noProof/>
                <w:webHidden/>
              </w:rPr>
              <w:fldChar w:fldCharType="end"/>
            </w:r>
          </w:hyperlink>
        </w:p>
        <w:p w:rsidR="00992E35" w:rsidRDefault="0048627A">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3" w:history="1">
            <w:r w:rsidR="00992E35" w:rsidRPr="002E370F">
              <w:rPr>
                <w:rStyle w:val="Hipervnculo"/>
                <w:rFonts w:ascii="Arial" w:hAnsi="Arial" w:cs="Arial"/>
                <w:b/>
                <w:lang w:val="es-ES"/>
              </w:rPr>
              <w:t>F.</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Adjudicación de la Licitación</w:t>
            </w:r>
            <w:r w:rsidR="00992E35">
              <w:rPr>
                <w:noProof/>
                <w:webHidden/>
              </w:rPr>
              <w:tab/>
            </w:r>
            <w:r w:rsidR="00992E35">
              <w:rPr>
                <w:noProof/>
                <w:webHidden/>
              </w:rPr>
              <w:fldChar w:fldCharType="begin"/>
            </w:r>
            <w:r w:rsidR="00992E35">
              <w:rPr>
                <w:noProof/>
                <w:webHidden/>
              </w:rPr>
              <w:instrText xml:space="preserve"> PAGEREF _Toc455730373 \h </w:instrText>
            </w:r>
            <w:r w:rsidR="00992E35">
              <w:rPr>
                <w:noProof/>
                <w:webHidden/>
              </w:rPr>
            </w:r>
            <w:r w:rsidR="00992E35">
              <w:rPr>
                <w:noProof/>
                <w:webHidden/>
              </w:rPr>
              <w:fldChar w:fldCharType="separate"/>
            </w:r>
            <w:r w:rsidR="00FD5195">
              <w:rPr>
                <w:noProof/>
                <w:webHidden/>
              </w:rPr>
              <w:t>22</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4" w:history="1">
            <w:r w:rsidR="00992E35" w:rsidRPr="002E370F">
              <w:rPr>
                <w:rStyle w:val="Hipervnculo"/>
                <w:rFonts w:ascii="Arial" w:hAnsi="Arial" w:cs="Arial"/>
              </w:rPr>
              <w:t>SECCIÓN III.</w:t>
            </w:r>
            <w:r w:rsidR="00992E35">
              <w:rPr>
                <w:noProof/>
                <w:webHidden/>
              </w:rPr>
              <w:tab/>
            </w:r>
            <w:r w:rsidR="00992E35">
              <w:rPr>
                <w:noProof/>
                <w:webHidden/>
              </w:rPr>
              <w:fldChar w:fldCharType="begin"/>
            </w:r>
            <w:r w:rsidR="00992E35">
              <w:rPr>
                <w:noProof/>
                <w:webHidden/>
              </w:rPr>
              <w:instrText xml:space="preserve"> PAGEREF _Toc455730374 \h </w:instrText>
            </w:r>
            <w:r w:rsidR="00992E35">
              <w:rPr>
                <w:noProof/>
                <w:webHidden/>
              </w:rPr>
            </w:r>
            <w:r w:rsidR="00992E35">
              <w:rPr>
                <w:noProof/>
                <w:webHidden/>
              </w:rPr>
              <w:fldChar w:fldCharType="separate"/>
            </w:r>
            <w:r w:rsidR="00FD5195">
              <w:rPr>
                <w:noProof/>
                <w:webHidden/>
              </w:rPr>
              <w:t>25</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5" w:history="1">
            <w:r w:rsidR="00992E35" w:rsidRPr="002E370F">
              <w:rPr>
                <w:rStyle w:val="Hipervnculo"/>
                <w:rFonts w:ascii="Arial" w:hAnsi="Arial" w:cs="Arial"/>
                <w:iCs/>
              </w:rPr>
              <w:t>DATOS DE LA LICITACIÓN</w:t>
            </w:r>
            <w:r w:rsidR="00992E35">
              <w:rPr>
                <w:noProof/>
                <w:webHidden/>
              </w:rPr>
              <w:tab/>
            </w:r>
            <w:r w:rsidR="00992E35">
              <w:rPr>
                <w:noProof/>
                <w:webHidden/>
              </w:rPr>
              <w:fldChar w:fldCharType="begin"/>
            </w:r>
            <w:r w:rsidR="00992E35">
              <w:rPr>
                <w:noProof/>
                <w:webHidden/>
              </w:rPr>
              <w:instrText xml:space="preserve"> PAGEREF _Toc455730375 \h </w:instrText>
            </w:r>
            <w:r w:rsidR="00992E35">
              <w:rPr>
                <w:noProof/>
                <w:webHidden/>
              </w:rPr>
            </w:r>
            <w:r w:rsidR="00992E35">
              <w:rPr>
                <w:noProof/>
                <w:webHidden/>
              </w:rPr>
              <w:fldChar w:fldCharType="separate"/>
            </w:r>
            <w:r w:rsidR="00FD5195">
              <w:rPr>
                <w:noProof/>
                <w:webHidden/>
              </w:rPr>
              <w:t>25</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6" w:history="1">
            <w:r w:rsidR="00992E35" w:rsidRPr="002E370F">
              <w:rPr>
                <w:rStyle w:val="Hipervnculo"/>
                <w:rFonts w:ascii="Arial" w:hAnsi="Arial" w:cs="Arial"/>
              </w:rPr>
              <w:t>SECCIÓN IV.</w:t>
            </w:r>
            <w:r w:rsidR="00992E35">
              <w:rPr>
                <w:noProof/>
                <w:webHidden/>
              </w:rPr>
              <w:tab/>
            </w:r>
            <w:r w:rsidR="00992E35">
              <w:rPr>
                <w:noProof/>
                <w:webHidden/>
              </w:rPr>
              <w:fldChar w:fldCharType="begin"/>
            </w:r>
            <w:r w:rsidR="00992E35">
              <w:rPr>
                <w:noProof/>
                <w:webHidden/>
              </w:rPr>
              <w:instrText xml:space="preserve"> PAGEREF _Toc455730376 \h </w:instrText>
            </w:r>
            <w:r w:rsidR="00992E35">
              <w:rPr>
                <w:noProof/>
                <w:webHidden/>
              </w:rPr>
            </w:r>
            <w:r w:rsidR="00992E35">
              <w:rPr>
                <w:noProof/>
                <w:webHidden/>
              </w:rPr>
              <w:fldChar w:fldCharType="separate"/>
            </w:r>
            <w:r w:rsidR="00FD5195">
              <w:rPr>
                <w:noProof/>
                <w:webHidden/>
              </w:rPr>
              <w:t>47</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7" w:history="1">
            <w:r w:rsidR="00992E35" w:rsidRPr="002E370F">
              <w:rPr>
                <w:rStyle w:val="Hipervnculo"/>
                <w:rFonts w:ascii="Arial" w:hAnsi="Arial" w:cs="Arial"/>
              </w:rPr>
              <w:t>CRITERIOS DE EVALUACIÓN</w:t>
            </w:r>
            <w:r w:rsidR="00992E35">
              <w:rPr>
                <w:noProof/>
                <w:webHidden/>
              </w:rPr>
              <w:tab/>
            </w:r>
            <w:r w:rsidR="00992E35">
              <w:rPr>
                <w:noProof/>
                <w:webHidden/>
              </w:rPr>
              <w:fldChar w:fldCharType="begin"/>
            </w:r>
            <w:r w:rsidR="00992E35">
              <w:rPr>
                <w:noProof/>
                <w:webHidden/>
              </w:rPr>
              <w:instrText xml:space="preserve"> PAGEREF _Toc455730377 \h </w:instrText>
            </w:r>
            <w:r w:rsidR="00992E35">
              <w:rPr>
                <w:noProof/>
                <w:webHidden/>
              </w:rPr>
            </w:r>
            <w:r w:rsidR="00992E35">
              <w:rPr>
                <w:noProof/>
                <w:webHidden/>
              </w:rPr>
              <w:fldChar w:fldCharType="separate"/>
            </w:r>
            <w:r w:rsidR="00FD5195">
              <w:rPr>
                <w:noProof/>
                <w:webHidden/>
              </w:rPr>
              <w:t>47</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8" w:history="1">
            <w:r w:rsidR="00992E35" w:rsidRPr="002E370F">
              <w:rPr>
                <w:rStyle w:val="Hipervnculo"/>
                <w:rFonts w:ascii="Arial" w:hAnsi="Arial" w:cs="Arial"/>
              </w:rPr>
              <w:t>SECCIÓN V</w:t>
            </w:r>
            <w:r w:rsidR="00992E35">
              <w:rPr>
                <w:noProof/>
                <w:webHidden/>
              </w:rPr>
              <w:tab/>
            </w:r>
            <w:r w:rsidR="00992E35">
              <w:rPr>
                <w:noProof/>
                <w:webHidden/>
              </w:rPr>
              <w:fldChar w:fldCharType="begin"/>
            </w:r>
            <w:r w:rsidR="00992E35">
              <w:rPr>
                <w:noProof/>
                <w:webHidden/>
              </w:rPr>
              <w:instrText xml:space="preserve"> PAGEREF _Toc455730378 \h </w:instrText>
            </w:r>
            <w:r w:rsidR="00992E35">
              <w:rPr>
                <w:noProof/>
                <w:webHidden/>
              </w:rPr>
            </w:r>
            <w:r w:rsidR="00992E35">
              <w:rPr>
                <w:noProof/>
                <w:webHidden/>
              </w:rPr>
              <w:fldChar w:fldCharType="separate"/>
            </w:r>
            <w:r w:rsidR="00FD5195">
              <w:rPr>
                <w:noProof/>
                <w:webHidden/>
              </w:rPr>
              <w:t>54</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79" w:history="1">
            <w:r w:rsidR="00992E35" w:rsidRPr="002E370F">
              <w:rPr>
                <w:rStyle w:val="Hipervnculo"/>
                <w:rFonts w:ascii="Arial" w:hAnsi="Arial" w:cs="Arial"/>
              </w:rPr>
              <w:t>FORMULACIÓN DE LICITACIÓN</w:t>
            </w:r>
            <w:r w:rsidR="00992E35">
              <w:rPr>
                <w:noProof/>
                <w:webHidden/>
              </w:rPr>
              <w:tab/>
            </w:r>
            <w:r w:rsidR="00992E35">
              <w:rPr>
                <w:noProof/>
                <w:webHidden/>
              </w:rPr>
              <w:fldChar w:fldCharType="begin"/>
            </w:r>
            <w:r w:rsidR="00992E35">
              <w:rPr>
                <w:noProof/>
                <w:webHidden/>
              </w:rPr>
              <w:instrText xml:space="preserve"> PAGEREF _Toc455730379 \h </w:instrText>
            </w:r>
            <w:r w:rsidR="00992E35">
              <w:rPr>
                <w:noProof/>
                <w:webHidden/>
              </w:rPr>
            </w:r>
            <w:r w:rsidR="00992E35">
              <w:rPr>
                <w:noProof/>
                <w:webHidden/>
              </w:rPr>
              <w:fldChar w:fldCharType="separate"/>
            </w:r>
            <w:r w:rsidR="00FD5195">
              <w:rPr>
                <w:noProof/>
                <w:webHidden/>
              </w:rPr>
              <w:t>54</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80" w:history="1">
            <w:r w:rsidR="00992E35" w:rsidRPr="002E370F">
              <w:rPr>
                <w:rStyle w:val="Hipervnculo"/>
                <w:rFonts w:ascii="Arial" w:hAnsi="Arial" w:cs="Arial"/>
              </w:rPr>
              <w:t>SECCIÓN VI</w:t>
            </w:r>
            <w:r w:rsidR="00992E35">
              <w:rPr>
                <w:noProof/>
                <w:webHidden/>
              </w:rPr>
              <w:tab/>
            </w:r>
            <w:r w:rsidR="00992E35">
              <w:rPr>
                <w:noProof/>
                <w:webHidden/>
              </w:rPr>
              <w:fldChar w:fldCharType="begin"/>
            </w:r>
            <w:r w:rsidR="00992E35">
              <w:rPr>
                <w:noProof/>
                <w:webHidden/>
              </w:rPr>
              <w:instrText xml:space="preserve"> PAGEREF _Toc455730380 \h </w:instrText>
            </w:r>
            <w:r w:rsidR="00992E35">
              <w:rPr>
                <w:noProof/>
                <w:webHidden/>
              </w:rPr>
            </w:r>
            <w:r w:rsidR="00992E35">
              <w:rPr>
                <w:noProof/>
                <w:webHidden/>
              </w:rPr>
              <w:fldChar w:fldCharType="separate"/>
            </w:r>
            <w:r w:rsidR="00FD5195">
              <w:rPr>
                <w:noProof/>
                <w:webHidden/>
              </w:rPr>
              <w:t>80</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381" w:history="1">
            <w:r w:rsidR="00992E35" w:rsidRPr="002E370F">
              <w:rPr>
                <w:rStyle w:val="Hipervnculo"/>
                <w:rFonts w:ascii="Arial" w:hAnsi="Arial" w:cs="Arial"/>
              </w:rPr>
              <w:t>ESPECIFICACIONES TÉCNICAS</w:t>
            </w:r>
            <w:r w:rsidR="00992E35">
              <w:rPr>
                <w:noProof/>
                <w:webHidden/>
              </w:rPr>
              <w:tab/>
            </w:r>
            <w:r w:rsidR="00992E35">
              <w:rPr>
                <w:noProof/>
                <w:webHidden/>
              </w:rPr>
              <w:fldChar w:fldCharType="begin"/>
            </w:r>
            <w:r w:rsidR="00992E35">
              <w:rPr>
                <w:noProof/>
                <w:webHidden/>
              </w:rPr>
              <w:instrText xml:space="preserve"> PAGEREF _Toc455730381 \h </w:instrText>
            </w:r>
            <w:r w:rsidR="00992E35">
              <w:rPr>
                <w:noProof/>
                <w:webHidden/>
              </w:rPr>
            </w:r>
            <w:r w:rsidR="00992E35">
              <w:rPr>
                <w:noProof/>
                <w:webHidden/>
              </w:rPr>
              <w:fldChar w:fldCharType="separate"/>
            </w:r>
            <w:r w:rsidR="00FD5195">
              <w:rPr>
                <w:noProof/>
                <w:webHidden/>
              </w:rPr>
              <w:t>80</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409" w:history="1">
            <w:r w:rsidR="00992E35" w:rsidRPr="002E370F">
              <w:rPr>
                <w:rStyle w:val="Hipervnculo"/>
                <w:rFonts w:ascii="Arial" w:hAnsi="Arial" w:cs="Arial"/>
              </w:rPr>
              <w:t>SECCIÓN VII.</w:t>
            </w:r>
            <w:r w:rsidR="00992E35">
              <w:rPr>
                <w:noProof/>
                <w:webHidden/>
              </w:rPr>
              <w:tab/>
            </w:r>
            <w:r w:rsidR="00992E35">
              <w:rPr>
                <w:noProof/>
                <w:webHidden/>
              </w:rPr>
              <w:fldChar w:fldCharType="begin"/>
            </w:r>
            <w:r w:rsidR="00992E35">
              <w:rPr>
                <w:noProof/>
                <w:webHidden/>
              </w:rPr>
              <w:instrText xml:space="preserve"> PAGEREF _Toc455730409 \h </w:instrText>
            </w:r>
            <w:r w:rsidR="00992E35">
              <w:rPr>
                <w:noProof/>
                <w:webHidden/>
              </w:rPr>
            </w:r>
            <w:r w:rsidR="00992E35">
              <w:rPr>
                <w:noProof/>
                <w:webHidden/>
              </w:rPr>
              <w:fldChar w:fldCharType="separate"/>
            </w:r>
            <w:r w:rsidR="00FD5195">
              <w:rPr>
                <w:noProof/>
                <w:webHidden/>
              </w:rPr>
              <w:t>114</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410" w:history="1">
            <w:r w:rsidR="00992E35" w:rsidRPr="002E370F">
              <w:rPr>
                <w:rStyle w:val="Hipervnculo"/>
                <w:rFonts w:ascii="Arial" w:hAnsi="Arial" w:cs="Arial"/>
              </w:rPr>
              <w:t>LISTA ESTIMADA DE CANTIDADES Y SUS PRECIOS UNITARIOS</w:t>
            </w:r>
            <w:r w:rsidR="00992E35">
              <w:rPr>
                <w:noProof/>
                <w:webHidden/>
              </w:rPr>
              <w:tab/>
            </w:r>
            <w:r w:rsidR="00992E35">
              <w:rPr>
                <w:noProof/>
                <w:webHidden/>
              </w:rPr>
              <w:fldChar w:fldCharType="begin"/>
            </w:r>
            <w:r w:rsidR="00992E35">
              <w:rPr>
                <w:noProof/>
                <w:webHidden/>
              </w:rPr>
              <w:instrText xml:space="preserve"> PAGEREF _Toc455730410 \h </w:instrText>
            </w:r>
            <w:r w:rsidR="00992E35">
              <w:rPr>
                <w:noProof/>
                <w:webHidden/>
              </w:rPr>
            </w:r>
            <w:r w:rsidR="00992E35">
              <w:rPr>
                <w:noProof/>
                <w:webHidden/>
              </w:rPr>
              <w:fldChar w:fldCharType="separate"/>
            </w:r>
            <w:r w:rsidR="00FD5195">
              <w:rPr>
                <w:noProof/>
                <w:webHidden/>
              </w:rPr>
              <w:t>114</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411" w:history="1">
            <w:r w:rsidR="00992E35" w:rsidRPr="002E370F">
              <w:rPr>
                <w:rStyle w:val="Hipervnculo"/>
                <w:rFonts w:ascii="Arial" w:hAnsi="Arial" w:cs="Arial"/>
              </w:rPr>
              <w:t>SECCIÓN VIII</w:t>
            </w:r>
            <w:r w:rsidR="00992E35">
              <w:rPr>
                <w:noProof/>
                <w:webHidden/>
              </w:rPr>
              <w:tab/>
            </w:r>
            <w:r w:rsidR="00992E35">
              <w:rPr>
                <w:noProof/>
                <w:webHidden/>
              </w:rPr>
              <w:fldChar w:fldCharType="begin"/>
            </w:r>
            <w:r w:rsidR="00992E35">
              <w:rPr>
                <w:noProof/>
                <w:webHidden/>
              </w:rPr>
              <w:instrText xml:space="preserve"> PAGEREF _Toc455730411 \h </w:instrText>
            </w:r>
            <w:r w:rsidR="00992E35">
              <w:rPr>
                <w:noProof/>
                <w:webHidden/>
              </w:rPr>
            </w:r>
            <w:r w:rsidR="00992E35">
              <w:rPr>
                <w:noProof/>
                <w:webHidden/>
              </w:rPr>
              <w:fldChar w:fldCharType="separate"/>
            </w:r>
            <w:r w:rsidR="00FD5195">
              <w:rPr>
                <w:noProof/>
                <w:webHidden/>
              </w:rPr>
              <w:t>116</w:t>
            </w:r>
            <w:r w:rsidR="00992E35">
              <w:rPr>
                <w:noProof/>
                <w:webHidden/>
              </w:rPr>
              <w:fldChar w:fldCharType="end"/>
            </w:r>
          </w:hyperlink>
        </w:p>
        <w:p w:rsidR="00992E35" w:rsidRDefault="0048627A" w:rsidP="00992E35">
          <w:pPr>
            <w:pStyle w:val="TDC1"/>
            <w:rPr>
              <w:rFonts w:asciiTheme="minorHAnsi" w:eastAsiaTheme="minorEastAsia" w:hAnsiTheme="minorHAnsi" w:cstheme="minorBidi"/>
              <w:b w:val="0"/>
              <w:noProof/>
              <w:sz w:val="22"/>
              <w:szCs w:val="22"/>
              <w:lang w:val="es-HN" w:eastAsia="es-HN"/>
            </w:rPr>
          </w:pPr>
          <w:hyperlink w:anchor="_Toc455730412" w:history="1">
            <w:r w:rsidR="00992E35" w:rsidRPr="002E370F">
              <w:rPr>
                <w:rStyle w:val="Hipervnculo"/>
                <w:rFonts w:ascii="Arial" w:hAnsi="Arial" w:cs="Arial"/>
              </w:rPr>
              <w:t>BORRADOR DE CONTRATO PARA EQUIPAMIENTO  DE PLANTA DE PROCESAMIENTO DE PRODUCTOS CÁRNICOS, UBICADA EN EL CAMPUS DE LA UNIVERSIDAD NACIONAL DE AGRICULTURA, CATACAMAS, OLANCHO.</w:t>
            </w:r>
            <w:r w:rsidR="00992E35">
              <w:rPr>
                <w:noProof/>
                <w:webHidden/>
              </w:rPr>
              <w:tab/>
            </w:r>
            <w:r w:rsidR="00992E35">
              <w:rPr>
                <w:noProof/>
                <w:webHidden/>
              </w:rPr>
              <w:fldChar w:fldCharType="begin"/>
            </w:r>
            <w:r w:rsidR="00992E35">
              <w:rPr>
                <w:noProof/>
                <w:webHidden/>
              </w:rPr>
              <w:instrText xml:space="preserve"> PAGEREF _Toc455730412 \h </w:instrText>
            </w:r>
            <w:r w:rsidR="00992E35">
              <w:rPr>
                <w:noProof/>
                <w:webHidden/>
              </w:rPr>
            </w:r>
            <w:r w:rsidR="00992E35">
              <w:rPr>
                <w:noProof/>
                <w:webHidden/>
              </w:rPr>
              <w:fldChar w:fldCharType="separate"/>
            </w:r>
            <w:r w:rsidR="00FD5195">
              <w:rPr>
                <w:noProof/>
                <w:webHidden/>
              </w:rPr>
              <w:t>116</w:t>
            </w:r>
            <w:r w:rsidR="00992E35">
              <w:rPr>
                <w:noProof/>
                <w:webHidden/>
              </w:rPr>
              <w:fldChar w:fldCharType="end"/>
            </w:r>
          </w:hyperlink>
        </w:p>
        <w:p w:rsidR="00992E35" w:rsidRDefault="0048627A">
          <w:pPr>
            <w:pStyle w:val="TDC1"/>
            <w:rPr>
              <w:rFonts w:asciiTheme="minorHAnsi" w:eastAsiaTheme="minorEastAsia" w:hAnsiTheme="minorHAnsi" w:cstheme="minorBidi"/>
              <w:b w:val="0"/>
              <w:noProof/>
              <w:sz w:val="22"/>
              <w:szCs w:val="22"/>
              <w:lang w:val="es-HN" w:eastAsia="es-HN"/>
            </w:rPr>
          </w:pPr>
          <w:hyperlink w:anchor="_Toc455730413" w:history="1">
            <w:r w:rsidR="00992E35" w:rsidRPr="002E370F">
              <w:rPr>
                <w:rStyle w:val="Hipervnculo"/>
                <w:rFonts w:ascii="Arial" w:hAnsi="Arial" w:cs="Arial"/>
              </w:rPr>
              <w:t>SECCIÓN IX</w:t>
            </w:r>
            <w:r w:rsidR="00992E35">
              <w:rPr>
                <w:noProof/>
                <w:webHidden/>
              </w:rPr>
              <w:tab/>
            </w:r>
            <w:r w:rsidR="00992E35">
              <w:rPr>
                <w:noProof/>
                <w:webHidden/>
              </w:rPr>
              <w:fldChar w:fldCharType="begin"/>
            </w:r>
            <w:r w:rsidR="00992E35">
              <w:rPr>
                <w:noProof/>
                <w:webHidden/>
              </w:rPr>
              <w:instrText xml:space="preserve"> PAGEREF _Toc455730413 \h </w:instrText>
            </w:r>
            <w:r w:rsidR="00992E35">
              <w:rPr>
                <w:noProof/>
                <w:webHidden/>
              </w:rPr>
            </w:r>
            <w:r w:rsidR="00992E35">
              <w:rPr>
                <w:noProof/>
                <w:webHidden/>
              </w:rPr>
              <w:fldChar w:fldCharType="separate"/>
            </w:r>
            <w:r w:rsidR="00FD5195">
              <w:rPr>
                <w:noProof/>
                <w:webHidden/>
              </w:rPr>
              <w:t>125</w:t>
            </w:r>
            <w:r w:rsidR="00992E35">
              <w:rPr>
                <w:noProof/>
                <w:webHidden/>
              </w:rPr>
              <w:fldChar w:fldCharType="end"/>
            </w:r>
          </w:hyperlink>
        </w:p>
        <w:p w:rsidR="00992E35" w:rsidRDefault="0048627A" w:rsidP="00992E35">
          <w:pPr>
            <w:pStyle w:val="TDC1"/>
            <w:jc w:val="center"/>
            <w:rPr>
              <w:rFonts w:asciiTheme="minorHAnsi" w:eastAsiaTheme="minorEastAsia" w:hAnsiTheme="minorHAnsi" w:cstheme="minorBidi"/>
              <w:b w:val="0"/>
              <w:noProof/>
              <w:sz w:val="22"/>
              <w:szCs w:val="22"/>
              <w:lang w:val="es-HN" w:eastAsia="es-HN"/>
            </w:rPr>
          </w:pPr>
          <w:hyperlink w:anchor="_Toc455730414" w:history="1">
            <w:r w:rsidR="00992E35" w:rsidRPr="002E370F">
              <w:rPr>
                <w:rStyle w:val="Hipervnculo"/>
                <w:rFonts w:ascii="Arial" w:hAnsi="Arial" w:cs="Arial"/>
              </w:rPr>
              <w:t>ANEXOS</w:t>
            </w:r>
            <w:r w:rsidR="00992E35">
              <w:rPr>
                <w:noProof/>
                <w:webHidden/>
              </w:rPr>
              <w:tab/>
            </w:r>
            <w:r w:rsidR="00992E35">
              <w:rPr>
                <w:noProof/>
                <w:webHidden/>
              </w:rPr>
              <w:fldChar w:fldCharType="begin"/>
            </w:r>
            <w:r w:rsidR="00992E35">
              <w:rPr>
                <w:noProof/>
                <w:webHidden/>
              </w:rPr>
              <w:instrText xml:space="preserve"> PAGEREF _Toc455730414 \h </w:instrText>
            </w:r>
            <w:r w:rsidR="00992E35">
              <w:rPr>
                <w:noProof/>
                <w:webHidden/>
              </w:rPr>
            </w:r>
            <w:r w:rsidR="00992E35">
              <w:rPr>
                <w:noProof/>
                <w:webHidden/>
              </w:rPr>
              <w:fldChar w:fldCharType="separate"/>
            </w:r>
            <w:r w:rsidR="00FD5195">
              <w:rPr>
                <w:noProof/>
                <w:webHidden/>
              </w:rPr>
              <w:t>125</w:t>
            </w:r>
            <w:r w:rsidR="00992E35">
              <w:rPr>
                <w:noProof/>
                <w:webHidden/>
              </w:rPr>
              <w:fldChar w:fldCharType="end"/>
            </w:r>
          </w:hyperlink>
        </w:p>
        <w:p w:rsidR="00D83647" w:rsidRDefault="00D83647">
          <w:r>
            <w:rPr>
              <w:b/>
              <w:bCs/>
              <w:lang w:val="es-ES"/>
            </w:rPr>
            <w:fldChar w:fldCharType="end"/>
          </w:r>
        </w:p>
      </w:sdtContent>
    </w:sdt>
    <w:p w:rsidR="00DC6B9C" w:rsidRPr="00DE3DA5" w:rsidRDefault="00DC6B9C" w:rsidP="00190FBF">
      <w:pPr>
        <w:spacing w:after="240"/>
        <w:ind w:right="-32"/>
        <w:jc w:val="center"/>
        <w:rPr>
          <w:rFonts w:ascii="Arial" w:hAnsi="Arial" w:cs="Arial"/>
          <w:b/>
          <w:szCs w:val="24"/>
        </w:rPr>
      </w:pPr>
    </w:p>
    <w:p w:rsidR="00E50676" w:rsidRDefault="00E50676" w:rsidP="00190FBF">
      <w:pPr>
        <w:spacing w:after="240"/>
        <w:ind w:right="-32"/>
        <w:jc w:val="center"/>
        <w:rPr>
          <w:rFonts w:ascii="Arial" w:hAnsi="Arial" w:cs="Arial"/>
          <w:b/>
          <w:szCs w:val="24"/>
        </w:rPr>
      </w:pPr>
    </w:p>
    <w:p w:rsidR="00383059" w:rsidRDefault="00383059" w:rsidP="00190FBF">
      <w:pPr>
        <w:spacing w:after="240"/>
        <w:ind w:right="-32"/>
        <w:jc w:val="center"/>
        <w:rPr>
          <w:rFonts w:ascii="Arial" w:hAnsi="Arial" w:cs="Arial"/>
          <w:b/>
          <w:szCs w:val="24"/>
        </w:rPr>
      </w:pPr>
    </w:p>
    <w:p w:rsidR="00BA0D51" w:rsidRDefault="00BA0D51" w:rsidP="00190FBF">
      <w:pPr>
        <w:spacing w:after="240"/>
        <w:ind w:right="-32"/>
        <w:jc w:val="center"/>
        <w:rPr>
          <w:rFonts w:ascii="Arial" w:hAnsi="Arial" w:cs="Arial"/>
          <w:b/>
          <w:szCs w:val="24"/>
        </w:rPr>
      </w:pPr>
    </w:p>
    <w:p w:rsidR="00BA0D51" w:rsidRDefault="00BA0D51" w:rsidP="00190FBF">
      <w:pPr>
        <w:spacing w:after="240"/>
        <w:ind w:right="-32"/>
        <w:jc w:val="center"/>
        <w:rPr>
          <w:rFonts w:ascii="Arial" w:hAnsi="Arial" w:cs="Arial"/>
          <w:b/>
          <w:szCs w:val="24"/>
        </w:rPr>
      </w:pPr>
    </w:p>
    <w:p w:rsidR="00432060" w:rsidRDefault="00432060" w:rsidP="00190FBF">
      <w:pPr>
        <w:spacing w:after="240"/>
        <w:ind w:right="-32"/>
        <w:jc w:val="center"/>
        <w:rPr>
          <w:rFonts w:ascii="Arial" w:hAnsi="Arial" w:cs="Arial"/>
          <w:b/>
          <w:szCs w:val="24"/>
        </w:rPr>
      </w:pPr>
    </w:p>
    <w:p w:rsidR="00DC6B9C" w:rsidRPr="00D83647" w:rsidRDefault="00DC6B9C" w:rsidP="00817C7B">
      <w:pPr>
        <w:pStyle w:val="i"/>
        <w:ind w:right="283"/>
        <w:jc w:val="center"/>
        <w:outlineLvl w:val="0"/>
        <w:rPr>
          <w:rFonts w:ascii="Arial" w:hAnsi="Arial" w:cs="Arial"/>
          <w:b/>
          <w:szCs w:val="24"/>
        </w:rPr>
      </w:pPr>
      <w:bookmarkStart w:id="0" w:name="_Toc365893464"/>
      <w:bookmarkStart w:id="1" w:name="_Toc367885419"/>
      <w:bookmarkStart w:id="2" w:name="_Toc455730364"/>
      <w:bookmarkStart w:id="3" w:name="_Toc364779449"/>
      <w:r w:rsidRPr="00D83647">
        <w:rPr>
          <w:rFonts w:ascii="Arial" w:hAnsi="Arial" w:cs="Arial"/>
          <w:b/>
          <w:szCs w:val="24"/>
        </w:rPr>
        <w:lastRenderedPageBreak/>
        <w:t>SECCIÓN I.</w:t>
      </w:r>
      <w:bookmarkEnd w:id="0"/>
      <w:bookmarkEnd w:id="1"/>
      <w:bookmarkEnd w:id="2"/>
    </w:p>
    <w:p w:rsidR="00DC6B9C" w:rsidRPr="00DE3DA5" w:rsidRDefault="00DC6B9C" w:rsidP="00817C7B">
      <w:pPr>
        <w:pStyle w:val="i"/>
        <w:ind w:right="283"/>
        <w:jc w:val="center"/>
        <w:outlineLvl w:val="0"/>
        <w:rPr>
          <w:rFonts w:ascii="Arial" w:hAnsi="Arial" w:cs="Arial"/>
          <w:b/>
          <w:szCs w:val="24"/>
        </w:rPr>
      </w:pPr>
      <w:bookmarkStart w:id="4" w:name="_Toc367885420"/>
      <w:bookmarkStart w:id="5" w:name="_Toc455730365"/>
      <w:bookmarkEnd w:id="3"/>
      <w:r w:rsidRPr="00DE3DA5">
        <w:rPr>
          <w:rFonts w:ascii="Arial" w:hAnsi="Arial" w:cs="Arial"/>
          <w:b/>
          <w:szCs w:val="24"/>
        </w:rPr>
        <w:t>AVISO DE LICITACIÓN</w:t>
      </w:r>
      <w:bookmarkEnd w:id="4"/>
      <w:bookmarkEnd w:id="5"/>
    </w:p>
    <w:p w:rsidR="008F0214" w:rsidRDefault="00D622BE" w:rsidP="008F0214">
      <w:pPr>
        <w:spacing w:line="276" w:lineRule="auto"/>
        <w:ind w:right="-32"/>
        <w:jc w:val="center"/>
        <w:rPr>
          <w:rFonts w:ascii="Arial" w:hAnsi="Arial" w:cs="Arial"/>
          <w:b/>
          <w:szCs w:val="24"/>
        </w:rPr>
      </w:pPr>
      <w:r w:rsidRPr="00DE3DA5">
        <w:rPr>
          <w:rFonts w:ascii="Arial" w:hAnsi="Arial" w:cs="Arial"/>
          <w:b/>
          <w:szCs w:val="24"/>
        </w:rPr>
        <w:t xml:space="preserve">LICITACIÓN PÚBLICA NACIONAL </w:t>
      </w:r>
      <w:r w:rsidR="003A064E">
        <w:rPr>
          <w:rFonts w:ascii="Arial" w:hAnsi="Arial" w:cs="Arial"/>
          <w:b/>
          <w:szCs w:val="24"/>
        </w:rPr>
        <w:t>POR LOTES</w:t>
      </w:r>
    </w:p>
    <w:p w:rsidR="006B7BF0" w:rsidRPr="006B7BF0" w:rsidRDefault="006B7BF0" w:rsidP="006B7BF0">
      <w:pPr>
        <w:ind w:right="-32"/>
        <w:jc w:val="center"/>
        <w:rPr>
          <w:rFonts w:ascii="Arial" w:hAnsi="Arial" w:cs="Arial"/>
          <w:b/>
          <w:szCs w:val="24"/>
        </w:rPr>
      </w:pPr>
      <w:r w:rsidRPr="006B7BF0">
        <w:rPr>
          <w:rFonts w:ascii="Arial" w:hAnsi="Arial" w:cs="Arial"/>
          <w:b/>
          <w:szCs w:val="24"/>
        </w:rPr>
        <w:t xml:space="preserve">Nº </w:t>
      </w:r>
      <w:r w:rsidR="0048627A">
        <w:rPr>
          <w:rFonts w:ascii="Arial" w:hAnsi="Arial" w:cs="Arial"/>
          <w:b/>
          <w:szCs w:val="24"/>
          <w:lang w:val="es-ES"/>
        </w:rPr>
        <w:t>LPN-02-EQUIPAMIENTO-UNA-</w:t>
      </w:r>
      <w:r w:rsidRPr="006B7BF0">
        <w:rPr>
          <w:rFonts w:ascii="Arial" w:hAnsi="Arial" w:cs="Arial"/>
          <w:b/>
          <w:szCs w:val="24"/>
          <w:lang w:val="es-ES"/>
        </w:rPr>
        <w:t>PINPROS-2016</w:t>
      </w:r>
    </w:p>
    <w:p w:rsidR="006B7BF0" w:rsidRPr="006B7BF0" w:rsidRDefault="006B7BF0" w:rsidP="006B7BF0">
      <w:pPr>
        <w:ind w:right="283"/>
        <w:jc w:val="center"/>
        <w:rPr>
          <w:rFonts w:ascii="Arial" w:hAnsi="Arial" w:cs="Arial"/>
          <w:b/>
          <w:szCs w:val="24"/>
        </w:rPr>
      </w:pPr>
      <w:r w:rsidRPr="006B7BF0">
        <w:rPr>
          <w:rFonts w:ascii="Arial" w:hAnsi="Arial" w:cs="Arial"/>
          <w:b/>
          <w:szCs w:val="24"/>
        </w:rPr>
        <w:t>MODALIDAD: CO-CALIFICACIÓN.</w:t>
      </w:r>
    </w:p>
    <w:p w:rsidR="006B7BF0" w:rsidRPr="006B7BF0" w:rsidRDefault="006B7BF0" w:rsidP="006B7BF0">
      <w:pPr>
        <w:spacing w:after="110"/>
        <w:ind w:right="2"/>
        <w:jc w:val="center"/>
        <w:rPr>
          <w:rFonts w:ascii="Arial" w:hAnsi="Arial" w:cs="Arial"/>
          <w:b/>
          <w:szCs w:val="24"/>
        </w:rPr>
      </w:pPr>
      <w:r w:rsidRPr="006B7BF0">
        <w:rPr>
          <w:rFonts w:ascii="Arial" w:hAnsi="Arial" w:cs="Arial"/>
          <w:b/>
          <w:szCs w:val="24"/>
        </w:rPr>
        <w:t>EQUIPAMIENTO DE LA PLANTA PROCESADORA DE PRODUCTOS CÁRNICOS.</w:t>
      </w:r>
    </w:p>
    <w:p w:rsidR="006B7BF0" w:rsidRPr="00BD4945" w:rsidRDefault="006B7BF0" w:rsidP="00BD4945">
      <w:pPr>
        <w:tabs>
          <w:tab w:val="right" w:pos="7272"/>
        </w:tabs>
        <w:spacing w:before="100" w:after="100"/>
        <w:rPr>
          <w:rFonts w:ascii="Arial" w:hAnsi="Arial" w:cs="Arial"/>
          <w:sz w:val="22"/>
          <w:szCs w:val="24"/>
          <w:lang w:val="es-ES"/>
        </w:rPr>
      </w:pPr>
      <w:r w:rsidRPr="00BD4945">
        <w:rPr>
          <w:rFonts w:ascii="Arial" w:hAnsi="Arial" w:cs="Arial"/>
          <w:b/>
          <w:sz w:val="22"/>
          <w:szCs w:val="24"/>
        </w:rPr>
        <w:t xml:space="preserve">LOTE # 1: </w:t>
      </w:r>
      <w:r w:rsidRPr="00BD4945">
        <w:rPr>
          <w:rFonts w:ascii="Arial" w:hAnsi="Arial" w:cs="Arial"/>
          <w:sz w:val="22"/>
          <w:szCs w:val="24"/>
          <w:lang w:val="es-ES"/>
        </w:rPr>
        <w:t>Suministro, Instalación</w:t>
      </w:r>
      <w:r w:rsidR="00327E57" w:rsidRPr="00BD4945">
        <w:rPr>
          <w:rFonts w:ascii="Arial" w:hAnsi="Arial" w:cs="Arial"/>
          <w:sz w:val="22"/>
          <w:szCs w:val="24"/>
          <w:lang w:val="es-ES"/>
        </w:rPr>
        <w:t xml:space="preserve"> y puesta en marcha</w:t>
      </w:r>
      <w:r w:rsidRPr="00BD4945">
        <w:rPr>
          <w:rFonts w:ascii="Arial" w:hAnsi="Arial" w:cs="Arial"/>
          <w:sz w:val="22"/>
          <w:szCs w:val="24"/>
          <w:lang w:val="es-ES"/>
        </w:rPr>
        <w:t xml:space="preserve"> de Equipo para Procesamiento de Carnes.</w:t>
      </w:r>
    </w:p>
    <w:p w:rsidR="006B7BF0" w:rsidRDefault="006B7BF0" w:rsidP="00BD4945">
      <w:pPr>
        <w:tabs>
          <w:tab w:val="right" w:pos="7272"/>
        </w:tabs>
        <w:spacing w:before="100" w:after="100" w:line="276" w:lineRule="auto"/>
        <w:rPr>
          <w:rFonts w:ascii="Arial" w:hAnsi="Arial" w:cs="Arial"/>
          <w:sz w:val="22"/>
          <w:szCs w:val="24"/>
          <w:lang w:val="es-ES"/>
        </w:rPr>
      </w:pPr>
      <w:r w:rsidRPr="00BD4945">
        <w:rPr>
          <w:rFonts w:ascii="Arial" w:hAnsi="Arial" w:cs="Arial"/>
          <w:b/>
          <w:sz w:val="22"/>
          <w:szCs w:val="24"/>
          <w:lang w:val="es-ES"/>
        </w:rPr>
        <w:t>LOTE # 2:</w:t>
      </w:r>
      <w:r w:rsidRPr="00BD4945">
        <w:rPr>
          <w:rFonts w:ascii="Arial" w:hAnsi="Arial" w:cs="Arial"/>
          <w:sz w:val="22"/>
          <w:szCs w:val="24"/>
          <w:lang w:val="es-ES"/>
        </w:rPr>
        <w:t xml:space="preserve"> Suministro e Instalación de Sistemas de Climatización</w:t>
      </w:r>
      <w:r w:rsidR="00BD4945" w:rsidRPr="00BD4945">
        <w:rPr>
          <w:rFonts w:ascii="Arial" w:hAnsi="Arial" w:cs="Arial"/>
          <w:sz w:val="22"/>
          <w:szCs w:val="24"/>
          <w:lang w:val="es-ES"/>
        </w:rPr>
        <w:t xml:space="preserve"> y Generador Eléctrico</w:t>
      </w:r>
      <w:r w:rsidRPr="00BD4945">
        <w:rPr>
          <w:rFonts w:ascii="Arial" w:hAnsi="Arial" w:cs="Arial"/>
          <w:sz w:val="22"/>
          <w:szCs w:val="24"/>
          <w:lang w:val="es-ES"/>
        </w:rPr>
        <w:t>.</w:t>
      </w:r>
    </w:p>
    <w:p w:rsidR="00DE7686" w:rsidRPr="00BD4945" w:rsidRDefault="00DE7686" w:rsidP="00BD4945">
      <w:pPr>
        <w:tabs>
          <w:tab w:val="right" w:pos="7272"/>
        </w:tabs>
        <w:spacing w:before="100" w:after="100" w:line="276" w:lineRule="auto"/>
        <w:rPr>
          <w:rFonts w:ascii="Arial" w:hAnsi="Arial" w:cs="Arial"/>
          <w:sz w:val="22"/>
          <w:szCs w:val="24"/>
          <w:lang w:val="es-ES"/>
        </w:rPr>
      </w:pPr>
    </w:p>
    <w:p w:rsidR="006B7BF0" w:rsidRPr="006409C2" w:rsidRDefault="00DE7686" w:rsidP="00DE7686">
      <w:pPr>
        <w:pStyle w:val="Prrafodelista"/>
        <w:tabs>
          <w:tab w:val="right" w:pos="7272"/>
        </w:tabs>
        <w:spacing w:before="100" w:after="100"/>
        <w:ind w:left="0"/>
        <w:rPr>
          <w:rFonts w:ascii="Arial" w:hAnsi="Arial" w:cs="Arial"/>
          <w:sz w:val="22"/>
          <w:szCs w:val="24"/>
          <w:lang w:val="es-ES"/>
        </w:rPr>
      </w:pPr>
      <w:r w:rsidRPr="006409C2">
        <w:rPr>
          <w:rFonts w:ascii="Arial" w:hAnsi="Arial" w:cs="Arial"/>
          <w:b/>
          <w:sz w:val="22"/>
          <w:szCs w:val="24"/>
          <w:lang w:val="es-ES"/>
        </w:rPr>
        <w:t>Fecha:</w:t>
      </w:r>
      <w:r w:rsidRPr="006409C2">
        <w:rPr>
          <w:rFonts w:ascii="Arial" w:hAnsi="Arial" w:cs="Arial"/>
          <w:sz w:val="22"/>
          <w:szCs w:val="24"/>
          <w:lang w:val="es-ES"/>
        </w:rPr>
        <w:t xml:space="preserve"> 21 de Diciembre de 2016</w:t>
      </w:r>
    </w:p>
    <w:p w:rsidR="006B7BF0" w:rsidRPr="006B7BF0" w:rsidRDefault="006B7BF0" w:rsidP="006B7BF0">
      <w:pPr>
        <w:pStyle w:val="i"/>
        <w:numPr>
          <w:ilvl w:val="0"/>
          <w:numId w:val="3"/>
        </w:numPr>
        <w:spacing w:before="120" w:line="360" w:lineRule="auto"/>
        <w:ind w:left="357" w:right="283" w:hanging="357"/>
        <w:rPr>
          <w:rFonts w:ascii="Arial" w:hAnsi="Arial" w:cs="Arial"/>
          <w:b/>
          <w:szCs w:val="24"/>
          <w:lang w:val="es-MX"/>
        </w:rPr>
      </w:pPr>
      <w:r w:rsidRPr="006B7BF0">
        <w:rPr>
          <w:rFonts w:ascii="Arial" w:hAnsi="Arial" w:cs="Arial"/>
          <w:b/>
          <w:szCs w:val="24"/>
          <w:lang w:val="es-MX"/>
        </w:rPr>
        <w:t>FUENTE DE RECURSOS</w:t>
      </w:r>
    </w:p>
    <w:p w:rsidR="006B7BF0" w:rsidRPr="006B7BF0" w:rsidRDefault="006B7BF0" w:rsidP="006B7BF0">
      <w:pPr>
        <w:spacing w:after="110"/>
        <w:ind w:right="285"/>
        <w:rPr>
          <w:rFonts w:ascii="Arial" w:hAnsi="Arial" w:cs="Arial"/>
          <w:b/>
          <w:szCs w:val="24"/>
          <w:lang w:val="es-ES"/>
        </w:rPr>
      </w:pPr>
      <w:r w:rsidRPr="006B7BF0">
        <w:rPr>
          <w:rFonts w:ascii="Arial" w:hAnsi="Arial" w:cs="Arial"/>
          <w:szCs w:val="24"/>
        </w:rPr>
        <w:t xml:space="preserve">El Banco Centroamericano de Integración Económica (BCIE), como parte de los servicios que brinda a sus países socios beneficiarios, está otorgado el financiamiento total para la Licitación Pública Nacional para </w:t>
      </w:r>
      <w:r w:rsidRPr="006B7BF0">
        <w:rPr>
          <w:rFonts w:ascii="Arial" w:hAnsi="Arial" w:cs="Arial"/>
          <w:b/>
          <w:szCs w:val="24"/>
        </w:rPr>
        <w:t>Equipamiento de la Planta Procesadora de Productos Cárnicos, ubicada en el Campus de la Universidad Nacional De Agricultura (UNA)</w:t>
      </w:r>
      <w:r w:rsidRPr="006B7BF0">
        <w:rPr>
          <w:rFonts w:ascii="Arial" w:hAnsi="Arial" w:cs="Arial"/>
          <w:szCs w:val="24"/>
        </w:rPr>
        <w:t xml:space="preserve"> como parte del componente de Equipamiento  en el marco del </w:t>
      </w:r>
      <w:r w:rsidRPr="006B7BF0">
        <w:rPr>
          <w:rFonts w:ascii="Arial" w:hAnsi="Arial" w:cs="Arial"/>
          <w:b/>
          <w:szCs w:val="24"/>
        </w:rPr>
        <w:t xml:space="preserve">Proyecto Social de Inclusión a la Educación Superior UNA/PINPROS, convenio de préstamo No.  BCIE-2069.  </w:t>
      </w:r>
    </w:p>
    <w:p w:rsidR="006B7BF0" w:rsidRPr="006B7BF0" w:rsidRDefault="006B7BF0" w:rsidP="006B7BF0">
      <w:pPr>
        <w:numPr>
          <w:ilvl w:val="0"/>
          <w:numId w:val="3"/>
        </w:numPr>
        <w:suppressAutoHyphens/>
        <w:spacing w:before="240" w:line="276" w:lineRule="auto"/>
        <w:ind w:left="357" w:right="283" w:hanging="357"/>
        <w:rPr>
          <w:rFonts w:ascii="Arial" w:hAnsi="Arial" w:cs="Arial"/>
          <w:b/>
          <w:szCs w:val="24"/>
        </w:rPr>
      </w:pPr>
      <w:r w:rsidRPr="006B7BF0">
        <w:rPr>
          <w:rFonts w:ascii="Arial" w:hAnsi="Arial" w:cs="Arial"/>
          <w:b/>
          <w:szCs w:val="24"/>
        </w:rPr>
        <w:t xml:space="preserve">ORGANISMO EJECUTOR Y CONTRATANTE DEL PROCESO DE </w:t>
      </w:r>
      <w:r w:rsidRPr="006B7BF0">
        <w:rPr>
          <w:rFonts w:ascii="Arial" w:hAnsi="Arial" w:cs="Arial"/>
          <w:b/>
          <w:szCs w:val="24"/>
          <w:lang w:eastAsia="ar-SA"/>
        </w:rPr>
        <w:t>LICITACION</w:t>
      </w:r>
    </w:p>
    <w:p w:rsidR="006B7BF0" w:rsidRPr="006B7BF0" w:rsidRDefault="006B7BF0" w:rsidP="006B7BF0">
      <w:pPr>
        <w:numPr>
          <w:ilvl w:val="1"/>
          <w:numId w:val="14"/>
        </w:numPr>
        <w:suppressAutoHyphens/>
        <w:ind w:left="567" w:right="283" w:hanging="567"/>
        <w:rPr>
          <w:rFonts w:ascii="Arial" w:hAnsi="Arial" w:cs="Arial"/>
          <w:szCs w:val="24"/>
        </w:rPr>
      </w:pPr>
      <w:r w:rsidRPr="006B7BF0">
        <w:rPr>
          <w:rFonts w:ascii="Arial" w:hAnsi="Arial" w:cs="Arial"/>
          <w:szCs w:val="24"/>
        </w:rPr>
        <w:t xml:space="preserve">La Universidad Nacional de Agricultura, es una institución de educación pública de nivel superior, con el objetivo de contribuir al desarrollo científico, tecnológico y socioeconómico de la sociedad hondureña con énfasis en el sector rural. </w:t>
      </w:r>
    </w:p>
    <w:p w:rsidR="006B7BF0" w:rsidRPr="006B7BF0" w:rsidRDefault="006B7BF0" w:rsidP="006B7BF0">
      <w:pPr>
        <w:numPr>
          <w:ilvl w:val="1"/>
          <w:numId w:val="14"/>
        </w:numPr>
        <w:suppressAutoHyphens/>
        <w:spacing w:before="120" w:after="240"/>
        <w:ind w:left="567" w:right="283" w:hanging="567"/>
        <w:rPr>
          <w:rFonts w:ascii="Arial" w:hAnsi="Arial" w:cs="Arial"/>
          <w:szCs w:val="24"/>
        </w:rPr>
      </w:pPr>
      <w:r w:rsidRPr="006B7BF0">
        <w:rPr>
          <w:rFonts w:ascii="Arial" w:hAnsi="Arial" w:cs="Arial"/>
          <w:szCs w:val="24"/>
        </w:rPr>
        <w:t>La Universidad Nacional de Agricultura a través de la Unidad Ejecutora del Proyecto PINPROS, es el responsable del presente proceso de adquisición para lo cual, nombra al Comité Ejecutivo para la Licitación e invita a presentar propuestas para la contratación requerida.</w:t>
      </w:r>
    </w:p>
    <w:p w:rsidR="006B7BF0" w:rsidRPr="006B7BF0" w:rsidRDefault="006B7BF0" w:rsidP="006B7BF0">
      <w:pPr>
        <w:numPr>
          <w:ilvl w:val="1"/>
          <w:numId w:val="14"/>
        </w:numPr>
        <w:suppressAutoHyphens/>
        <w:ind w:left="567" w:right="283" w:hanging="567"/>
        <w:rPr>
          <w:rFonts w:ascii="Arial" w:hAnsi="Arial" w:cs="Arial"/>
          <w:szCs w:val="24"/>
        </w:rPr>
      </w:pPr>
      <w:r w:rsidRPr="006B7BF0">
        <w:rPr>
          <w:rFonts w:ascii="Arial" w:hAnsi="Arial" w:cs="Arial"/>
          <w:szCs w:val="24"/>
        </w:rPr>
        <w:t xml:space="preserve">El Contratista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Pr="006B7BF0">
          <w:rPr>
            <w:rFonts w:ascii="Arial" w:hAnsi="Arial" w:cs="Arial"/>
            <w:color w:val="0070C0"/>
            <w:szCs w:val="24"/>
          </w:rPr>
          <w:t>http://www.bcie.org</w:t>
        </w:r>
      </w:hyperlink>
      <w:r w:rsidRPr="006B7BF0">
        <w:rPr>
          <w:rFonts w:ascii="Arial" w:hAnsi="Arial" w:cs="Arial"/>
          <w:szCs w:val="24"/>
        </w:rPr>
        <w:t xml:space="preserve"> bajo la sección: Portal de Adquisiciones.</w:t>
      </w:r>
    </w:p>
    <w:p w:rsidR="006B7BF0" w:rsidRPr="006B7BF0" w:rsidRDefault="006B7BF0" w:rsidP="006B7BF0">
      <w:pPr>
        <w:numPr>
          <w:ilvl w:val="0"/>
          <w:numId w:val="14"/>
        </w:numPr>
        <w:suppressAutoHyphens/>
        <w:spacing w:before="240" w:line="360" w:lineRule="auto"/>
        <w:ind w:left="357" w:right="283" w:hanging="357"/>
        <w:rPr>
          <w:rFonts w:ascii="Arial" w:hAnsi="Arial" w:cs="Arial"/>
          <w:b/>
          <w:szCs w:val="24"/>
        </w:rPr>
      </w:pPr>
      <w:r w:rsidRPr="006B7BF0">
        <w:rPr>
          <w:rFonts w:ascii="Arial" w:hAnsi="Arial" w:cs="Arial"/>
          <w:b/>
          <w:szCs w:val="24"/>
        </w:rPr>
        <w:t>PRESENTACIÓN DEL PROCESO DE LICITACIÓN</w:t>
      </w:r>
    </w:p>
    <w:p w:rsidR="006B7BF0" w:rsidRPr="006B7BF0" w:rsidRDefault="006B7BF0" w:rsidP="006B7BF0">
      <w:pPr>
        <w:numPr>
          <w:ilvl w:val="1"/>
          <w:numId w:val="12"/>
        </w:numPr>
        <w:suppressAutoHyphens/>
        <w:ind w:left="567" w:right="283" w:hanging="567"/>
        <w:rPr>
          <w:rFonts w:ascii="Arial" w:hAnsi="Arial" w:cs="Arial"/>
          <w:b/>
          <w:szCs w:val="24"/>
        </w:rPr>
      </w:pPr>
      <w:r w:rsidRPr="006B7BF0">
        <w:rPr>
          <w:rFonts w:ascii="Arial" w:hAnsi="Arial" w:cs="Arial"/>
          <w:szCs w:val="24"/>
        </w:rPr>
        <w:t xml:space="preserve">Objetivo General de la Adquisición </w:t>
      </w:r>
    </w:p>
    <w:p w:rsidR="006B7BF0" w:rsidRPr="006B7BF0" w:rsidRDefault="006B7BF0" w:rsidP="006B7BF0">
      <w:pPr>
        <w:spacing w:after="110" w:line="276" w:lineRule="auto"/>
        <w:ind w:left="567" w:right="2"/>
        <w:rPr>
          <w:rFonts w:ascii="Arial" w:hAnsi="Arial" w:cs="Arial"/>
          <w:szCs w:val="24"/>
        </w:rPr>
      </w:pPr>
      <w:r w:rsidRPr="006B7BF0">
        <w:rPr>
          <w:rFonts w:ascii="Arial" w:hAnsi="Arial" w:cs="Arial"/>
          <w:szCs w:val="24"/>
        </w:rPr>
        <w:t xml:space="preserve">Contratar Contratistas de bienes legalmente constituidos, con capacidad técnica, económica y financiera para el equipamiento </w:t>
      </w:r>
      <w:r w:rsidR="00CC7E2D">
        <w:rPr>
          <w:rFonts w:ascii="Arial" w:hAnsi="Arial" w:cs="Arial"/>
          <w:szCs w:val="24"/>
        </w:rPr>
        <w:t xml:space="preserve">por lotes </w:t>
      </w:r>
      <w:r w:rsidRPr="006B7BF0">
        <w:rPr>
          <w:rFonts w:ascii="Arial" w:hAnsi="Arial" w:cs="Arial"/>
          <w:szCs w:val="24"/>
        </w:rPr>
        <w:t xml:space="preserve">de la Planta </w:t>
      </w:r>
      <w:r w:rsidRPr="006B7BF0">
        <w:rPr>
          <w:rFonts w:ascii="Arial" w:hAnsi="Arial" w:cs="Arial"/>
          <w:szCs w:val="24"/>
        </w:rPr>
        <w:lastRenderedPageBreak/>
        <w:t xml:space="preserve">Procesadora de Productos Cárnicos de la Universidad Nacional de Agricultura. </w:t>
      </w:r>
    </w:p>
    <w:p w:rsidR="006B7BF0" w:rsidRPr="006409C2" w:rsidRDefault="006B7BF0" w:rsidP="006B7BF0">
      <w:pPr>
        <w:numPr>
          <w:ilvl w:val="1"/>
          <w:numId w:val="12"/>
        </w:numPr>
        <w:suppressAutoHyphens/>
        <w:spacing w:before="120" w:after="120"/>
        <w:ind w:left="567" w:right="283" w:hanging="567"/>
        <w:rPr>
          <w:rFonts w:ascii="Arial" w:hAnsi="Arial" w:cs="Arial"/>
          <w:i/>
          <w:szCs w:val="24"/>
        </w:rPr>
      </w:pPr>
      <w:r w:rsidRPr="006409C2">
        <w:rPr>
          <w:rFonts w:ascii="Arial" w:hAnsi="Arial" w:cs="Arial"/>
          <w:szCs w:val="24"/>
        </w:rPr>
        <w:t xml:space="preserve">La Universidad Nacional de Agricultura (UNA) pone a disposición de los interesados, toda la documentación relacionada con esta licitación, en la siguiente página web: </w:t>
      </w:r>
      <w:r w:rsidRPr="006409C2">
        <w:rPr>
          <w:rStyle w:val="Hipervnculo"/>
          <w:rFonts w:ascii="Arial" w:hAnsi="Arial" w:cs="Arial"/>
          <w:color w:val="auto"/>
          <w:szCs w:val="24"/>
        </w:rPr>
        <w:t>www.honducompras.gob.hn</w:t>
      </w:r>
      <w:r w:rsidRPr="006409C2">
        <w:rPr>
          <w:rFonts w:ascii="Arial" w:hAnsi="Arial" w:cs="Arial"/>
          <w:szCs w:val="24"/>
        </w:rPr>
        <w:t xml:space="preserve">  a partir </w:t>
      </w:r>
      <w:r w:rsidRPr="006409C2">
        <w:rPr>
          <w:rFonts w:ascii="Arial" w:hAnsi="Arial" w:cs="Arial"/>
          <w:b/>
          <w:szCs w:val="24"/>
        </w:rPr>
        <w:t xml:space="preserve">del </w:t>
      </w:r>
      <w:r w:rsidR="00E330CE" w:rsidRPr="006409C2">
        <w:rPr>
          <w:rFonts w:ascii="Arial" w:hAnsi="Arial" w:cs="Arial"/>
          <w:b/>
          <w:szCs w:val="24"/>
        </w:rPr>
        <w:t>21</w:t>
      </w:r>
      <w:r w:rsidR="0005167F" w:rsidRPr="006409C2">
        <w:rPr>
          <w:rFonts w:ascii="Arial" w:hAnsi="Arial" w:cs="Arial"/>
          <w:b/>
          <w:szCs w:val="24"/>
        </w:rPr>
        <w:t xml:space="preserve"> </w:t>
      </w:r>
      <w:r w:rsidRPr="006409C2">
        <w:rPr>
          <w:rFonts w:ascii="Arial" w:hAnsi="Arial" w:cs="Arial"/>
          <w:b/>
          <w:szCs w:val="24"/>
        </w:rPr>
        <w:t xml:space="preserve">DE NOVIEMBRE de 2016 hasta el </w:t>
      </w:r>
      <w:r w:rsidR="00E330CE" w:rsidRPr="006409C2">
        <w:rPr>
          <w:rFonts w:ascii="Arial" w:hAnsi="Arial" w:cs="Arial"/>
          <w:b/>
          <w:szCs w:val="24"/>
        </w:rPr>
        <w:t>21</w:t>
      </w:r>
      <w:r w:rsidRPr="006409C2">
        <w:rPr>
          <w:rFonts w:ascii="Arial" w:hAnsi="Arial" w:cs="Arial"/>
          <w:b/>
          <w:szCs w:val="24"/>
        </w:rPr>
        <w:t xml:space="preserve"> de DICIEMBRE de 2016 </w:t>
      </w:r>
      <w:r w:rsidRPr="006409C2">
        <w:rPr>
          <w:rFonts w:ascii="Arial" w:hAnsi="Arial" w:cs="Arial"/>
          <w:szCs w:val="24"/>
        </w:rPr>
        <w:t>o podrán ser solicitadas al correo</w:t>
      </w:r>
      <w:r w:rsidRPr="006409C2">
        <w:rPr>
          <w:rFonts w:ascii="Arial" w:hAnsi="Arial" w:cs="Arial"/>
          <w:b/>
          <w:szCs w:val="24"/>
        </w:rPr>
        <w:t xml:space="preserve"> </w:t>
      </w:r>
      <w:r w:rsidRPr="006409C2">
        <w:rPr>
          <w:rFonts w:ascii="Arial" w:hAnsi="Arial" w:cs="Arial"/>
          <w:szCs w:val="24"/>
        </w:rPr>
        <w:t>electrónico de:</w:t>
      </w:r>
      <w:r w:rsidRPr="006409C2">
        <w:rPr>
          <w:rFonts w:ascii="Arial" w:hAnsi="Arial" w:cs="Arial"/>
          <w:b/>
          <w:szCs w:val="24"/>
        </w:rPr>
        <w:t xml:space="preserve"> </w:t>
      </w:r>
      <w:hyperlink r:id="rId11" w:history="1">
        <w:r w:rsidRPr="006409C2">
          <w:rPr>
            <w:rStyle w:val="Hipervnculo"/>
            <w:rFonts w:ascii="Arial" w:hAnsi="Arial" w:cs="Arial"/>
            <w:color w:val="auto"/>
            <w:szCs w:val="24"/>
          </w:rPr>
          <w:t>adquisicionesunapinpros@gmail.com</w:t>
        </w:r>
      </w:hyperlink>
      <w:r w:rsidRPr="006409C2">
        <w:rPr>
          <w:rFonts w:ascii="Arial" w:hAnsi="Arial" w:cs="Arial"/>
          <w:noProof/>
          <w:szCs w:val="24"/>
        </w:rPr>
        <w:t xml:space="preserve">. </w:t>
      </w:r>
      <w:r w:rsidRPr="006409C2">
        <w:rPr>
          <w:rFonts w:ascii="Arial" w:hAnsi="Arial" w:cs="Arial"/>
          <w:szCs w:val="24"/>
        </w:rPr>
        <w:t>No hay costo alguno por adquirir los documentos.</w:t>
      </w:r>
      <w:r w:rsidRPr="006409C2">
        <w:rPr>
          <w:rFonts w:ascii="Arial" w:hAnsi="Arial" w:cs="Arial"/>
          <w:i/>
          <w:szCs w:val="24"/>
        </w:rPr>
        <w:t xml:space="preserve"> </w:t>
      </w:r>
      <w:r w:rsidRPr="006409C2">
        <w:rPr>
          <w:rFonts w:ascii="Arial" w:hAnsi="Arial" w:cs="Arial"/>
          <w:szCs w:val="24"/>
        </w:rPr>
        <w:t xml:space="preserve">Se realizará una reunión de homologación y visita de campo ambas de carácter </w:t>
      </w:r>
      <w:r w:rsidRPr="006409C2">
        <w:rPr>
          <w:rFonts w:ascii="Arial" w:hAnsi="Arial" w:cs="Arial"/>
          <w:b/>
          <w:szCs w:val="24"/>
        </w:rPr>
        <w:t>No obligatorio</w:t>
      </w:r>
      <w:r w:rsidRPr="006409C2">
        <w:rPr>
          <w:rFonts w:ascii="Arial" w:hAnsi="Arial" w:cs="Arial"/>
          <w:szCs w:val="24"/>
        </w:rPr>
        <w:t xml:space="preserve">, </w:t>
      </w:r>
      <w:r w:rsidRPr="006409C2">
        <w:rPr>
          <w:rFonts w:ascii="Arial" w:hAnsi="Arial" w:cs="Arial"/>
          <w:b/>
          <w:szCs w:val="24"/>
        </w:rPr>
        <w:t xml:space="preserve">el </w:t>
      </w:r>
      <w:r w:rsidR="00E330CE" w:rsidRPr="006409C2">
        <w:rPr>
          <w:rFonts w:ascii="Arial" w:hAnsi="Arial" w:cs="Arial"/>
          <w:b/>
          <w:szCs w:val="24"/>
        </w:rPr>
        <w:t>30</w:t>
      </w:r>
      <w:r w:rsidRPr="006409C2">
        <w:rPr>
          <w:rFonts w:ascii="Arial" w:hAnsi="Arial" w:cs="Arial"/>
          <w:b/>
          <w:szCs w:val="24"/>
        </w:rPr>
        <w:t xml:space="preserve"> DE NOVIEMBRE de 2016 a las 10:00 AM</w:t>
      </w:r>
      <w:r w:rsidRPr="006409C2">
        <w:rPr>
          <w:rFonts w:ascii="Arial" w:hAnsi="Arial" w:cs="Arial"/>
          <w:szCs w:val="24"/>
        </w:rPr>
        <w:t xml:space="preserve">. </w:t>
      </w:r>
      <w:r w:rsidRPr="006409C2">
        <w:rPr>
          <w:rFonts w:ascii="Arial" w:hAnsi="Arial" w:cs="Arial"/>
          <w:szCs w:val="24"/>
          <w:lang w:val="es-MX" w:eastAsia="ar-SA"/>
        </w:rPr>
        <w:t xml:space="preserve">Los oferentes que estén interesados deberán manifestar su interés vía electrónica: </w:t>
      </w:r>
      <w:hyperlink r:id="rId12" w:history="1">
        <w:r w:rsidRPr="006409C2">
          <w:rPr>
            <w:rStyle w:val="Hipervnculo"/>
            <w:rFonts w:ascii="Arial" w:hAnsi="Arial" w:cs="Arial"/>
            <w:color w:val="auto"/>
            <w:szCs w:val="24"/>
            <w:lang w:val="es-HN"/>
          </w:rPr>
          <w:t>adquisicionesunapinpros@gmail.com</w:t>
        </w:r>
      </w:hyperlink>
      <w:r w:rsidRPr="006409C2">
        <w:rPr>
          <w:rStyle w:val="Hipervnculo"/>
          <w:rFonts w:ascii="Arial" w:hAnsi="Arial" w:cs="Arial"/>
          <w:color w:val="auto"/>
          <w:szCs w:val="24"/>
          <w:lang w:val="es-HN"/>
        </w:rPr>
        <w:t>,</w:t>
      </w:r>
      <w:r w:rsidRPr="006409C2">
        <w:rPr>
          <w:rFonts w:ascii="Arial" w:hAnsi="Arial" w:cs="Arial"/>
          <w:szCs w:val="24"/>
          <w:lang w:val="es-HN"/>
        </w:rPr>
        <w:t xml:space="preserve">  hasta  el </w:t>
      </w:r>
      <w:r w:rsidR="0005167F" w:rsidRPr="006409C2">
        <w:rPr>
          <w:rFonts w:ascii="Arial" w:hAnsi="Arial" w:cs="Arial"/>
          <w:b/>
          <w:szCs w:val="24"/>
          <w:lang w:val="es-HN"/>
        </w:rPr>
        <w:t>0</w:t>
      </w:r>
      <w:r w:rsidR="00E330CE" w:rsidRPr="006409C2">
        <w:rPr>
          <w:rFonts w:ascii="Arial" w:hAnsi="Arial" w:cs="Arial"/>
          <w:b/>
          <w:szCs w:val="24"/>
          <w:lang w:val="es-HN"/>
        </w:rPr>
        <w:t>5</w:t>
      </w:r>
      <w:r w:rsidRPr="006409C2">
        <w:rPr>
          <w:rFonts w:ascii="Arial" w:hAnsi="Arial" w:cs="Arial"/>
          <w:b/>
          <w:szCs w:val="24"/>
          <w:lang w:val="es-HN"/>
        </w:rPr>
        <w:t xml:space="preserve"> DE </w:t>
      </w:r>
      <w:r w:rsidR="0063725A" w:rsidRPr="006409C2">
        <w:rPr>
          <w:rFonts w:ascii="Arial" w:hAnsi="Arial" w:cs="Arial"/>
          <w:b/>
          <w:szCs w:val="24"/>
        </w:rPr>
        <w:t>DICIEMBRE</w:t>
      </w:r>
      <w:r w:rsidRPr="006409C2">
        <w:rPr>
          <w:rFonts w:ascii="Arial" w:hAnsi="Arial" w:cs="Arial"/>
          <w:b/>
          <w:szCs w:val="24"/>
        </w:rPr>
        <w:t xml:space="preserve"> de 2016</w:t>
      </w:r>
      <w:r w:rsidR="00256FBD" w:rsidRPr="006409C2">
        <w:rPr>
          <w:rFonts w:ascii="Arial" w:hAnsi="Arial" w:cs="Arial"/>
          <w:b/>
          <w:szCs w:val="24"/>
        </w:rPr>
        <w:t xml:space="preserve"> </w:t>
      </w:r>
      <w:r w:rsidR="00256FBD" w:rsidRPr="006409C2">
        <w:rPr>
          <w:rFonts w:ascii="Arial" w:hAnsi="Arial" w:cs="Arial"/>
          <w:b/>
          <w:szCs w:val="24"/>
          <w:lang w:val="es-HN"/>
        </w:rPr>
        <w:t>(Formato # 1).</w:t>
      </w:r>
    </w:p>
    <w:p w:rsidR="006B7BF0" w:rsidRPr="006B7BF0" w:rsidRDefault="006B7BF0" w:rsidP="006B7BF0">
      <w:pPr>
        <w:numPr>
          <w:ilvl w:val="1"/>
          <w:numId w:val="12"/>
        </w:numPr>
        <w:suppressAutoHyphens/>
        <w:spacing w:before="120" w:after="120"/>
        <w:ind w:left="567" w:right="283" w:hanging="567"/>
        <w:rPr>
          <w:rFonts w:ascii="Arial" w:hAnsi="Arial" w:cs="Arial"/>
          <w:szCs w:val="24"/>
          <w:lang w:val="es-MX" w:eastAsia="ar-SA"/>
        </w:rPr>
      </w:pPr>
      <w:r w:rsidRPr="006409C2">
        <w:rPr>
          <w:rFonts w:ascii="Arial" w:hAnsi="Arial" w:cs="Arial"/>
          <w:szCs w:val="24"/>
          <w:lang w:val="es-MX" w:eastAsia="ar-SA"/>
        </w:rPr>
        <w:t xml:space="preserve"> </w:t>
      </w:r>
      <w:r w:rsidRPr="006409C2">
        <w:rPr>
          <w:rFonts w:ascii="Arial" w:hAnsi="Arial" w:cs="Arial"/>
          <w:szCs w:val="24"/>
        </w:rPr>
        <w:t xml:space="preserve">Se recibirán propuestas para licitar  a más tardar el </w:t>
      </w:r>
      <w:r w:rsidR="00E330CE" w:rsidRPr="006409C2">
        <w:rPr>
          <w:rFonts w:ascii="Arial" w:hAnsi="Arial" w:cs="Arial"/>
          <w:b/>
          <w:szCs w:val="24"/>
        </w:rPr>
        <w:t>21</w:t>
      </w:r>
      <w:r w:rsidRPr="006409C2">
        <w:rPr>
          <w:rFonts w:ascii="Arial" w:hAnsi="Arial" w:cs="Arial"/>
          <w:b/>
          <w:szCs w:val="24"/>
        </w:rPr>
        <w:t xml:space="preserve"> de DICIEMBRE de 2016, hasta </w:t>
      </w:r>
      <w:r w:rsidRPr="006B7BF0">
        <w:rPr>
          <w:rFonts w:ascii="Arial" w:hAnsi="Arial" w:cs="Arial"/>
          <w:b/>
          <w:szCs w:val="24"/>
        </w:rPr>
        <w:t xml:space="preserve">la 12:00 </w:t>
      </w:r>
      <w:r w:rsidR="00B57D82" w:rsidRPr="005F1051">
        <w:rPr>
          <w:rFonts w:ascii="Arial" w:hAnsi="Arial" w:cs="Arial"/>
          <w:b/>
          <w:szCs w:val="24"/>
        </w:rPr>
        <w:t>Meridiano</w:t>
      </w:r>
      <w:r w:rsidRPr="006B7BF0">
        <w:rPr>
          <w:rFonts w:ascii="Arial" w:hAnsi="Arial" w:cs="Arial"/>
          <w:szCs w:val="24"/>
        </w:rPr>
        <w:t xml:space="preserve"> </w:t>
      </w:r>
      <w:r w:rsidRPr="006B7BF0">
        <w:rPr>
          <w:rFonts w:ascii="Arial" w:hAnsi="Arial" w:cs="Arial"/>
          <w:b/>
          <w:szCs w:val="24"/>
          <w:lang w:val="es-ES"/>
        </w:rPr>
        <w:t xml:space="preserve">en la </w:t>
      </w:r>
      <w:r w:rsidRPr="006B7BF0">
        <w:rPr>
          <w:rFonts w:ascii="Arial" w:hAnsi="Arial" w:cs="Arial"/>
          <w:b/>
          <w:szCs w:val="24"/>
        </w:rPr>
        <w:t>Oficina del Proyecto PINPROS</w:t>
      </w:r>
      <w:r w:rsidRPr="006B7BF0">
        <w:rPr>
          <w:rFonts w:ascii="Arial" w:hAnsi="Arial" w:cs="Arial"/>
          <w:szCs w:val="24"/>
        </w:rPr>
        <w:t>, ubicada en el campus de la Universidad Nacional de Agricultura (UNA), en el barrio el Espino, de la Ciudad de Catacamas, Departamen</w:t>
      </w:r>
      <w:r w:rsidR="00D8287D">
        <w:rPr>
          <w:rFonts w:ascii="Arial" w:hAnsi="Arial" w:cs="Arial"/>
          <w:szCs w:val="24"/>
        </w:rPr>
        <w:t>to de Olancho, República</w:t>
      </w:r>
      <w:bookmarkStart w:id="6" w:name="_GoBack"/>
      <w:bookmarkEnd w:id="6"/>
      <w:r w:rsidRPr="006B7BF0">
        <w:rPr>
          <w:rFonts w:ascii="Arial" w:hAnsi="Arial" w:cs="Arial"/>
          <w:szCs w:val="24"/>
        </w:rPr>
        <w:t xml:space="preserve"> de Honduras.  Entenderse con Sra. Xiomara Rodríguez García, Cel. 32608903. </w:t>
      </w:r>
      <w:r w:rsidRPr="006B7BF0">
        <w:rPr>
          <w:rFonts w:ascii="Arial" w:hAnsi="Arial" w:cs="Arial"/>
          <w:szCs w:val="24"/>
          <w:lang w:val="es-MX" w:eastAsia="ar-SA"/>
        </w:rPr>
        <w:t xml:space="preserve">Todas las ofertas deberán venir acompañadas por una garantía de mantenimiento de oferta. </w:t>
      </w:r>
    </w:p>
    <w:p w:rsidR="006B7BF0" w:rsidRPr="006B7BF0" w:rsidRDefault="006B7BF0" w:rsidP="006B7BF0">
      <w:pPr>
        <w:pStyle w:val="Prrafodelista"/>
        <w:spacing w:line="276" w:lineRule="auto"/>
        <w:ind w:left="0"/>
        <w:rPr>
          <w:rFonts w:ascii="Arial" w:hAnsi="Arial" w:cs="Arial"/>
          <w:szCs w:val="24"/>
        </w:rPr>
      </w:pPr>
    </w:p>
    <w:p w:rsidR="006B7BF0" w:rsidRDefault="006B7BF0" w:rsidP="006B7BF0">
      <w:pPr>
        <w:pStyle w:val="Prrafodelista"/>
        <w:ind w:left="360" w:right="2"/>
        <w:jc w:val="center"/>
        <w:rPr>
          <w:rFonts w:ascii="Arial" w:hAnsi="Arial" w:cs="Arial"/>
          <w:b/>
          <w:i/>
          <w:szCs w:val="24"/>
        </w:rPr>
      </w:pPr>
    </w:p>
    <w:p w:rsidR="0063725A" w:rsidRPr="006B7BF0" w:rsidRDefault="0063725A" w:rsidP="006B7BF0">
      <w:pPr>
        <w:pStyle w:val="Prrafodelista"/>
        <w:ind w:left="360" w:right="2"/>
        <w:jc w:val="center"/>
        <w:rPr>
          <w:rFonts w:ascii="Arial" w:hAnsi="Arial" w:cs="Arial"/>
          <w:b/>
          <w:i/>
          <w:szCs w:val="24"/>
        </w:rPr>
      </w:pPr>
    </w:p>
    <w:p w:rsidR="006B7BF0" w:rsidRPr="006B7BF0" w:rsidRDefault="006B7BF0" w:rsidP="0074412B">
      <w:pPr>
        <w:pStyle w:val="Prrafodelista"/>
        <w:ind w:left="0" w:right="2"/>
        <w:jc w:val="left"/>
        <w:rPr>
          <w:rFonts w:ascii="Arial" w:hAnsi="Arial" w:cs="Arial"/>
          <w:b/>
          <w:i/>
          <w:szCs w:val="24"/>
        </w:rPr>
      </w:pPr>
      <w:proofErr w:type="spellStart"/>
      <w:r w:rsidRPr="006B7BF0">
        <w:rPr>
          <w:rFonts w:ascii="Arial" w:hAnsi="Arial" w:cs="Arial"/>
          <w:b/>
          <w:i/>
          <w:szCs w:val="24"/>
        </w:rPr>
        <w:t>Ph</w:t>
      </w:r>
      <w:proofErr w:type="spellEnd"/>
      <w:r w:rsidRPr="006B7BF0">
        <w:rPr>
          <w:rFonts w:ascii="Arial" w:hAnsi="Arial" w:cs="Arial"/>
          <w:b/>
          <w:i/>
          <w:szCs w:val="24"/>
        </w:rPr>
        <w:t>. D. Marlon Escoto Valerio</w:t>
      </w:r>
    </w:p>
    <w:p w:rsidR="0074412B" w:rsidRDefault="006B7BF0" w:rsidP="0063725A">
      <w:pPr>
        <w:ind w:right="2"/>
        <w:jc w:val="left"/>
        <w:rPr>
          <w:rFonts w:ascii="Arial" w:hAnsi="Arial" w:cs="Arial"/>
          <w:b/>
          <w:i/>
          <w:szCs w:val="24"/>
        </w:rPr>
      </w:pPr>
      <w:r w:rsidRPr="006B7BF0">
        <w:rPr>
          <w:rFonts w:ascii="Arial" w:hAnsi="Arial" w:cs="Arial"/>
          <w:b/>
          <w:i/>
          <w:szCs w:val="24"/>
        </w:rPr>
        <w:t xml:space="preserve">Rector </w:t>
      </w:r>
    </w:p>
    <w:p w:rsidR="00735663" w:rsidRPr="006B7BF0" w:rsidRDefault="006B7BF0" w:rsidP="0063725A">
      <w:pPr>
        <w:ind w:right="2"/>
        <w:jc w:val="left"/>
        <w:rPr>
          <w:rFonts w:ascii="Arial" w:hAnsi="Arial" w:cs="Arial"/>
          <w:b/>
          <w:i/>
          <w:szCs w:val="24"/>
        </w:rPr>
      </w:pPr>
      <w:r w:rsidRPr="006B7BF0">
        <w:rPr>
          <w:rFonts w:ascii="Arial" w:hAnsi="Arial" w:cs="Arial"/>
          <w:b/>
          <w:i/>
          <w:szCs w:val="24"/>
        </w:rPr>
        <w:t>Universidad Nacional de Agricultura</w:t>
      </w:r>
    </w:p>
    <w:p w:rsidR="00DC6B9C" w:rsidRPr="00D83647" w:rsidRDefault="00DC6B9C" w:rsidP="001F56D7">
      <w:pPr>
        <w:pStyle w:val="i"/>
        <w:ind w:right="283"/>
        <w:jc w:val="center"/>
        <w:outlineLvl w:val="0"/>
        <w:rPr>
          <w:rFonts w:ascii="Arial" w:hAnsi="Arial" w:cs="Arial"/>
          <w:b/>
          <w:szCs w:val="24"/>
        </w:rPr>
      </w:pPr>
      <w:r w:rsidRPr="00DE3DA5">
        <w:rPr>
          <w:rFonts w:ascii="Arial" w:hAnsi="Arial" w:cs="Arial"/>
          <w:b/>
          <w:i/>
          <w:szCs w:val="24"/>
          <w:lang w:val="es-ES"/>
        </w:rPr>
        <w:br w:type="page"/>
      </w:r>
      <w:bookmarkStart w:id="7" w:name="_Toc365893466"/>
      <w:bookmarkStart w:id="8" w:name="_Toc367885421"/>
      <w:bookmarkStart w:id="9" w:name="_Toc455730366"/>
      <w:bookmarkStart w:id="10" w:name="_Toc364779450"/>
      <w:r w:rsidR="000F1F92" w:rsidRPr="00D83647">
        <w:rPr>
          <w:rFonts w:ascii="Arial" w:hAnsi="Arial" w:cs="Arial"/>
          <w:b/>
          <w:szCs w:val="24"/>
        </w:rPr>
        <w:lastRenderedPageBreak/>
        <w:t>SECCIÓN II.</w:t>
      </w:r>
      <w:bookmarkEnd w:id="7"/>
      <w:bookmarkEnd w:id="8"/>
      <w:bookmarkEnd w:id="9"/>
    </w:p>
    <w:p w:rsidR="00DC6B9C" w:rsidRPr="00DE3DA5" w:rsidRDefault="000F1F92" w:rsidP="000F1F92">
      <w:pPr>
        <w:pStyle w:val="i"/>
        <w:spacing w:after="100" w:afterAutospacing="1"/>
        <w:jc w:val="center"/>
        <w:outlineLvl w:val="0"/>
        <w:rPr>
          <w:rFonts w:ascii="Arial" w:hAnsi="Arial" w:cs="Arial"/>
          <w:b/>
          <w:szCs w:val="24"/>
        </w:rPr>
      </w:pPr>
      <w:bookmarkStart w:id="11" w:name="_Toc365893467"/>
      <w:bookmarkStart w:id="12" w:name="_Toc367885422"/>
      <w:bookmarkStart w:id="13" w:name="_Toc455730367"/>
      <w:r w:rsidRPr="00DE3DA5">
        <w:rPr>
          <w:rFonts w:ascii="Arial" w:hAnsi="Arial" w:cs="Arial"/>
          <w:b/>
          <w:szCs w:val="24"/>
        </w:rPr>
        <w:t>INSTRUCCIONES A LOS OFERENTES</w:t>
      </w:r>
      <w:bookmarkEnd w:id="10"/>
      <w:bookmarkEnd w:id="11"/>
      <w:bookmarkEnd w:id="12"/>
      <w:bookmarkEnd w:id="13"/>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
        <w:gridCol w:w="567"/>
        <w:gridCol w:w="142"/>
        <w:gridCol w:w="567"/>
        <w:gridCol w:w="7229"/>
      </w:tblGrid>
      <w:tr w:rsidR="00091260" w:rsidRPr="00091260" w:rsidTr="00091260">
        <w:tc>
          <w:tcPr>
            <w:tcW w:w="10632" w:type="dxa"/>
            <w:gridSpan w:val="6"/>
            <w:vAlign w:val="center"/>
          </w:tcPr>
          <w:p w:rsidR="00091260" w:rsidRPr="00091260" w:rsidRDefault="00091260" w:rsidP="00DF746A">
            <w:pPr>
              <w:pStyle w:val="i"/>
              <w:numPr>
                <w:ilvl w:val="0"/>
                <w:numId w:val="13"/>
              </w:numPr>
              <w:spacing w:before="120" w:after="120" w:line="276" w:lineRule="auto"/>
              <w:jc w:val="left"/>
              <w:outlineLvl w:val="1"/>
              <w:rPr>
                <w:rFonts w:ascii="Arial" w:hAnsi="Arial" w:cs="Arial"/>
                <w:b/>
                <w:szCs w:val="24"/>
                <w:lang w:val="es-ES"/>
              </w:rPr>
            </w:pPr>
            <w:r w:rsidRPr="00091260">
              <w:rPr>
                <w:rFonts w:ascii="Arial" w:hAnsi="Arial" w:cs="Arial"/>
                <w:b/>
                <w:szCs w:val="24"/>
                <w:lang w:val="es-ES"/>
              </w:rPr>
              <w:t xml:space="preserve">   </w:t>
            </w:r>
            <w:bookmarkStart w:id="14" w:name="_Toc365893468"/>
            <w:bookmarkStart w:id="15" w:name="_Toc364779451"/>
            <w:bookmarkStart w:id="16" w:name="_Toc444179889"/>
            <w:bookmarkStart w:id="17" w:name="_Toc455730368"/>
            <w:r w:rsidRPr="00091260">
              <w:rPr>
                <w:rFonts w:ascii="Arial" w:hAnsi="Arial" w:cs="Arial"/>
                <w:b/>
                <w:szCs w:val="24"/>
                <w:lang w:val="es-ES"/>
              </w:rPr>
              <w:t>GENERALIDADES</w:t>
            </w:r>
            <w:bookmarkEnd w:id="14"/>
            <w:bookmarkEnd w:id="15"/>
            <w:bookmarkEnd w:id="16"/>
            <w:bookmarkEnd w:id="17"/>
          </w:p>
        </w:tc>
      </w:tr>
      <w:tr w:rsidR="00091260" w:rsidRPr="00091260" w:rsidTr="00091260">
        <w:tc>
          <w:tcPr>
            <w:tcW w:w="2127" w:type="dxa"/>
            <w:gridSpan w:val="2"/>
            <w:vMerge w:val="restart"/>
          </w:tcPr>
          <w:p w:rsidR="00091260" w:rsidRPr="00091260" w:rsidRDefault="00091260" w:rsidP="00091260">
            <w:pPr>
              <w:pStyle w:val="i"/>
              <w:spacing w:before="120" w:line="276" w:lineRule="auto"/>
              <w:jc w:val="left"/>
              <w:rPr>
                <w:rFonts w:ascii="Arial" w:hAnsi="Arial" w:cs="Arial"/>
                <w:b/>
                <w:szCs w:val="24"/>
                <w:lang w:val="es-ES"/>
              </w:rPr>
            </w:pPr>
            <w:r w:rsidRPr="00091260">
              <w:rPr>
                <w:rFonts w:ascii="Arial" w:hAnsi="Arial" w:cs="Arial"/>
                <w:b/>
                <w:szCs w:val="24"/>
                <w:lang w:val="es-ES"/>
              </w:rPr>
              <w:t>1. Definiciones</w:t>
            </w:r>
          </w:p>
        </w:tc>
        <w:tc>
          <w:tcPr>
            <w:tcW w:w="8505" w:type="dxa"/>
            <w:gridSpan w:val="4"/>
          </w:tcPr>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BCIE</w:t>
            </w:r>
            <w:r w:rsidRPr="00091260">
              <w:rPr>
                <w:rFonts w:ascii="Arial" w:hAnsi="Arial" w:cs="Arial"/>
                <w:szCs w:val="24"/>
                <w:lang w:val="es-HN"/>
              </w:rPr>
              <w:t>: Banco Centroamericano de Integración Económica.</w:t>
            </w:r>
          </w:p>
          <w:p w:rsidR="00091260" w:rsidRPr="00091260" w:rsidRDefault="00091260" w:rsidP="00091260">
            <w:pPr>
              <w:spacing w:before="240" w:after="240" w:line="276" w:lineRule="auto"/>
              <w:ind w:left="91" w:right="34"/>
              <w:rPr>
                <w:rFonts w:ascii="Arial" w:hAnsi="Arial" w:cs="Arial"/>
                <w:szCs w:val="24"/>
                <w:lang w:val="es-HN"/>
              </w:rPr>
            </w:pPr>
            <w:proofErr w:type="spellStart"/>
            <w:r w:rsidRPr="00091260">
              <w:rPr>
                <w:rFonts w:ascii="Arial" w:hAnsi="Arial" w:cs="Arial"/>
                <w:b/>
                <w:szCs w:val="24"/>
                <w:lang w:val="es-HN"/>
              </w:rPr>
              <w:t>Cocalificación</w:t>
            </w:r>
            <w:proofErr w:type="spellEnd"/>
            <w:r w:rsidRPr="00091260">
              <w:rPr>
                <w:rFonts w:ascii="Arial" w:hAnsi="Arial" w:cs="Arial"/>
                <w:b/>
                <w:szCs w:val="24"/>
                <w:lang w:val="es-HN"/>
              </w:rPr>
              <w:t>:</w:t>
            </w:r>
            <w:r w:rsidRPr="00091260">
              <w:rPr>
                <w:rFonts w:ascii="Arial" w:hAnsi="Arial" w:cs="Arial"/>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Comité Ejecutivo de Licitación</w:t>
            </w:r>
            <w:r w:rsidRPr="00091260">
              <w:rPr>
                <w:rFonts w:ascii="Arial" w:hAnsi="Arial" w:cs="Arial"/>
                <w:szCs w:val="24"/>
                <w:lang w:val="es-HN"/>
              </w:rPr>
              <w:t>: Es el nombrado por el Prestatario/Beneficiario para el cual obtiene la no objeción de la Gerencia de País o Área Técnica responsable de la Operación, con el único propósito de acreditarlo ante el BCIE. Será en todo momento el responsable para todo lo relacionado con el proceso de licitación.</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Consorcio:</w:t>
            </w:r>
            <w:r w:rsidRPr="00091260">
              <w:rPr>
                <w:rFonts w:ascii="Arial" w:hAnsi="Arial" w:cs="Arial"/>
                <w:szCs w:val="24"/>
                <w:lang w:val="es-HN"/>
              </w:rPr>
              <w:t xml:space="preserve"> Oferentes que se unen temporalmente como uno solo, con el propósito de ofrecer servicios de provisión de bienes o servicios.</w:t>
            </w:r>
          </w:p>
          <w:p w:rsidR="00091260" w:rsidRPr="00091260" w:rsidRDefault="00091260" w:rsidP="00091260">
            <w:pPr>
              <w:spacing w:before="240" w:after="240" w:line="276" w:lineRule="auto"/>
              <w:ind w:left="91" w:right="34"/>
              <w:rPr>
                <w:rFonts w:ascii="Arial" w:hAnsi="Arial" w:cs="Arial"/>
                <w:b/>
                <w:szCs w:val="24"/>
                <w:lang w:val="es-HN"/>
              </w:rPr>
            </w:pPr>
            <w:r w:rsidRPr="00091260">
              <w:rPr>
                <w:rFonts w:ascii="Arial" w:hAnsi="Arial" w:cs="Arial"/>
                <w:b/>
                <w:szCs w:val="24"/>
                <w:lang w:val="es-HN"/>
              </w:rPr>
              <w:t xml:space="preserve">Contratista: </w:t>
            </w:r>
            <w:r w:rsidRPr="00091260">
              <w:rPr>
                <w:rFonts w:ascii="Arial" w:hAnsi="Arial" w:cs="Arial"/>
                <w:szCs w:val="24"/>
                <w:lang w:val="es-HN"/>
              </w:rPr>
              <w:t>Persona natural o jurídica, pública o privada, a quien se le encarga prestar sus servicios o proveer bienes, relacionados con una materia en la cual tiene experiencia y conocimientos especializados.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Día:</w:t>
            </w:r>
            <w:r w:rsidRPr="00091260">
              <w:rPr>
                <w:rFonts w:ascii="Arial" w:hAnsi="Arial" w:cs="Arial"/>
                <w:szCs w:val="24"/>
                <w:lang w:val="es-HN"/>
              </w:rPr>
              <w:t xml:space="preserve"> Se entenderá que los plazos expresados en días se refieren a días calendario; excepto cuando se especifique “días hábiles”. </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Informe o Acta (del proceso):</w:t>
            </w:r>
            <w:r w:rsidRPr="00091260">
              <w:rPr>
                <w:rFonts w:ascii="Arial" w:hAnsi="Arial" w:cs="Arial"/>
                <w:szCs w:val="24"/>
                <w:lang w:val="es-HN"/>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Licitación Pública:</w:t>
            </w:r>
            <w:r w:rsidRPr="00091260">
              <w:rPr>
                <w:rFonts w:ascii="Arial" w:hAnsi="Arial" w:cs="Arial"/>
                <w:szCs w:val="24"/>
                <w:lang w:val="es-HN"/>
              </w:rPr>
              <w:t xml:space="preserve"> Procedimiento formal y competitivo de adquisiciones mediante el cual, a través de un anuncio se solicita, reciben y evalúan ofertas técnicas y económicas, para la adquisición de bienes o servicios.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Oferente:</w:t>
            </w:r>
            <w:r w:rsidRPr="00091260">
              <w:rPr>
                <w:rFonts w:ascii="Arial" w:hAnsi="Arial" w:cs="Arial"/>
                <w:szCs w:val="24"/>
                <w:lang w:val="es-HN"/>
              </w:rPr>
              <w:t xml:space="preserve"> Persona natural o jurídica que participa en un proceso de precalificación o licitación, ofreciendo sus capacidades para la provisión de </w:t>
            </w:r>
            <w:r w:rsidRPr="00091260">
              <w:rPr>
                <w:rFonts w:ascii="Arial" w:hAnsi="Arial" w:cs="Arial"/>
                <w:szCs w:val="24"/>
                <w:lang w:val="es-HN"/>
              </w:rPr>
              <w:lastRenderedPageBreak/>
              <w:t>bienes o servicios solicitados.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Operación:</w:t>
            </w:r>
            <w:r w:rsidRPr="00091260">
              <w:rPr>
                <w:rFonts w:ascii="Arial" w:hAnsi="Arial" w:cs="Arial"/>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091260" w:rsidRPr="00091260" w:rsidRDefault="00091260" w:rsidP="00091260">
            <w:pPr>
              <w:spacing w:before="240" w:after="240" w:line="276" w:lineRule="auto"/>
              <w:ind w:left="91" w:right="34"/>
              <w:rPr>
                <w:rFonts w:ascii="Arial" w:hAnsi="Arial" w:cs="Arial"/>
                <w:b/>
                <w:szCs w:val="24"/>
                <w:lang w:val="es-HN"/>
              </w:rPr>
            </w:pPr>
            <w:r w:rsidRPr="00091260">
              <w:rPr>
                <w:rFonts w:ascii="Arial" w:hAnsi="Arial" w:cs="Arial"/>
                <w:b/>
                <w:szCs w:val="24"/>
                <w:lang w:val="es-HN"/>
              </w:rPr>
              <w:t xml:space="preserve">Países Miembros del BCIE: </w:t>
            </w:r>
            <w:r w:rsidRPr="00091260">
              <w:rPr>
                <w:rFonts w:ascii="Arial" w:hAnsi="Arial" w:cs="Arial"/>
                <w:szCs w:val="24"/>
                <w:lang w:val="es-HN"/>
              </w:rPr>
              <w:t>Son los países fundadores, los países regionales no fundadores y los países extra regionales, conforme a lo establecido en el Convenio Constitutivo del Banco Centroamericano de Integración Económica.</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Política:</w:t>
            </w:r>
            <w:r w:rsidRPr="00091260">
              <w:rPr>
                <w:rFonts w:ascii="Arial" w:hAnsi="Arial" w:cs="Arial"/>
                <w:szCs w:val="24"/>
                <w:lang w:val="es-HN"/>
              </w:rPr>
              <w:t xml:space="preserve"> Política para la Obtención de Bienes, Obras, Servicios y Consultorías con Recursos del Banco Centroamericano de Integración Económica vigente</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Propuesta:</w:t>
            </w:r>
            <w:r w:rsidRPr="00091260">
              <w:rPr>
                <w:rFonts w:ascii="Arial" w:hAnsi="Arial" w:cs="Arial"/>
                <w:szCs w:val="24"/>
                <w:lang w:val="es-HN"/>
              </w:rPr>
              <w:t xml:space="preserve"> Documentación que presenta un Oferente para un proceso de precalificación, o licitación para ser considerado como potencial proveedor de bienes o servicios.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Prestatario/Beneficiario</w:t>
            </w:r>
            <w:r w:rsidRPr="00091260">
              <w:rPr>
                <w:rFonts w:ascii="Arial" w:hAnsi="Arial" w:cs="Arial"/>
                <w:szCs w:val="24"/>
                <w:lang w:val="es-HN"/>
              </w:rPr>
              <w:t>: Persona natural o jurídica, pública o privada, que ha suscrito un contrato o convenio de financiamiento con el BCIE. Podrá nombrar un Organismo Ejecutor que en su nombre será el responsable de la ejecución de la Operación.</w:t>
            </w:r>
          </w:p>
          <w:p w:rsidR="00091260" w:rsidRPr="00091260" w:rsidRDefault="00091260" w:rsidP="00091260">
            <w:pPr>
              <w:autoSpaceDE w:val="0"/>
              <w:autoSpaceDN w:val="0"/>
              <w:adjustRightInd w:val="0"/>
              <w:spacing w:before="240" w:after="240" w:line="276" w:lineRule="auto"/>
              <w:ind w:left="91" w:right="176"/>
              <w:rPr>
                <w:rFonts w:ascii="Arial" w:hAnsi="Arial" w:cs="Arial"/>
                <w:szCs w:val="24"/>
                <w:lang w:val="es-HN"/>
              </w:rPr>
            </w:pPr>
            <w:r w:rsidRPr="00091260">
              <w:rPr>
                <w:rFonts w:ascii="Arial" w:hAnsi="Arial" w:cs="Arial"/>
                <w:b/>
                <w:szCs w:val="24"/>
                <w:lang w:val="es-HN"/>
              </w:rPr>
              <w:t>Protesta:</w:t>
            </w:r>
            <w:r w:rsidRPr="00091260">
              <w:rPr>
                <w:rFonts w:ascii="Arial" w:hAnsi="Arial" w:cs="Arial"/>
                <w:szCs w:val="24"/>
                <w:lang w:val="es-HN"/>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los Documentos Base, interpuesto durante el proceso de adquisición y únicamente en relación a los resultados obtenidos. En todos los casos de licitación será requisito indispensable que no existan protestas pendientes de resolver a efecto de proceder a la adjudicación.</w:t>
            </w:r>
          </w:p>
        </w:tc>
      </w:tr>
      <w:tr w:rsidR="00091260" w:rsidRPr="00091260" w:rsidTr="00091260">
        <w:tc>
          <w:tcPr>
            <w:tcW w:w="2127" w:type="dxa"/>
            <w:gridSpan w:val="2"/>
            <w:vMerge/>
          </w:tcPr>
          <w:p w:rsidR="00091260" w:rsidRPr="00091260" w:rsidRDefault="00091260" w:rsidP="00091260">
            <w:pPr>
              <w:pStyle w:val="i"/>
              <w:spacing w:line="276" w:lineRule="auto"/>
              <w:jc w:val="left"/>
              <w:rPr>
                <w:rFonts w:ascii="Arial" w:hAnsi="Arial" w:cs="Arial"/>
                <w:b/>
                <w:szCs w:val="24"/>
                <w:lang w:val="es-ES"/>
              </w:rPr>
            </w:pPr>
          </w:p>
        </w:tc>
        <w:tc>
          <w:tcPr>
            <w:tcW w:w="709" w:type="dxa"/>
            <w:gridSpan w:val="2"/>
            <w:tcBorders>
              <w:right w:val="nil"/>
            </w:tcBorders>
          </w:tcPr>
          <w:p w:rsidR="00091260" w:rsidRPr="00091260" w:rsidRDefault="00091260" w:rsidP="00091260">
            <w:pPr>
              <w:spacing w:before="100" w:after="100" w:line="276" w:lineRule="auto"/>
              <w:ind w:left="-108" w:right="34"/>
              <w:jc w:val="center"/>
              <w:rPr>
                <w:rFonts w:ascii="Arial" w:hAnsi="Arial" w:cs="Arial"/>
                <w:szCs w:val="24"/>
                <w:lang w:val="es-HN"/>
              </w:rPr>
            </w:pPr>
            <w:r w:rsidRPr="00091260">
              <w:rPr>
                <w:rFonts w:ascii="Arial" w:hAnsi="Arial" w:cs="Arial"/>
                <w:szCs w:val="24"/>
                <w:lang w:val="es-HN"/>
              </w:rPr>
              <w:t>1.1</w:t>
            </w:r>
          </w:p>
          <w:p w:rsidR="00091260" w:rsidRPr="00091260" w:rsidRDefault="00091260" w:rsidP="00091260">
            <w:pPr>
              <w:spacing w:before="100" w:after="100" w:line="276" w:lineRule="auto"/>
              <w:ind w:left="-108" w:right="34"/>
              <w:jc w:val="center"/>
              <w:rPr>
                <w:rFonts w:ascii="Arial" w:hAnsi="Arial" w:cs="Arial"/>
                <w:szCs w:val="24"/>
                <w:lang w:val="es-HN"/>
              </w:rPr>
            </w:pPr>
          </w:p>
          <w:p w:rsidR="00091260" w:rsidRPr="00091260" w:rsidRDefault="00091260" w:rsidP="00091260">
            <w:pPr>
              <w:spacing w:before="100" w:after="100" w:line="276" w:lineRule="auto"/>
              <w:ind w:left="34" w:right="34"/>
              <w:jc w:val="left"/>
              <w:rPr>
                <w:rFonts w:ascii="Arial" w:hAnsi="Arial" w:cs="Arial"/>
                <w:szCs w:val="24"/>
                <w:lang w:val="es-HN"/>
              </w:rPr>
            </w:pPr>
          </w:p>
        </w:tc>
        <w:tc>
          <w:tcPr>
            <w:tcW w:w="7796" w:type="dxa"/>
            <w:gridSpan w:val="2"/>
            <w:tcBorders>
              <w:left w:val="nil"/>
            </w:tcBorders>
          </w:tcPr>
          <w:p w:rsidR="00091260" w:rsidRPr="00091260" w:rsidRDefault="00091260" w:rsidP="00091260">
            <w:pPr>
              <w:spacing w:before="100" w:after="100" w:line="276" w:lineRule="auto"/>
              <w:ind w:left="-76" w:right="34"/>
              <w:jc w:val="left"/>
              <w:rPr>
                <w:rFonts w:ascii="Arial" w:hAnsi="Arial" w:cs="Arial"/>
                <w:szCs w:val="24"/>
                <w:lang w:val="es-HN"/>
              </w:rPr>
            </w:pPr>
            <w:r w:rsidRPr="00091260">
              <w:rPr>
                <w:rFonts w:ascii="Arial" w:hAnsi="Arial" w:cs="Arial"/>
                <w:szCs w:val="24"/>
                <w:lang w:val="es-HN"/>
              </w:rPr>
              <w:t>Alcance de la Licitación</w:t>
            </w:r>
          </w:p>
          <w:p w:rsidR="00091260" w:rsidRPr="00091260" w:rsidRDefault="00091260" w:rsidP="00091260">
            <w:pPr>
              <w:spacing w:before="100" w:after="100" w:line="276" w:lineRule="auto"/>
              <w:ind w:left="-76" w:right="34"/>
              <w:rPr>
                <w:rFonts w:ascii="Arial" w:hAnsi="Arial" w:cs="Arial"/>
                <w:color w:val="000000"/>
                <w:szCs w:val="24"/>
                <w:lang w:val="es-HN"/>
              </w:rPr>
            </w:pPr>
            <w:r w:rsidRPr="00091260">
              <w:rPr>
                <w:rFonts w:ascii="Arial" w:hAnsi="Arial" w:cs="Arial"/>
                <w:szCs w:val="24"/>
                <w:lang w:val="es-HN"/>
              </w:rPr>
              <w:t>El Prestatario/Beneficiario, identificado en la Sección III, invita a presentar Propuestas para la adquisición de bienes o servicios, que se describen en la misma sección, donde también se especifican el nombre y número de identificación de este proceso de licitación y plazo máximo para la entrega de los bienes o servicios.</w:t>
            </w:r>
          </w:p>
        </w:tc>
      </w:tr>
      <w:tr w:rsidR="00091260" w:rsidRPr="00091260" w:rsidTr="00091260">
        <w:tc>
          <w:tcPr>
            <w:tcW w:w="2127" w:type="dxa"/>
            <w:gridSpan w:val="2"/>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2. Relación Jurídica de las partes. Derechos y Obligaciones.</w:t>
            </w:r>
          </w:p>
        </w:tc>
        <w:tc>
          <w:tcPr>
            <w:tcW w:w="8505" w:type="dxa"/>
            <w:gridSpan w:val="4"/>
          </w:tcPr>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Las relaciones jurídicas entre los Prestatarios/Beneficiarios y contratistas seleccionados para provisión de bienes o servicios, se regirán por los respectivos contratos de provisión definidos en la Sección VIII.</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Los derechos y obligaciones relacionados con los Oferentes en los procesos de licitación serán determinados por los documentos de licitación.</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 xml:space="preserve">Ningún Oferente de procesos licitatorios o contratista contratados por el  Prestatario/Beneficiario para proveer bienes o servicios, en el marco de las operaciones financiadas, podrá derivar derechos o exigir pagos al Banco, ya que en todo momento la relación jurídica que involucra derechos y responsabilidades es entre estos y el Prestatario/Beneficiario. </w:t>
            </w:r>
          </w:p>
        </w:tc>
      </w:tr>
      <w:tr w:rsidR="00091260" w:rsidRPr="00091260" w:rsidTr="00091260">
        <w:trPr>
          <w:trHeight w:val="416"/>
        </w:trPr>
        <w:tc>
          <w:tcPr>
            <w:tcW w:w="2127" w:type="dxa"/>
            <w:gridSpan w:val="2"/>
          </w:tcPr>
          <w:p w:rsidR="00091260" w:rsidRPr="00091260" w:rsidRDefault="00091260" w:rsidP="00091260">
            <w:pPr>
              <w:pStyle w:val="i"/>
              <w:numPr>
                <w:ilvl w:val="0"/>
                <w:numId w:val="4"/>
              </w:numPr>
              <w:spacing w:before="100" w:after="100" w:line="276" w:lineRule="auto"/>
              <w:ind w:left="369" w:hanging="369"/>
              <w:rPr>
                <w:rFonts w:ascii="Arial" w:hAnsi="Arial" w:cs="Arial"/>
                <w:b/>
                <w:szCs w:val="24"/>
                <w:lang w:val="es-ES"/>
              </w:rPr>
            </w:pPr>
            <w:r w:rsidRPr="00091260">
              <w:rPr>
                <w:rFonts w:ascii="Arial" w:hAnsi="Arial" w:cs="Arial"/>
                <w:b/>
                <w:szCs w:val="24"/>
                <w:lang w:val="es-ES"/>
              </w:rPr>
              <w:t>Debido Proceso</w:t>
            </w:r>
          </w:p>
          <w:p w:rsidR="00091260" w:rsidRPr="00091260" w:rsidRDefault="00091260" w:rsidP="00091260">
            <w:pPr>
              <w:pStyle w:val="i"/>
              <w:spacing w:before="100" w:after="100" w:line="276" w:lineRule="auto"/>
              <w:rPr>
                <w:rFonts w:ascii="Arial" w:hAnsi="Arial" w:cs="Arial"/>
                <w:b/>
                <w:szCs w:val="24"/>
                <w:lang w:val="es-ES"/>
              </w:rPr>
            </w:pPr>
          </w:p>
          <w:p w:rsidR="00091260" w:rsidRPr="00091260" w:rsidRDefault="00091260" w:rsidP="00091260">
            <w:pPr>
              <w:pStyle w:val="i"/>
              <w:spacing w:before="100" w:after="100" w:line="276" w:lineRule="auto"/>
              <w:rPr>
                <w:rFonts w:ascii="Arial" w:hAnsi="Arial" w:cs="Arial"/>
                <w:b/>
                <w:szCs w:val="24"/>
                <w:lang w:val="es-ES"/>
              </w:rPr>
            </w:pPr>
          </w:p>
          <w:p w:rsidR="00091260" w:rsidRPr="00091260" w:rsidRDefault="00091260" w:rsidP="00091260">
            <w:pPr>
              <w:pStyle w:val="i"/>
              <w:spacing w:before="100" w:after="100" w:line="276" w:lineRule="auto"/>
              <w:rPr>
                <w:rFonts w:ascii="Arial" w:hAnsi="Arial" w:cs="Arial"/>
                <w:b/>
                <w:szCs w:val="24"/>
                <w:lang w:val="es-ES"/>
              </w:rPr>
            </w:pPr>
          </w:p>
        </w:tc>
        <w:tc>
          <w:tcPr>
            <w:tcW w:w="8505" w:type="dxa"/>
            <w:gridSpan w:val="4"/>
          </w:tcPr>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091260">
              <w:rPr>
                <w:rFonts w:ascii="Arial" w:hAnsi="Arial" w:cs="Arial"/>
                <w:color w:val="000000"/>
                <w:szCs w:val="24"/>
                <w:lang w:val="es-HN"/>
              </w:rPr>
              <w:t>podrán</w:t>
            </w:r>
            <w:proofErr w:type="gramEnd"/>
            <w:r w:rsidRPr="00091260">
              <w:rPr>
                <w:rFonts w:ascii="Arial" w:hAnsi="Arial" w:cs="Arial"/>
                <w:color w:val="000000"/>
                <w:szCs w:val="24"/>
                <w:lang w:val="es-HN"/>
              </w:rPr>
              <w:t xml:space="preserve"> ser únicamente ante las notificaciones que reciban en relación a los resultados obtenidos por sus propuestas. </w:t>
            </w:r>
          </w:p>
        </w:tc>
      </w:tr>
      <w:tr w:rsidR="00091260" w:rsidRPr="00091260" w:rsidTr="00091260">
        <w:tc>
          <w:tcPr>
            <w:tcW w:w="2127" w:type="dxa"/>
            <w:gridSpan w:val="2"/>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4. </w:t>
            </w:r>
            <w:r w:rsidRPr="00091260">
              <w:rPr>
                <w:rFonts w:ascii="Arial" w:hAnsi="Arial" w:cs="Arial"/>
                <w:b/>
                <w:szCs w:val="24"/>
              </w:rPr>
              <w:t>Fuente de los fondos</w:t>
            </w:r>
          </w:p>
        </w:tc>
        <w:tc>
          <w:tcPr>
            <w:tcW w:w="8505" w:type="dxa"/>
            <w:gridSpan w:val="4"/>
          </w:tcPr>
          <w:p w:rsidR="00091260" w:rsidRPr="00091260" w:rsidRDefault="00091260" w:rsidP="00091260">
            <w:pPr>
              <w:pStyle w:val="Header1-Clauses"/>
              <w:numPr>
                <w:ilvl w:val="0"/>
                <w:numId w:val="0"/>
              </w:numPr>
              <w:spacing w:before="100" w:after="100" w:line="276" w:lineRule="auto"/>
              <w:jc w:val="both"/>
              <w:rPr>
                <w:rFonts w:ascii="Arial" w:hAnsi="Arial" w:cs="Arial"/>
                <w:b w:val="0"/>
                <w:szCs w:val="24"/>
                <w:lang w:val="es-ES"/>
              </w:rPr>
            </w:pPr>
            <w:r w:rsidRPr="00091260">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091260" w:rsidRPr="00091260" w:rsidTr="00091260">
        <w:trPr>
          <w:trHeight w:val="80"/>
        </w:trPr>
        <w:tc>
          <w:tcPr>
            <w:tcW w:w="2127" w:type="dxa"/>
            <w:gridSpan w:val="2"/>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br w:type="page"/>
              <w:t>5. Prácticas Prohibidas</w:t>
            </w:r>
          </w:p>
        </w:tc>
        <w:tc>
          <w:tcPr>
            <w:tcW w:w="8505" w:type="dxa"/>
            <w:gridSpan w:val="4"/>
          </w:tcPr>
          <w:p w:rsidR="00091260" w:rsidRPr="00091260" w:rsidRDefault="00091260" w:rsidP="00091260">
            <w:pPr>
              <w:spacing w:before="100" w:after="100" w:line="276" w:lineRule="auto"/>
              <w:rPr>
                <w:rFonts w:ascii="Arial" w:hAnsi="Arial" w:cs="Arial"/>
                <w:szCs w:val="24"/>
                <w:lang w:val="es-HN"/>
              </w:rPr>
            </w:pPr>
            <w:r w:rsidRPr="00091260">
              <w:rPr>
                <w:rFonts w:ascii="Arial" w:hAnsi="Arial" w:cs="Arial"/>
                <w:szCs w:val="24"/>
                <w:lang w:val="es-HN"/>
              </w:rPr>
              <w:t xml:space="preserve">El BCIE exige que los Prestatarios/Beneficiarios,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w:t>
            </w:r>
            <w:r w:rsidRPr="00091260">
              <w:rPr>
                <w:rFonts w:ascii="Arial" w:hAnsi="Arial" w:cs="Arial"/>
                <w:szCs w:val="24"/>
                <w:lang w:val="es-HN"/>
              </w:rPr>
              <w:lastRenderedPageBreak/>
              <w:t xml:space="preserve">obstructiva. </w:t>
            </w:r>
          </w:p>
          <w:p w:rsidR="00091260" w:rsidRPr="00091260" w:rsidRDefault="00091260" w:rsidP="00091260">
            <w:pPr>
              <w:spacing w:before="100" w:after="100" w:line="276" w:lineRule="auto"/>
              <w:rPr>
                <w:rFonts w:ascii="Arial" w:hAnsi="Arial" w:cs="Arial"/>
                <w:szCs w:val="24"/>
                <w:lang w:val="es-HN"/>
              </w:rPr>
            </w:pPr>
            <w:r w:rsidRPr="00091260">
              <w:rPr>
                <w:rFonts w:ascii="Arial" w:hAnsi="Arial" w:cs="Arial"/>
                <w:szCs w:val="24"/>
                <w:lang w:val="es-HN"/>
              </w:rPr>
              <w:t>El BCIE para efectos de esta disposición, define los términos anteriores así como las acciones a seguir en el art. 19 de las Normas para la Aplicación de la Política para la Obtención de Bienes, Obras, Servicios y Consultorías con Recursos del BCIE.</w:t>
            </w:r>
          </w:p>
        </w:tc>
      </w:tr>
      <w:tr w:rsidR="00091260" w:rsidRPr="00091260" w:rsidTr="00091260">
        <w:trPr>
          <w:trHeight w:val="1331"/>
        </w:trPr>
        <w:tc>
          <w:tcPr>
            <w:tcW w:w="2127" w:type="dxa"/>
            <w:gridSpan w:val="2"/>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6. Oferentes elegibles</w:t>
            </w:r>
          </w:p>
        </w:tc>
        <w:tc>
          <w:tcPr>
            <w:tcW w:w="1276" w:type="dxa"/>
            <w:gridSpan w:val="3"/>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6.1  </w:t>
            </w:r>
          </w:p>
        </w:tc>
        <w:tc>
          <w:tcPr>
            <w:tcW w:w="7229" w:type="dxa"/>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091260" w:rsidRPr="00091260" w:rsidTr="00091260">
        <w:tc>
          <w:tcPr>
            <w:tcW w:w="2127" w:type="dxa"/>
            <w:gridSpan w:val="2"/>
          </w:tcPr>
          <w:p w:rsidR="00091260" w:rsidRPr="00091260" w:rsidRDefault="00091260" w:rsidP="00091260">
            <w:pPr>
              <w:pStyle w:val="Header1-Clauses"/>
              <w:numPr>
                <w:ilvl w:val="0"/>
                <w:numId w:val="0"/>
              </w:numPr>
              <w:spacing w:before="240" w:after="120" w:line="276" w:lineRule="auto"/>
              <w:rPr>
                <w:rFonts w:ascii="Arial" w:hAnsi="Arial" w:cs="Arial"/>
                <w:i/>
                <w:szCs w:val="24"/>
                <w:lang w:val="es-ES"/>
              </w:rPr>
            </w:pPr>
            <w:r w:rsidRPr="00091260">
              <w:rPr>
                <w:rFonts w:ascii="Arial" w:hAnsi="Arial" w:cs="Arial"/>
                <w:szCs w:val="24"/>
                <w:lang w:val="es-ES"/>
              </w:rPr>
              <w:t>7. Prohibiciones por conflicto de interés</w:t>
            </w:r>
          </w:p>
        </w:tc>
        <w:tc>
          <w:tcPr>
            <w:tcW w:w="8505" w:type="dxa"/>
            <w:gridSpan w:val="4"/>
          </w:tcPr>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No podrán participar directa o indirectamente en el  suministro de bienes, ejecución de obras, servicios o consultorías para Operaciones financiadas por el BCIE, las siguientes personas:</w:t>
            </w:r>
          </w:p>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a. Los funcionarios o empleados del BCIE</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b.</w:t>
            </w:r>
            <w:r w:rsidRPr="00091260">
              <w:rPr>
                <w:rFonts w:ascii="Arial" w:hAnsi="Arial" w:cs="Arial"/>
                <w:szCs w:val="24"/>
                <w:lang w:val="es-HN"/>
              </w:rPr>
              <w:tab/>
              <w:t>Los cónyuges y familiares de dichos funcionarios o empleados hasta el cuarto grado de  consanguinidad o segundo de afinidad, inclusive y</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c.</w:t>
            </w:r>
            <w:r w:rsidRPr="00091260">
              <w:rPr>
                <w:rFonts w:ascii="Arial" w:hAnsi="Arial" w:cs="Arial"/>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d.</w:t>
            </w:r>
            <w:r w:rsidRPr="00091260">
              <w:rPr>
                <w:rFonts w:ascii="Arial" w:hAnsi="Arial" w:cs="Arial"/>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e.</w:t>
            </w:r>
            <w:r w:rsidRPr="00091260">
              <w:rPr>
                <w:rFonts w:ascii="Arial" w:hAnsi="Arial" w:cs="Arial"/>
                <w:szCs w:val="24"/>
                <w:lang w:val="es-HN"/>
              </w:rPr>
              <w:tab/>
              <w:t xml:space="preserve">Todos aquellos que presentan más de una propuesta en un proceso de licitación excepto si se trata de ofertas alternativas permitidas en los </w:t>
            </w:r>
            <w:r w:rsidRPr="00091260">
              <w:rPr>
                <w:rFonts w:ascii="Arial" w:hAnsi="Arial" w:cs="Arial"/>
                <w:szCs w:val="24"/>
                <w:lang w:val="es-HN"/>
              </w:rPr>
              <w:lastRenderedPageBreak/>
              <w:t>documentos base del respectivo proceso. Esto no limita la participación de subcontratistas en más de una Propuesta.</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left"/>
              <w:outlineLvl w:val="1"/>
              <w:rPr>
                <w:rFonts w:ascii="Arial" w:hAnsi="Arial" w:cs="Arial"/>
                <w:b/>
                <w:szCs w:val="24"/>
                <w:lang w:val="es-ES"/>
              </w:rPr>
            </w:pPr>
            <w:bookmarkStart w:id="18" w:name="_Toc365893469"/>
            <w:bookmarkStart w:id="19" w:name="_Toc364779452"/>
            <w:bookmarkStart w:id="20" w:name="_Toc444179890"/>
            <w:bookmarkStart w:id="21" w:name="_Toc455730369"/>
            <w:r w:rsidRPr="00091260">
              <w:rPr>
                <w:rFonts w:ascii="Arial" w:hAnsi="Arial" w:cs="Arial"/>
                <w:b/>
                <w:szCs w:val="24"/>
                <w:lang w:val="es-ES"/>
              </w:rPr>
              <w:lastRenderedPageBreak/>
              <w:t xml:space="preserve">DOCUMENTOS </w:t>
            </w:r>
            <w:bookmarkEnd w:id="18"/>
            <w:bookmarkEnd w:id="19"/>
            <w:r w:rsidRPr="00091260">
              <w:rPr>
                <w:rFonts w:ascii="Arial" w:hAnsi="Arial" w:cs="Arial"/>
                <w:b/>
                <w:szCs w:val="24"/>
                <w:lang w:val="es-ES"/>
              </w:rPr>
              <w:t>DE LICITACIÓN</w:t>
            </w:r>
            <w:bookmarkEnd w:id="20"/>
            <w:bookmarkEnd w:id="21"/>
          </w:p>
        </w:tc>
      </w:tr>
      <w:tr w:rsidR="00091260" w:rsidRPr="00091260" w:rsidTr="00091260">
        <w:trPr>
          <w:trHeight w:val="1503"/>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8. Secciones de los Documentos de Licitación</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8.1  </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8.2   </w:t>
            </w:r>
          </w:p>
        </w:tc>
        <w:tc>
          <w:tcPr>
            <w:tcW w:w="7938" w:type="dxa"/>
            <w:gridSpan w:val="3"/>
            <w:tcBorders>
              <w:left w:val="nil"/>
            </w:tcBorders>
          </w:tcPr>
          <w:p w:rsidR="00091260" w:rsidRPr="00091260" w:rsidRDefault="00091260" w:rsidP="00091260">
            <w:pPr>
              <w:pStyle w:val="i"/>
              <w:spacing w:before="100" w:after="100" w:line="276" w:lineRule="auto"/>
              <w:ind w:left="-107"/>
              <w:rPr>
                <w:rFonts w:ascii="Arial" w:hAnsi="Arial" w:cs="Arial"/>
                <w:szCs w:val="24"/>
                <w:lang w:val="es-ES"/>
              </w:rPr>
            </w:pPr>
            <w:r w:rsidRPr="00091260">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091260" w:rsidRPr="00091260" w:rsidTr="00091260">
        <w:trPr>
          <w:trHeight w:val="274"/>
        </w:trPr>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450" w:hanging="450"/>
              <w:rPr>
                <w:rFonts w:ascii="Arial" w:hAnsi="Arial" w:cs="Arial"/>
                <w:szCs w:val="24"/>
                <w:lang w:val="es-ES"/>
              </w:rPr>
            </w:pPr>
            <w:r w:rsidRPr="00091260">
              <w:rPr>
                <w:rFonts w:ascii="Arial" w:hAnsi="Arial" w:cs="Arial"/>
                <w:szCs w:val="24"/>
                <w:lang w:val="es-ES"/>
              </w:rPr>
              <w:t xml:space="preserve">8.3    </w:t>
            </w:r>
          </w:p>
        </w:tc>
        <w:tc>
          <w:tcPr>
            <w:tcW w:w="7938" w:type="dxa"/>
            <w:gridSpan w:val="3"/>
            <w:tcBorders>
              <w:left w:val="nil"/>
            </w:tcBorders>
          </w:tcPr>
          <w:p w:rsidR="00091260" w:rsidRPr="00091260" w:rsidRDefault="00091260" w:rsidP="00091260">
            <w:pPr>
              <w:pStyle w:val="i"/>
              <w:spacing w:before="100" w:after="100" w:line="276" w:lineRule="auto"/>
              <w:ind w:left="-107"/>
              <w:rPr>
                <w:rFonts w:ascii="Arial" w:hAnsi="Arial" w:cs="Arial"/>
                <w:szCs w:val="24"/>
                <w:lang w:val="es-ES"/>
              </w:rPr>
            </w:pPr>
            <w:r w:rsidRPr="00091260">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091260" w:rsidRPr="00091260" w:rsidTr="00091260">
        <w:tc>
          <w:tcPr>
            <w:tcW w:w="1844" w:type="dxa"/>
            <w:vMerge w:val="restart"/>
          </w:tcPr>
          <w:p w:rsidR="00091260" w:rsidRPr="00091260" w:rsidRDefault="00091260" w:rsidP="00091260">
            <w:pPr>
              <w:pStyle w:val="i"/>
              <w:spacing w:before="100" w:after="100" w:line="276" w:lineRule="auto"/>
              <w:ind w:left="34"/>
              <w:rPr>
                <w:rFonts w:ascii="Arial" w:hAnsi="Arial" w:cs="Arial"/>
                <w:b/>
                <w:szCs w:val="24"/>
                <w:lang w:val="es-ES"/>
              </w:rPr>
            </w:pPr>
            <w:r w:rsidRPr="00091260">
              <w:rPr>
                <w:rFonts w:ascii="Arial" w:hAnsi="Arial" w:cs="Arial"/>
                <w:b/>
                <w:szCs w:val="24"/>
                <w:lang w:val="es-ES"/>
              </w:rPr>
              <w:t>9. Aclaraciones sobre el Documento de Licitación</w:t>
            </w:r>
          </w:p>
          <w:p w:rsidR="00091260" w:rsidRPr="00091260" w:rsidRDefault="00091260" w:rsidP="00091260">
            <w:pPr>
              <w:pStyle w:val="Header1-Clauses"/>
              <w:numPr>
                <w:ilvl w:val="0"/>
                <w:numId w:val="1"/>
              </w:numPr>
              <w:spacing w:before="100" w:after="100" w:line="276" w:lineRule="auto"/>
              <w:ind w:left="34"/>
              <w:rPr>
                <w:rFonts w:ascii="Arial" w:hAnsi="Arial" w:cs="Arial"/>
                <w:b w:val="0"/>
                <w:szCs w:val="24"/>
                <w:lang w:val="es-ES"/>
              </w:rPr>
            </w:pPr>
            <w:r w:rsidRPr="00091260">
              <w:rPr>
                <w:rFonts w:ascii="Arial" w:hAnsi="Arial" w:cs="Arial"/>
                <w:b w:val="0"/>
                <w:szCs w:val="24"/>
                <w:lang w:val="es-ES"/>
              </w:rPr>
              <w:br w:type="page"/>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9.1  </w:t>
            </w:r>
          </w:p>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9.2  </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Comité Ejecutivo de Licitación responderá por escrito a todas las solicitudes de aclaración, enviando copia de las respuestas a todos los Oferentes, incluyendo una descripción de las consultas realizadas, sin identificar su fuente.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jc w:val="center"/>
              <w:rPr>
                <w:rFonts w:ascii="Arial" w:hAnsi="Arial" w:cs="Arial"/>
                <w:szCs w:val="24"/>
                <w:lang w:val="es-ES"/>
              </w:rPr>
            </w:pPr>
            <w:r w:rsidRPr="00091260">
              <w:rPr>
                <w:rFonts w:ascii="Arial" w:hAnsi="Arial" w:cs="Arial"/>
                <w:szCs w:val="24"/>
                <w:lang w:val="es-ES"/>
              </w:rPr>
              <w:br w:type="page"/>
              <w:t>9.3</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Oferente y cualquier miembro de su personal o representante, tendrá acceso a la información y lugar relacionados con la provisión de bienes o servicios requeridos bajo su propio riesgo, haciéndose responsable de cualquier pérdida, daño, costos y gastos que incurra.</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jc w:val="center"/>
              <w:rPr>
                <w:rFonts w:ascii="Arial" w:hAnsi="Arial" w:cs="Arial"/>
                <w:szCs w:val="24"/>
                <w:lang w:val="es-ES"/>
              </w:rPr>
            </w:pPr>
            <w:r w:rsidRPr="00091260">
              <w:rPr>
                <w:rFonts w:ascii="Arial" w:hAnsi="Arial" w:cs="Arial"/>
                <w:szCs w:val="24"/>
                <w:lang w:val="es-ES"/>
              </w:rPr>
              <w:t>9.4</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En caso que la reunión de homologación y visita de campo se definan como obligatorias, se descalificará al Oferente que no cumpla con este requisito.</w:t>
            </w:r>
          </w:p>
        </w:tc>
      </w:tr>
      <w:tr w:rsidR="00091260" w:rsidRPr="00091260" w:rsidTr="00091260">
        <w:tc>
          <w:tcPr>
            <w:tcW w:w="1844" w:type="dxa"/>
            <w:vMerge/>
          </w:tcPr>
          <w:p w:rsidR="00091260" w:rsidRPr="00091260" w:rsidRDefault="00091260" w:rsidP="00091260">
            <w:pPr>
              <w:pStyle w:val="i"/>
              <w:spacing w:before="240" w:after="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513" w:hanging="513"/>
              <w:jc w:val="center"/>
              <w:rPr>
                <w:rFonts w:ascii="Arial" w:hAnsi="Arial" w:cs="Arial"/>
                <w:szCs w:val="24"/>
                <w:lang w:val="es-ES"/>
              </w:rPr>
            </w:pPr>
            <w:r w:rsidRPr="00091260">
              <w:rPr>
                <w:rFonts w:ascii="Arial" w:hAnsi="Arial" w:cs="Arial"/>
                <w:szCs w:val="24"/>
                <w:lang w:val="es-ES"/>
              </w:rPr>
              <w:t>9.5</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acta de la reunión de homologación, incluidas las preguntas planteadas, sin identificar su procedencia, y las respuestas a éstas, conjuntamente con cualesquiera otras respuestas preparadas como producto de la reunión, se transmitirán por escrito y sin demora a todos los Oferentes.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HN"/>
              </w:rPr>
              <w:t>10</w:t>
            </w:r>
            <w:r w:rsidRPr="00091260">
              <w:rPr>
                <w:rFonts w:ascii="Arial" w:hAnsi="Arial" w:cs="Arial"/>
                <w:b/>
                <w:szCs w:val="24"/>
                <w:lang w:val="es-ES"/>
              </w:rPr>
              <w:t>.</w:t>
            </w:r>
          </w:p>
          <w:p w:rsidR="00091260" w:rsidRPr="00091260" w:rsidRDefault="00091260" w:rsidP="00091260">
            <w:pPr>
              <w:pStyle w:val="i"/>
              <w:spacing w:before="100" w:after="100" w:line="276" w:lineRule="auto"/>
              <w:jc w:val="center"/>
              <w:rPr>
                <w:rFonts w:ascii="Arial" w:hAnsi="Arial" w:cs="Arial"/>
                <w:b/>
                <w:szCs w:val="24"/>
                <w:lang w:val="es-ES"/>
              </w:rPr>
            </w:pPr>
            <w:r w:rsidRPr="00091260">
              <w:rPr>
                <w:rFonts w:ascii="Arial" w:hAnsi="Arial" w:cs="Arial"/>
                <w:b/>
                <w:szCs w:val="24"/>
                <w:lang w:val="es-ES"/>
              </w:rPr>
              <w:t>Modificación del documento de Licitación</w:t>
            </w:r>
          </w:p>
        </w:tc>
        <w:tc>
          <w:tcPr>
            <w:tcW w:w="850" w:type="dxa"/>
            <w:gridSpan w:val="2"/>
            <w:tcBorders>
              <w:right w:val="nil"/>
            </w:tcBorders>
          </w:tcPr>
          <w:p w:rsidR="00091260" w:rsidRPr="00091260" w:rsidRDefault="00091260" w:rsidP="00091260">
            <w:pPr>
              <w:pStyle w:val="i"/>
              <w:spacing w:before="100" w:after="100" w:line="276" w:lineRule="auto"/>
              <w:ind w:left="-117" w:right="-108" w:firstLine="9"/>
              <w:jc w:val="center"/>
              <w:rPr>
                <w:rFonts w:ascii="Arial" w:hAnsi="Arial" w:cs="Arial"/>
                <w:szCs w:val="24"/>
                <w:lang w:val="es-ES"/>
              </w:rPr>
            </w:pPr>
            <w:r w:rsidRPr="00091260">
              <w:rPr>
                <w:rFonts w:ascii="Arial" w:hAnsi="Arial" w:cs="Arial"/>
                <w:szCs w:val="24"/>
                <w:lang w:val="es-ES"/>
              </w:rPr>
              <w:t>10.1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Dicho plazo no podrá ser menor a diez (10) días antes de la fecha de recepción de las propuestas. </w:t>
            </w:r>
          </w:p>
        </w:tc>
      </w:tr>
      <w:tr w:rsidR="00091260" w:rsidRPr="00091260" w:rsidTr="00091260">
        <w:trPr>
          <w:trHeight w:val="1442"/>
        </w:trPr>
        <w:tc>
          <w:tcPr>
            <w:tcW w:w="1844" w:type="dxa"/>
            <w:vMerge/>
          </w:tcPr>
          <w:p w:rsidR="00091260" w:rsidRPr="00091260" w:rsidRDefault="00091260" w:rsidP="00091260">
            <w:pPr>
              <w:pStyle w:val="i"/>
              <w:spacing w:before="240" w:after="240" w:line="276" w:lineRule="auto"/>
              <w:rPr>
                <w:rFonts w:ascii="Arial" w:hAnsi="Arial" w:cs="Arial"/>
                <w:b/>
                <w:szCs w:val="24"/>
                <w:lang w:val="es-HN"/>
              </w:rPr>
            </w:pPr>
          </w:p>
        </w:tc>
        <w:tc>
          <w:tcPr>
            <w:tcW w:w="850" w:type="dxa"/>
            <w:gridSpan w:val="2"/>
            <w:tcBorders>
              <w:right w:val="nil"/>
            </w:tcBorders>
          </w:tcPr>
          <w:p w:rsidR="00091260" w:rsidRPr="00091260" w:rsidRDefault="00091260" w:rsidP="00091260">
            <w:pPr>
              <w:pStyle w:val="i"/>
              <w:spacing w:before="100" w:after="100" w:line="276" w:lineRule="auto"/>
              <w:ind w:left="-117" w:right="-108" w:firstLine="9"/>
              <w:jc w:val="center"/>
              <w:rPr>
                <w:rFonts w:ascii="Arial" w:hAnsi="Arial" w:cs="Arial"/>
                <w:szCs w:val="24"/>
                <w:lang w:val="es-ES"/>
              </w:rPr>
            </w:pPr>
            <w:r w:rsidRPr="00091260">
              <w:rPr>
                <w:rFonts w:ascii="Arial" w:hAnsi="Arial" w:cs="Arial"/>
                <w:szCs w:val="24"/>
                <w:lang w:val="es-ES"/>
              </w:rPr>
              <w:t>10.2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Toda enmienda emitida formará parte de los Documentos de Licitación y deberá ser comunicada vía correo electrónico, vía teléfono y/o fax (de acuerdo a la vía de comunicación definida en la Sección III), a todos los Oferentes que hayan obtenido el Documento Base de Licitación.</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HN"/>
              </w:rPr>
              <w:t>11. Costo de</w:t>
            </w:r>
            <w:r w:rsidRPr="00091260">
              <w:rPr>
                <w:rFonts w:ascii="Arial" w:hAnsi="Arial" w:cs="Arial"/>
                <w:b/>
                <w:szCs w:val="24"/>
                <w:lang w:val="es-ES"/>
              </w:rPr>
              <w:t xml:space="preserve"> participación en la Licitación</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El Oferente financiará todos los costos relacionados con la preparación y presentación de su Propuesta desde la compra de las bases. El Prestatario/Beneficiario no estará sujeto ni será responsable en caso alguno por dichos costos, independientemente del resultado del proceso de Licitación.</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b/>
                <w:szCs w:val="24"/>
                <w:lang w:val="es-ES"/>
              </w:rPr>
            </w:pPr>
            <w:bookmarkStart w:id="22" w:name="_Toc365893470"/>
            <w:bookmarkStart w:id="23" w:name="_Toc364779453"/>
            <w:bookmarkStart w:id="24" w:name="_Toc444179891"/>
            <w:bookmarkStart w:id="25" w:name="_Toc455730370"/>
            <w:r w:rsidRPr="00091260">
              <w:rPr>
                <w:rFonts w:ascii="Arial" w:hAnsi="Arial" w:cs="Arial"/>
                <w:b/>
                <w:szCs w:val="24"/>
                <w:lang w:val="es-ES"/>
              </w:rPr>
              <w:t>Preparación de las Propuestas</w:t>
            </w:r>
            <w:bookmarkEnd w:id="22"/>
            <w:bookmarkEnd w:id="23"/>
            <w:bookmarkEnd w:id="24"/>
            <w:bookmarkEnd w:id="25"/>
          </w:p>
        </w:tc>
      </w:tr>
      <w:tr w:rsidR="00091260" w:rsidRPr="00091260" w:rsidTr="00091260">
        <w:tc>
          <w:tcPr>
            <w:tcW w:w="1844" w:type="dxa"/>
          </w:tcPr>
          <w:p w:rsidR="00091260" w:rsidRPr="00091260" w:rsidRDefault="00091260" w:rsidP="00091260">
            <w:pPr>
              <w:pStyle w:val="i"/>
              <w:spacing w:before="100" w:line="276" w:lineRule="auto"/>
              <w:rPr>
                <w:rFonts w:ascii="Arial" w:hAnsi="Arial" w:cs="Arial"/>
                <w:b/>
                <w:szCs w:val="24"/>
                <w:lang w:val="es-ES"/>
              </w:rPr>
            </w:pPr>
            <w:r w:rsidRPr="00091260">
              <w:rPr>
                <w:rFonts w:ascii="Arial" w:hAnsi="Arial" w:cs="Arial"/>
                <w:b/>
                <w:szCs w:val="24"/>
                <w:lang w:val="es-ES"/>
              </w:rPr>
              <w:t xml:space="preserve">12. </w:t>
            </w:r>
          </w:p>
          <w:p w:rsidR="00091260" w:rsidRPr="00091260" w:rsidRDefault="00091260" w:rsidP="00091260">
            <w:pPr>
              <w:pStyle w:val="i"/>
              <w:spacing w:before="120" w:after="100" w:afterAutospacing="1" w:line="276" w:lineRule="auto"/>
              <w:rPr>
                <w:rFonts w:ascii="Arial" w:hAnsi="Arial" w:cs="Arial"/>
                <w:b/>
                <w:szCs w:val="24"/>
                <w:lang w:val="es-ES"/>
              </w:rPr>
            </w:pPr>
            <w:r w:rsidRPr="00091260">
              <w:rPr>
                <w:rFonts w:ascii="Arial" w:hAnsi="Arial" w:cs="Arial"/>
                <w:b/>
                <w:szCs w:val="24"/>
                <w:lang w:val="es-ES"/>
              </w:rPr>
              <w:t>Idioma de la Propuesta</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 xml:space="preserve">La Propuesta, así como toda la correspondencia y los documentos relativos a la misma que intercambien el Oferente y el Comité Ejecutivo de Licitación deberán ser escritos en el idioma Español. Documentos de soporte y el material impreso </w:t>
            </w:r>
            <w:r w:rsidRPr="00091260">
              <w:rPr>
                <w:rFonts w:ascii="Arial" w:hAnsi="Arial" w:cs="Arial"/>
                <w:szCs w:val="24"/>
                <w:lang w:val="es-ES"/>
              </w:rPr>
              <w:lastRenderedPageBreak/>
              <w:t>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091260" w:rsidRPr="00091260" w:rsidTr="00091260">
        <w:trPr>
          <w:trHeight w:val="771"/>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13. Documentos que conforman la Propuesta</w:t>
            </w:r>
          </w:p>
          <w:p w:rsidR="00091260" w:rsidRPr="00091260" w:rsidRDefault="00091260" w:rsidP="00091260">
            <w:pPr>
              <w:pStyle w:val="i"/>
              <w:spacing w:before="100" w:after="100" w:line="276" w:lineRule="auto"/>
              <w:rPr>
                <w:rFonts w:ascii="Arial" w:hAnsi="Arial" w:cs="Arial"/>
                <w:b/>
                <w:szCs w:val="24"/>
                <w:lang w:val="es-ES"/>
              </w:rPr>
            </w:pPr>
          </w:p>
        </w:tc>
        <w:tc>
          <w:tcPr>
            <w:tcW w:w="8788" w:type="dxa"/>
            <w:gridSpan w:val="5"/>
          </w:tcPr>
          <w:p w:rsidR="00091260" w:rsidRPr="00091260" w:rsidRDefault="00091260" w:rsidP="00091260">
            <w:pPr>
              <w:pStyle w:val="i"/>
              <w:spacing w:before="100" w:after="100" w:line="276" w:lineRule="auto"/>
              <w:ind w:left="-108"/>
              <w:rPr>
                <w:rFonts w:ascii="Arial" w:hAnsi="Arial" w:cs="Arial"/>
                <w:szCs w:val="24"/>
              </w:rPr>
            </w:pPr>
            <w:r w:rsidRPr="00091260">
              <w:rPr>
                <w:rFonts w:ascii="Arial" w:hAnsi="Arial" w:cs="Arial"/>
                <w:szCs w:val="24"/>
                <w:lang w:val="es-ES"/>
              </w:rPr>
              <w:t xml:space="preserve"> 13.1 </w:t>
            </w:r>
            <w:r w:rsidRPr="00091260">
              <w:rPr>
                <w:rFonts w:ascii="Arial" w:hAnsi="Arial" w:cs="Arial"/>
                <w:szCs w:val="24"/>
              </w:rPr>
              <w:t xml:space="preserve">Forman la </w:t>
            </w:r>
            <w:r w:rsidRPr="00091260">
              <w:rPr>
                <w:rFonts w:ascii="Arial" w:hAnsi="Arial" w:cs="Arial"/>
                <w:szCs w:val="24"/>
                <w:lang w:val="es-HN"/>
              </w:rPr>
              <w:t>Propuesta</w:t>
            </w:r>
            <w:r w:rsidRPr="00091260">
              <w:rPr>
                <w:rFonts w:ascii="Arial" w:hAnsi="Arial" w:cs="Arial"/>
                <w:szCs w:val="24"/>
              </w:rPr>
              <w:t>:</w:t>
            </w:r>
          </w:p>
          <w:p w:rsidR="00091260" w:rsidRPr="00091260" w:rsidRDefault="00091260" w:rsidP="00091260">
            <w:pPr>
              <w:pStyle w:val="Prrafodelista"/>
              <w:numPr>
                <w:ilvl w:val="0"/>
                <w:numId w:val="5"/>
              </w:numPr>
              <w:spacing w:before="120" w:after="120" w:line="276" w:lineRule="auto"/>
              <w:ind w:left="317" w:right="74" w:hanging="283"/>
              <w:rPr>
                <w:rFonts w:ascii="Arial" w:hAnsi="Arial" w:cs="Arial"/>
                <w:b/>
                <w:szCs w:val="24"/>
              </w:rPr>
            </w:pPr>
            <w:r w:rsidRPr="00091260">
              <w:rPr>
                <w:rFonts w:ascii="Arial" w:hAnsi="Arial" w:cs="Arial"/>
                <w:b/>
                <w:szCs w:val="24"/>
              </w:rPr>
              <w:t>Carta de presentación de la propuesta,</w:t>
            </w:r>
          </w:p>
          <w:p w:rsidR="00091260" w:rsidRPr="00091260" w:rsidRDefault="00091260" w:rsidP="00091260">
            <w:pPr>
              <w:pStyle w:val="Prrafodelista"/>
              <w:numPr>
                <w:ilvl w:val="0"/>
                <w:numId w:val="5"/>
              </w:numPr>
              <w:spacing w:before="120" w:after="120" w:line="276" w:lineRule="auto"/>
              <w:ind w:left="317" w:right="74" w:hanging="283"/>
              <w:rPr>
                <w:rFonts w:ascii="Arial" w:hAnsi="Arial" w:cs="Arial"/>
                <w:szCs w:val="24"/>
              </w:rPr>
            </w:pPr>
            <w:r w:rsidRPr="00091260">
              <w:rPr>
                <w:rFonts w:ascii="Arial" w:hAnsi="Arial" w:cs="Arial"/>
                <w:b/>
                <w:szCs w:val="24"/>
              </w:rPr>
              <w:t>Documentos de Precalificación:</w:t>
            </w:r>
            <w:r w:rsidRPr="00091260">
              <w:rPr>
                <w:rFonts w:ascii="Arial" w:hAnsi="Arial" w:cs="Arial"/>
                <w:szCs w:val="24"/>
              </w:rPr>
              <w:t xml:space="preserve"> (Sobre No.1): Con la finalidad de identificar a </w:t>
            </w:r>
            <w:r w:rsidRPr="00091260">
              <w:rPr>
                <w:rFonts w:ascii="Arial" w:hAnsi="Arial" w:cs="Arial"/>
                <w:szCs w:val="24"/>
                <w:lang w:val="es-HN" w:eastAsia="es-ES_tradnl"/>
              </w:rPr>
              <w:t>Oferentes</w:t>
            </w:r>
            <w:r w:rsidRPr="00091260">
              <w:rPr>
                <w:rFonts w:ascii="Arial" w:hAnsi="Arial" w:cs="Arial"/>
                <w:szCs w:val="24"/>
              </w:rPr>
              <w:t xml:space="preserve"> que tengan capacidad para la provisión de </w:t>
            </w:r>
            <w:r w:rsidRPr="00091260">
              <w:rPr>
                <w:rFonts w:ascii="Arial" w:hAnsi="Arial" w:cs="Arial"/>
                <w:szCs w:val="24"/>
                <w:lang w:eastAsia="es-ES_tradnl"/>
              </w:rPr>
              <w:t>los bienes o servicios requeridos</w:t>
            </w:r>
            <w:r w:rsidRPr="00091260">
              <w:rPr>
                <w:rFonts w:ascii="Arial" w:hAnsi="Arial" w:cs="Arial"/>
                <w:szCs w:val="24"/>
              </w:rPr>
              <w:t xml:space="preserve">. </w:t>
            </w:r>
          </w:p>
          <w:p w:rsidR="00091260" w:rsidRPr="00091260" w:rsidRDefault="00091260" w:rsidP="00091260">
            <w:pPr>
              <w:pStyle w:val="Prrafodelista"/>
              <w:spacing w:before="120" w:after="120" w:line="276" w:lineRule="auto"/>
              <w:ind w:left="317" w:right="74"/>
              <w:rPr>
                <w:rFonts w:ascii="Arial" w:hAnsi="Arial" w:cs="Arial"/>
                <w:szCs w:val="24"/>
              </w:rPr>
            </w:pPr>
            <w:r w:rsidRPr="00091260">
              <w:rPr>
                <w:rFonts w:ascii="Arial" w:hAnsi="Arial" w:cs="Arial"/>
                <w:szCs w:val="24"/>
              </w:rPr>
              <w:t>La documentación a ser entregada contendrá como mínimo su organización, la capacidad financiera, legal y administrativa, debiendo demostrar su capacidad para contratar.</w:t>
            </w:r>
          </w:p>
          <w:p w:rsidR="00091260" w:rsidRPr="00091260" w:rsidRDefault="00091260" w:rsidP="00091260">
            <w:pPr>
              <w:pStyle w:val="Prrafodelista"/>
              <w:numPr>
                <w:ilvl w:val="0"/>
                <w:numId w:val="5"/>
              </w:numPr>
              <w:spacing w:before="120" w:after="120" w:line="276" w:lineRule="auto"/>
              <w:ind w:left="317" w:right="74" w:hanging="317"/>
              <w:rPr>
                <w:rFonts w:ascii="Arial" w:hAnsi="Arial" w:cs="Arial"/>
                <w:szCs w:val="24"/>
              </w:rPr>
            </w:pPr>
            <w:r w:rsidRPr="00091260">
              <w:rPr>
                <w:rFonts w:ascii="Arial" w:hAnsi="Arial" w:cs="Arial"/>
                <w:b/>
                <w:szCs w:val="24"/>
                <w:lang w:val="es-HN"/>
              </w:rPr>
              <w:t>Oferta Técnica</w:t>
            </w:r>
            <w:r w:rsidRPr="00091260">
              <w:rPr>
                <w:rFonts w:ascii="Arial" w:hAnsi="Arial" w:cs="Arial"/>
                <w:szCs w:val="24"/>
              </w:rPr>
              <w:t xml:space="preserve"> (Sobre No.2</w:t>
            </w:r>
            <w:r w:rsidRPr="00091260">
              <w:rPr>
                <w:rFonts w:ascii="Arial" w:hAnsi="Arial" w:cs="Arial"/>
                <w:szCs w:val="24"/>
                <w:lang w:val="es-HN" w:eastAsia="es-ES_tradnl"/>
              </w:rPr>
              <w:t>):</w:t>
            </w:r>
            <w:r w:rsidRPr="00091260">
              <w:rPr>
                <w:rFonts w:ascii="Arial" w:hAnsi="Arial" w:cs="Arial"/>
                <w:szCs w:val="24"/>
                <w:lang w:val="es-HN"/>
              </w:rPr>
              <w:t xml:space="preserve"> Deberá</w:t>
            </w:r>
            <w:r w:rsidRPr="00091260">
              <w:rPr>
                <w:rFonts w:ascii="Arial" w:hAnsi="Arial" w:cs="Arial"/>
                <w:szCs w:val="24"/>
                <w:lang w:eastAsia="es-ES_tradnl"/>
              </w:rPr>
              <w:t xml:space="preserve"> incluir la siguiente información: </w:t>
            </w:r>
            <w:r w:rsidRPr="00091260">
              <w:rPr>
                <w:rFonts w:ascii="Arial" w:hAnsi="Arial" w:cs="Arial"/>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091260">
              <w:rPr>
                <w:rFonts w:ascii="Arial" w:hAnsi="Arial" w:cs="Arial"/>
                <w:szCs w:val="24"/>
                <w:lang w:eastAsia="es-ES_tradnl"/>
              </w:rPr>
              <w:t xml:space="preserve"> etc.</w:t>
            </w:r>
          </w:p>
          <w:p w:rsidR="00091260" w:rsidRPr="00091260" w:rsidRDefault="00091260" w:rsidP="00091260">
            <w:pPr>
              <w:pStyle w:val="Prrafodelista"/>
              <w:numPr>
                <w:ilvl w:val="0"/>
                <w:numId w:val="5"/>
              </w:numPr>
              <w:spacing w:before="120" w:after="120" w:line="276" w:lineRule="auto"/>
              <w:ind w:left="318" w:right="74" w:hanging="318"/>
              <w:rPr>
                <w:rFonts w:ascii="Arial" w:hAnsi="Arial" w:cs="Arial"/>
                <w:szCs w:val="24"/>
              </w:rPr>
            </w:pPr>
            <w:r w:rsidRPr="00091260">
              <w:rPr>
                <w:rFonts w:ascii="Arial" w:hAnsi="Arial" w:cs="Arial"/>
                <w:b/>
                <w:szCs w:val="24"/>
              </w:rPr>
              <w:t>Oferta Económica</w:t>
            </w:r>
            <w:r w:rsidRPr="00091260">
              <w:rPr>
                <w:rFonts w:ascii="Arial" w:hAnsi="Arial" w:cs="Arial"/>
                <w:szCs w:val="24"/>
              </w:rPr>
              <w:t xml:space="preserve"> (Sobre No.3</w:t>
            </w:r>
            <w:r w:rsidRPr="00091260">
              <w:rPr>
                <w:rFonts w:ascii="Arial" w:hAnsi="Arial" w:cs="Arial"/>
                <w:szCs w:val="24"/>
                <w:lang w:eastAsia="es-ES_tradnl"/>
              </w:rPr>
              <w:t>):</w:t>
            </w:r>
            <w:r w:rsidRPr="00091260">
              <w:rPr>
                <w:rFonts w:ascii="Arial" w:hAnsi="Arial" w:cs="Arial"/>
                <w:szCs w:val="24"/>
              </w:rPr>
              <w:t xml:space="preserve"> El Oferente deberá utilizar el </w:t>
            </w:r>
            <w:r w:rsidRPr="00091260">
              <w:rPr>
                <w:rFonts w:ascii="Arial" w:hAnsi="Arial" w:cs="Arial"/>
                <w:szCs w:val="24"/>
                <w:lang w:val="es-ES"/>
              </w:rPr>
              <w:t>Formulario de Presentación de la Oferta Económica y Lista Estimada de cantidades con su Precio Unitario de cada artículo o lote.</w:t>
            </w:r>
          </w:p>
        </w:tc>
      </w:tr>
      <w:tr w:rsidR="00091260" w:rsidRPr="00091260" w:rsidTr="00091260">
        <w:trPr>
          <w:trHeight w:val="740"/>
        </w:trPr>
        <w:tc>
          <w:tcPr>
            <w:tcW w:w="1844" w:type="dxa"/>
            <w:vMerge/>
          </w:tcPr>
          <w:p w:rsidR="00091260" w:rsidRPr="00091260" w:rsidRDefault="00091260" w:rsidP="00091260">
            <w:pPr>
              <w:pStyle w:val="i"/>
              <w:spacing w:before="100" w:after="100" w:line="276" w:lineRule="auto"/>
              <w:ind w:left="-108"/>
              <w:jc w:val="center"/>
              <w:rPr>
                <w:rFonts w:ascii="Arial" w:hAnsi="Arial" w:cs="Arial"/>
                <w:szCs w:val="24"/>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13.2</w:t>
            </w:r>
          </w:p>
        </w:tc>
        <w:tc>
          <w:tcPr>
            <w:tcW w:w="7938" w:type="dxa"/>
            <w:gridSpan w:val="3"/>
            <w:tcBorders>
              <w:left w:val="nil"/>
            </w:tcBorders>
          </w:tcPr>
          <w:p w:rsidR="00091260" w:rsidRPr="00091260" w:rsidRDefault="00091260" w:rsidP="00091260">
            <w:pPr>
              <w:spacing w:before="100" w:after="100" w:line="276" w:lineRule="auto"/>
              <w:ind w:left="-108" w:right="74"/>
              <w:rPr>
                <w:rFonts w:ascii="Arial" w:hAnsi="Arial" w:cs="Arial"/>
                <w:szCs w:val="24"/>
                <w:lang w:val="es-ES"/>
              </w:rPr>
            </w:pPr>
            <w:r w:rsidRPr="00091260">
              <w:rPr>
                <w:rFonts w:ascii="Arial" w:hAnsi="Arial" w:cs="Arial"/>
                <w:szCs w:val="24"/>
                <w:lang w:val="es-HN"/>
              </w:rPr>
              <w:t xml:space="preserve">El periodo para el cual se </w:t>
            </w:r>
            <w:r w:rsidRPr="00091260">
              <w:rPr>
                <w:rFonts w:ascii="Arial" w:hAnsi="Arial" w:cs="Arial"/>
                <w:szCs w:val="24"/>
                <w:lang w:val="es-ES"/>
              </w:rPr>
              <w:t>analizaran los antecedentes de contratación</w:t>
            </w:r>
            <w:r w:rsidRPr="00091260">
              <w:rPr>
                <w:rFonts w:ascii="Arial" w:hAnsi="Arial" w:cs="Arial"/>
                <w:szCs w:val="24"/>
                <w:lang w:val="es-HN"/>
              </w:rPr>
              <w:t xml:space="preserve">, la experiencia general y </w:t>
            </w:r>
            <w:r w:rsidRPr="00091260">
              <w:rPr>
                <w:rFonts w:ascii="Arial" w:hAnsi="Arial" w:cs="Arial"/>
                <w:szCs w:val="24"/>
                <w:lang w:val="es-ES"/>
              </w:rPr>
              <w:t>específica será señalado</w:t>
            </w:r>
            <w:r w:rsidRPr="00091260">
              <w:rPr>
                <w:rFonts w:ascii="Arial" w:hAnsi="Arial" w:cs="Arial"/>
                <w:szCs w:val="24"/>
                <w:lang w:val="es-HN"/>
              </w:rPr>
              <w:t xml:space="preserve"> en la </w:t>
            </w:r>
            <w:r w:rsidRPr="00091260">
              <w:rPr>
                <w:rFonts w:ascii="Arial" w:hAnsi="Arial" w:cs="Arial"/>
                <w:szCs w:val="24"/>
                <w:lang w:val="es-ES"/>
              </w:rPr>
              <w:t>Sección</w:t>
            </w:r>
            <w:r w:rsidRPr="00091260">
              <w:rPr>
                <w:rFonts w:ascii="Arial" w:hAnsi="Arial" w:cs="Arial"/>
                <w:szCs w:val="24"/>
                <w:lang w:val="es-HN"/>
              </w:rPr>
              <w:t xml:space="preserve"> III</w:t>
            </w:r>
            <w:r w:rsidRPr="00091260">
              <w:rPr>
                <w:rFonts w:ascii="Arial" w:hAnsi="Arial" w:cs="Arial"/>
                <w:szCs w:val="24"/>
                <w:lang w:val="es-ES"/>
              </w:rPr>
              <w:t>.</w:t>
            </w:r>
          </w:p>
          <w:p w:rsidR="00091260" w:rsidRPr="00091260" w:rsidRDefault="00091260" w:rsidP="00091260">
            <w:pPr>
              <w:spacing w:before="100" w:after="100" w:line="276" w:lineRule="auto"/>
              <w:ind w:left="-108" w:right="74"/>
              <w:rPr>
                <w:rFonts w:ascii="Arial" w:hAnsi="Arial" w:cs="Arial"/>
                <w:szCs w:val="24"/>
                <w:lang w:val="es-HN"/>
              </w:rPr>
            </w:pPr>
            <w:r w:rsidRPr="00091260">
              <w:rPr>
                <w:rFonts w:ascii="Arial" w:hAnsi="Arial" w:cs="Arial"/>
                <w:szCs w:val="24"/>
                <w:lang w:val="es-ES"/>
              </w:rPr>
              <w:t>La situación financiera se analizará a partir de la información de al menos los últimos tres años.</w:t>
            </w:r>
          </w:p>
        </w:tc>
      </w:tr>
      <w:tr w:rsidR="00091260" w:rsidRPr="00091260" w:rsidTr="00091260">
        <w:trPr>
          <w:trHeight w:val="740"/>
        </w:trPr>
        <w:tc>
          <w:tcPr>
            <w:tcW w:w="1844" w:type="dxa"/>
            <w:vMerge/>
          </w:tcPr>
          <w:p w:rsidR="00091260" w:rsidRPr="00091260" w:rsidRDefault="00091260" w:rsidP="00091260">
            <w:pPr>
              <w:pStyle w:val="i"/>
              <w:spacing w:before="100" w:after="100" w:line="276" w:lineRule="auto"/>
              <w:ind w:left="-108"/>
              <w:jc w:val="center"/>
              <w:rPr>
                <w:rFonts w:ascii="Arial" w:hAnsi="Arial" w:cs="Arial"/>
                <w:szCs w:val="24"/>
              </w:rPr>
            </w:pPr>
          </w:p>
        </w:tc>
        <w:tc>
          <w:tcPr>
            <w:tcW w:w="850" w:type="dxa"/>
            <w:gridSpan w:val="2"/>
            <w:tcBorders>
              <w:right w:val="nil"/>
            </w:tcBorders>
          </w:tcPr>
          <w:p w:rsidR="00091260" w:rsidRPr="00091260" w:rsidRDefault="00091260" w:rsidP="00091260">
            <w:pPr>
              <w:spacing w:before="100" w:after="100" w:line="276" w:lineRule="auto"/>
              <w:ind w:left="-108" w:right="-108"/>
              <w:jc w:val="center"/>
              <w:rPr>
                <w:rFonts w:ascii="Arial" w:hAnsi="Arial" w:cs="Arial"/>
                <w:szCs w:val="24"/>
                <w:lang w:val="es-HN"/>
              </w:rPr>
            </w:pPr>
            <w:r w:rsidRPr="00091260">
              <w:rPr>
                <w:rFonts w:ascii="Arial" w:hAnsi="Arial" w:cs="Arial"/>
                <w:szCs w:val="24"/>
                <w:lang w:val="es-HN"/>
              </w:rPr>
              <w:t>13.3</w:t>
            </w:r>
          </w:p>
        </w:tc>
        <w:tc>
          <w:tcPr>
            <w:tcW w:w="7938" w:type="dxa"/>
            <w:gridSpan w:val="3"/>
            <w:tcBorders>
              <w:left w:val="nil"/>
            </w:tcBorders>
          </w:tcPr>
          <w:p w:rsidR="00091260" w:rsidRPr="00091260" w:rsidRDefault="00091260" w:rsidP="00091260">
            <w:pPr>
              <w:spacing w:before="100" w:after="100" w:line="276" w:lineRule="auto"/>
              <w:ind w:left="-108" w:right="74"/>
              <w:rPr>
                <w:rFonts w:ascii="Arial" w:hAnsi="Arial" w:cs="Arial"/>
                <w:szCs w:val="24"/>
                <w:lang w:val="es-HN"/>
              </w:rPr>
            </w:pPr>
            <w:r w:rsidRPr="00091260">
              <w:rPr>
                <w:rFonts w:ascii="Arial" w:hAnsi="Arial" w:cs="Arial"/>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091260" w:rsidRPr="00091260" w:rsidTr="00091260">
        <w:trPr>
          <w:trHeight w:val="1335"/>
        </w:trPr>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14. Carta de la Propuesta y formularios</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La lista de los formularios y documentos a presentar en la Propuesta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15. Propuestas alternativas</w:t>
            </w:r>
          </w:p>
          <w:p w:rsidR="00091260" w:rsidRPr="00091260" w:rsidRDefault="00091260" w:rsidP="00091260">
            <w:pPr>
              <w:pStyle w:val="i"/>
              <w:spacing w:before="100" w:after="100" w:line="276" w:lineRule="auto"/>
              <w:rPr>
                <w:rFonts w:ascii="Arial" w:hAnsi="Arial" w:cs="Arial"/>
                <w:b/>
                <w:szCs w:val="24"/>
                <w:lang w:val="es-ES"/>
              </w:rPr>
            </w:pPr>
          </w:p>
        </w:tc>
        <w:tc>
          <w:tcPr>
            <w:tcW w:w="8788" w:type="dxa"/>
            <w:gridSpan w:val="5"/>
            <w:tcBorders>
              <w:bottom w:val="single" w:sz="4" w:space="0" w:color="auto"/>
            </w:tcBorders>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091260" w:rsidRPr="00091260" w:rsidRDefault="00091260" w:rsidP="00091260">
            <w:pPr>
              <w:pStyle w:val="Header1-Clauses"/>
              <w:numPr>
                <w:ilvl w:val="0"/>
                <w:numId w:val="0"/>
              </w:numPr>
              <w:spacing w:before="240" w:after="240" w:line="276" w:lineRule="auto"/>
              <w:jc w:val="both"/>
              <w:rPr>
                <w:rFonts w:ascii="Arial" w:hAnsi="Arial" w:cs="Arial"/>
                <w:b w:val="0"/>
                <w:szCs w:val="24"/>
                <w:lang w:val="es-ES"/>
              </w:rPr>
            </w:pPr>
            <w:r w:rsidRPr="00091260">
              <w:rPr>
                <w:rFonts w:ascii="Arial" w:hAnsi="Arial" w:cs="Arial"/>
                <w:b w:val="0"/>
                <w:szCs w:val="24"/>
                <w:lang w:val="es-ES"/>
              </w:rPr>
              <w:t>El Oferente que presente o participe en más de una Propuesta (a menos que lo haga como subcontratista) ocasionará que todas las propuestas en las cuales participa sean rechazadas.</w:t>
            </w:r>
          </w:p>
        </w:tc>
      </w:tr>
      <w:tr w:rsidR="00091260" w:rsidRPr="00091260" w:rsidTr="00091260">
        <w:trPr>
          <w:trHeight w:val="902"/>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16. Ajuste de Precios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091260" w:rsidRPr="00091260" w:rsidTr="00091260">
        <w:trPr>
          <w:trHeight w:val="753"/>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el caso que las Ofertas se puedan presentar por lotes individuales o por combinación de lotes, se indicará en las Secciones III y IV.</w:t>
            </w:r>
          </w:p>
        </w:tc>
      </w:tr>
      <w:tr w:rsidR="00091260" w:rsidRPr="00091260" w:rsidTr="00091260">
        <w:trPr>
          <w:trHeight w:val="902"/>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16.3</w:t>
            </w:r>
          </w:p>
          <w:p w:rsidR="00091260" w:rsidRPr="00091260" w:rsidRDefault="00091260" w:rsidP="00091260">
            <w:pPr>
              <w:pStyle w:val="i"/>
              <w:spacing w:before="100" w:after="100" w:line="276" w:lineRule="auto"/>
              <w:ind w:left="-108" w:right="-108"/>
              <w:jc w:val="center"/>
              <w:rPr>
                <w:rFonts w:ascii="Arial" w:hAnsi="Arial" w:cs="Arial"/>
                <w:szCs w:val="24"/>
                <w:lang w:val="es-ES"/>
              </w:rPr>
            </w:pPr>
          </w:p>
        </w:tc>
        <w:tc>
          <w:tcPr>
            <w:tcW w:w="7938" w:type="dxa"/>
            <w:gridSpan w:val="3"/>
            <w:tcBorders>
              <w:left w:val="nil"/>
            </w:tcBorders>
          </w:tcPr>
          <w:p w:rsidR="00091260" w:rsidRPr="00091260" w:rsidRDefault="00091260" w:rsidP="00091260">
            <w:pPr>
              <w:suppressAutoHyphens/>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no asumirá ninguna obligación sobre seguros, por lo que el Contratista está obligado a contratar los seguros que corresponda y que deberán reflejarse en el contrato.</w:t>
            </w:r>
          </w:p>
          <w:p w:rsidR="00091260" w:rsidRPr="00091260" w:rsidRDefault="00091260" w:rsidP="00091260">
            <w:pPr>
              <w:suppressAutoHyphens/>
              <w:spacing w:before="100" w:after="100" w:line="276" w:lineRule="auto"/>
              <w:ind w:left="-108"/>
              <w:rPr>
                <w:rFonts w:ascii="Arial" w:hAnsi="Arial" w:cs="Arial"/>
                <w:szCs w:val="24"/>
                <w:lang w:val="es-ES"/>
              </w:rPr>
            </w:pPr>
            <w:r w:rsidRPr="00091260">
              <w:rPr>
                <w:rFonts w:ascii="Arial" w:hAnsi="Arial" w:cs="Arial"/>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Las condiciones del seguro no podrán modificarse sin la aprobación del </w:t>
            </w:r>
            <w:r w:rsidRPr="00091260">
              <w:rPr>
                <w:rFonts w:ascii="Arial" w:hAnsi="Arial" w:cs="Arial"/>
                <w:szCs w:val="24"/>
              </w:rPr>
              <w:t>Prestatario/Beneficiario.</w:t>
            </w:r>
          </w:p>
        </w:tc>
      </w:tr>
      <w:tr w:rsidR="00091260" w:rsidRPr="00091260" w:rsidTr="00091260">
        <w:trPr>
          <w:trHeight w:val="1006"/>
        </w:trPr>
        <w:tc>
          <w:tcPr>
            <w:tcW w:w="1844" w:type="dxa"/>
          </w:tcPr>
          <w:p w:rsidR="00091260" w:rsidRPr="00091260" w:rsidRDefault="00091260" w:rsidP="00091260">
            <w:pPr>
              <w:pStyle w:val="i"/>
              <w:spacing w:before="100" w:after="100" w:line="276" w:lineRule="auto"/>
              <w:jc w:val="left"/>
              <w:rPr>
                <w:rFonts w:ascii="Arial" w:hAnsi="Arial" w:cs="Arial"/>
                <w:szCs w:val="24"/>
                <w:lang w:val="es-ES"/>
              </w:rPr>
            </w:pPr>
            <w:r w:rsidRPr="00091260">
              <w:rPr>
                <w:rFonts w:ascii="Arial" w:hAnsi="Arial" w:cs="Arial"/>
                <w:b/>
                <w:szCs w:val="24"/>
                <w:lang w:val="es-ES"/>
              </w:rPr>
              <w:t>17. Monedas de la Oferta y de pago</w:t>
            </w:r>
          </w:p>
        </w:tc>
        <w:tc>
          <w:tcPr>
            <w:tcW w:w="8788" w:type="dxa"/>
            <w:gridSpan w:val="5"/>
          </w:tcPr>
          <w:p w:rsidR="00091260" w:rsidRPr="00091260" w:rsidRDefault="00091260" w:rsidP="00091260">
            <w:pPr>
              <w:suppressAutoHyphens/>
              <w:spacing w:before="100" w:after="100" w:line="276" w:lineRule="auto"/>
              <w:ind w:left="62"/>
              <w:rPr>
                <w:rFonts w:ascii="Arial" w:hAnsi="Arial" w:cs="Arial"/>
                <w:szCs w:val="24"/>
                <w:lang w:val="es-ES"/>
              </w:rPr>
            </w:pPr>
            <w:r w:rsidRPr="00091260">
              <w:rPr>
                <w:rFonts w:ascii="Arial" w:hAnsi="Arial" w:cs="Arial"/>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091260" w:rsidRPr="00091260" w:rsidTr="00091260">
        <w:tc>
          <w:tcPr>
            <w:tcW w:w="1844" w:type="dxa"/>
          </w:tcPr>
          <w:p w:rsidR="00091260" w:rsidRPr="00091260" w:rsidRDefault="00091260" w:rsidP="00091260">
            <w:pPr>
              <w:pStyle w:val="i"/>
              <w:spacing w:before="100" w:after="100" w:line="276" w:lineRule="auto"/>
              <w:jc w:val="left"/>
              <w:rPr>
                <w:rFonts w:ascii="Arial" w:hAnsi="Arial" w:cs="Arial"/>
                <w:b/>
                <w:szCs w:val="24"/>
                <w:lang w:val="es-ES"/>
              </w:rPr>
            </w:pPr>
            <w:r w:rsidRPr="00091260">
              <w:rPr>
                <w:rFonts w:ascii="Arial" w:hAnsi="Arial" w:cs="Arial"/>
                <w:b/>
                <w:szCs w:val="24"/>
                <w:lang w:val="es-ES"/>
              </w:rPr>
              <w:t>18. Sub contratación</w:t>
            </w:r>
          </w:p>
        </w:tc>
        <w:tc>
          <w:tcPr>
            <w:tcW w:w="8788" w:type="dxa"/>
            <w:gridSpan w:val="5"/>
          </w:tcPr>
          <w:p w:rsidR="00091260" w:rsidRPr="00091260" w:rsidRDefault="00091260" w:rsidP="00091260">
            <w:pPr>
              <w:suppressAutoHyphens/>
              <w:spacing w:before="100" w:after="100" w:line="276" w:lineRule="auto"/>
              <w:ind w:left="62"/>
              <w:rPr>
                <w:rFonts w:ascii="Arial" w:hAnsi="Arial" w:cs="Arial"/>
                <w:szCs w:val="24"/>
                <w:lang w:val="es-ES"/>
              </w:rPr>
            </w:pPr>
            <w:r w:rsidRPr="00091260">
              <w:rPr>
                <w:rFonts w:ascii="Arial" w:hAnsi="Arial" w:cs="Arial"/>
                <w:szCs w:val="24"/>
                <w:lang w:val="es-ES"/>
              </w:rPr>
              <w:t>La Propuesta deberá indicar las intenciones de realizar subcontratos, indicándolos en el TEC-4, tomando en cuenta el porcentaje máximo de subcontratación que se especifica en la sección III.</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19. Período de validez de las Propuestas</w:t>
            </w:r>
          </w:p>
        </w:tc>
        <w:tc>
          <w:tcPr>
            <w:tcW w:w="850" w:type="dxa"/>
            <w:gridSpan w:val="2"/>
            <w:tcBorders>
              <w:right w:val="nil"/>
            </w:tcBorders>
          </w:tcPr>
          <w:p w:rsidR="00091260" w:rsidRPr="00091260" w:rsidRDefault="00091260" w:rsidP="00091260">
            <w:pPr>
              <w:pStyle w:val="i"/>
              <w:spacing w:before="100" w:after="100" w:line="276" w:lineRule="auto"/>
              <w:ind w:left="-57" w:right="-108"/>
              <w:jc w:val="center"/>
              <w:rPr>
                <w:rFonts w:ascii="Arial" w:hAnsi="Arial" w:cs="Arial"/>
                <w:szCs w:val="24"/>
                <w:lang w:val="es-ES"/>
              </w:rPr>
            </w:pPr>
            <w:r w:rsidRPr="00091260">
              <w:rPr>
                <w:rFonts w:ascii="Arial" w:hAnsi="Arial" w:cs="Arial"/>
                <w:szCs w:val="24"/>
                <w:lang w:val="es-ES"/>
              </w:rPr>
              <w:t>19.1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20" w:after="100" w:line="276" w:lineRule="auto"/>
              <w:ind w:left="-57" w:right="-108"/>
              <w:jc w:val="center"/>
              <w:rPr>
                <w:rFonts w:ascii="Arial" w:hAnsi="Arial" w:cs="Arial"/>
                <w:szCs w:val="24"/>
                <w:lang w:val="es-ES"/>
              </w:rPr>
            </w:pPr>
            <w:r w:rsidRPr="00091260">
              <w:rPr>
                <w:rFonts w:ascii="Arial" w:hAnsi="Arial" w:cs="Arial"/>
                <w:szCs w:val="24"/>
                <w:lang w:val="es-ES"/>
              </w:rPr>
              <w:t>19.2</w:t>
            </w:r>
          </w:p>
        </w:tc>
        <w:tc>
          <w:tcPr>
            <w:tcW w:w="7938" w:type="dxa"/>
            <w:gridSpan w:val="3"/>
            <w:tcBorders>
              <w:left w:val="nil"/>
            </w:tcBorders>
          </w:tcPr>
          <w:p w:rsidR="00091260" w:rsidRPr="00091260" w:rsidRDefault="00091260" w:rsidP="00091260">
            <w:pPr>
              <w:pStyle w:val="i"/>
              <w:spacing w:before="120" w:after="100" w:line="276" w:lineRule="auto"/>
              <w:ind w:left="-108"/>
              <w:rPr>
                <w:rFonts w:ascii="Arial" w:hAnsi="Arial" w:cs="Arial"/>
                <w:szCs w:val="24"/>
                <w:lang w:val="es-ES"/>
              </w:rPr>
            </w:pPr>
            <w:r w:rsidRPr="00091260">
              <w:rPr>
                <w:rFonts w:ascii="Arial" w:hAnsi="Arial" w:cs="Arial"/>
                <w:szCs w:val="24"/>
                <w:lang w:val="es-ES"/>
              </w:rPr>
              <w:t xml:space="preserve">En casos excepcionales, antes del vencimiento del período de validez de </w:t>
            </w:r>
            <w:r w:rsidRPr="00091260">
              <w:rPr>
                <w:rFonts w:ascii="Arial" w:hAnsi="Arial" w:cs="Arial"/>
                <w:szCs w:val="24"/>
                <w:lang w:val="es-ES"/>
              </w:rPr>
              <w:lastRenderedPageBreak/>
              <w:t xml:space="preserve">la Propuesta, el Comité Ejecutivo de Licitación podrá solicitar a los Oferentes que extiendan el período de validez de sus Propuestas. </w:t>
            </w:r>
          </w:p>
          <w:p w:rsidR="00091260" w:rsidRPr="00091260" w:rsidRDefault="00091260" w:rsidP="00091260">
            <w:pPr>
              <w:pStyle w:val="i"/>
              <w:spacing w:before="120" w:after="100" w:line="276" w:lineRule="auto"/>
              <w:ind w:left="-108"/>
              <w:rPr>
                <w:rFonts w:ascii="Arial" w:hAnsi="Arial" w:cs="Arial"/>
                <w:szCs w:val="24"/>
                <w:lang w:val="es-ES"/>
              </w:rPr>
            </w:pPr>
            <w:r w:rsidRPr="00091260">
              <w:rPr>
                <w:rFonts w:ascii="Arial" w:hAnsi="Arial" w:cs="Arial"/>
                <w:szCs w:val="24"/>
                <w:lang w:val="es-ES"/>
              </w:rPr>
              <w:t>El Prestatario/Beneficiario hará todo lo que esté a su alcance para completar las negociaciones dentro de este plazo de validez de las propuestas. Sin embargo, el Comité Ejecutivo de Licitación podrá pedirles a los Oferentes que extiendan el plazo de la validez de sus ofertas si fuera necesario. 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Los Oferentes que no estén de acuerdo tienen el derecho de rehusar a extender la validez de sus ofertas.</w:t>
            </w:r>
          </w:p>
        </w:tc>
      </w:tr>
      <w:tr w:rsidR="00091260" w:rsidRPr="00091260" w:rsidTr="00091260">
        <w:trPr>
          <w:trHeight w:val="436"/>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 xml:space="preserve">20.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Garantía de mantenimiento de la Oferta y firma de contrato</w:t>
            </w:r>
          </w:p>
        </w:tc>
        <w:tc>
          <w:tcPr>
            <w:tcW w:w="850" w:type="dxa"/>
            <w:gridSpan w:val="2"/>
            <w:tcBorders>
              <w:right w:val="nil"/>
            </w:tcBorders>
            <w:shd w:val="clear" w:color="auto" w:fill="auto"/>
          </w:tcPr>
          <w:p w:rsidR="00091260" w:rsidRPr="00091260" w:rsidRDefault="00091260" w:rsidP="00091260">
            <w:pPr>
              <w:pStyle w:val="i"/>
              <w:spacing w:before="100" w:after="100" w:line="276" w:lineRule="auto"/>
              <w:ind w:left="-108" w:right="-107"/>
              <w:jc w:val="center"/>
              <w:rPr>
                <w:rFonts w:ascii="Arial" w:hAnsi="Arial" w:cs="Arial"/>
                <w:szCs w:val="24"/>
                <w:lang w:val="es-ES"/>
              </w:rPr>
            </w:pPr>
            <w:r w:rsidRPr="00091260">
              <w:rPr>
                <w:rFonts w:ascii="Arial" w:hAnsi="Arial" w:cs="Arial"/>
                <w:szCs w:val="24"/>
                <w:lang w:val="es-ES"/>
              </w:rPr>
              <w:t>20.1</w:t>
            </w:r>
          </w:p>
        </w:tc>
        <w:tc>
          <w:tcPr>
            <w:tcW w:w="7938" w:type="dxa"/>
            <w:gridSpan w:val="3"/>
            <w:tcBorders>
              <w:left w:val="nil"/>
              <w:bottom w:val="single" w:sz="4" w:space="0" w:color="auto"/>
            </w:tcBorders>
            <w:shd w:val="clear" w:color="auto" w:fill="auto"/>
          </w:tcPr>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la Sección III se establecerá la obligación de presentar Garantía de Mantenimiento de Oferta y Firma de Contrato.</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caso de requerirse la misma, el Oferente deberá presentar como parte de su Propuesta, la garantía bancaria original por la cantidad, plazo y moneda estipulada en la Sección III.</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la Sección III se indicará a favor de quien deberá ser emitida la garantía</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Dicha garantía será devuelta a los Oferentes que no sean seleccionados tan pronto como sea posible.</w:t>
            </w:r>
          </w:p>
        </w:tc>
      </w:tr>
      <w:tr w:rsidR="00091260" w:rsidRPr="00091260" w:rsidTr="00091260">
        <w:trPr>
          <w:trHeight w:val="429"/>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shd w:val="clear" w:color="auto" w:fill="auto"/>
          </w:tcPr>
          <w:p w:rsidR="00091260" w:rsidRPr="00091260" w:rsidRDefault="00091260" w:rsidP="00091260">
            <w:pPr>
              <w:pStyle w:val="i"/>
              <w:spacing w:before="100" w:after="100" w:line="276" w:lineRule="auto"/>
              <w:ind w:left="-108" w:right="-107"/>
              <w:jc w:val="center"/>
              <w:rPr>
                <w:rFonts w:ascii="Arial" w:hAnsi="Arial" w:cs="Arial"/>
                <w:szCs w:val="24"/>
                <w:lang w:val="es-ES"/>
              </w:rPr>
            </w:pPr>
            <w:r w:rsidRPr="00091260">
              <w:rPr>
                <w:rFonts w:ascii="Arial" w:hAnsi="Arial" w:cs="Arial"/>
                <w:szCs w:val="24"/>
                <w:lang w:val="es-ES"/>
              </w:rPr>
              <w:t>20.2</w:t>
            </w:r>
          </w:p>
        </w:tc>
        <w:tc>
          <w:tcPr>
            <w:tcW w:w="7938" w:type="dxa"/>
            <w:gridSpan w:val="3"/>
            <w:tcBorders>
              <w:left w:val="nil"/>
            </w:tcBorders>
            <w:shd w:val="clear" w:color="auto" w:fill="auto"/>
          </w:tcPr>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caso de requerirse la garantía de mantenimiento de Oferta y Firma de Contrato se deberá cumplir las siguientes condiciones:</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 xml:space="preserve">Deberá ser emitida por una institución bancaria nacional o extranjera </w:t>
            </w:r>
            <w:r w:rsidRPr="00091260">
              <w:rPr>
                <w:rFonts w:ascii="Arial" w:hAnsi="Arial" w:cs="Arial"/>
                <w:szCs w:val="24"/>
                <w:lang w:val="es-ES"/>
              </w:rPr>
              <w:lastRenderedPageBreak/>
              <w:t>aceptable por el Prestatario/Beneficiario.</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Deberá estar sustancialmente de acuerdo con una de las opciones de formulario incluidos en la Sección V.</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El plazo de validez deberá ser mayor al de validez de las Propuestas, o del período prorrogado de estas si corresponde.</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Todas las Ofertas que no estén acompañadas por esta Garantía serán rechazadas por el Comité Ejecutivo de Licitación por haber incumplimiento con un requisito no subsanable.</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992" w:type="dxa"/>
            <w:gridSpan w:val="3"/>
            <w:tcBorders>
              <w:right w:val="nil"/>
            </w:tcBorders>
            <w:shd w:val="clear" w:color="auto" w:fill="auto"/>
          </w:tcPr>
          <w:p w:rsidR="00091260" w:rsidRPr="00091260" w:rsidRDefault="00091260" w:rsidP="00091260">
            <w:pPr>
              <w:pStyle w:val="i"/>
              <w:spacing w:before="100" w:after="100" w:line="276" w:lineRule="auto"/>
              <w:ind w:left="-57"/>
              <w:jc w:val="left"/>
              <w:rPr>
                <w:rFonts w:ascii="Arial" w:hAnsi="Arial" w:cs="Arial"/>
                <w:szCs w:val="24"/>
                <w:lang w:val="es-ES"/>
              </w:rPr>
            </w:pPr>
            <w:r w:rsidRPr="00091260">
              <w:rPr>
                <w:rFonts w:ascii="Arial" w:hAnsi="Arial" w:cs="Arial"/>
                <w:szCs w:val="24"/>
                <w:lang w:val="es-ES"/>
              </w:rPr>
              <w:t xml:space="preserve">20.3    </w:t>
            </w:r>
          </w:p>
          <w:p w:rsidR="00091260" w:rsidRPr="00091260" w:rsidRDefault="00091260" w:rsidP="00091260">
            <w:pPr>
              <w:pStyle w:val="i"/>
              <w:spacing w:before="100" w:after="100" w:line="276" w:lineRule="auto"/>
              <w:ind w:left="-57"/>
              <w:jc w:val="left"/>
              <w:rPr>
                <w:rFonts w:ascii="Arial" w:hAnsi="Arial" w:cs="Arial"/>
                <w:szCs w:val="24"/>
                <w:lang w:val="es-ES"/>
              </w:rPr>
            </w:pPr>
            <w:r w:rsidRPr="00091260">
              <w:rPr>
                <w:rFonts w:ascii="Arial" w:hAnsi="Arial" w:cs="Arial"/>
                <w:szCs w:val="24"/>
                <w:lang w:val="es-ES"/>
              </w:rPr>
              <w:tab/>
            </w:r>
          </w:p>
          <w:p w:rsidR="00091260" w:rsidRPr="00091260" w:rsidRDefault="00091260" w:rsidP="00091260">
            <w:pPr>
              <w:tabs>
                <w:tab w:val="left" w:pos="792"/>
              </w:tabs>
              <w:spacing w:before="100" w:after="100" w:line="276" w:lineRule="auto"/>
              <w:ind w:left="-108"/>
              <w:jc w:val="left"/>
              <w:rPr>
                <w:rFonts w:ascii="Arial" w:hAnsi="Arial" w:cs="Arial"/>
                <w:szCs w:val="24"/>
                <w:lang w:val="es-ES"/>
              </w:rPr>
            </w:pPr>
          </w:p>
        </w:tc>
        <w:tc>
          <w:tcPr>
            <w:tcW w:w="7796" w:type="dxa"/>
            <w:gridSpan w:val="2"/>
            <w:tcBorders>
              <w:left w:val="nil"/>
            </w:tcBorders>
            <w:shd w:val="clear" w:color="auto" w:fill="auto"/>
          </w:tcPr>
          <w:p w:rsidR="00091260" w:rsidRPr="00091260" w:rsidRDefault="00091260" w:rsidP="00091260">
            <w:pPr>
              <w:spacing w:before="100" w:after="100" w:line="276" w:lineRule="auto"/>
              <w:ind w:left="-80"/>
              <w:rPr>
                <w:rFonts w:ascii="Arial" w:hAnsi="Arial" w:cs="Arial"/>
                <w:szCs w:val="24"/>
                <w:lang w:val="es-ES"/>
              </w:rPr>
            </w:pPr>
            <w:r w:rsidRPr="00091260">
              <w:rPr>
                <w:rFonts w:ascii="Arial" w:hAnsi="Arial" w:cs="Arial"/>
                <w:szCs w:val="24"/>
                <w:lang w:val="es-HN"/>
              </w:rPr>
              <w:t>La Garantía de Mantenimiento de la Oferta se podrá hacer efectiva si:</w:t>
            </w:r>
          </w:p>
          <w:p w:rsidR="00091260" w:rsidRPr="00091260" w:rsidRDefault="00091260" w:rsidP="00DF746A">
            <w:pPr>
              <w:pStyle w:val="Prrafodelista"/>
              <w:numPr>
                <w:ilvl w:val="1"/>
                <w:numId w:val="8"/>
              </w:numPr>
              <w:spacing w:before="100" w:after="100" w:line="276" w:lineRule="auto"/>
              <w:ind w:left="175" w:hanging="283"/>
              <w:rPr>
                <w:rFonts w:ascii="Arial" w:hAnsi="Arial" w:cs="Arial"/>
                <w:szCs w:val="24"/>
                <w:lang w:val="es-ES"/>
              </w:rPr>
            </w:pPr>
            <w:r w:rsidRPr="00091260">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091260" w:rsidRPr="00091260" w:rsidRDefault="00091260" w:rsidP="00DF746A">
            <w:pPr>
              <w:pStyle w:val="Prrafodelista"/>
              <w:numPr>
                <w:ilvl w:val="1"/>
                <w:numId w:val="8"/>
              </w:numPr>
              <w:spacing w:before="100" w:after="100" w:line="276" w:lineRule="auto"/>
              <w:ind w:left="175" w:hanging="283"/>
              <w:rPr>
                <w:rFonts w:ascii="Arial" w:hAnsi="Arial" w:cs="Arial"/>
                <w:szCs w:val="24"/>
                <w:lang w:val="es-ES"/>
              </w:rPr>
            </w:pPr>
            <w:r w:rsidRPr="00091260">
              <w:rPr>
                <w:rFonts w:ascii="Arial" w:hAnsi="Arial" w:cs="Arial"/>
                <w:szCs w:val="24"/>
                <w:lang w:val="es-ES"/>
              </w:rPr>
              <w:t>El Oferente seleccionado:</w:t>
            </w:r>
          </w:p>
          <w:p w:rsidR="00091260" w:rsidRPr="00091260" w:rsidRDefault="00091260" w:rsidP="00DF746A">
            <w:pPr>
              <w:numPr>
                <w:ilvl w:val="0"/>
                <w:numId w:val="6"/>
              </w:numPr>
              <w:tabs>
                <w:tab w:val="clear" w:pos="720"/>
              </w:tabs>
              <w:spacing w:before="100" w:after="100" w:line="276" w:lineRule="auto"/>
              <w:ind w:left="459" w:hanging="284"/>
              <w:rPr>
                <w:rFonts w:ascii="Arial" w:hAnsi="Arial" w:cs="Arial"/>
                <w:szCs w:val="24"/>
                <w:lang w:val="es-ES"/>
              </w:rPr>
            </w:pPr>
            <w:r w:rsidRPr="00091260">
              <w:rPr>
                <w:rFonts w:ascii="Arial" w:hAnsi="Arial" w:cs="Arial"/>
                <w:szCs w:val="24"/>
                <w:lang w:val="es-ES"/>
              </w:rPr>
              <w:t>No firma el contrato de conformidad con lo establecido en este Documento Base de Licitación; o</w:t>
            </w:r>
          </w:p>
          <w:p w:rsidR="00091260" w:rsidRPr="00091260" w:rsidRDefault="00091260" w:rsidP="00DF746A">
            <w:pPr>
              <w:numPr>
                <w:ilvl w:val="0"/>
                <w:numId w:val="6"/>
              </w:numPr>
              <w:tabs>
                <w:tab w:val="clear" w:pos="720"/>
              </w:tabs>
              <w:spacing w:before="100" w:after="100" w:line="276" w:lineRule="auto"/>
              <w:ind w:left="459" w:hanging="284"/>
              <w:rPr>
                <w:rFonts w:ascii="Arial" w:hAnsi="Arial" w:cs="Arial"/>
                <w:szCs w:val="24"/>
                <w:lang w:val="es-ES"/>
              </w:rPr>
            </w:pPr>
            <w:r w:rsidRPr="00091260">
              <w:rPr>
                <w:rFonts w:ascii="Arial" w:hAnsi="Arial" w:cs="Arial"/>
                <w:szCs w:val="24"/>
                <w:lang w:val="es-ES"/>
              </w:rPr>
              <w:t>No suministra la Garantía de Ejecución de conformidad con lo establecido en la Sección III.</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szCs w:val="24"/>
                <w:lang w:val="es-HN"/>
              </w:rPr>
            </w:pPr>
            <w:bookmarkStart w:id="26" w:name="_Toc444179892"/>
            <w:bookmarkStart w:id="27" w:name="_Toc455730371"/>
            <w:r w:rsidRPr="00091260">
              <w:rPr>
                <w:rFonts w:ascii="Arial" w:hAnsi="Arial" w:cs="Arial"/>
                <w:b/>
                <w:szCs w:val="24"/>
                <w:lang w:val="es-ES"/>
              </w:rPr>
              <w:t>PRESENTACIÓN Y APERTURA DE LAS PROPUESTAS</w:t>
            </w:r>
            <w:bookmarkEnd w:id="26"/>
            <w:bookmarkEnd w:id="27"/>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21.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Formato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de la Propuesta</w:t>
            </w:r>
          </w:p>
        </w:tc>
        <w:tc>
          <w:tcPr>
            <w:tcW w:w="992" w:type="dxa"/>
            <w:gridSpan w:val="3"/>
            <w:tcBorders>
              <w:righ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21.1 </w:t>
            </w: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El Oferente preparará un juego original de los documentos que constituyen la Propuesta, según se señala en estas Instrucciones a los Oferentes.</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Además, el Oferente presentará el número de copias de la Propuesta que se indica en la Sección III. </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21.2</w:t>
            </w: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Style w:val="iChar"/>
                <w:rFonts w:ascii="Arial" w:hAnsi="Arial" w:cs="Arial"/>
                <w:szCs w:val="24"/>
              </w:rPr>
              <w:t>Deberán entregar el original y cada copia de la Propuesta, en sobres separados, cerrados en forma inviolable y debidamente identificados como “ORIGINAL” y “COPIA”.</w:t>
            </w:r>
          </w:p>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Los sobres que contienen el original y las copias serán incluidos a su vez en un solo</w:t>
            </w:r>
            <w:r w:rsidRPr="00091260">
              <w:rPr>
                <w:rFonts w:ascii="Arial" w:hAnsi="Arial" w:cs="Arial"/>
                <w:szCs w:val="24"/>
                <w:lang w:val="es-ES"/>
              </w:rPr>
              <w:t xml:space="preserve"> </w:t>
            </w:r>
            <w:r w:rsidRPr="00091260">
              <w:rPr>
                <w:rStyle w:val="iChar"/>
                <w:rFonts w:ascii="Arial" w:hAnsi="Arial" w:cs="Arial"/>
                <w:szCs w:val="24"/>
              </w:rPr>
              <w:t>sobre o paquete.</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En el caso de discrepancias el texto original prevalecerá sobre las copias.  </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No se aceptarán los textos entre líneas, tachaduras o palabras superpuestas.</w:t>
            </w:r>
          </w:p>
        </w:tc>
      </w:tr>
      <w:tr w:rsidR="00091260" w:rsidRPr="00091260" w:rsidTr="00091260">
        <w:tc>
          <w:tcPr>
            <w:tcW w:w="1844" w:type="dxa"/>
            <w:vMerge w:val="restart"/>
          </w:tcPr>
          <w:p w:rsidR="00091260" w:rsidRPr="00091260" w:rsidRDefault="00091260" w:rsidP="00091260">
            <w:pPr>
              <w:pStyle w:val="i"/>
              <w:spacing w:before="100" w:after="100" w:line="276" w:lineRule="auto"/>
              <w:contextualSpacing/>
              <w:rPr>
                <w:rFonts w:ascii="Arial" w:hAnsi="Arial" w:cs="Arial"/>
                <w:b/>
                <w:szCs w:val="24"/>
                <w:lang w:val="es-ES"/>
              </w:rPr>
            </w:pPr>
            <w:r w:rsidRPr="00091260">
              <w:rPr>
                <w:rFonts w:ascii="Arial" w:hAnsi="Arial" w:cs="Arial"/>
                <w:b/>
                <w:szCs w:val="24"/>
                <w:lang w:val="es-ES"/>
              </w:rPr>
              <w:t>22.</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Procedimiento para firmar, sellar y marcar las Propuestas</w:t>
            </w: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Fonts w:ascii="Arial" w:hAnsi="Arial" w:cs="Arial"/>
                <w:szCs w:val="24"/>
                <w:lang w:val="es-HN"/>
              </w:rPr>
              <w:lastRenderedPageBreak/>
              <w:t>22.1</w:t>
            </w:r>
          </w:p>
        </w:tc>
        <w:tc>
          <w:tcPr>
            <w:tcW w:w="7796" w:type="dxa"/>
            <w:gridSpan w:val="2"/>
            <w:tcBorders>
              <w:left w:val="nil"/>
            </w:tcBorders>
          </w:tcPr>
          <w:p w:rsidR="00091260" w:rsidRPr="00091260" w:rsidRDefault="00091260" w:rsidP="00091260">
            <w:pPr>
              <w:pStyle w:val="i"/>
              <w:spacing w:before="100" w:after="100" w:line="276" w:lineRule="auto"/>
              <w:ind w:left="34"/>
              <w:rPr>
                <w:rStyle w:val="iChar"/>
                <w:rFonts w:ascii="Arial" w:hAnsi="Arial" w:cs="Arial"/>
                <w:szCs w:val="24"/>
              </w:rPr>
            </w:pPr>
            <w:r w:rsidRPr="00091260">
              <w:rPr>
                <w:rFonts w:ascii="Arial" w:hAnsi="Arial" w:cs="Arial"/>
                <w:szCs w:val="24"/>
                <w:lang w:val="es-HN"/>
              </w:rPr>
              <w:t xml:space="preserve">El original y todas las copias de la Propuesta deberán estar foliados y </w:t>
            </w:r>
            <w:r w:rsidRPr="00091260">
              <w:rPr>
                <w:rFonts w:ascii="Arial" w:hAnsi="Arial" w:cs="Arial"/>
                <w:szCs w:val="24"/>
                <w:lang w:val="es-HN"/>
              </w:rPr>
              <w:lastRenderedPageBreak/>
              <w:t>firmados por la persona autorizada para firmar en nombre del Oferente.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Fonts w:ascii="Arial" w:hAnsi="Arial" w:cs="Arial"/>
                <w:szCs w:val="24"/>
                <w:lang w:val="es-ES"/>
              </w:rPr>
              <w:t>22.2</w:t>
            </w:r>
          </w:p>
          <w:p w:rsidR="00091260" w:rsidRPr="00091260" w:rsidRDefault="00091260" w:rsidP="00091260">
            <w:pPr>
              <w:pStyle w:val="i"/>
              <w:spacing w:before="100" w:after="100" w:line="276" w:lineRule="auto"/>
              <w:ind w:left="34"/>
              <w:jc w:val="center"/>
              <w:rPr>
                <w:rFonts w:ascii="Arial" w:hAnsi="Arial" w:cs="Arial"/>
                <w:szCs w:val="24"/>
                <w:lang w:val="es-ES"/>
              </w:rPr>
            </w:pPr>
          </w:p>
          <w:p w:rsidR="00091260" w:rsidRPr="00091260" w:rsidRDefault="00091260" w:rsidP="00091260">
            <w:pPr>
              <w:pStyle w:val="i"/>
              <w:spacing w:before="100" w:after="100" w:line="276" w:lineRule="auto"/>
              <w:ind w:left="34"/>
              <w:jc w:val="center"/>
              <w:rPr>
                <w:rFonts w:ascii="Arial" w:hAnsi="Arial" w:cs="Arial"/>
                <w:szCs w:val="24"/>
                <w:lang w:val="es-ES"/>
              </w:rPr>
            </w:pP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Los sobres interiores y el sobre exterior deberán:</w:t>
            </w:r>
          </w:p>
          <w:p w:rsidR="00091260" w:rsidRPr="00091260" w:rsidRDefault="00091260" w:rsidP="000C299D">
            <w:pPr>
              <w:pStyle w:val="i"/>
              <w:numPr>
                <w:ilvl w:val="0"/>
                <w:numId w:val="65"/>
              </w:numPr>
              <w:spacing w:before="100" w:after="100" w:line="276" w:lineRule="auto"/>
              <w:rPr>
                <w:rFonts w:ascii="Arial" w:hAnsi="Arial" w:cs="Arial"/>
                <w:szCs w:val="24"/>
                <w:lang w:val="es-ES"/>
              </w:rPr>
            </w:pPr>
            <w:r w:rsidRPr="00091260">
              <w:rPr>
                <w:rFonts w:ascii="Arial" w:hAnsi="Arial" w:cs="Arial"/>
                <w:szCs w:val="24"/>
                <w:lang w:val="es-ES"/>
              </w:rPr>
              <w:t>Llevar el nombre y la dirección del Oferente;</w:t>
            </w:r>
          </w:p>
          <w:p w:rsidR="00091260" w:rsidRPr="00091260" w:rsidRDefault="00091260" w:rsidP="000C299D">
            <w:pPr>
              <w:pStyle w:val="i"/>
              <w:numPr>
                <w:ilvl w:val="0"/>
                <w:numId w:val="65"/>
              </w:numPr>
              <w:spacing w:before="100" w:after="100" w:line="276" w:lineRule="auto"/>
              <w:rPr>
                <w:rFonts w:ascii="Arial" w:hAnsi="Arial" w:cs="Arial"/>
                <w:szCs w:val="24"/>
                <w:lang w:val="es-ES"/>
              </w:rPr>
            </w:pPr>
            <w:r w:rsidRPr="00091260">
              <w:rPr>
                <w:rFonts w:ascii="Arial" w:hAnsi="Arial" w:cs="Arial"/>
                <w:szCs w:val="24"/>
                <w:lang w:val="es-ES"/>
              </w:rPr>
              <w:t>Estar dirigidos al Comité Ejecutivo de Licitación y llevar la dirección que se indica en  los Datos de la Licitación;</w:t>
            </w:r>
          </w:p>
          <w:p w:rsidR="00091260" w:rsidRPr="00091260" w:rsidRDefault="00091260" w:rsidP="000C299D">
            <w:pPr>
              <w:pStyle w:val="i"/>
              <w:numPr>
                <w:ilvl w:val="0"/>
                <w:numId w:val="65"/>
              </w:numPr>
              <w:spacing w:before="100" w:after="100" w:line="276" w:lineRule="auto"/>
              <w:rPr>
                <w:rFonts w:ascii="Arial" w:hAnsi="Arial" w:cs="Arial"/>
                <w:szCs w:val="24"/>
                <w:lang w:val="es-ES"/>
              </w:rPr>
            </w:pPr>
            <w:r w:rsidRPr="00091260">
              <w:rPr>
                <w:rFonts w:ascii="Arial" w:hAnsi="Arial" w:cs="Arial"/>
                <w:szCs w:val="24"/>
                <w:lang w:val="es-ES"/>
              </w:rPr>
              <w:t>Llevar la identificación específica de este proceso de Licitación indicando  el nombre de la Licitación;</w:t>
            </w:r>
          </w:p>
          <w:p w:rsidR="00091260" w:rsidRPr="00091260" w:rsidRDefault="00091260" w:rsidP="000C299D">
            <w:pPr>
              <w:pStyle w:val="i"/>
              <w:numPr>
                <w:ilvl w:val="0"/>
                <w:numId w:val="65"/>
              </w:numPr>
              <w:spacing w:before="100" w:after="100" w:line="276" w:lineRule="auto"/>
              <w:rPr>
                <w:rStyle w:val="iChar"/>
                <w:rFonts w:ascii="Arial" w:hAnsi="Arial" w:cs="Arial"/>
                <w:szCs w:val="24"/>
                <w:lang w:val="es-ES"/>
              </w:rPr>
            </w:pPr>
            <w:r w:rsidRPr="00091260">
              <w:rPr>
                <w:rFonts w:ascii="Arial" w:hAnsi="Arial" w:cs="Arial"/>
                <w:szCs w:val="24"/>
                <w:lang w:val="es-ES"/>
              </w:rPr>
              <w:t>Incluir una advertencia para no abrir antes de la hora y fecha de la apertura de la Propuesta.</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Style w:val="iChar"/>
                <w:rFonts w:ascii="Arial" w:hAnsi="Arial" w:cs="Arial"/>
                <w:szCs w:val="24"/>
              </w:rPr>
              <w:t>22.3</w:t>
            </w:r>
          </w:p>
        </w:tc>
        <w:tc>
          <w:tcPr>
            <w:tcW w:w="7796" w:type="dxa"/>
            <w:gridSpan w:val="2"/>
            <w:tcBorders>
              <w:left w:val="nil"/>
            </w:tcBorders>
          </w:tcPr>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23. Plazo para la presentación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ES"/>
              </w:rPr>
              <w:t xml:space="preserve">23.1  </w:t>
            </w:r>
          </w:p>
        </w:tc>
        <w:tc>
          <w:tcPr>
            <w:tcW w:w="7938" w:type="dxa"/>
            <w:gridSpan w:val="3"/>
            <w:tcBorders>
              <w:left w:val="nil"/>
            </w:tcBorders>
          </w:tcPr>
          <w:p w:rsidR="00091260" w:rsidRPr="00277FBF" w:rsidRDefault="00091260" w:rsidP="00091260">
            <w:pPr>
              <w:pStyle w:val="i"/>
              <w:spacing w:before="100" w:after="100" w:line="276" w:lineRule="auto"/>
              <w:ind w:left="-108"/>
              <w:rPr>
                <w:rFonts w:ascii="Arial" w:hAnsi="Arial" w:cs="Arial"/>
                <w:szCs w:val="24"/>
                <w:lang w:val="es-ES"/>
              </w:rPr>
            </w:pPr>
            <w:r w:rsidRPr="00277FBF">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091260" w:rsidRPr="00277FBF" w:rsidRDefault="00091260" w:rsidP="00091260">
            <w:pPr>
              <w:pStyle w:val="i"/>
              <w:spacing w:before="100" w:after="100" w:line="276" w:lineRule="auto"/>
              <w:ind w:left="-108"/>
              <w:rPr>
                <w:rStyle w:val="iChar"/>
                <w:rFonts w:ascii="Arial" w:hAnsi="Arial" w:cs="Arial"/>
                <w:szCs w:val="24"/>
              </w:rPr>
            </w:pPr>
            <w:r w:rsidRPr="00277FBF">
              <w:rPr>
                <w:rFonts w:ascii="Arial" w:hAnsi="Arial" w:cs="Arial"/>
                <w:szCs w:val="24"/>
                <w:lang w:val="es-ES"/>
              </w:rPr>
              <w:t xml:space="preserve">El plazo para la preparación de propuestas no deberá ser menor de 30 días calendario contados a partir del día siguiente hábil después de la fecha de la publicación de los Documentos Base, o a partir del día siguiente hábil después de la fecha en que se disponga de los mismos. </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Style w:val="iChar"/>
                <w:rFonts w:ascii="Arial" w:hAnsi="Arial" w:cs="Arial"/>
                <w:szCs w:val="24"/>
              </w:rPr>
              <w:t xml:space="preserve">23.2    </w:t>
            </w:r>
          </w:p>
        </w:tc>
        <w:tc>
          <w:tcPr>
            <w:tcW w:w="7938" w:type="dxa"/>
            <w:gridSpan w:val="3"/>
            <w:tcBorders>
              <w:left w:val="nil"/>
            </w:tcBorders>
          </w:tcPr>
          <w:p w:rsidR="00091260" w:rsidRPr="00277FBF" w:rsidRDefault="00091260" w:rsidP="00091260">
            <w:pPr>
              <w:pStyle w:val="i"/>
              <w:spacing w:before="100" w:after="100" w:line="276" w:lineRule="auto"/>
              <w:ind w:left="-108"/>
              <w:rPr>
                <w:rStyle w:val="iChar"/>
                <w:rFonts w:ascii="Arial" w:hAnsi="Arial" w:cs="Arial"/>
                <w:szCs w:val="24"/>
              </w:rPr>
            </w:pPr>
            <w:r w:rsidRPr="00277FBF">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los Oferentes anteriormente sujetas a dicha fecha límite, quedarán sujetas al nuevo plazo.</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ES"/>
              </w:rPr>
              <w:t xml:space="preserve">23.3 </w:t>
            </w:r>
          </w:p>
        </w:tc>
        <w:tc>
          <w:tcPr>
            <w:tcW w:w="7938" w:type="dxa"/>
            <w:gridSpan w:val="3"/>
            <w:tcBorders>
              <w:left w:val="nil"/>
            </w:tcBorders>
          </w:tcPr>
          <w:p w:rsidR="00091260" w:rsidRPr="00277FBF" w:rsidRDefault="00091260" w:rsidP="00091260">
            <w:pPr>
              <w:pStyle w:val="i"/>
              <w:spacing w:before="100" w:after="100" w:line="276" w:lineRule="auto"/>
              <w:ind w:left="-108"/>
              <w:rPr>
                <w:rStyle w:val="iChar"/>
                <w:rFonts w:ascii="Arial" w:hAnsi="Arial" w:cs="Arial"/>
                <w:szCs w:val="24"/>
              </w:rPr>
            </w:pPr>
            <w:r w:rsidRPr="00277FBF">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24. Propuestas Tardías </w:t>
            </w:r>
          </w:p>
        </w:tc>
        <w:tc>
          <w:tcPr>
            <w:tcW w:w="8788" w:type="dxa"/>
            <w:gridSpan w:val="5"/>
          </w:tcPr>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 xml:space="preserve">El Comité Ejecutivo de Licitación no considerará ninguna Propuesta que llegue con posterioridad a la hora y fecha límite para la presentación de las Propuestas. Ninguna propuesta que llegue después de la hora límite será </w:t>
            </w:r>
            <w:r w:rsidRPr="00091260">
              <w:rPr>
                <w:rStyle w:val="iChar"/>
                <w:rFonts w:ascii="Arial" w:hAnsi="Arial" w:cs="Arial"/>
                <w:szCs w:val="24"/>
              </w:rPr>
              <w:lastRenderedPageBreak/>
              <w:t>recibida.</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25. Retiro, sustitución y modificación de las Propuestas</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jc w:val="center"/>
              <w:rPr>
                <w:rStyle w:val="iChar"/>
                <w:rFonts w:ascii="Arial" w:hAnsi="Arial" w:cs="Arial"/>
                <w:szCs w:val="24"/>
              </w:rPr>
            </w:pPr>
            <w:r w:rsidRPr="00091260">
              <w:rPr>
                <w:rStyle w:val="iChar"/>
                <w:rFonts w:ascii="Arial" w:hAnsi="Arial" w:cs="Arial"/>
                <w:szCs w:val="24"/>
              </w:rPr>
              <w:t>25.1</w:t>
            </w:r>
          </w:p>
          <w:p w:rsidR="00091260" w:rsidRPr="00091260" w:rsidRDefault="00091260" w:rsidP="00091260">
            <w:pPr>
              <w:pStyle w:val="i"/>
              <w:spacing w:before="240" w:after="240" w:line="276" w:lineRule="auto"/>
              <w:ind w:left="-108" w:right="-108"/>
              <w:jc w:val="center"/>
              <w:rPr>
                <w:rStyle w:val="iChar"/>
                <w:rFonts w:ascii="Arial" w:hAnsi="Arial" w:cs="Arial"/>
                <w:szCs w:val="24"/>
              </w:rPr>
            </w:pP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Style w:val="iChar"/>
                <w:rFonts w:ascii="Arial" w:hAnsi="Arial" w:cs="Arial"/>
                <w:szCs w:val="24"/>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Style w:val="iChar"/>
                <w:rFonts w:ascii="Arial" w:hAnsi="Arial" w:cs="Arial"/>
                <w:szCs w:val="24"/>
              </w:rPr>
              <w:t>Todas las comunicaciones deberán ser:</w:t>
            </w:r>
          </w:p>
          <w:p w:rsidR="00091260" w:rsidRPr="00091260" w:rsidRDefault="00091260" w:rsidP="000C299D">
            <w:pPr>
              <w:pStyle w:val="Header2-SubClauses"/>
              <w:numPr>
                <w:ilvl w:val="0"/>
                <w:numId w:val="40"/>
              </w:numPr>
              <w:tabs>
                <w:tab w:val="clear" w:pos="619"/>
              </w:tabs>
              <w:spacing w:before="100" w:after="100" w:line="276" w:lineRule="auto"/>
              <w:rPr>
                <w:rStyle w:val="iChar"/>
                <w:rFonts w:ascii="Arial" w:hAnsi="Arial" w:cs="Arial"/>
                <w:szCs w:val="24"/>
              </w:rPr>
            </w:pPr>
            <w:r w:rsidRPr="00091260">
              <w:rPr>
                <w:rStyle w:val="iChar"/>
                <w:rFonts w:ascii="Arial" w:hAnsi="Arial" w:cs="Arial"/>
                <w:szCs w:val="24"/>
              </w:rPr>
              <w:t xml:space="preserve">Acompañadas con la información que corresponda, (con excepción de la comunicación de retiro, que no requiere copias),  y los respectivos sobres deberán estar claramente marcados “retiro”, “sustitución” o “modificación”; </w:t>
            </w:r>
          </w:p>
          <w:p w:rsidR="00091260" w:rsidRPr="00091260" w:rsidRDefault="00091260" w:rsidP="000C299D">
            <w:pPr>
              <w:pStyle w:val="Header2-SubClauses"/>
              <w:numPr>
                <w:ilvl w:val="0"/>
                <w:numId w:val="40"/>
              </w:numPr>
              <w:tabs>
                <w:tab w:val="clear" w:pos="619"/>
              </w:tabs>
              <w:spacing w:before="100" w:after="100" w:line="276" w:lineRule="auto"/>
              <w:rPr>
                <w:rStyle w:val="iChar"/>
                <w:rFonts w:ascii="Arial" w:hAnsi="Arial" w:cs="Arial"/>
                <w:szCs w:val="24"/>
              </w:rPr>
            </w:pPr>
            <w:r w:rsidRPr="00091260">
              <w:rPr>
                <w:rStyle w:val="iChar"/>
                <w:rFonts w:ascii="Arial" w:hAnsi="Arial" w:cs="Arial"/>
                <w:szCs w:val="24"/>
              </w:rPr>
              <w:t xml:space="preserve">Recibidas por el </w:t>
            </w:r>
            <w:r w:rsidRPr="00091260">
              <w:rPr>
                <w:rFonts w:ascii="Arial" w:hAnsi="Arial" w:cs="Arial"/>
                <w:szCs w:val="24"/>
                <w:lang w:val="es-ES"/>
              </w:rPr>
              <w:t>Comité Ejecutivo de Licitación</w:t>
            </w:r>
            <w:r w:rsidRPr="00091260">
              <w:rPr>
                <w:rStyle w:val="iChar"/>
                <w:rFonts w:ascii="Arial" w:hAnsi="Arial" w:cs="Arial"/>
                <w:szCs w:val="24"/>
              </w:rPr>
              <w:t xml:space="preserve"> antes de la fecha y hora límite establecida para la presentación de las Propuestas.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26. Recepción y Apertura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HN"/>
              </w:rPr>
              <w:t>26.1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Una vez cerrado el plazo para la presentación de propuestas, el Comité Ejecutivo de Licitación llevará a cabo el acto de recepción de propuestas.</w:t>
            </w:r>
          </w:p>
          <w:p w:rsidR="00091260" w:rsidRPr="00091260" w:rsidRDefault="00091260" w:rsidP="00091260">
            <w:pPr>
              <w:pStyle w:val="i"/>
              <w:spacing w:before="100" w:after="100" w:line="276" w:lineRule="auto"/>
              <w:ind w:left="-108"/>
              <w:rPr>
                <w:rStyle w:val="iChar"/>
                <w:rFonts w:ascii="Arial" w:hAnsi="Arial" w:cs="Arial"/>
                <w:szCs w:val="24"/>
                <w:lang w:val="es-ES"/>
              </w:rPr>
            </w:pPr>
            <w:r w:rsidRPr="00091260">
              <w:rPr>
                <w:rFonts w:ascii="Arial" w:hAnsi="Arial" w:cs="Arial"/>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26.2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Style w:val="iChar"/>
                <w:rFonts w:ascii="Arial" w:hAnsi="Arial" w:cs="Arial"/>
                <w:szCs w:val="24"/>
              </w:rPr>
            </w:pPr>
            <w:bookmarkStart w:id="28" w:name="_Toc365893471"/>
            <w:bookmarkStart w:id="29" w:name="_Toc364779455"/>
            <w:r w:rsidRPr="00091260">
              <w:rPr>
                <w:rFonts w:ascii="Arial" w:hAnsi="Arial" w:cs="Arial"/>
                <w:b/>
                <w:szCs w:val="24"/>
                <w:lang w:val="es-ES"/>
              </w:rPr>
              <w:t xml:space="preserve"> </w:t>
            </w:r>
            <w:bookmarkStart w:id="30" w:name="_Toc444179893"/>
            <w:bookmarkStart w:id="31" w:name="_Toc455730372"/>
            <w:r w:rsidRPr="00091260">
              <w:rPr>
                <w:rFonts w:ascii="Arial" w:hAnsi="Arial" w:cs="Arial"/>
                <w:b/>
                <w:szCs w:val="24"/>
                <w:lang w:val="es-ES"/>
              </w:rPr>
              <w:t>Evaluación y comparación de las Propuestas</w:t>
            </w:r>
            <w:bookmarkEnd w:id="28"/>
            <w:bookmarkEnd w:id="29"/>
            <w:bookmarkEnd w:id="30"/>
            <w:bookmarkEnd w:id="31"/>
          </w:p>
        </w:tc>
      </w:tr>
      <w:tr w:rsidR="00091260" w:rsidRPr="00091260" w:rsidTr="00091260">
        <w:trPr>
          <w:trHeight w:val="699"/>
        </w:trPr>
        <w:tc>
          <w:tcPr>
            <w:tcW w:w="1844" w:type="dxa"/>
            <w:vMerge w:val="restart"/>
          </w:tcPr>
          <w:p w:rsidR="00091260" w:rsidRPr="00091260" w:rsidRDefault="00091260" w:rsidP="00091260">
            <w:pPr>
              <w:pStyle w:val="i"/>
              <w:spacing w:before="100" w:after="100" w:line="276" w:lineRule="auto"/>
              <w:ind w:right="-108"/>
              <w:contextualSpacing/>
              <w:jc w:val="left"/>
              <w:rPr>
                <w:rFonts w:ascii="Arial" w:hAnsi="Arial" w:cs="Arial"/>
                <w:szCs w:val="24"/>
                <w:lang w:val="es-ES"/>
              </w:rPr>
            </w:pPr>
            <w:r w:rsidRPr="00091260">
              <w:rPr>
                <w:rFonts w:ascii="Arial" w:hAnsi="Arial" w:cs="Arial"/>
                <w:b/>
                <w:szCs w:val="24"/>
                <w:lang w:val="es-ES"/>
              </w:rPr>
              <w:t>27. Confidencialidad</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27.1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Fonts w:ascii="Arial" w:hAnsi="Arial" w:cs="Arial"/>
                <w:szCs w:val="24"/>
                <w:lang w:val="es-ES"/>
              </w:rPr>
            </w:pPr>
            <w:r w:rsidRPr="00091260">
              <w:rPr>
                <w:rStyle w:val="iChar"/>
                <w:rFonts w:ascii="Arial" w:hAnsi="Arial" w:cs="Arial"/>
                <w:szCs w:val="24"/>
              </w:rPr>
              <w:t>No se divulgará a los Oferentes ni a ninguna persona que no forme parte del Comité Ejecutivo de Licitación</w:t>
            </w:r>
            <w:r w:rsidRPr="00091260">
              <w:rPr>
                <w:rFonts w:ascii="Arial" w:hAnsi="Arial" w:cs="Arial"/>
                <w:szCs w:val="24"/>
                <w:lang w:val="es-ES"/>
              </w:rPr>
              <w:t xml:space="preserve">, información relacionada con la evaluación de las propuestas, ni sobre la recomendación de adjudicación </w:t>
            </w:r>
            <w:r w:rsidRPr="00091260">
              <w:rPr>
                <w:rFonts w:ascii="Arial" w:hAnsi="Arial" w:cs="Arial"/>
                <w:szCs w:val="24"/>
                <w:lang w:val="es-ES"/>
              </w:rPr>
              <w:lastRenderedPageBreak/>
              <w:t xml:space="preserve">del contrato. Será hasta que corresponda la notificación que se darán a conocer a los </w:t>
            </w:r>
            <w:r w:rsidRPr="00091260">
              <w:rPr>
                <w:rStyle w:val="iChar"/>
                <w:rFonts w:ascii="Arial" w:hAnsi="Arial" w:cs="Arial"/>
                <w:szCs w:val="24"/>
              </w:rPr>
              <w:t>Oferentes</w:t>
            </w:r>
            <w:r w:rsidRPr="00091260">
              <w:rPr>
                <w:rFonts w:ascii="Arial" w:hAnsi="Arial" w:cs="Arial"/>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091260" w:rsidRPr="00091260" w:rsidTr="00091260">
        <w:tc>
          <w:tcPr>
            <w:tcW w:w="1844" w:type="dxa"/>
            <w:vMerge/>
          </w:tcPr>
          <w:p w:rsidR="00091260" w:rsidRPr="00091260" w:rsidRDefault="00091260" w:rsidP="00091260">
            <w:pPr>
              <w:spacing w:before="100" w:after="8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27.2</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Fonts w:ascii="Arial" w:hAnsi="Arial" w:cs="Arial"/>
                <w:szCs w:val="24"/>
                <w:lang w:val="es-ES"/>
              </w:rPr>
              <w:t>Cualquier intento por parte de un Oferente para influenciar al Comité Ejecutivo de Licitación</w:t>
            </w:r>
            <w:r w:rsidRPr="00091260">
              <w:rPr>
                <w:rStyle w:val="iChar"/>
                <w:rFonts w:ascii="Arial" w:hAnsi="Arial" w:cs="Arial"/>
                <w:szCs w:val="24"/>
              </w:rPr>
              <w:t>, en cuanto a la evaluación, comparación de las Propuestas o la adjudicación del contrato podrá resultar en el rechazo de su Propuesta.</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28. </w:t>
            </w:r>
          </w:p>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b/>
                <w:szCs w:val="24"/>
                <w:lang w:val="es-ES"/>
              </w:rPr>
              <w:t>Aclaración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28.1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7"/>
              <w:rPr>
                <w:rStyle w:val="iChar"/>
                <w:rFonts w:ascii="Arial" w:hAnsi="Arial" w:cs="Arial"/>
                <w:szCs w:val="24"/>
              </w:rPr>
            </w:pPr>
            <w:r w:rsidRPr="00091260">
              <w:rPr>
                <w:rStyle w:val="iChar"/>
                <w:rFonts w:ascii="Arial" w:hAnsi="Arial" w:cs="Arial"/>
                <w:szCs w:val="24"/>
              </w:rPr>
              <w:t xml:space="preserve">Con el fin de facilitar la evaluación y la comparación de las Propuestas hasta la calificación de los Oferentes, el Comité Ejecutivo de Licitación, 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091260" w:rsidRPr="00091260" w:rsidRDefault="00091260" w:rsidP="00091260">
            <w:pPr>
              <w:pStyle w:val="i"/>
              <w:spacing w:before="100" w:after="100" w:line="276" w:lineRule="auto"/>
              <w:ind w:left="-107"/>
              <w:rPr>
                <w:rFonts w:ascii="Arial" w:hAnsi="Arial" w:cs="Arial"/>
                <w:szCs w:val="24"/>
                <w:lang w:val="es-ES"/>
              </w:rPr>
            </w:pPr>
            <w:r w:rsidRPr="00091260">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091260" w:rsidRPr="00091260" w:rsidTr="00091260">
        <w:trPr>
          <w:trHeight w:val="703"/>
        </w:trPr>
        <w:tc>
          <w:tcPr>
            <w:tcW w:w="1844" w:type="dxa"/>
            <w:vMerge/>
          </w:tcPr>
          <w:p w:rsidR="00091260" w:rsidRPr="00091260" w:rsidRDefault="00091260" w:rsidP="00091260">
            <w:pPr>
              <w:pStyle w:val="Header1-Clauses"/>
              <w:numPr>
                <w:ilvl w:val="0"/>
                <w:numId w:val="1"/>
              </w:num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28.2</w:t>
            </w:r>
          </w:p>
        </w:tc>
        <w:tc>
          <w:tcPr>
            <w:tcW w:w="7938" w:type="dxa"/>
            <w:gridSpan w:val="3"/>
            <w:tcBorders>
              <w:left w:val="nil"/>
            </w:tcBorders>
          </w:tcPr>
          <w:p w:rsidR="00091260" w:rsidRPr="00091260" w:rsidRDefault="00091260" w:rsidP="00091260">
            <w:pPr>
              <w:pStyle w:val="i"/>
              <w:spacing w:before="100" w:after="100" w:line="276" w:lineRule="auto"/>
              <w:rPr>
                <w:rStyle w:val="iChar"/>
                <w:rFonts w:ascii="Arial" w:hAnsi="Arial" w:cs="Arial"/>
                <w:szCs w:val="24"/>
              </w:rPr>
            </w:pPr>
            <w:r w:rsidRPr="00091260">
              <w:rPr>
                <w:rStyle w:val="iChar"/>
                <w:rFonts w:ascii="Arial" w:hAnsi="Arial" w:cs="Arial"/>
                <w:szCs w:val="24"/>
              </w:rPr>
              <w:t>El plazo para la presentación de información adicional o aclaraciones al Comité Ejecutivo de Licitación será establecido en la Sección III.</w:t>
            </w:r>
          </w:p>
        </w:tc>
      </w:tr>
      <w:tr w:rsidR="00091260" w:rsidRPr="00091260" w:rsidTr="00091260">
        <w:trPr>
          <w:trHeight w:val="416"/>
        </w:trPr>
        <w:tc>
          <w:tcPr>
            <w:tcW w:w="1844" w:type="dxa"/>
          </w:tcPr>
          <w:p w:rsidR="00091260" w:rsidRPr="00091260" w:rsidRDefault="00091260" w:rsidP="00091260">
            <w:pPr>
              <w:pStyle w:val="Header1-Clauses"/>
              <w:numPr>
                <w:ilvl w:val="0"/>
                <w:numId w:val="0"/>
              </w:numPr>
              <w:spacing w:before="100" w:after="100" w:line="276" w:lineRule="auto"/>
              <w:ind w:left="432" w:hanging="432"/>
              <w:rPr>
                <w:rFonts w:ascii="Arial" w:hAnsi="Arial" w:cs="Arial"/>
                <w:szCs w:val="24"/>
                <w:lang w:val="es-ES"/>
              </w:rPr>
            </w:pPr>
            <w:r w:rsidRPr="00091260">
              <w:rPr>
                <w:rFonts w:ascii="Arial" w:hAnsi="Arial" w:cs="Arial"/>
                <w:szCs w:val="24"/>
                <w:lang w:val="es-ES"/>
              </w:rPr>
              <w:t xml:space="preserve">29. Errores u  omisiones </w:t>
            </w:r>
          </w:p>
        </w:tc>
        <w:tc>
          <w:tcPr>
            <w:tcW w:w="8788" w:type="dxa"/>
            <w:gridSpan w:val="5"/>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Para la evaluación de las propuestas, se aplican las siguientes definiciones:</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HN"/>
              </w:rPr>
              <w:t>Errores u omisiones subsanables:</w:t>
            </w:r>
            <w:r w:rsidRPr="00091260">
              <w:rPr>
                <w:rFonts w:ascii="Arial" w:hAnsi="Arial" w:cs="Arial"/>
                <w:szCs w:val="24"/>
                <w:lang w:val="es-MX"/>
              </w:rPr>
              <w:t xml:space="preserve"> Se trata generalmente de </w:t>
            </w:r>
            <w:r w:rsidRPr="00091260">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091260">
              <w:rPr>
                <w:rFonts w:ascii="Arial" w:hAnsi="Arial" w:cs="Arial"/>
                <w:szCs w:val="24"/>
                <w:lang w:val="es-ES"/>
              </w:rPr>
              <w:t>de la Licitación</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MX"/>
              </w:rPr>
              <w:t xml:space="preserve"> Errores u omisiones no subsanables:</w:t>
            </w:r>
            <w:r w:rsidRPr="00091260">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w:t>
            </w:r>
            <w:r w:rsidRPr="00091260">
              <w:rPr>
                <w:rFonts w:ascii="Arial" w:hAnsi="Arial" w:cs="Arial"/>
                <w:szCs w:val="24"/>
                <w:lang w:val="es-MX"/>
              </w:rPr>
              <w:lastRenderedPageBreak/>
              <w:t xml:space="preserve">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HN"/>
              </w:rPr>
              <w:t>Errores Aritméticos</w:t>
            </w:r>
            <w:r w:rsidRPr="00091260">
              <w:rPr>
                <w:rFonts w:ascii="Arial" w:hAnsi="Arial" w:cs="Arial"/>
                <w:b/>
                <w:szCs w:val="24"/>
                <w:lang w:val="es-MX"/>
              </w:rPr>
              <w:t>:</w:t>
            </w:r>
            <w:r w:rsidRPr="00091260">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Style w:val="iChar"/>
                <w:rFonts w:ascii="Arial" w:hAnsi="Arial" w:cs="Arial"/>
                <w:szCs w:val="24"/>
              </w:rPr>
            </w:pPr>
            <w:r w:rsidRPr="00091260">
              <w:rPr>
                <w:rStyle w:val="iChar"/>
                <w:rFonts w:ascii="Arial" w:hAnsi="Arial" w:cs="Arial"/>
                <w:b/>
                <w:szCs w:val="24"/>
              </w:rPr>
              <w:t>Error u omisión significativo</w:t>
            </w:r>
            <w:r w:rsidRPr="00091260">
              <w:rPr>
                <w:rStyle w:val="iChar"/>
                <w:rFonts w:ascii="Arial" w:hAnsi="Arial" w:cs="Arial"/>
                <w:szCs w:val="24"/>
              </w:rPr>
              <w:t>: Es aquel que</w:t>
            </w:r>
          </w:p>
          <w:p w:rsidR="00091260" w:rsidRPr="00091260" w:rsidRDefault="00091260" w:rsidP="00DF746A">
            <w:pPr>
              <w:pStyle w:val="i"/>
              <w:numPr>
                <w:ilvl w:val="4"/>
                <w:numId w:val="7"/>
              </w:numPr>
              <w:spacing w:before="100" w:after="100" w:line="276" w:lineRule="auto"/>
              <w:ind w:left="601" w:hanging="142"/>
              <w:rPr>
                <w:rFonts w:ascii="Arial" w:hAnsi="Arial" w:cs="Arial"/>
                <w:szCs w:val="24"/>
                <w:lang w:val="es-ES"/>
              </w:rPr>
            </w:pPr>
            <w:r w:rsidRPr="00091260">
              <w:rPr>
                <w:rFonts w:ascii="Arial" w:hAnsi="Arial" w:cs="Arial"/>
                <w:szCs w:val="24"/>
                <w:lang w:val="es-ES"/>
              </w:rPr>
              <w:t>Si es aceptada:</w:t>
            </w:r>
          </w:p>
          <w:p w:rsidR="00091260" w:rsidRPr="00091260" w:rsidRDefault="00091260" w:rsidP="00DF746A">
            <w:pPr>
              <w:pStyle w:val="i"/>
              <w:numPr>
                <w:ilvl w:val="0"/>
                <w:numId w:val="9"/>
              </w:numPr>
              <w:tabs>
                <w:tab w:val="clear" w:pos="2880"/>
              </w:tabs>
              <w:spacing w:before="100" w:after="100" w:line="276" w:lineRule="auto"/>
              <w:ind w:left="1026" w:hanging="425"/>
              <w:rPr>
                <w:rFonts w:ascii="Arial" w:hAnsi="Arial" w:cs="Arial"/>
                <w:szCs w:val="24"/>
                <w:lang w:val="es-ES"/>
              </w:rPr>
            </w:pPr>
            <w:r w:rsidRPr="00091260">
              <w:rPr>
                <w:rFonts w:ascii="Arial" w:hAnsi="Arial" w:cs="Arial"/>
                <w:szCs w:val="24"/>
                <w:lang w:val="es-ES"/>
              </w:rPr>
              <w:t>Afecta de una manera sustancial el alcance, la calidad o el funcionamiento  de los servicios ofertados; o</w:t>
            </w:r>
          </w:p>
          <w:p w:rsidR="00091260" w:rsidRPr="00091260" w:rsidRDefault="00091260" w:rsidP="00DF746A">
            <w:pPr>
              <w:pStyle w:val="i"/>
              <w:numPr>
                <w:ilvl w:val="0"/>
                <w:numId w:val="9"/>
              </w:numPr>
              <w:tabs>
                <w:tab w:val="clear" w:pos="2880"/>
              </w:tabs>
              <w:spacing w:before="100" w:after="100" w:line="276" w:lineRule="auto"/>
              <w:ind w:left="1026" w:hanging="425"/>
              <w:rPr>
                <w:rFonts w:ascii="Arial" w:hAnsi="Arial" w:cs="Arial"/>
                <w:szCs w:val="24"/>
                <w:lang w:val="es-ES"/>
              </w:rPr>
            </w:pPr>
            <w:r w:rsidRPr="00091260">
              <w:rPr>
                <w:rFonts w:ascii="Arial" w:hAnsi="Arial" w:cs="Arial"/>
                <w:szCs w:val="24"/>
                <w:lang w:val="es-ES"/>
              </w:rPr>
              <w:t>Limita de una manera sustancial, contraria a los Documentos de Licitación, los derechos del Prestatario/Beneficiario con las obligaciones del Oferente en virtud del Contrato; o</w:t>
            </w:r>
          </w:p>
          <w:p w:rsidR="00091260" w:rsidRPr="00091260" w:rsidRDefault="00091260" w:rsidP="00DF746A">
            <w:pPr>
              <w:pStyle w:val="i"/>
              <w:numPr>
                <w:ilvl w:val="4"/>
                <w:numId w:val="7"/>
              </w:numPr>
              <w:spacing w:before="100" w:after="100" w:line="276" w:lineRule="auto"/>
              <w:ind w:left="601" w:hanging="142"/>
              <w:rPr>
                <w:rFonts w:ascii="Arial" w:hAnsi="Arial" w:cs="Arial"/>
                <w:szCs w:val="24"/>
                <w:lang w:val="es-ES"/>
              </w:rPr>
            </w:pPr>
            <w:r w:rsidRPr="00091260">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091260" w:rsidRPr="00091260" w:rsidTr="00091260">
        <w:trPr>
          <w:trHeight w:val="703"/>
        </w:trPr>
        <w:tc>
          <w:tcPr>
            <w:tcW w:w="1844" w:type="dxa"/>
          </w:tcPr>
          <w:p w:rsidR="00091260" w:rsidRPr="00091260" w:rsidRDefault="00091260" w:rsidP="00091260">
            <w:pPr>
              <w:spacing w:before="100" w:after="100" w:line="276" w:lineRule="auto"/>
              <w:ind w:left="432" w:hanging="432"/>
              <w:rPr>
                <w:rFonts w:ascii="Arial" w:hAnsi="Arial" w:cs="Arial"/>
                <w:b/>
                <w:szCs w:val="24"/>
                <w:lang w:val="es-ES"/>
              </w:rPr>
            </w:pPr>
            <w:r w:rsidRPr="00091260">
              <w:rPr>
                <w:rFonts w:ascii="Arial" w:hAnsi="Arial" w:cs="Arial"/>
                <w:b/>
                <w:szCs w:val="24"/>
                <w:lang w:val="es-ES"/>
              </w:rPr>
              <w:lastRenderedPageBreak/>
              <w:t xml:space="preserve">30.  </w:t>
            </w:r>
          </w:p>
          <w:p w:rsidR="00091260" w:rsidRPr="00091260" w:rsidRDefault="00091260" w:rsidP="00091260">
            <w:pPr>
              <w:spacing w:before="100" w:after="100" w:line="276" w:lineRule="auto"/>
              <w:ind w:firstLine="27"/>
              <w:rPr>
                <w:rFonts w:ascii="Arial" w:hAnsi="Arial" w:cs="Arial"/>
                <w:szCs w:val="24"/>
                <w:lang w:val="es-ES"/>
              </w:rPr>
            </w:pPr>
            <w:r w:rsidRPr="00091260">
              <w:rPr>
                <w:rFonts w:ascii="Arial" w:hAnsi="Arial" w:cs="Arial"/>
                <w:b/>
                <w:szCs w:val="24"/>
                <w:lang w:val="es-ES"/>
              </w:rPr>
              <w:t>Método de Selección del Contratista</w:t>
            </w:r>
          </w:p>
        </w:tc>
        <w:tc>
          <w:tcPr>
            <w:tcW w:w="8788" w:type="dxa"/>
            <w:gridSpan w:val="5"/>
          </w:tcPr>
          <w:p w:rsidR="00091260" w:rsidRPr="00091260" w:rsidRDefault="00091260" w:rsidP="00091260">
            <w:pPr>
              <w:tabs>
                <w:tab w:val="right" w:pos="7254"/>
              </w:tabs>
              <w:spacing w:before="100" w:after="100" w:line="276" w:lineRule="auto"/>
              <w:rPr>
                <w:rStyle w:val="iChar"/>
                <w:rFonts w:ascii="Arial" w:hAnsi="Arial" w:cs="Arial"/>
                <w:szCs w:val="24"/>
                <w:lang w:val="es-HN"/>
              </w:rPr>
            </w:pPr>
            <w:r w:rsidRPr="00091260">
              <w:rPr>
                <w:rFonts w:ascii="Arial" w:hAnsi="Arial" w:cs="Arial"/>
                <w:szCs w:val="24"/>
                <w:lang w:val="es-ES"/>
              </w:rPr>
              <w:t>El Prestatario/Beneficiario, de acuerdo a las características de los bienes o servicios a adquirir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r w:rsidRPr="00091260">
              <w:rPr>
                <w:rFonts w:ascii="Arial" w:hAnsi="Arial" w:cs="Arial"/>
                <w:szCs w:val="24"/>
                <w:lang w:val="es-HN"/>
              </w:rPr>
              <w:t xml:space="preserve"> </w:t>
            </w:r>
          </w:p>
        </w:tc>
      </w:tr>
      <w:tr w:rsidR="00091260" w:rsidRPr="00091260" w:rsidTr="00091260">
        <w:trPr>
          <w:trHeight w:val="1692"/>
        </w:trPr>
        <w:tc>
          <w:tcPr>
            <w:tcW w:w="1844" w:type="dxa"/>
            <w:vMerge w:val="restart"/>
          </w:tcPr>
          <w:p w:rsidR="00091260" w:rsidRPr="00091260" w:rsidRDefault="00091260" w:rsidP="00091260">
            <w:pPr>
              <w:pStyle w:val="i"/>
              <w:spacing w:before="100" w:after="100" w:line="276" w:lineRule="auto"/>
              <w:contextualSpacing/>
              <w:jc w:val="left"/>
              <w:rPr>
                <w:rFonts w:ascii="Arial" w:hAnsi="Arial" w:cs="Arial"/>
                <w:b/>
                <w:szCs w:val="24"/>
                <w:lang w:val="es-ES"/>
              </w:rPr>
            </w:pPr>
            <w:r w:rsidRPr="00091260">
              <w:rPr>
                <w:rFonts w:ascii="Arial" w:hAnsi="Arial" w:cs="Arial"/>
                <w:b/>
                <w:szCs w:val="24"/>
                <w:lang w:val="es-ES"/>
              </w:rPr>
              <w:t xml:space="preserve">31. </w:t>
            </w:r>
          </w:p>
          <w:p w:rsidR="00091260" w:rsidRPr="00091260" w:rsidRDefault="00091260" w:rsidP="00091260">
            <w:pPr>
              <w:pStyle w:val="i"/>
              <w:spacing w:before="100" w:after="100" w:line="276" w:lineRule="auto"/>
              <w:contextualSpacing/>
              <w:jc w:val="left"/>
              <w:rPr>
                <w:rFonts w:ascii="Arial" w:hAnsi="Arial" w:cs="Arial"/>
                <w:b/>
                <w:szCs w:val="24"/>
                <w:lang w:val="es-ES"/>
              </w:rPr>
            </w:pPr>
            <w:r w:rsidRPr="00091260">
              <w:rPr>
                <w:rFonts w:ascii="Arial" w:hAnsi="Arial" w:cs="Arial"/>
                <w:b/>
                <w:szCs w:val="24"/>
                <w:lang w:val="es-ES"/>
              </w:rPr>
              <w:t xml:space="preserve">Evaluación de las Propuestas </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091260">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091260" w:rsidRPr="00091260" w:rsidTr="00091260">
        <w:tc>
          <w:tcPr>
            <w:tcW w:w="1844" w:type="dxa"/>
            <w:vMerge/>
          </w:tcPr>
          <w:p w:rsidR="00091260" w:rsidRPr="00091260" w:rsidRDefault="00091260" w:rsidP="00091260">
            <w:pPr>
              <w:pStyle w:val="i"/>
              <w:spacing w:before="100" w:after="100" w:line="276" w:lineRule="auto"/>
              <w:contextualSpacing/>
              <w:jc w:val="left"/>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Si una Propuesta no se ajusta sustancialmente a los Documentos </w:t>
            </w:r>
            <w:r w:rsidRPr="00091260">
              <w:rPr>
                <w:rStyle w:val="iChar"/>
                <w:rFonts w:ascii="Arial" w:hAnsi="Arial" w:cs="Arial"/>
                <w:szCs w:val="24"/>
              </w:rPr>
              <w:t>de la Licitación</w:t>
            </w:r>
            <w:r w:rsidRPr="00091260">
              <w:rPr>
                <w:rFonts w:ascii="Arial" w:hAnsi="Arial" w:cs="Arial"/>
                <w:szCs w:val="24"/>
                <w:lang w:val="es-ES"/>
              </w:rPr>
              <w:t xml:space="preserve">, o se </w:t>
            </w:r>
            <w:r w:rsidRPr="00091260">
              <w:rPr>
                <w:rFonts w:ascii="Arial" w:hAnsi="Arial" w:cs="Arial"/>
                <w:szCs w:val="24"/>
                <w:lang w:val="es-HN"/>
              </w:rPr>
              <w:t>puede anticipar que el Oferente no podrá cumplir con su compromiso</w:t>
            </w:r>
            <w:r w:rsidRPr="00091260">
              <w:rPr>
                <w:rFonts w:ascii="Arial" w:hAnsi="Arial" w:cs="Arial"/>
                <w:szCs w:val="24"/>
                <w:lang w:val="es-ES"/>
              </w:rPr>
              <w:t xml:space="preserve">, el Comité Ejecutivo de Licitación, podrá proponer su rechazo y previa aprobación del BCIE esta podrá ser rechazada y no </w:t>
            </w:r>
            <w:r w:rsidRPr="00091260">
              <w:rPr>
                <w:rFonts w:ascii="Arial" w:hAnsi="Arial" w:cs="Arial"/>
                <w:szCs w:val="24"/>
                <w:lang w:val="es-ES"/>
              </w:rPr>
              <w:lastRenderedPageBreak/>
              <w:t>podrá convertirse posteriormente, mediante la corrección o el retiro de los errores o las omisiones, en una Propuesta que se ajusta sustancialmente a los Documentos de la Licitación.</w:t>
            </w:r>
          </w:p>
        </w:tc>
      </w:tr>
      <w:tr w:rsidR="00091260" w:rsidRPr="00091260" w:rsidTr="00091260">
        <w:trPr>
          <w:trHeight w:val="983"/>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31.3</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A menos que se estipule un procedimiento diferente en la Sección III, el procedimiento a seguir para la evaluación de Propuestas será:</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Fonts w:ascii="Arial" w:hAnsi="Arial" w:cs="Arial"/>
                <w:szCs w:val="24"/>
                <w:lang w:val="es-ES"/>
              </w:rPr>
            </w:pPr>
            <w:r w:rsidRPr="00091260">
              <w:rPr>
                <w:rFonts w:ascii="Arial" w:hAnsi="Arial" w:cs="Arial"/>
                <w:szCs w:val="24"/>
                <w:lang w:val="es-ES"/>
              </w:rPr>
              <w:t xml:space="preserve">Para la precalificación (Sobre No.1) los Oferentes deberán cumplir con los criterios mínimos establecidos en la Sección IV. </w:t>
            </w:r>
          </w:p>
          <w:p w:rsidR="00091260" w:rsidRPr="00091260" w:rsidRDefault="00091260" w:rsidP="00091260">
            <w:pPr>
              <w:pStyle w:val="wfxRecipient"/>
              <w:tabs>
                <w:tab w:val="right" w:pos="7308"/>
              </w:tabs>
              <w:overflowPunct/>
              <w:autoSpaceDE/>
              <w:autoSpaceDN/>
              <w:adjustRightInd/>
              <w:spacing w:before="100" w:after="100" w:line="276" w:lineRule="auto"/>
              <w:ind w:left="176" w:firstLine="1"/>
              <w:jc w:val="both"/>
              <w:textAlignment w:val="auto"/>
              <w:rPr>
                <w:rFonts w:ascii="Arial" w:hAnsi="Arial" w:cs="Arial"/>
                <w:szCs w:val="24"/>
                <w:lang w:val="es-ES"/>
              </w:rPr>
            </w:pPr>
            <w:r w:rsidRPr="00091260">
              <w:rPr>
                <w:rFonts w:ascii="Arial" w:hAnsi="Arial" w:cs="Arial"/>
                <w:szCs w:val="24"/>
                <w:lang w:val="es-ES"/>
              </w:rPr>
              <w:t xml:space="preserve"> Solamente los Oferentes que obtengan la precalificación, se les abrirá el sobre No.2 Oferta Técnica.</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091260">
              <w:rPr>
                <w:rStyle w:val="iChar"/>
                <w:rFonts w:ascii="Arial" w:hAnsi="Arial" w:cs="Arial"/>
                <w:szCs w:val="24"/>
              </w:rPr>
              <w:t xml:space="preserve">Para la evaluación de la Oferta Técnica (Sobre No.2) se evaluará la propuesta técnica presentada por cada oferente, asignándose los puntajes correspondientes establecidos en la Sección IV Criterios de Evaluación y Calificación. </w:t>
            </w:r>
          </w:p>
          <w:p w:rsidR="00091260" w:rsidRPr="00091260" w:rsidRDefault="00091260" w:rsidP="00091260">
            <w:pPr>
              <w:pStyle w:val="wfxRecipient"/>
              <w:overflowPunct/>
              <w:autoSpaceDE/>
              <w:autoSpaceDN/>
              <w:adjustRightInd/>
              <w:spacing w:before="100" w:after="100" w:line="276" w:lineRule="auto"/>
              <w:ind w:left="176"/>
              <w:jc w:val="both"/>
              <w:textAlignment w:val="auto"/>
              <w:rPr>
                <w:rFonts w:ascii="Arial" w:hAnsi="Arial" w:cs="Arial"/>
                <w:szCs w:val="24"/>
              </w:rPr>
            </w:pPr>
            <w:r w:rsidRPr="00091260">
              <w:rPr>
                <w:rStyle w:val="iChar"/>
                <w:rFonts w:ascii="Arial" w:hAnsi="Arial" w:cs="Arial"/>
                <w:szCs w:val="24"/>
              </w:rPr>
              <w:t xml:space="preserve">Solamente los </w:t>
            </w:r>
            <w:r w:rsidRPr="00091260">
              <w:rPr>
                <w:rFonts w:ascii="Arial" w:hAnsi="Arial" w:cs="Arial"/>
                <w:szCs w:val="24"/>
                <w:lang w:val="es-ES"/>
              </w:rPr>
              <w:t>Oferentes que obtengan el puntaje mínimo requerido, se les abrirá el sobre No.3 Oferta Económica.</w:t>
            </w:r>
          </w:p>
          <w:p w:rsidR="00091260" w:rsidRPr="00091260" w:rsidRDefault="00091260" w:rsidP="00091260">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091260">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091260" w:rsidRPr="00091260" w:rsidRDefault="00091260" w:rsidP="00091260">
            <w:pPr>
              <w:pStyle w:val="Prrafodelista"/>
              <w:spacing w:before="100" w:after="100" w:line="276" w:lineRule="auto"/>
              <w:ind w:left="176" w:right="34"/>
              <w:rPr>
                <w:rFonts w:ascii="Arial" w:hAnsi="Arial" w:cs="Arial"/>
                <w:szCs w:val="24"/>
                <w:lang w:val="es-ES"/>
              </w:rPr>
            </w:pPr>
            <w:r w:rsidRPr="00091260">
              <w:rPr>
                <w:rFonts w:ascii="Arial" w:hAnsi="Arial" w:cs="Arial"/>
                <w:szCs w:val="24"/>
                <w:lang w:val="es-HN"/>
              </w:rPr>
              <w:t>La apertura de las ofertas económicas se llevará a cabo en un acto público una vez se resuelva todo reclamo o protesta, en presencia de los Oferentes que obtuvieron una calificación técnica igual o superior a la mínima establecida, previa convocatoria.</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091260">
              <w:rPr>
                <w:rStyle w:val="iChar"/>
                <w:rFonts w:ascii="Arial" w:hAnsi="Arial" w:cs="Arial"/>
                <w:szCs w:val="24"/>
              </w:rPr>
              <w:t xml:space="preserve">Para la evaluación de la Oferta Económica (Sobre No.3) </w:t>
            </w:r>
          </w:p>
          <w:p w:rsidR="00091260" w:rsidRPr="00091260" w:rsidRDefault="00091260" w:rsidP="00091260">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091260">
              <w:rPr>
                <w:rFonts w:ascii="Arial" w:hAnsi="Arial" w:cs="Arial"/>
                <w:szCs w:val="24"/>
                <w:lang w:val="es-ES"/>
              </w:rPr>
              <w:t xml:space="preserve">Las ofertas económicas serán abiertas en acto público en presencia de los representantes de los Oferentes </w:t>
            </w:r>
            <w:r w:rsidRPr="00091260">
              <w:rPr>
                <w:rFonts w:ascii="Arial" w:hAnsi="Arial" w:cs="Arial"/>
                <w:szCs w:val="24"/>
                <w:lang w:val="es-HN"/>
              </w:rPr>
              <w:t>que obtuvieron una calificación técnica igual o superior a la mínima establecida</w:t>
            </w:r>
            <w:r w:rsidRPr="00091260">
              <w:rPr>
                <w:rFonts w:ascii="Arial" w:hAnsi="Arial" w:cs="Arial"/>
                <w:szCs w:val="24"/>
                <w:lang w:val="es-ES"/>
              </w:rPr>
              <w:t xml:space="preserve"> y que decidan asistir. Se leerá en voz alta el nombre de los Oferentes y los puntajes técnicos obtenidos. </w:t>
            </w:r>
          </w:p>
          <w:p w:rsidR="00091260" w:rsidRPr="00091260" w:rsidRDefault="00091260" w:rsidP="00091260">
            <w:pPr>
              <w:spacing w:before="120" w:after="120" w:line="276" w:lineRule="auto"/>
              <w:ind w:left="176" w:right="34"/>
              <w:rPr>
                <w:rFonts w:ascii="Arial" w:hAnsi="Arial" w:cs="Arial"/>
                <w:szCs w:val="24"/>
                <w:lang w:val="es-HN"/>
              </w:rPr>
            </w:pPr>
            <w:r w:rsidRPr="00091260">
              <w:rPr>
                <w:rFonts w:ascii="Arial" w:hAnsi="Arial" w:cs="Arial"/>
                <w:szCs w:val="24"/>
                <w:lang w:val="es-ES"/>
              </w:rPr>
              <w:t xml:space="preserve">Las Ofertas Económicas serán inspeccionadas para confirmar que los sobres han permanecido sellados y sin abrir, serán abiertas y los precios totales serán leídos en voz alta y registrados.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91260">
              <w:rPr>
                <w:rStyle w:val="iChar"/>
                <w:rFonts w:ascii="Arial" w:hAnsi="Arial" w:cs="Arial"/>
                <w:szCs w:val="24"/>
              </w:rPr>
              <w:t xml:space="preserve">Posteriormente, el Comité Ejecutivo de Licitación procederá con la evaluación de las ofertas económicas.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91260">
              <w:rPr>
                <w:rStyle w:val="iChar"/>
                <w:rFonts w:ascii="Arial" w:hAnsi="Arial" w:cs="Arial"/>
                <w:szCs w:val="24"/>
              </w:rPr>
              <w:t xml:space="preserve">El Oferente indicará en su oferta los precios unitarios y los precios totales para todos artículos descritos en la Lista Estimada de </w:t>
            </w:r>
            <w:r w:rsidRPr="00091260">
              <w:rPr>
                <w:rStyle w:val="iChar"/>
                <w:rFonts w:ascii="Arial" w:hAnsi="Arial" w:cs="Arial"/>
                <w:szCs w:val="24"/>
              </w:rPr>
              <w:lastRenderedPageBreak/>
              <w:t xml:space="preserve">Cantidades, en caso que el Oferente no haya indicado precios, los mismos se considerarán incluidos en los demás precios unitarios y totales que figuren en la Lista Estimada de Cantidades.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Fonts w:ascii="Arial" w:hAnsi="Arial" w:cs="Arial"/>
                <w:szCs w:val="24"/>
                <w:lang w:val="es-ES"/>
              </w:rPr>
              <w:t xml:space="preserve">Para evaluar una oferta, el Comité Ejecutivo de Licitación utilizará únicamente los factores, metodologías y criterios definidos en la Sección IV. No se permitirá ningún otro criterio ni metodología.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Fonts w:ascii="Arial" w:hAnsi="Arial" w:cs="Arial"/>
                <w:szCs w:val="24"/>
                <w:lang w:val="es-ES"/>
              </w:rPr>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Style w:val="iChar"/>
                <w:rFonts w:ascii="Arial" w:hAnsi="Arial" w:cs="Arial"/>
                <w:szCs w:val="24"/>
              </w:rPr>
              <w:t>El Comité Ejecutivo de Licitación</w:t>
            </w:r>
            <w:r w:rsidRPr="00091260">
              <w:rPr>
                <w:rFonts w:ascii="Arial" w:hAnsi="Arial" w:cs="Arial"/>
                <w:szCs w:val="24"/>
                <w:lang w:val="es-ES"/>
              </w:rPr>
              <w:t xml:space="preserve"> realizará la revisión aritmética, confirmará con el Oferente las correcciones en caso de existir.</w:t>
            </w:r>
          </w:p>
        </w:tc>
      </w:tr>
      <w:tr w:rsidR="00091260" w:rsidRPr="00091260" w:rsidTr="00091260">
        <w:trPr>
          <w:trHeight w:val="917"/>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31.4</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 oferta técnica deberá cumplir con todos los criterios de evaluación para poder pasar a la fase de evaluación económica.</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caso de establecer un porcentaje mínimo de calificación técnica, el mismo se indicará en la Sección III.</w:t>
            </w:r>
          </w:p>
        </w:tc>
      </w:tr>
      <w:tr w:rsidR="00091260" w:rsidRPr="00091260" w:rsidTr="00091260">
        <w:trPr>
          <w:trHeight w:val="351"/>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31.5</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 evaluación se hará global, por artículos o por lote, según se indique en la Sección III</w:t>
            </w:r>
          </w:p>
        </w:tc>
      </w:tr>
      <w:tr w:rsidR="00091260" w:rsidRPr="00091260" w:rsidTr="00091260">
        <w:trPr>
          <w:trHeight w:val="704"/>
        </w:trPr>
        <w:tc>
          <w:tcPr>
            <w:tcW w:w="1844" w:type="dxa"/>
          </w:tcPr>
          <w:p w:rsidR="00091260" w:rsidRPr="00091260" w:rsidRDefault="00091260" w:rsidP="00091260">
            <w:pPr>
              <w:pStyle w:val="i"/>
              <w:spacing w:line="276" w:lineRule="auto"/>
              <w:rPr>
                <w:rFonts w:ascii="Arial" w:hAnsi="Arial" w:cs="Arial"/>
                <w:b/>
                <w:szCs w:val="24"/>
                <w:lang w:val="es-ES"/>
              </w:rPr>
            </w:pPr>
            <w:r w:rsidRPr="00091260">
              <w:rPr>
                <w:rFonts w:ascii="Arial" w:hAnsi="Arial" w:cs="Arial"/>
                <w:b/>
                <w:szCs w:val="24"/>
                <w:lang w:val="es-ES"/>
              </w:rPr>
              <w:t>32. Comparación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32.1</w:t>
            </w:r>
          </w:p>
        </w:tc>
        <w:tc>
          <w:tcPr>
            <w:tcW w:w="7938" w:type="dxa"/>
            <w:gridSpan w:val="3"/>
            <w:tcBorders>
              <w:left w:val="nil"/>
              <w:bottom w:val="single" w:sz="4" w:space="0" w:color="auto"/>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091260" w:rsidRPr="00091260" w:rsidTr="00091260">
        <w:tc>
          <w:tcPr>
            <w:tcW w:w="1844" w:type="dxa"/>
            <w:vMerge w:val="restart"/>
          </w:tcPr>
          <w:p w:rsidR="00091260" w:rsidRPr="00091260" w:rsidRDefault="00091260" w:rsidP="00091260">
            <w:pPr>
              <w:pStyle w:val="i"/>
              <w:spacing w:before="240" w:line="276" w:lineRule="auto"/>
              <w:contextualSpacing/>
              <w:rPr>
                <w:rFonts w:ascii="Arial" w:hAnsi="Arial" w:cs="Arial"/>
                <w:b/>
                <w:szCs w:val="24"/>
                <w:lang w:val="es-ES"/>
              </w:rPr>
            </w:pPr>
            <w:r w:rsidRPr="00091260">
              <w:rPr>
                <w:rFonts w:ascii="Arial" w:hAnsi="Arial" w:cs="Arial"/>
                <w:b/>
                <w:szCs w:val="24"/>
                <w:lang w:val="es-ES"/>
              </w:rPr>
              <w:t>33.</w:t>
            </w:r>
          </w:p>
          <w:p w:rsidR="00091260" w:rsidRPr="00091260" w:rsidRDefault="00091260" w:rsidP="00091260">
            <w:pPr>
              <w:pStyle w:val="i"/>
              <w:spacing w:before="240" w:line="276" w:lineRule="auto"/>
              <w:ind w:right="-108"/>
              <w:contextualSpacing/>
              <w:rPr>
                <w:rFonts w:ascii="Arial" w:hAnsi="Arial" w:cs="Arial"/>
                <w:b/>
                <w:szCs w:val="24"/>
                <w:lang w:val="es-ES"/>
              </w:rPr>
            </w:pPr>
            <w:r w:rsidRPr="00091260">
              <w:rPr>
                <w:rFonts w:ascii="Arial" w:hAnsi="Arial" w:cs="Arial"/>
                <w:b/>
                <w:szCs w:val="24"/>
                <w:lang w:val="es-ES"/>
              </w:rPr>
              <w:t>Inconformidades no significativas</w:t>
            </w:r>
          </w:p>
          <w:p w:rsidR="00091260" w:rsidRPr="00091260" w:rsidRDefault="00091260" w:rsidP="00091260">
            <w:pPr>
              <w:pStyle w:val="i"/>
              <w:spacing w:before="240" w:line="276" w:lineRule="auto"/>
              <w:contextualSpacing/>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33.1</w:t>
            </w:r>
          </w:p>
        </w:tc>
        <w:tc>
          <w:tcPr>
            <w:tcW w:w="7938" w:type="dxa"/>
            <w:gridSpan w:val="3"/>
            <w:tcBorders>
              <w:left w:val="nil"/>
              <w:bottom w:val="single" w:sz="4" w:space="0" w:color="auto"/>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091260" w:rsidRPr="00091260" w:rsidTr="00091260">
        <w:tc>
          <w:tcPr>
            <w:tcW w:w="1844" w:type="dxa"/>
            <w:vMerge/>
          </w:tcPr>
          <w:p w:rsidR="00091260" w:rsidRPr="00091260" w:rsidRDefault="00091260" w:rsidP="00091260">
            <w:pPr>
              <w:pStyle w:val="explanatorynotes"/>
              <w:suppressAutoHyphens w:val="0"/>
              <w:spacing w:before="120" w:after="120" w:line="276" w:lineRule="auto"/>
              <w:rPr>
                <w:rFonts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33.2</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w:t>
            </w:r>
            <w:r w:rsidRPr="00091260">
              <w:rPr>
                <w:rFonts w:ascii="Arial" w:hAnsi="Arial" w:cs="Arial"/>
                <w:szCs w:val="24"/>
                <w:lang w:val="es-ES"/>
              </w:rPr>
              <w:lastRenderedPageBreak/>
              <w:t xml:space="preserve">Propuesta podrá ser rechazada.  </w:t>
            </w:r>
          </w:p>
        </w:tc>
      </w:tr>
      <w:tr w:rsidR="00091260" w:rsidRPr="00091260" w:rsidTr="00091260">
        <w:tc>
          <w:tcPr>
            <w:tcW w:w="1844" w:type="dxa"/>
            <w:vMerge w:val="restart"/>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34. Corrección de errores aritméticos</w:t>
            </w:r>
          </w:p>
          <w:p w:rsidR="00091260" w:rsidRPr="00091260" w:rsidRDefault="00091260" w:rsidP="00091260">
            <w:pPr>
              <w:pStyle w:val="Header1-Clauses"/>
              <w:numPr>
                <w:ilvl w:val="0"/>
                <w:numId w:val="0"/>
              </w:numPr>
              <w:spacing w:before="240" w:after="240" w:line="276" w:lineRule="auto"/>
              <w:rPr>
                <w:rFonts w:ascii="Arial" w:hAnsi="Arial" w:cs="Arial"/>
                <w:szCs w:val="24"/>
                <w:lang w:val="es-ES"/>
              </w:rPr>
            </w:pPr>
          </w:p>
          <w:p w:rsidR="00091260" w:rsidRPr="00091260" w:rsidRDefault="00091260" w:rsidP="00091260">
            <w:pPr>
              <w:pStyle w:val="Header1-Clauses"/>
              <w:numPr>
                <w:ilvl w:val="0"/>
                <w:numId w:val="1"/>
              </w:numPr>
              <w:spacing w:before="240" w:after="240" w:line="276" w:lineRule="auto"/>
              <w:ind w:left="0"/>
              <w:rPr>
                <w:rFonts w:ascii="Arial" w:hAnsi="Arial" w:cs="Arial"/>
                <w:b w:val="0"/>
                <w:szCs w:val="24"/>
                <w:lang w:val="es-ES"/>
              </w:rPr>
            </w:pPr>
          </w:p>
        </w:tc>
        <w:tc>
          <w:tcPr>
            <w:tcW w:w="850" w:type="dxa"/>
            <w:gridSpan w:val="2"/>
            <w:tcBorders>
              <w:right w:val="nil"/>
            </w:tcBorders>
          </w:tcPr>
          <w:p w:rsidR="00091260" w:rsidRPr="00091260" w:rsidRDefault="00091260" w:rsidP="00091260">
            <w:pPr>
              <w:pStyle w:val="i"/>
              <w:spacing w:before="240" w:after="240" w:line="276" w:lineRule="auto"/>
              <w:ind w:left="-108" w:right="-108"/>
              <w:jc w:val="center"/>
              <w:rPr>
                <w:rFonts w:ascii="Arial" w:hAnsi="Arial" w:cs="Arial"/>
                <w:color w:val="000000"/>
                <w:szCs w:val="24"/>
                <w:lang w:val="es-HN"/>
              </w:rPr>
            </w:pPr>
            <w:r w:rsidRPr="00091260">
              <w:rPr>
                <w:rFonts w:ascii="Arial" w:hAnsi="Arial" w:cs="Arial"/>
                <w:szCs w:val="24"/>
                <w:lang w:val="es-ES"/>
              </w:rPr>
              <w:t>34.1</w:t>
            </w:r>
          </w:p>
          <w:p w:rsidR="00091260" w:rsidRPr="00091260" w:rsidRDefault="00091260" w:rsidP="00091260">
            <w:pPr>
              <w:pStyle w:val="i"/>
              <w:spacing w:before="240" w:after="240" w:line="276" w:lineRule="auto"/>
              <w:ind w:left="-108" w:right="-108"/>
              <w:jc w:val="center"/>
              <w:rPr>
                <w:rFonts w:ascii="Arial" w:hAnsi="Arial" w:cs="Arial"/>
                <w:szCs w:val="24"/>
                <w:lang w:val="es-ES"/>
              </w:rPr>
            </w:pPr>
          </w:p>
        </w:tc>
        <w:tc>
          <w:tcPr>
            <w:tcW w:w="7938" w:type="dxa"/>
            <w:gridSpan w:val="3"/>
            <w:tcBorders>
              <w:left w:val="nil"/>
              <w:bottom w:val="single" w:sz="4" w:space="0" w:color="auto"/>
            </w:tcBorders>
          </w:tcPr>
          <w:p w:rsidR="00091260" w:rsidRPr="00091260" w:rsidRDefault="00091260" w:rsidP="00091260">
            <w:pPr>
              <w:pStyle w:val="i"/>
              <w:spacing w:before="240" w:after="240" w:line="276" w:lineRule="auto"/>
              <w:ind w:left="-108"/>
              <w:rPr>
                <w:rFonts w:ascii="Arial" w:hAnsi="Arial" w:cs="Arial"/>
                <w:szCs w:val="24"/>
                <w:lang w:val="es-ES"/>
              </w:rPr>
            </w:pPr>
            <w:r w:rsidRPr="00091260">
              <w:rPr>
                <w:rFonts w:ascii="Arial" w:hAnsi="Arial" w:cs="Arial"/>
                <w:szCs w:val="24"/>
                <w:lang w:val="es-ES"/>
              </w:rPr>
              <w:t xml:space="preserve">Para que la Oferta Económica cumpla sustancialmente con los Documentos de Licitación, el Comité Ejecutivo de Licitación , podrá corregir errores aritméticos de la siguiente manera:  </w:t>
            </w:r>
          </w:p>
          <w:p w:rsidR="00091260" w:rsidRPr="00091260" w:rsidRDefault="00091260" w:rsidP="000C299D">
            <w:pPr>
              <w:numPr>
                <w:ilvl w:val="0"/>
                <w:numId w:val="66"/>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091260">
              <w:rPr>
                <w:rFonts w:ascii="Arial" w:hAnsi="Arial" w:cs="Arial"/>
                <w:color w:val="000000"/>
                <w:szCs w:val="24"/>
                <w:lang w:val="es-HN"/>
              </w:rPr>
              <w:t>;</w:t>
            </w:r>
          </w:p>
          <w:p w:rsidR="00091260" w:rsidRPr="00091260" w:rsidRDefault="00091260" w:rsidP="000C299D">
            <w:pPr>
              <w:numPr>
                <w:ilvl w:val="0"/>
                <w:numId w:val="66"/>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 xml:space="preserve">existiese un error en un precio total como consecuencia de la suma o resta de subtotales, prevalecerán los subtotales y el precio total será corregido; </w:t>
            </w:r>
            <w:r w:rsidRPr="00091260">
              <w:rPr>
                <w:rFonts w:ascii="Arial" w:hAnsi="Arial" w:cs="Arial"/>
                <w:color w:val="000000"/>
                <w:szCs w:val="24"/>
                <w:lang w:val="es-HN"/>
              </w:rPr>
              <w:t xml:space="preserve">y </w:t>
            </w:r>
          </w:p>
          <w:p w:rsidR="00091260" w:rsidRPr="00091260" w:rsidRDefault="00091260" w:rsidP="000C299D">
            <w:pPr>
              <w:numPr>
                <w:ilvl w:val="0"/>
                <w:numId w:val="66"/>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091260" w:rsidRPr="00091260" w:rsidTr="00091260">
        <w:tc>
          <w:tcPr>
            <w:tcW w:w="1844" w:type="dxa"/>
            <w:vMerge/>
          </w:tcPr>
          <w:p w:rsidR="00091260" w:rsidRPr="00091260" w:rsidRDefault="00091260" w:rsidP="00091260">
            <w:pPr>
              <w:pStyle w:val="Header1-Clauses"/>
              <w:numPr>
                <w:ilvl w:val="0"/>
                <w:numId w:val="0"/>
              </w:numPr>
              <w:spacing w:before="240" w:after="24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20" w:after="120" w:line="276" w:lineRule="auto"/>
              <w:ind w:left="-108" w:right="-108"/>
              <w:jc w:val="center"/>
              <w:rPr>
                <w:rFonts w:ascii="Arial" w:hAnsi="Arial" w:cs="Arial"/>
                <w:szCs w:val="24"/>
                <w:lang w:val="es-ES"/>
              </w:rPr>
            </w:pPr>
            <w:r w:rsidRPr="00091260">
              <w:rPr>
                <w:rFonts w:ascii="Arial" w:hAnsi="Arial" w:cs="Arial"/>
                <w:szCs w:val="24"/>
                <w:lang w:val="es-ES"/>
              </w:rPr>
              <w:t>34.2</w:t>
            </w:r>
          </w:p>
        </w:tc>
        <w:tc>
          <w:tcPr>
            <w:tcW w:w="7938" w:type="dxa"/>
            <w:gridSpan w:val="3"/>
            <w:tcBorders>
              <w:left w:val="nil"/>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091260" w:rsidRPr="00091260" w:rsidTr="00091260">
        <w:tc>
          <w:tcPr>
            <w:tcW w:w="1844" w:type="dxa"/>
          </w:tcPr>
          <w:p w:rsidR="00091260" w:rsidRPr="00091260" w:rsidRDefault="00091260" w:rsidP="00091260">
            <w:pPr>
              <w:pStyle w:val="i"/>
              <w:spacing w:before="120" w:after="120" w:line="276" w:lineRule="auto"/>
              <w:rPr>
                <w:rFonts w:ascii="Arial" w:hAnsi="Arial" w:cs="Arial"/>
                <w:b/>
                <w:szCs w:val="24"/>
                <w:lang w:val="es-ES"/>
              </w:rPr>
            </w:pPr>
            <w:r w:rsidRPr="00091260">
              <w:rPr>
                <w:rFonts w:ascii="Arial" w:hAnsi="Arial" w:cs="Arial"/>
                <w:b/>
                <w:szCs w:val="24"/>
                <w:lang w:val="es-ES"/>
              </w:rPr>
              <w:t>35. Calificación del Oferente</w:t>
            </w:r>
          </w:p>
        </w:tc>
        <w:tc>
          <w:tcPr>
            <w:tcW w:w="8788" w:type="dxa"/>
            <w:gridSpan w:val="5"/>
          </w:tcPr>
          <w:p w:rsidR="00091260" w:rsidRPr="00091260" w:rsidRDefault="00091260" w:rsidP="00091260">
            <w:pPr>
              <w:pStyle w:val="Header2-SubClauses"/>
              <w:tabs>
                <w:tab w:val="clear" w:pos="619"/>
              </w:tabs>
              <w:spacing w:before="120" w:after="120" w:line="276" w:lineRule="auto"/>
              <w:ind w:left="35" w:firstLine="1"/>
              <w:rPr>
                <w:rFonts w:ascii="Arial" w:hAnsi="Arial" w:cs="Arial"/>
                <w:szCs w:val="24"/>
                <w:lang w:val="es-ES"/>
              </w:rPr>
            </w:pPr>
            <w:r w:rsidRPr="00091260">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recomienda la adjudicación del contrato. </w:t>
            </w:r>
          </w:p>
          <w:p w:rsidR="00091260" w:rsidRPr="00091260" w:rsidRDefault="00091260" w:rsidP="00091260">
            <w:pPr>
              <w:tabs>
                <w:tab w:val="right" w:pos="7254"/>
              </w:tabs>
              <w:spacing w:before="120" w:after="120" w:line="276" w:lineRule="auto"/>
              <w:ind w:left="35"/>
              <w:rPr>
                <w:rFonts w:ascii="Arial" w:hAnsi="Arial" w:cs="Arial"/>
                <w:szCs w:val="24"/>
                <w:lang w:val="es-ES"/>
              </w:rPr>
            </w:pPr>
            <w:r w:rsidRPr="00091260">
              <w:rPr>
                <w:rFonts w:ascii="Arial" w:hAnsi="Arial" w:cs="Arial"/>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w:t>
            </w:r>
            <w:r w:rsidRPr="00091260">
              <w:rPr>
                <w:rFonts w:ascii="Arial" w:hAnsi="Arial" w:cs="Arial"/>
                <w:szCs w:val="24"/>
                <w:lang w:val="es-ES"/>
              </w:rPr>
              <w:lastRenderedPageBreak/>
              <w:t>resolución de protestas etc. y será sometido a No Objeción del Banco antes de notificar el resultado a los Oferentes y adjudicar el contrato.</w:t>
            </w:r>
          </w:p>
        </w:tc>
      </w:tr>
      <w:tr w:rsidR="00091260" w:rsidRPr="00091260" w:rsidTr="00091260">
        <w:tc>
          <w:tcPr>
            <w:tcW w:w="1844" w:type="dxa"/>
            <w:vMerge w:val="restart"/>
          </w:tcPr>
          <w:p w:rsidR="00091260" w:rsidRPr="00091260" w:rsidRDefault="00091260" w:rsidP="00091260">
            <w:pPr>
              <w:pStyle w:val="i"/>
              <w:spacing w:before="240" w:line="276" w:lineRule="auto"/>
              <w:rPr>
                <w:rFonts w:ascii="Arial" w:hAnsi="Arial" w:cs="Arial"/>
                <w:b/>
                <w:szCs w:val="24"/>
                <w:lang w:val="es-ES"/>
              </w:rPr>
            </w:pPr>
            <w:r w:rsidRPr="00091260">
              <w:rPr>
                <w:rFonts w:ascii="Arial" w:hAnsi="Arial" w:cs="Arial"/>
                <w:b/>
                <w:szCs w:val="24"/>
                <w:lang w:val="es-ES"/>
              </w:rPr>
              <w:lastRenderedPageBreak/>
              <w:t>36. Presentación de Protestas en el proceso de adquisición o controversias en  los contratos resultantes</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36.1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deberá hacer del conocimiento del Banco sobre la presentación y solución de protestas durante el proceso de Licitación y controversias relacionadas con los contratos resultantes.</w:t>
            </w:r>
          </w:p>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szCs w:val="24"/>
                <w:lang w:val="es-ES"/>
              </w:rPr>
              <w:t>El Prestatario/Beneficiario deberá actuar con diligencia para la solución de protestas y controversias, el BCIE se reserva el derecho de abstenerse de financiar, cualquier provisión de bienes o servicios, cuando no se concrete oportunamente la solución respectiva o a su juicio la solución adoptada no responda a los mejores intereses de la Operación.</w:t>
            </w:r>
          </w:p>
        </w:tc>
      </w:tr>
      <w:tr w:rsidR="00091260" w:rsidRPr="00091260" w:rsidTr="00091260">
        <w:trPr>
          <w:trHeight w:val="1435"/>
        </w:trPr>
        <w:tc>
          <w:tcPr>
            <w:tcW w:w="1844" w:type="dxa"/>
            <w:vMerge/>
          </w:tcPr>
          <w:p w:rsidR="00091260" w:rsidRPr="00091260" w:rsidRDefault="00091260" w:rsidP="00091260">
            <w:pPr>
              <w:pStyle w:val="i"/>
              <w:spacing w:before="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HN"/>
              </w:rPr>
              <w:t>36.2</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szCs w:val="24"/>
                <w:lang w:val="es-HN"/>
              </w:rPr>
              <w:t>El plazo para presentar protestas ante resultados de la precalificación o evaluación una vez que estos sean notificados a los Oferente de un proceso y previo a la adjudicación se indicará en la Sección III. El tiempo otorgado para que los Oferentes presenten sus consultas o protestas no deberá ser nunca menor a cinco días hábiles.</w:t>
            </w:r>
          </w:p>
        </w:tc>
      </w:tr>
      <w:tr w:rsidR="00091260" w:rsidRPr="00091260" w:rsidTr="00091260">
        <w:trPr>
          <w:trHeight w:val="2058"/>
        </w:trPr>
        <w:tc>
          <w:tcPr>
            <w:tcW w:w="1844" w:type="dxa"/>
            <w:vMerge/>
          </w:tcPr>
          <w:p w:rsidR="00091260" w:rsidRPr="00091260" w:rsidRDefault="00091260" w:rsidP="00091260">
            <w:pPr>
              <w:pStyle w:val="i"/>
              <w:spacing w:before="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color w:val="000000"/>
                <w:szCs w:val="24"/>
                <w:lang w:val="es-HN"/>
              </w:rPr>
              <w:t>36.3</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HN"/>
              </w:rPr>
            </w:pPr>
            <w:r w:rsidRPr="00091260">
              <w:rPr>
                <w:rFonts w:ascii="Arial" w:hAnsi="Arial" w:cs="Arial"/>
                <w:szCs w:val="24"/>
                <w:lang w:val="es-HN"/>
              </w:rPr>
              <w:t>El Comité Ejecutivo de Licitación, suspenderá las actividades relacionadas con  una adquisición específica al momento de recibir una protesta hasta la resolución de la misma.</w:t>
            </w:r>
          </w:p>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color w:val="000000"/>
                <w:szCs w:val="24"/>
                <w:lang w:val="es-HN"/>
              </w:rPr>
              <w:t>En caso de presentarse una protesta en el marco de un proceso para el cual se establezca adjudicación por lote, será sujeto de suspensión específicamente el lote afectado por la protesta.</w:t>
            </w:r>
          </w:p>
        </w:tc>
      </w:tr>
      <w:tr w:rsidR="00091260" w:rsidRPr="00091260" w:rsidTr="00091260">
        <w:trPr>
          <w:trHeight w:val="416"/>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 xml:space="preserve">37. Derecho del Comité Ejecutivo de Licitación  para  aceptar y rechazar Propuestas  </w:t>
            </w:r>
          </w:p>
        </w:tc>
        <w:tc>
          <w:tcPr>
            <w:tcW w:w="8788" w:type="dxa"/>
            <w:gridSpan w:val="5"/>
          </w:tcPr>
          <w:p w:rsidR="00091260" w:rsidRPr="00091260" w:rsidRDefault="00091260" w:rsidP="00091260">
            <w:pPr>
              <w:pStyle w:val="i"/>
              <w:spacing w:before="240" w:after="240" w:line="276" w:lineRule="auto"/>
              <w:ind w:left="88"/>
              <w:rPr>
                <w:rFonts w:ascii="Arial" w:hAnsi="Arial" w:cs="Arial"/>
                <w:szCs w:val="24"/>
                <w:lang w:val="es-ES"/>
              </w:rPr>
            </w:pPr>
            <w:r w:rsidRPr="00091260">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b/>
                <w:szCs w:val="24"/>
                <w:lang w:val="es-ES"/>
              </w:rPr>
            </w:pPr>
            <w:bookmarkStart w:id="32" w:name="_Toc365893472"/>
            <w:bookmarkStart w:id="33" w:name="_Toc364779456"/>
            <w:bookmarkStart w:id="34" w:name="_Toc444179894"/>
            <w:bookmarkStart w:id="35" w:name="_Toc455730373"/>
            <w:r w:rsidRPr="00091260">
              <w:rPr>
                <w:rFonts w:ascii="Arial" w:hAnsi="Arial" w:cs="Arial"/>
                <w:b/>
                <w:szCs w:val="24"/>
                <w:lang w:val="es-ES"/>
              </w:rPr>
              <w:t xml:space="preserve">Adjudicación </w:t>
            </w:r>
            <w:bookmarkEnd w:id="32"/>
            <w:bookmarkEnd w:id="33"/>
            <w:r w:rsidRPr="00091260">
              <w:rPr>
                <w:rFonts w:ascii="Arial" w:hAnsi="Arial" w:cs="Arial"/>
                <w:b/>
                <w:szCs w:val="24"/>
                <w:lang w:val="es-ES"/>
              </w:rPr>
              <w:t>de la Licitación</w:t>
            </w:r>
            <w:bookmarkEnd w:id="34"/>
            <w:bookmarkEnd w:id="35"/>
          </w:p>
        </w:tc>
      </w:tr>
      <w:tr w:rsidR="00091260" w:rsidRPr="00091260" w:rsidTr="00091260">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38. Criterios de adjudicación</w:t>
            </w:r>
          </w:p>
        </w:tc>
        <w:tc>
          <w:tcPr>
            <w:tcW w:w="8788" w:type="dxa"/>
            <w:gridSpan w:val="5"/>
          </w:tcPr>
          <w:p w:rsidR="00091260" w:rsidRPr="00091260" w:rsidRDefault="00091260" w:rsidP="00091260">
            <w:pPr>
              <w:pStyle w:val="i"/>
              <w:spacing w:before="100" w:after="100" w:line="276" w:lineRule="auto"/>
              <w:ind w:left="88"/>
              <w:rPr>
                <w:rFonts w:ascii="Arial" w:hAnsi="Arial" w:cs="Arial"/>
                <w:szCs w:val="24"/>
                <w:lang w:val="es-HN"/>
              </w:rPr>
            </w:pPr>
            <w:r w:rsidRPr="00091260">
              <w:rPr>
                <w:rFonts w:ascii="Arial" w:hAnsi="Arial" w:cs="Arial"/>
                <w:szCs w:val="24"/>
                <w:lang w:val="es-HN"/>
              </w:rPr>
              <w:t>Una vez se resuelva todo reclamo o protesta, e</w:t>
            </w:r>
            <w:r w:rsidRPr="00091260">
              <w:rPr>
                <w:rFonts w:ascii="Arial" w:hAnsi="Arial" w:cs="Arial"/>
                <w:szCs w:val="24"/>
                <w:lang w:val="es-ES"/>
              </w:rPr>
              <w:t>l Prestatario/Beneficiario, previa no objeción del Banco al informe o Acta de proceso respectivo, adjudicará la licitación al Oferente cuya propuesta haya sido evaluada por el Comité Ejecutivo de Licitación como la más conveniente.</w:t>
            </w:r>
            <w:r w:rsidRPr="00091260">
              <w:rPr>
                <w:rFonts w:ascii="Arial" w:hAnsi="Arial" w:cs="Arial"/>
                <w:szCs w:val="24"/>
                <w:lang w:val="es-HN"/>
              </w:rPr>
              <w:t xml:space="preserve"> </w:t>
            </w:r>
          </w:p>
        </w:tc>
      </w:tr>
      <w:tr w:rsidR="00091260" w:rsidRPr="00091260" w:rsidTr="00091260">
        <w:trPr>
          <w:trHeight w:val="346"/>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39. Notificación de la adjudicación</w:t>
            </w:r>
          </w:p>
        </w:tc>
        <w:tc>
          <w:tcPr>
            <w:tcW w:w="850" w:type="dxa"/>
            <w:gridSpan w:val="2"/>
            <w:tcBorders>
              <w:right w:val="nil"/>
            </w:tcBorders>
          </w:tcPr>
          <w:p w:rsidR="00091260" w:rsidRPr="00091260" w:rsidRDefault="00091260" w:rsidP="00091260">
            <w:pPr>
              <w:autoSpaceDE w:val="0"/>
              <w:autoSpaceDN w:val="0"/>
              <w:adjustRightInd w:val="0"/>
              <w:spacing w:before="240" w:after="240" w:line="276" w:lineRule="auto"/>
              <w:ind w:left="-108" w:right="-108" w:firstLine="1"/>
              <w:jc w:val="center"/>
              <w:rPr>
                <w:rFonts w:ascii="Arial" w:hAnsi="Arial" w:cs="Arial"/>
                <w:szCs w:val="24"/>
                <w:lang w:val="es-ES"/>
              </w:rPr>
            </w:pPr>
            <w:r w:rsidRPr="00091260">
              <w:rPr>
                <w:rFonts w:ascii="Arial" w:hAnsi="Arial" w:cs="Arial"/>
                <w:szCs w:val="24"/>
                <w:lang w:val="es-ES"/>
              </w:rPr>
              <w:t>39.1</w:t>
            </w:r>
          </w:p>
        </w:tc>
        <w:tc>
          <w:tcPr>
            <w:tcW w:w="7938" w:type="dxa"/>
            <w:gridSpan w:val="3"/>
            <w:tcBorders>
              <w:left w:val="nil"/>
            </w:tcBorders>
          </w:tcPr>
          <w:p w:rsidR="00091260" w:rsidRPr="00091260" w:rsidRDefault="00091260" w:rsidP="00091260">
            <w:pPr>
              <w:pStyle w:val="i"/>
              <w:spacing w:before="240" w:after="240" w:line="276" w:lineRule="auto"/>
              <w:ind w:left="-108"/>
              <w:rPr>
                <w:rFonts w:ascii="Arial" w:hAnsi="Arial" w:cs="Arial"/>
                <w:szCs w:val="24"/>
                <w:lang w:val="es-ES"/>
              </w:rPr>
            </w:pPr>
            <w:r w:rsidRPr="00091260">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provisión de bienes o servicios.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40. Garantías </w:t>
            </w:r>
          </w:p>
        </w:tc>
        <w:tc>
          <w:tcPr>
            <w:tcW w:w="850" w:type="dxa"/>
            <w:gridSpan w:val="2"/>
            <w:tcBorders>
              <w:bottom w:val="single" w:sz="4" w:space="0" w:color="auto"/>
              <w:right w:val="nil"/>
            </w:tcBorders>
          </w:tcPr>
          <w:p w:rsidR="00091260" w:rsidRPr="00091260" w:rsidRDefault="00091260" w:rsidP="00091260">
            <w:pPr>
              <w:autoSpaceDE w:val="0"/>
              <w:autoSpaceDN w:val="0"/>
              <w:adjustRightInd w:val="0"/>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40.1</w:t>
            </w:r>
          </w:p>
        </w:tc>
        <w:tc>
          <w:tcPr>
            <w:tcW w:w="7938" w:type="dxa"/>
            <w:gridSpan w:val="3"/>
            <w:tcBorders>
              <w:left w:val="nil"/>
              <w:bottom w:val="single" w:sz="4" w:space="0" w:color="auto"/>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Fianza o Garantía de Ejecución (Cumplimiento de Contrato). La constitución de esta fianza o garantía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este caso, el Prestatario/Beneficiario podrá adjudicar el contrato al Oferente cuya Oferta sea evaluada como la siguiente más conveniente.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40.2</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El Prestatario/Beneficiario podrá proveer un anticipo sobre el Precio del Contrato, de acuerdo a lo estipulado en la Sección III.</w:t>
            </w:r>
          </w:p>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En caso de aplicar el pago deberá realizarse contra la recepción de  una garantía bancaria de buen uso por el 100% del valor de dicho anticipo.</w:t>
            </w:r>
          </w:p>
        </w:tc>
      </w:tr>
      <w:tr w:rsidR="00091260" w:rsidRPr="00091260" w:rsidTr="00091260">
        <w:trPr>
          <w:trHeight w:val="274"/>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40.3</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Fianza o Garantía de Calidad. La constitución de una fianza o garantía de calidad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tc>
      </w:tr>
      <w:tr w:rsidR="00091260" w:rsidRPr="00091260" w:rsidTr="00091260">
        <w:trPr>
          <w:trHeight w:val="274"/>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40.4</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pacing w:val="-3"/>
                <w:szCs w:val="24"/>
                <w:lang w:val="es-HN"/>
              </w:rPr>
              <w:t>El Prestatario/Beneficiario, podrá requerir otras garantías que considere necesarias para garantizar provisión satisfactoria de los bienes o servicios. Cuidará de exigir las garantías que cautelen el buen suceso de la adquisición y que sean las estrictamente necesarias, evitando cargar costos innecesarios a los Oferentes y al futuro contratistas, estas de ser aplicables estarán detalladas en la Sección III.</w:t>
            </w:r>
          </w:p>
        </w:tc>
      </w:tr>
      <w:tr w:rsidR="00091260" w:rsidRPr="00091260" w:rsidTr="00091260">
        <w:trPr>
          <w:trHeight w:val="762"/>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41. Firma del contrato</w:t>
            </w: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41.1</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Después de la notificación, el Adjudicatario, deberá presentar al Prestatario/Beneficiario los Documentos señalados en la Sección III.</w:t>
            </w:r>
          </w:p>
        </w:tc>
      </w:tr>
      <w:tr w:rsidR="00091260" w:rsidRPr="00091260" w:rsidTr="00091260">
        <w:tc>
          <w:tcPr>
            <w:tcW w:w="1844" w:type="dxa"/>
            <w:vMerge/>
          </w:tcPr>
          <w:p w:rsidR="00091260" w:rsidRPr="00091260" w:rsidRDefault="00091260" w:rsidP="00091260">
            <w:pPr>
              <w:pStyle w:val="Header1-Clauses"/>
              <w:numPr>
                <w:ilvl w:val="0"/>
                <w:numId w:val="0"/>
              </w:numPr>
              <w:spacing w:before="100" w:after="100" w:line="276" w:lineRule="auto"/>
              <w:rPr>
                <w:rFonts w:ascii="Arial" w:hAnsi="Arial" w:cs="Arial"/>
                <w:szCs w:val="24"/>
                <w:lang w:val="es-ES"/>
              </w:rPr>
            </w:pPr>
          </w:p>
        </w:tc>
        <w:tc>
          <w:tcPr>
            <w:tcW w:w="850" w:type="dxa"/>
            <w:gridSpan w:val="2"/>
            <w:tcBorders>
              <w:bottom w:val="single" w:sz="4" w:space="0" w:color="auto"/>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41.2</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definirá en la Sección III el plazo y procedimiento para la firma del contrato.</w:t>
            </w:r>
          </w:p>
        </w:tc>
      </w:tr>
      <w:tr w:rsidR="00091260" w:rsidRPr="00091260" w:rsidTr="00091260">
        <w:trPr>
          <w:trHeight w:val="2455"/>
        </w:trPr>
        <w:tc>
          <w:tcPr>
            <w:tcW w:w="1844" w:type="dxa"/>
            <w:vMerge/>
          </w:tcPr>
          <w:p w:rsidR="00091260" w:rsidRPr="00091260" w:rsidRDefault="00091260" w:rsidP="00091260">
            <w:pPr>
              <w:pStyle w:val="Header1-Clauses"/>
              <w:numPr>
                <w:ilvl w:val="0"/>
                <w:numId w:val="0"/>
              </w:numPr>
              <w:spacing w:before="100" w:after="100" w:line="276" w:lineRule="auto"/>
              <w:rPr>
                <w:rFonts w:ascii="Arial" w:hAnsi="Arial" w:cs="Arial"/>
                <w:szCs w:val="24"/>
                <w:lang w:val="es-ES"/>
              </w:rPr>
            </w:pPr>
          </w:p>
        </w:tc>
        <w:tc>
          <w:tcPr>
            <w:tcW w:w="850" w:type="dxa"/>
            <w:gridSpan w:val="2"/>
            <w:tcBorders>
              <w:right w:val="single" w:sz="4" w:space="0" w:color="FFFFFF" w:themeColor="background1"/>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41.3</w:t>
            </w:r>
          </w:p>
        </w:tc>
        <w:tc>
          <w:tcPr>
            <w:tcW w:w="7938" w:type="dxa"/>
            <w:gridSpan w:val="3"/>
            <w:tcBorders>
              <w:left w:val="single" w:sz="4" w:space="0" w:color="FFFFFF" w:themeColor="background1"/>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Todo contrato con recursos de BCIE está sujeto a:</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Supervisión del BCIE conforme a sus disposiciones vigentes en la materia, para asegurar la consecución de los objetivos previstos.</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Instancias de resolución de controversias establecidas en la sección III</w:t>
            </w:r>
          </w:p>
        </w:tc>
      </w:tr>
      <w:tr w:rsidR="00091260" w:rsidRPr="00091260" w:rsidTr="00091260">
        <w:trPr>
          <w:trHeight w:val="1461"/>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42.  Otros</w:t>
            </w:r>
          </w:p>
        </w:tc>
        <w:tc>
          <w:tcPr>
            <w:tcW w:w="8788" w:type="dxa"/>
            <w:gridSpan w:val="5"/>
          </w:tcPr>
          <w:p w:rsidR="00091260" w:rsidRPr="00091260" w:rsidRDefault="00091260" w:rsidP="00091260">
            <w:pPr>
              <w:pStyle w:val="i"/>
              <w:spacing w:before="240" w:after="240" w:line="276" w:lineRule="auto"/>
              <w:ind w:left="88"/>
              <w:rPr>
                <w:rFonts w:ascii="Arial" w:hAnsi="Arial" w:cs="Arial"/>
                <w:szCs w:val="24"/>
              </w:rPr>
            </w:pPr>
            <w:r w:rsidRPr="00091260">
              <w:rPr>
                <w:rFonts w:ascii="Arial" w:hAnsi="Arial" w:cs="Arial"/>
                <w:szCs w:val="24"/>
                <w:lang w:val="es-MX"/>
              </w:rPr>
              <w:t xml:space="preserve">En todo lo no previsto en este Documento Base de Licitación se actuará de acuerdo a lo dispuesto en la Política para la Obtención de Bienes, Obras, Servicios y Consultorías con Recursos del BCIE y sus Normas para la Aplicación que se encuentran bajo la siguiente dirección </w:t>
            </w:r>
            <w:hyperlink r:id="rId13" w:history="1">
              <w:r w:rsidRPr="00091260">
                <w:rPr>
                  <w:rStyle w:val="Hipervnculo"/>
                  <w:rFonts w:ascii="Arial" w:hAnsi="Arial" w:cs="Arial"/>
                  <w:szCs w:val="24"/>
                  <w:lang w:val="es-HN"/>
                </w:rPr>
                <w:t>http://www.bcie.org</w:t>
              </w:r>
            </w:hyperlink>
            <w:r w:rsidRPr="00091260">
              <w:rPr>
                <w:rFonts w:ascii="Arial" w:hAnsi="Arial" w:cs="Arial"/>
                <w:szCs w:val="24"/>
                <w:lang w:val="es-HN"/>
              </w:rPr>
              <w:t xml:space="preserve"> bajo la sección: Portal de Adquisiciones.</w:t>
            </w:r>
          </w:p>
        </w:tc>
      </w:tr>
    </w:tbl>
    <w:p w:rsidR="00DC6B9C" w:rsidRPr="00DE3DA5" w:rsidRDefault="00DC6B9C" w:rsidP="00190FBF">
      <w:pPr>
        <w:spacing w:after="240"/>
        <w:ind w:right="-32"/>
        <w:jc w:val="center"/>
        <w:rPr>
          <w:rFonts w:ascii="Arial" w:hAnsi="Arial" w:cs="Arial"/>
          <w:b/>
          <w:szCs w:val="24"/>
        </w:rPr>
      </w:pPr>
    </w:p>
    <w:p w:rsidR="00D06D12" w:rsidRDefault="00D06D12"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116DB5" w:rsidRPr="00DE3DA5" w:rsidRDefault="00116DB5" w:rsidP="00190FBF">
      <w:pPr>
        <w:rPr>
          <w:rFonts w:ascii="Arial" w:hAnsi="Arial" w:cs="Arial"/>
        </w:rPr>
      </w:pPr>
    </w:p>
    <w:p w:rsidR="00CB1656" w:rsidRPr="00DE3DA5" w:rsidRDefault="00CB1656" w:rsidP="00190FBF">
      <w:pPr>
        <w:rPr>
          <w:rFonts w:ascii="Arial" w:hAnsi="Arial" w:cs="Arial"/>
        </w:rPr>
      </w:pPr>
    </w:p>
    <w:p w:rsidR="00CB1656" w:rsidRPr="00D83647" w:rsidRDefault="00CB1656" w:rsidP="00B55FB8">
      <w:pPr>
        <w:pStyle w:val="i"/>
        <w:spacing w:line="276" w:lineRule="auto"/>
        <w:ind w:right="283"/>
        <w:jc w:val="center"/>
        <w:outlineLvl w:val="0"/>
        <w:rPr>
          <w:rFonts w:ascii="Arial" w:hAnsi="Arial" w:cs="Arial"/>
          <w:b/>
          <w:szCs w:val="24"/>
        </w:rPr>
      </w:pPr>
      <w:bookmarkStart w:id="36" w:name="_Toc365893473"/>
      <w:bookmarkStart w:id="37" w:name="_Toc367885429"/>
      <w:bookmarkStart w:id="38" w:name="_Toc455730374"/>
      <w:bookmarkStart w:id="39" w:name="_Toc364779457"/>
      <w:r w:rsidRPr="00D83647">
        <w:rPr>
          <w:rFonts w:ascii="Arial" w:hAnsi="Arial" w:cs="Arial"/>
          <w:b/>
          <w:szCs w:val="24"/>
        </w:rPr>
        <w:lastRenderedPageBreak/>
        <w:t>SECCIÓN III.</w:t>
      </w:r>
      <w:bookmarkEnd w:id="36"/>
      <w:bookmarkEnd w:id="37"/>
      <w:bookmarkEnd w:id="38"/>
    </w:p>
    <w:p w:rsidR="00CB1656" w:rsidRPr="00DE3DA5" w:rsidRDefault="00CB1656" w:rsidP="00B8637C">
      <w:pPr>
        <w:pStyle w:val="i"/>
        <w:spacing w:after="100" w:afterAutospacing="1"/>
        <w:jc w:val="center"/>
        <w:outlineLvl w:val="0"/>
        <w:rPr>
          <w:rFonts w:ascii="Arial" w:hAnsi="Arial" w:cs="Arial"/>
          <w:b/>
          <w:iCs/>
          <w:szCs w:val="24"/>
        </w:rPr>
      </w:pPr>
      <w:bookmarkStart w:id="40" w:name="_Toc365893474"/>
      <w:bookmarkStart w:id="41" w:name="_Toc367885430"/>
      <w:bookmarkStart w:id="42" w:name="_Toc455730375"/>
      <w:r w:rsidRPr="00DE3DA5">
        <w:rPr>
          <w:rFonts w:ascii="Arial" w:hAnsi="Arial" w:cs="Arial"/>
          <w:b/>
          <w:iCs/>
          <w:szCs w:val="24"/>
        </w:rPr>
        <w:t xml:space="preserve">DATOS </w:t>
      </w:r>
      <w:bookmarkEnd w:id="39"/>
      <w:bookmarkEnd w:id="40"/>
      <w:r w:rsidRPr="00DE3DA5">
        <w:rPr>
          <w:rFonts w:ascii="Arial" w:hAnsi="Arial" w:cs="Arial"/>
          <w:b/>
          <w:iCs/>
          <w:szCs w:val="24"/>
        </w:rPr>
        <w:t>DE LA LICITACIÓN</w:t>
      </w:r>
      <w:bookmarkEnd w:id="41"/>
      <w:bookmarkEnd w:id="42"/>
    </w:p>
    <w:p w:rsidR="00CB1656" w:rsidRPr="00DE3DA5" w:rsidRDefault="00CB1656" w:rsidP="00A54E06">
      <w:pPr>
        <w:spacing w:after="240" w:line="276" w:lineRule="auto"/>
        <w:ind w:left="-851"/>
        <w:rPr>
          <w:rFonts w:ascii="Arial" w:hAnsi="Arial" w:cs="Arial"/>
          <w:szCs w:val="24"/>
        </w:rPr>
      </w:pPr>
      <w:r w:rsidRPr="00DE3DA5">
        <w:rPr>
          <w:rFonts w:ascii="Arial" w:hAnsi="Arial" w:cs="Arial"/>
          <w:szCs w:val="24"/>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277"/>
        <w:gridCol w:w="9213"/>
      </w:tblGrid>
      <w:tr w:rsidR="00CB1656" w:rsidRPr="00DE3DA5" w:rsidTr="00380AC4">
        <w:trPr>
          <w:tblHeader/>
        </w:trPr>
        <w:tc>
          <w:tcPr>
            <w:tcW w:w="1277" w:type="dxa"/>
            <w:tcBorders>
              <w:bottom w:val="single" w:sz="12" w:space="0" w:color="000000"/>
            </w:tcBorders>
            <w:vAlign w:val="center"/>
          </w:tcPr>
          <w:p w:rsidR="00CB1656" w:rsidRPr="00DE3DA5" w:rsidRDefault="00CB1656" w:rsidP="00A54E06">
            <w:pPr>
              <w:spacing w:before="100" w:after="100" w:line="276" w:lineRule="auto"/>
              <w:ind w:left="-108" w:right="-108"/>
              <w:jc w:val="center"/>
              <w:rPr>
                <w:rFonts w:ascii="Arial" w:hAnsi="Arial" w:cs="Arial"/>
                <w:b/>
                <w:szCs w:val="24"/>
                <w:lang w:val="es-ES"/>
              </w:rPr>
            </w:pPr>
            <w:bookmarkStart w:id="43" w:name="_Toc438366665"/>
            <w:bookmarkStart w:id="44" w:name="_Toc41971239"/>
            <w:r w:rsidRPr="00DE3DA5">
              <w:rPr>
                <w:rFonts w:ascii="Arial" w:hAnsi="Arial" w:cs="Arial"/>
                <w:b/>
                <w:szCs w:val="24"/>
                <w:lang w:val="es-ES"/>
              </w:rPr>
              <w:t>Referencia de la Sección II</w:t>
            </w:r>
            <w:bookmarkEnd w:id="43"/>
            <w:bookmarkEnd w:id="44"/>
          </w:p>
        </w:tc>
        <w:tc>
          <w:tcPr>
            <w:tcW w:w="9213" w:type="dxa"/>
            <w:tcBorders>
              <w:bottom w:val="single" w:sz="12" w:space="0" w:color="000000"/>
            </w:tcBorders>
            <w:vAlign w:val="center"/>
          </w:tcPr>
          <w:p w:rsidR="00CB1656" w:rsidRPr="00DE3DA5" w:rsidRDefault="00CB1656" w:rsidP="00A54E06">
            <w:pPr>
              <w:spacing w:before="100" w:after="100" w:line="276" w:lineRule="auto"/>
              <w:jc w:val="center"/>
              <w:rPr>
                <w:rStyle w:val="nfasis"/>
                <w:rFonts w:ascii="Arial" w:hAnsi="Arial" w:cs="Arial"/>
                <w:b/>
                <w:i w:val="0"/>
                <w:iCs w:val="0"/>
                <w:szCs w:val="24"/>
                <w:lang w:val="es-HN"/>
              </w:rPr>
            </w:pPr>
            <w:r w:rsidRPr="00DE3DA5">
              <w:rPr>
                <w:rStyle w:val="nfasis"/>
                <w:rFonts w:ascii="Arial" w:hAnsi="Arial" w:cs="Arial"/>
                <w:b/>
                <w:szCs w:val="24"/>
                <w:lang w:val="es-HN"/>
              </w:rPr>
              <w:t>Datos de la Licitación</w:t>
            </w:r>
          </w:p>
        </w:tc>
      </w:tr>
      <w:tr w:rsidR="00CB1656" w:rsidRPr="00DE3DA5" w:rsidTr="008576AB">
        <w:tc>
          <w:tcPr>
            <w:tcW w:w="10490" w:type="dxa"/>
            <w:gridSpan w:val="2"/>
            <w:tcBorders>
              <w:bottom w:val="single" w:sz="6" w:space="0" w:color="000000"/>
            </w:tcBorders>
            <w:vAlign w:val="center"/>
          </w:tcPr>
          <w:p w:rsidR="00CB1656" w:rsidRPr="00DE3DA5" w:rsidRDefault="00CB1656" w:rsidP="00A54E06">
            <w:pPr>
              <w:tabs>
                <w:tab w:val="right" w:pos="7254"/>
              </w:tabs>
              <w:spacing w:before="100" w:after="100" w:line="276" w:lineRule="auto"/>
              <w:jc w:val="center"/>
              <w:rPr>
                <w:rFonts w:ascii="Arial" w:hAnsi="Arial" w:cs="Arial"/>
                <w:b/>
                <w:szCs w:val="24"/>
                <w:lang w:val="es-ES"/>
              </w:rPr>
            </w:pPr>
            <w:r w:rsidRPr="00DE3DA5">
              <w:rPr>
                <w:rFonts w:ascii="Arial" w:hAnsi="Arial" w:cs="Arial"/>
                <w:b/>
                <w:szCs w:val="24"/>
                <w:lang w:val="es-ES"/>
              </w:rPr>
              <w:t>A.       Introducción</w:t>
            </w:r>
          </w:p>
        </w:tc>
      </w:tr>
      <w:tr w:rsidR="00CB1656" w:rsidRPr="00DE3DA5" w:rsidTr="008576AB">
        <w:trPr>
          <w:trHeight w:val="395"/>
        </w:trPr>
        <w:tc>
          <w:tcPr>
            <w:tcW w:w="1277" w:type="dxa"/>
            <w:tcBorders>
              <w:top w:val="single" w:sz="6" w:space="0" w:color="000000"/>
              <w:bottom w:val="single" w:sz="4" w:space="0" w:color="auto"/>
            </w:tcBorders>
            <w:vAlign w:val="center"/>
          </w:tcPr>
          <w:p w:rsidR="00CB1656" w:rsidRPr="00DE3DA5" w:rsidRDefault="00CB1656" w:rsidP="00A54E06">
            <w:pPr>
              <w:spacing w:before="100" w:after="100" w:line="276" w:lineRule="auto"/>
              <w:jc w:val="center"/>
              <w:rPr>
                <w:rFonts w:ascii="Arial" w:hAnsi="Arial" w:cs="Arial"/>
                <w:b/>
                <w:szCs w:val="24"/>
                <w:lang w:val="es-ES"/>
              </w:rPr>
            </w:pPr>
            <w:r w:rsidRPr="00DE3DA5">
              <w:rPr>
                <w:rFonts w:ascii="Arial" w:hAnsi="Arial" w:cs="Arial"/>
                <w:b/>
                <w:szCs w:val="24"/>
                <w:lang w:val="es-ES"/>
              </w:rPr>
              <w:t>1.1</w:t>
            </w:r>
          </w:p>
        </w:tc>
        <w:tc>
          <w:tcPr>
            <w:tcW w:w="9213" w:type="dxa"/>
            <w:tcBorders>
              <w:top w:val="single" w:sz="6" w:space="0" w:color="000000"/>
              <w:bottom w:val="single" w:sz="4" w:space="0" w:color="auto"/>
            </w:tcBorders>
          </w:tcPr>
          <w:p w:rsidR="00CB1656" w:rsidRPr="00DE3DA5" w:rsidRDefault="00963F3A" w:rsidP="00062864">
            <w:pPr>
              <w:pStyle w:val="Prrafodelista"/>
              <w:numPr>
                <w:ilvl w:val="0"/>
                <w:numId w:val="8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NÚMERO DE IDENTIFICACIÓN DE LA LICITACIÓN:</w:t>
            </w:r>
            <w:r w:rsidRPr="00DE3DA5">
              <w:rPr>
                <w:rFonts w:ascii="Arial" w:hAnsi="Arial" w:cs="Arial"/>
                <w:szCs w:val="24"/>
                <w:lang w:val="es-ES"/>
              </w:rPr>
              <w:t xml:space="preserve"> LPN-</w:t>
            </w:r>
            <w:r w:rsidR="001F56D7">
              <w:rPr>
                <w:rFonts w:ascii="Arial" w:hAnsi="Arial" w:cs="Arial"/>
                <w:szCs w:val="24"/>
                <w:lang w:val="es-ES"/>
              </w:rPr>
              <w:t>02</w:t>
            </w:r>
            <w:r w:rsidR="00054059">
              <w:rPr>
                <w:rFonts w:ascii="Arial" w:hAnsi="Arial" w:cs="Arial"/>
                <w:szCs w:val="24"/>
                <w:lang w:val="es-ES"/>
              </w:rPr>
              <w:t>-EQUIPAMIENTO-UNA-</w:t>
            </w:r>
            <w:r w:rsidR="00626BDF">
              <w:rPr>
                <w:rFonts w:ascii="Arial" w:hAnsi="Arial" w:cs="Arial"/>
                <w:szCs w:val="24"/>
                <w:lang w:val="es-ES"/>
              </w:rPr>
              <w:t>PINPROS-2016</w:t>
            </w:r>
          </w:p>
          <w:p w:rsidR="00CB1656" w:rsidRPr="00DE3DA5" w:rsidRDefault="00963F3A" w:rsidP="00062864">
            <w:pPr>
              <w:pStyle w:val="Prrafodelista"/>
              <w:numPr>
                <w:ilvl w:val="0"/>
                <w:numId w:val="84"/>
              </w:numPr>
              <w:tabs>
                <w:tab w:val="right" w:pos="7272"/>
              </w:tabs>
              <w:spacing w:before="100" w:after="100" w:line="276" w:lineRule="auto"/>
              <w:rPr>
                <w:rFonts w:ascii="Arial" w:hAnsi="Arial" w:cs="Arial"/>
                <w:b/>
                <w:szCs w:val="24"/>
                <w:lang w:val="es-ES"/>
              </w:rPr>
            </w:pPr>
            <w:r w:rsidRPr="00DE3DA5">
              <w:rPr>
                <w:rFonts w:ascii="Arial" w:hAnsi="Arial" w:cs="Arial"/>
                <w:b/>
                <w:szCs w:val="24"/>
                <w:lang w:val="es-ES"/>
              </w:rPr>
              <w:t>NOMBRE DEL  PRESTATARIO /BENEFICIARIO:</w:t>
            </w:r>
            <w:r w:rsidRPr="00DE3DA5">
              <w:rPr>
                <w:rFonts w:ascii="Arial" w:hAnsi="Arial" w:cs="Arial"/>
                <w:szCs w:val="24"/>
                <w:lang w:val="es-ES"/>
              </w:rPr>
              <w:t xml:space="preserve"> </w:t>
            </w:r>
            <w:r w:rsidR="00CB1656" w:rsidRPr="00DE3DA5">
              <w:rPr>
                <w:rFonts w:ascii="Arial" w:hAnsi="Arial" w:cs="Arial"/>
                <w:szCs w:val="24"/>
                <w:lang w:val="es-ES"/>
              </w:rPr>
              <w:t>Universidad Nacional de Agricultura (UNA)</w:t>
            </w:r>
            <w:r w:rsidR="004D0969" w:rsidRPr="00DE3DA5">
              <w:rPr>
                <w:rFonts w:ascii="Arial" w:hAnsi="Arial" w:cs="Arial"/>
                <w:szCs w:val="24"/>
                <w:lang w:val="es-ES"/>
              </w:rPr>
              <w:t>, localizada en la Ciudad de Catacamas, Olancho</w:t>
            </w:r>
            <w:r w:rsidR="00122531" w:rsidRPr="00DE3DA5">
              <w:rPr>
                <w:rFonts w:ascii="Arial" w:hAnsi="Arial" w:cs="Arial"/>
                <w:szCs w:val="24"/>
                <w:lang w:val="es-ES"/>
              </w:rPr>
              <w:t>.</w:t>
            </w:r>
          </w:p>
          <w:p w:rsidR="00CB1656" w:rsidRPr="00DE3DA5" w:rsidRDefault="00963F3A" w:rsidP="00062864">
            <w:pPr>
              <w:pStyle w:val="Prrafodelista"/>
              <w:numPr>
                <w:ilvl w:val="0"/>
                <w:numId w:val="8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 xml:space="preserve">NOMBRE DE LA LICITACIÓN </w:t>
            </w:r>
            <w:r w:rsidRPr="00DE3DA5">
              <w:rPr>
                <w:rFonts w:ascii="Arial" w:hAnsi="Arial" w:cs="Arial"/>
                <w:szCs w:val="24"/>
              </w:rPr>
              <w:t>Equipamiento de la Planta Procesadora de Productos Cárnicos, Ubicada En El Campus De La Universidad Nacional De Agricultura (UNA)</w:t>
            </w:r>
            <w:r w:rsidR="00B44A8F">
              <w:rPr>
                <w:rFonts w:ascii="Arial" w:hAnsi="Arial" w:cs="Arial"/>
                <w:szCs w:val="24"/>
              </w:rPr>
              <w:t>.</w:t>
            </w:r>
          </w:p>
          <w:p w:rsidR="002D78C5" w:rsidRPr="00DE3DA5" w:rsidRDefault="002D78C5" w:rsidP="00062864">
            <w:pPr>
              <w:pStyle w:val="Prrafodelista"/>
              <w:numPr>
                <w:ilvl w:val="0"/>
                <w:numId w:val="8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 xml:space="preserve">DESCRIPCIÓN DE </w:t>
            </w:r>
            <w:r w:rsidRPr="00DE3DA5">
              <w:rPr>
                <w:rFonts w:ascii="Arial" w:hAnsi="Arial" w:cs="Arial"/>
                <w:b/>
                <w:i/>
                <w:szCs w:val="24"/>
                <w:lang w:val="es-ES"/>
              </w:rPr>
              <w:t>LOS BIENES A PROVEER</w:t>
            </w:r>
            <w:r w:rsidRPr="00DE3DA5">
              <w:rPr>
                <w:rFonts w:ascii="Arial" w:hAnsi="Arial" w:cs="Arial"/>
                <w:b/>
                <w:szCs w:val="24"/>
                <w:lang w:val="es-ES"/>
              </w:rPr>
              <w:t xml:space="preserve">: </w:t>
            </w:r>
          </w:p>
          <w:p w:rsidR="00DD5865" w:rsidRDefault="002D78C5" w:rsidP="00062864">
            <w:pPr>
              <w:pStyle w:val="Prrafodelista"/>
              <w:numPr>
                <w:ilvl w:val="1"/>
                <w:numId w:val="8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Lote # 1:</w:t>
            </w:r>
            <w:r w:rsidRPr="00DE3DA5">
              <w:rPr>
                <w:rFonts w:ascii="Arial" w:hAnsi="Arial" w:cs="Arial"/>
                <w:szCs w:val="24"/>
                <w:lang w:val="es-ES"/>
              </w:rPr>
              <w:t xml:space="preserve"> Suministro, Instalación</w:t>
            </w:r>
            <w:r w:rsidR="00B44A8F">
              <w:rPr>
                <w:rFonts w:ascii="Arial" w:hAnsi="Arial" w:cs="Arial"/>
                <w:szCs w:val="24"/>
                <w:lang w:val="es-ES"/>
              </w:rPr>
              <w:t xml:space="preserve"> y puesta en marcha</w:t>
            </w:r>
            <w:r w:rsidRPr="00DE3DA5">
              <w:rPr>
                <w:rFonts w:ascii="Arial" w:hAnsi="Arial" w:cs="Arial"/>
                <w:szCs w:val="24"/>
                <w:lang w:val="es-ES"/>
              </w:rPr>
              <w:t xml:space="preserve"> de Equip</w:t>
            </w:r>
            <w:r w:rsidR="00DD5865">
              <w:rPr>
                <w:rFonts w:ascii="Arial" w:hAnsi="Arial" w:cs="Arial"/>
                <w:szCs w:val="24"/>
                <w:lang w:val="es-ES"/>
              </w:rPr>
              <w:t>o para Procesamiento de Carnes.</w:t>
            </w:r>
          </w:p>
          <w:p w:rsidR="002D78C5" w:rsidRPr="008576AB" w:rsidRDefault="0035450F" w:rsidP="00062864">
            <w:pPr>
              <w:pStyle w:val="Prrafodelista"/>
              <w:numPr>
                <w:ilvl w:val="1"/>
                <w:numId w:val="84"/>
              </w:numPr>
              <w:tabs>
                <w:tab w:val="right" w:pos="7272"/>
              </w:tabs>
              <w:spacing w:before="100" w:after="100" w:line="276" w:lineRule="auto"/>
              <w:rPr>
                <w:rFonts w:ascii="Arial" w:hAnsi="Arial" w:cs="Arial"/>
                <w:szCs w:val="24"/>
                <w:lang w:val="es-ES"/>
              </w:rPr>
            </w:pPr>
            <w:r>
              <w:rPr>
                <w:rFonts w:ascii="Arial" w:hAnsi="Arial" w:cs="Arial"/>
                <w:b/>
                <w:szCs w:val="24"/>
                <w:lang w:val="es-ES"/>
              </w:rPr>
              <w:t>Lote # 2</w:t>
            </w:r>
            <w:r w:rsidR="002D78C5" w:rsidRPr="00CC06E2">
              <w:rPr>
                <w:rFonts w:ascii="Arial" w:hAnsi="Arial" w:cs="Arial"/>
                <w:b/>
                <w:szCs w:val="24"/>
                <w:lang w:val="es-ES"/>
              </w:rPr>
              <w:t>:</w:t>
            </w:r>
            <w:r w:rsidR="002D78C5" w:rsidRPr="002F485C">
              <w:rPr>
                <w:rFonts w:ascii="Arial" w:hAnsi="Arial" w:cs="Arial"/>
                <w:szCs w:val="24"/>
                <w:lang w:val="es-ES"/>
              </w:rPr>
              <w:t xml:space="preserve"> </w:t>
            </w:r>
            <w:r w:rsidR="002F485C" w:rsidRPr="00CC06E2">
              <w:rPr>
                <w:rFonts w:ascii="Arial" w:hAnsi="Arial" w:cs="Arial"/>
                <w:szCs w:val="24"/>
                <w:lang w:val="es-ES"/>
              </w:rPr>
              <w:t xml:space="preserve">Suministro e </w:t>
            </w:r>
            <w:r w:rsidR="00C11B8E" w:rsidRPr="00CC06E2">
              <w:rPr>
                <w:rFonts w:ascii="Arial" w:hAnsi="Arial" w:cs="Arial"/>
                <w:szCs w:val="24"/>
                <w:lang w:val="es-ES"/>
              </w:rPr>
              <w:t>Instalación</w:t>
            </w:r>
            <w:r w:rsidR="002F485C" w:rsidRPr="00CC06E2">
              <w:rPr>
                <w:rFonts w:ascii="Arial" w:hAnsi="Arial" w:cs="Arial"/>
                <w:szCs w:val="24"/>
                <w:lang w:val="es-ES"/>
              </w:rPr>
              <w:t xml:space="preserve"> de Sistemas de </w:t>
            </w:r>
            <w:r w:rsidR="00C11B8E" w:rsidRPr="00CC06E2">
              <w:rPr>
                <w:rFonts w:ascii="Arial" w:hAnsi="Arial" w:cs="Arial"/>
                <w:szCs w:val="24"/>
                <w:lang w:val="es-ES"/>
              </w:rPr>
              <w:t>Climatización</w:t>
            </w:r>
            <w:r w:rsidR="002F485C" w:rsidRPr="00CC06E2">
              <w:rPr>
                <w:rFonts w:ascii="Arial" w:hAnsi="Arial" w:cs="Arial"/>
                <w:szCs w:val="24"/>
                <w:lang w:val="es-ES"/>
              </w:rPr>
              <w:t xml:space="preserve"> y Generador </w:t>
            </w:r>
            <w:r w:rsidR="00C11B8E" w:rsidRPr="00CC06E2">
              <w:rPr>
                <w:rFonts w:ascii="Arial" w:hAnsi="Arial" w:cs="Arial"/>
                <w:szCs w:val="24"/>
                <w:lang w:val="es-ES"/>
              </w:rPr>
              <w:t>Eléctrico</w:t>
            </w:r>
            <w:r w:rsidR="002F485C" w:rsidRPr="00CC06E2">
              <w:rPr>
                <w:rFonts w:ascii="Arial" w:hAnsi="Arial" w:cs="Arial"/>
                <w:szCs w:val="24"/>
                <w:lang w:val="es-ES"/>
              </w:rPr>
              <w:t xml:space="preserve"> </w:t>
            </w:r>
          </w:p>
          <w:p w:rsidR="00B926C6" w:rsidRPr="00CC06E2" w:rsidRDefault="00963F3A" w:rsidP="00062864">
            <w:pPr>
              <w:pStyle w:val="Prrafodelista"/>
              <w:numPr>
                <w:ilvl w:val="0"/>
                <w:numId w:val="84"/>
              </w:numPr>
              <w:tabs>
                <w:tab w:val="right" w:pos="7272"/>
              </w:tabs>
              <w:spacing w:before="100" w:after="100" w:line="276" w:lineRule="auto"/>
              <w:rPr>
                <w:rFonts w:ascii="Arial" w:hAnsi="Arial" w:cs="Arial"/>
                <w:i/>
                <w:szCs w:val="24"/>
                <w:lang w:val="es-HN"/>
              </w:rPr>
            </w:pPr>
            <w:r w:rsidRPr="00CC06E2">
              <w:rPr>
                <w:rFonts w:ascii="Arial" w:hAnsi="Arial" w:cs="Arial"/>
                <w:b/>
                <w:szCs w:val="24"/>
                <w:lang w:val="es-ES"/>
              </w:rPr>
              <w:t>LA DURACIÓN DEL CONTRATO SE ESTIMA EN</w:t>
            </w:r>
            <w:r w:rsidR="00CB1656" w:rsidRPr="00CC06E2">
              <w:rPr>
                <w:rFonts w:ascii="Arial" w:hAnsi="Arial" w:cs="Arial"/>
                <w:szCs w:val="24"/>
                <w:lang w:val="es-ES"/>
              </w:rPr>
              <w:t>:</w:t>
            </w:r>
            <w:r w:rsidRPr="00CC06E2">
              <w:rPr>
                <w:rFonts w:ascii="Arial" w:hAnsi="Arial" w:cs="Arial"/>
                <w:szCs w:val="24"/>
                <w:lang w:val="es-ES"/>
              </w:rPr>
              <w:t xml:space="preserve"> </w:t>
            </w:r>
            <w:r w:rsidR="002F485C" w:rsidRPr="00CC06E2">
              <w:rPr>
                <w:rFonts w:ascii="Arial" w:hAnsi="Arial" w:cs="Arial"/>
                <w:szCs w:val="24"/>
                <w:lang w:val="es-ES"/>
              </w:rPr>
              <w:t>Por lote a</w:t>
            </w:r>
            <w:r w:rsidR="003A2D5E" w:rsidRPr="00CC06E2">
              <w:rPr>
                <w:rFonts w:ascii="Arial" w:hAnsi="Arial" w:cs="Arial"/>
                <w:szCs w:val="24"/>
                <w:lang w:val="es-ES"/>
              </w:rPr>
              <w:t xml:space="preserve"> partir de la entrega de la orden de compra</w:t>
            </w:r>
            <w:r w:rsidR="000D5D12" w:rsidRPr="00CC06E2">
              <w:rPr>
                <w:rFonts w:ascii="Arial" w:hAnsi="Arial" w:cs="Arial"/>
                <w:szCs w:val="24"/>
                <w:lang w:val="es-ES"/>
              </w:rPr>
              <w:t xml:space="preserve"> y certificado de exoneración de impuestos</w:t>
            </w:r>
            <w:r w:rsidR="003A2D5E" w:rsidRPr="00CC06E2">
              <w:rPr>
                <w:rFonts w:ascii="Arial" w:hAnsi="Arial" w:cs="Arial"/>
                <w:szCs w:val="24"/>
                <w:lang w:val="es-E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88"/>
              <w:gridCol w:w="3118"/>
            </w:tblGrid>
            <w:tr w:rsidR="006E0AE9" w:rsidRPr="00CC06E2" w:rsidTr="00800C3B">
              <w:tc>
                <w:tcPr>
                  <w:tcW w:w="2709" w:type="dxa"/>
                  <w:shd w:val="clear" w:color="auto" w:fill="FFFF00"/>
                </w:tcPr>
                <w:p w:rsidR="006E0AE9" w:rsidRPr="00CC06E2" w:rsidRDefault="006E0AE9" w:rsidP="002F485C">
                  <w:pPr>
                    <w:pStyle w:val="Prrafodelista"/>
                    <w:tabs>
                      <w:tab w:val="right" w:pos="7272"/>
                    </w:tabs>
                    <w:spacing w:before="100" w:after="100" w:line="276" w:lineRule="auto"/>
                    <w:ind w:left="0"/>
                    <w:rPr>
                      <w:rFonts w:ascii="Arial" w:hAnsi="Arial" w:cs="Arial"/>
                      <w:b/>
                      <w:szCs w:val="24"/>
                      <w:lang w:val="es-HN"/>
                    </w:rPr>
                  </w:pPr>
                  <w:r w:rsidRPr="00CC06E2">
                    <w:rPr>
                      <w:rFonts w:ascii="Arial" w:hAnsi="Arial" w:cs="Arial"/>
                      <w:b/>
                      <w:szCs w:val="24"/>
                      <w:lang w:val="es-HN"/>
                    </w:rPr>
                    <w:t xml:space="preserve">Descripción </w:t>
                  </w:r>
                </w:p>
              </w:tc>
              <w:tc>
                <w:tcPr>
                  <w:tcW w:w="2488" w:type="dxa"/>
                  <w:shd w:val="clear" w:color="auto" w:fill="FFFF00"/>
                </w:tcPr>
                <w:p w:rsidR="006E0AE9" w:rsidRPr="00CC06E2" w:rsidRDefault="006E0AE9" w:rsidP="002F485C">
                  <w:pPr>
                    <w:pStyle w:val="Prrafodelista"/>
                    <w:tabs>
                      <w:tab w:val="right" w:pos="7272"/>
                    </w:tabs>
                    <w:spacing w:before="100" w:after="100" w:line="276" w:lineRule="auto"/>
                    <w:ind w:left="0"/>
                    <w:rPr>
                      <w:rFonts w:ascii="Arial" w:hAnsi="Arial" w:cs="Arial"/>
                      <w:b/>
                      <w:i/>
                      <w:szCs w:val="24"/>
                      <w:lang w:val="es-HN"/>
                    </w:rPr>
                  </w:pPr>
                  <w:r>
                    <w:rPr>
                      <w:rFonts w:ascii="Arial" w:hAnsi="Arial" w:cs="Arial"/>
                      <w:b/>
                      <w:i/>
                      <w:szCs w:val="24"/>
                      <w:lang w:val="es-HN"/>
                    </w:rPr>
                    <w:t xml:space="preserve">Período Mínimo </w:t>
                  </w:r>
                </w:p>
              </w:tc>
              <w:tc>
                <w:tcPr>
                  <w:tcW w:w="3118" w:type="dxa"/>
                  <w:shd w:val="clear" w:color="auto" w:fill="FFFF00"/>
                </w:tcPr>
                <w:p w:rsidR="006E0AE9" w:rsidRPr="00CC06E2" w:rsidRDefault="006E0AE9" w:rsidP="002F485C">
                  <w:pPr>
                    <w:pStyle w:val="Prrafodelista"/>
                    <w:tabs>
                      <w:tab w:val="right" w:pos="7272"/>
                    </w:tabs>
                    <w:spacing w:before="100" w:after="100" w:line="276" w:lineRule="auto"/>
                    <w:ind w:left="0"/>
                    <w:rPr>
                      <w:rFonts w:ascii="Arial" w:hAnsi="Arial" w:cs="Arial"/>
                      <w:b/>
                      <w:i/>
                      <w:szCs w:val="24"/>
                      <w:lang w:val="es-HN"/>
                    </w:rPr>
                  </w:pPr>
                  <w:r w:rsidRPr="00CC06E2">
                    <w:rPr>
                      <w:rFonts w:ascii="Arial" w:hAnsi="Arial" w:cs="Arial"/>
                      <w:b/>
                      <w:i/>
                      <w:szCs w:val="24"/>
                      <w:lang w:val="es-HN"/>
                    </w:rPr>
                    <w:t xml:space="preserve">Período </w:t>
                  </w:r>
                  <w:r>
                    <w:rPr>
                      <w:rFonts w:ascii="Arial" w:hAnsi="Arial" w:cs="Arial"/>
                      <w:b/>
                      <w:i/>
                      <w:szCs w:val="24"/>
                      <w:lang w:val="es-HN"/>
                    </w:rPr>
                    <w:t xml:space="preserve">Máximo </w:t>
                  </w:r>
                </w:p>
              </w:tc>
            </w:tr>
            <w:tr w:rsidR="006E0AE9" w:rsidRPr="00CC06E2" w:rsidTr="00E947BF">
              <w:tc>
                <w:tcPr>
                  <w:tcW w:w="2709"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szCs w:val="24"/>
                      <w:lang w:val="es-ES"/>
                    </w:rPr>
                    <w:t>Lote # 1</w:t>
                  </w:r>
                </w:p>
              </w:tc>
              <w:tc>
                <w:tcPr>
                  <w:tcW w:w="248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Pr>
                      <w:rFonts w:ascii="Arial" w:hAnsi="Arial" w:cs="Arial"/>
                      <w:i/>
                      <w:szCs w:val="24"/>
                      <w:lang w:val="es-HN"/>
                    </w:rPr>
                    <w:t>60 días</w:t>
                  </w:r>
                </w:p>
              </w:tc>
              <w:tc>
                <w:tcPr>
                  <w:tcW w:w="311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i/>
                      <w:szCs w:val="24"/>
                      <w:lang w:val="es-HN"/>
                    </w:rPr>
                    <w:t>90 días</w:t>
                  </w:r>
                </w:p>
              </w:tc>
            </w:tr>
            <w:tr w:rsidR="001F56D7" w:rsidRPr="00CC06E2" w:rsidTr="00E947BF">
              <w:tc>
                <w:tcPr>
                  <w:tcW w:w="2709" w:type="dxa"/>
                </w:tcPr>
                <w:p w:rsidR="001F56D7" w:rsidRPr="00CC06E2" w:rsidRDefault="001F56D7" w:rsidP="006E0AE9">
                  <w:pPr>
                    <w:pStyle w:val="Prrafodelista"/>
                    <w:tabs>
                      <w:tab w:val="right" w:pos="7272"/>
                    </w:tabs>
                    <w:spacing w:before="100" w:after="100" w:line="276" w:lineRule="auto"/>
                    <w:ind w:left="0"/>
                    <w:jc w:val="center"/>
                    <w:rPr>
                      <w:rFonts w:ascii="Arial" w:hAnsi="Arial" w:cs="Arial"/>
                      <w:szCs w:val="24"/>
                      <w:lang w:val="es-ES"/>
                    </w:rPr>
                  </w:pPr>
                  <w:r w:rsidRPr="00CC06E2">
                    <w:rPr>
                      <w:rFonts w:ascii="Arial" w:hAnsi="Arial" w:cs="Arial"/>
                      <w:szCs w:val="24"/>
                      <w:lang w:val="es-ES"/>
                    </w:rPr>
                    <w:t>Lote # 2</w:t>
                  </w:r>
                </w:p>
              </w:tc>
              <w:tc>
                <w:tcPr>
                  <w:tcW w:w="2488" w:type="dxa"/>
                </w:tcPr>
                <w:p w:rsidR="001F56D7" w:rsidRPr="00CC06E2" w:rsidRDefault="001F56D7" w:rsidP="008F0214">
                  <w:pPr>
                    <w:pStyle w:val="Prrafodelista"/>
                    <w:tabs>
                      <w:tab w:val="right" w:pos="7272"/>
                    </w:tabs>
                    <w:spacing w:before="100" w:after="100" w:line="276" w:lineRule="auto"/>
                    <w:ind w:left="0"/>
                    <w:jc w:val="center"/>
                    <w:rPr>
                      <w:rFonts w:ascii="Arial" w:hAnsi="Arial" w:cs="Arial"/>
                      <w:i/>
                      <w:szCs w:val="24"/>
                      <w:lang w:val="es-HN"/>
                    </w:rPr>
                  </w:pPr>
                  <w:r>
                    <w:rPr>
                      <w:rFonts w:ascii="Arial" w:hAnsi="Arial" w:cs="Arial"/>
                      <w:i/>
                      <w:szCs w:val="24"/>
                      <w:lang w:val="es-HN"/>
                    </w:rPr>
                    <w:t>60 días</w:t>
                  </w:r>
                </w:p>
              </w:tc>
              <w:tc>
                <w:tcPr>
                  <w:tcW w:w="3118" w:type="dxa"/>
                </w:tcPr>
                <w:p w:rsidR="001F56D7" w:rsidRPr="00CC06E2" w:rsidRDefault="001F56D7" w:rsidP="008F0214">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i/>
                      <w:szCs w:val="24"/>
                      <w:lang w:val="es-HN"/>
                    </w:rPr>
                    <w:t>90 días</w:t>
                  </w:r>
                </w:p>
              </w:tc>
            </w:tr>
          </w:tbl>
          <w:p w:rsidR="001B03C8" w:rsidRPr="00DE3DA5" w:rsidRDefault="001B03C8" w:rsidP="00CC06E2">
            <w:pPr>
              <w:pStyle w:val="Prrafodelista"/>
              <w:tabs>
                <w:tab w:val="right" w:pos="7272"/>
              </w:tabs>
              <w:spacing w:before="100" w:after="100" w:line="276" w:lineRule="auto"/>
              <w:ind w:left="360"/>
              <w:rPr>
                <w:rFonts w:ascii="Arial" w:hAnsi="Arial" w:cs="Arial"/>
                <w:i/>
                <w:szCs w:val="24"/>
                <w:highlight w:val="yellow"/>
                <w:lang w:val="es-HN"/>
              </w:rPr>
            </w:pPr>
          </w:p>
          <w:p w:rsidR="00BF4C2E" w:rsidRPr="00DE3DA5" w:rsidRDefault="00BF4C2E" w:rsidP="00062864">
            <w:pPr>
              <w:pStyle w:val="Prrafodelista"/>
              <w:numPr>
                <w:ilvl w:val="0"/>
                <w:numId w:val="84"/>
              </w:numPr>
              <w:tabs>
                <w:tab w:val="right" w:pos="7272"/>
              </w:tabs>
              <w:spacing w:before="100" w:after="100" w:line="276" w:lineRule="auto"/>
              <w:rPr>
                <w:rFonts w:ascii="Arial" w:hAnsi="Arial" w:cs="Arial"/>
                <w:i/>
                <w:szCs w:val="24"/>
                <w:lang w:val="es-HN"/>
              </w:rPr>
            </w:pPr>
            <w:r w:rsidRPr="00DE3DA5">
              <w:rPr>
                <w:rFonts w:ascii="Arial" w:hAnsi="Arial" w:cs="Arial"/>
                <w:b/>
                <w:szCs w:val="24"/>
                <w:lang w:val="es-HN"/>
              </w:rPr>
              <w:t xml:space="preserve">EL TIPO DE LICITACIÓN: </w:t>
            </w:r>
            <w:r w:rsidRPr="00DE3DA5">
              <w:rPr>
                <w:rFonts w:ascii="Arial" w:hAnsi="Arial" w:cs="Arial"/>
                <w:szCs w:val="24"/>
                <w:lang w:val="es-HN"/>
              </w:rPr>
              <w:t xml:space="preserve">Licitación Pública Nacional </w:t>
            </w:r>
            <w:r w:rsidR="001F56D7">
              <w:rPr>
                <w:rFonts w:ascii="Arial" w:hAnsi="Arial" w:cs="Arial"/>
                <w:szCs w:val="24"/>
                <w:lang w:val="es-HN"/>
              </w:rPr>
              <w:t>por Lotes, con M</w:t>
            </w:r>
            <w:r w:rsidR="0076111B" w:rsidRPr="00DE3DA5">
              <w:rPr>
                <w:rFonts w:ascii="Arial" w:hAnsi="Arial" w:cs="Arial"/>
                <w:szCs w:val="24"/>
                <w:lang w:val="es-HN"/>
              </w:rPr>
              <w:t>odalidad de Co-calificación</w:t>
            </w:r>
            <w:r w:rsidR="00EB3971" w:rsidRPr="00DE3DA5">
              <w:rPr>
                <w:rFonts w:ascii="Arial" w:hAnsi="Arial" w:cs="Arial"/>
                <w:szCs w:val="24"/>
                <w:lang w:val="es-HN"/>
              </w:rPr>
              <w:t>.</w:t>
            </w:r>
            <w:r w:rsidR="0076111B" w:rsidRPr="00DE3DA5">
              <w:rPr>
                <w:rFonts w:ascii="Arial" w:hAnsi="Arial" w:cs="Arial"/>
                <w:szCs w:val="24"/>
                <w:lang w:val="es-HN"/>
              </w:rPr>
              <w:t xml:space="preserve"> </w:t>
            </w:r>
          </w:p>
          <w:p w:rsidR="00722FFF" w:rsidRPr="003F509B" w:rsidRDefault="00963F3A" w:rsidP="00062864">
            <w:pPr>
              <w:pStyle w:val="Prrafodelista"/>
              <w:numPr>
                <w:ilvl w:val="0"/>
                <w:numId w:val="8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EL SITIO DONDE SE ENTREGARAN LOS BIENES ES:</w:t>
            </w:r>
            <w:r w:rsidRPr="00DE3DA5">
              <w:rPr>
                <w:rFonts w:ascii="Arial" w:hAnsi="Arial" w:cs="Arial"/>
                <w:b/>
                <w:i/>
                <w:color w:val="FF0000"/>
                <w:szCs w:val="24"/>
                <w:lang w:val="es-HN"/>
              </w:rPr>
              <w:t xml:space="preserve"> </w:t>
            </w:r>
            <w:r w:rsidRPr="00DE3DA5">
              <w:rPr>
                <w:rFonts w:ascii="Arial" w:hAnsi="Arial" w:cs="Arial"/>
                <w:szCs w:val="24"/>
                <w:lang w:val="es-HN"/>
              </w:rPr>
              <w:t>En las Instalaciones de la Planta de Procesamientos de Productos de Cárnicos, ubicadas en el Campus de la Universidad Nacional de Agricultura,</w:t>
            </w:r>
            <w:r w:rsidR="00BA6F59">
              <w:rPr>
                <w:rFonts w:ascii="Arial" w:hAnsi="Arial" w:cs="Arial"/>
                <w:szCs w:val="24"/>
                <w:lang w:val="es-HN"/>
              </w:rPr>
              <w:t xml:space="preserve"> en  el Barrio El Espino de la Ciudad </w:t>
            </w:r>
            <w:r w:rsidR="00BA6F59">
              <w:rPr>
                <w:rFonts w:ascii="Arial" w:hAnsi="Arial" w:cs="Arial"/>
                <w:szCs w:val="24"/>
                <w:lang w:val="es-HN"/>
              </w:rPr>
              <w:lastRenderedPageBreak/>
              <w:t>de Catacamas, D</w:t>
            </w:r>
            <w:r w:rsidRPr="00DE3DA5">
              <w:rPr>
                <w:rFonts w:ascii="Arial" w:hAnsi="Arial" w:cs="Arial"/>
                <w:szCs w:val="24"/>
                <w:lang w:val="es-HN"/>
              </w:rPr>
              <w:t>epartamento de Olancho</w:t>
            </w:r>
            <w:r w:rsidR="00DC1AB5">
              <w:rPr>
                <w:rFonts w:ascii="Arial" w:hAnsi="Arial" w:cs="Arial"/>
                <w:szCs w:val="24"/>
                <w:lang w:val="es-HN"/>
              </w:rPr>
              <w:t>, Republica de Honduras</w:t>
            </w:r>
            <w:r w:rsidRPr="00DE3DA5">
              <w:rPr>
                <w:rFonts w:ascii="Arial" w:hAnsi="Arial" w:cs="Arial"/>
                <w:szCs w:val="24"/>
                <w:lang w:val="es-HN"/>
              </w:rPr>
              <w:t>.</w:t>
            </w:r>
            <w:r w:rsidRPr="00DE3DA5">
              <w:rPr>
                <w:rFonts w:ascii="Arial" w:hAnsi="Arial" w:cs="Arial"/>
                <w:i/>
                <w:szCs w:val="24"/>
                <w:lang w:val="es-HN"/>
              </w:rPr>
              <w:t xml:space="preserve"> </w:t>
            </w:r>
          </w:p>
          <w:p w:rsidR="00BF7553" w:rsidRPr="003F509B" w:rsidRDefault="00383059" w:rsidP="00062864">
            <w:pPr>
              <w:pStyle w:val="Prrafodelista"/>
              <w:numPr>
                <w:ilvl w:val="0"/>
                <w:numId w:val="84"/>
              </w:numPr>
              <w:tabs>
                <w:tab w:val="right" w:pos="7272"/>
              </w:tabs>
              <w:spacing w:before="100" w:after="100" w:line="276" w:lineRule="auto"/>
              <w:rPr>
                <w:rFonts w:ascii="Arial" w:hAnsi="Arial" w:cs="Arial"/>
                <w:szCs w:val="24"/>
                <w:lang w:val="es-ES"/>
              </w:rPr>
            </w:pPr>
            <w:r w:rsidRPr="003F509B">
              <w:rPr>
                <w:rFonts w:ascii="Arial" w:hAnsi="Arial" w:cs="Arial"/>
                <w:b/>
                <w:szCs w:val="24"/>
                <w:lang w:val="es-ES"/>
              </w:rPr>
              <w:t>FORMA DE PAGO:</w:t>
            </w:r>
            <w:r w:rsidRPr="003F509B">
              <w:rPr>
                <w:rFonts w:ascii="Arial" w:hAnsi="Arial" w:cs="Arial"/>
                <w:szCs w:val="24"/>
                <w:lang w:val="es-ES"/>
              </w:rPr>
              <w:t xml:space="preserve"> </w:t>
            </w:r>
            <w:r w:rsidR="00404877" w:rsidRPr="003F509B">
              <w:rPr>
                <w:rFonts w:ascii="Arial" w:hAnsi="Arial" w:cs="Arial"/>
                <w:szCs w:val="24"/>
                <w:lang w:val="es-ES"/>
              </w:rPr>
              <w:t>Los pagos se realizarán a través del Sistema Integrado de Administración Financiera (SIAFI)</w:t>
            </w:r>
            <w:r w:rsidR="008C49B0" w:rsidRPr="003F509B">
              <w:rPr>
                <w:rFonts w:ascii="Arial" w:hAnsi="Arial" w:cs="Arial"/>
                <w:szCs w:val="24"/>
                <w:lang w:val="es-ES"/>
              </w:rPr>
              <w:t>,</w:t>
            </w:r>
            <w:r w:rsidR="00404877" w:rsidRPr="003F509B">
              <w:rPr>
                <w:rFonts w:ascii="Arial" w:hAnsi="Arial" w:cs="Arial"/>
                <w:szCs w:val="24"/>
                <w:lang w:val="es-ES"/>
              </w:rPr>
              <w:t xml:space="preserve"> </w:t>
            </w:r>
            <w:r w:rsidR="008C49B0" w:rsidRPr="003F509B">
              <w:rPr>
                <w:rFonts w:ascii="Arial" w:hAnsi="Arial" w:cs="Arial"/>
                <w:szCs w:val="24"/>
                <w:lang w:val="es-ES"/>
              </w:rPr>
              <w:t xml:space="preserve">las empresas extranjeras deberán contar con dicho registro, o deberán tener un representante en Honduras, o  a través de consorcio. </w:t>
            </w:r>
            <w:r w:rsidR="00722FFF" w:rsidRPr="003F509B">
              <w:rPr>
                <w:rFonts w:ascii="Arial" w:hAnsi="Arial" w:cs="Arial"/>
                <w:szCs w:val="24"/>
                <w:lang w:val="es-ES"/>
              </w:rPr>
              <w:t>Las formas y condiciones de pagos serán las siguientes</w:t>
            </w:r>
            <w:r w:rsidR="00404877" w:rsidRPr="003F509B">
              <w:rPr>
                <w:rFonts w:ascii="Arial" w:hAnsi="Arial" w:cs="Arial"/>
                <w:szCs w:val="24"/>
                <w:lang w:val="es-ES"/>
              </w:rPr>
              <w:t>:</w:t>
            </w:r>
            <w:r w:rsidR="00BF7553" w:rsidRPr="003F509B">
              <w:rPr>
                <w:rFonts w:ascii="Arial" w:hAnsi="Arial" w:cs="Arial"/>
                <w:szCs w:val="24"/>
                <w:lang w:val="es-ES"/>
              </w:rPr>
              <w:t xml:space="preserve"> </w:t>
            </w:r>
          </w:p>
          <w:p w:rsidR="00722FFF" w:rsidRPr="003F509B" w:rsidRDefault="003F509B" w:rsidP="00062864">
            <w:pPr>
              <w:pStyle w:val="Prrafodelista"/>
              <w:numPr>
                <w:ilvl w:val="1"/>
                <w:numId w:val="84"/>
              </w:numPr>
              <w:tabs>
                <w:tab w:val="right" w:pos="7272"/>
              </w:tabs>
              <w:spacing w:before="100" w:after="100" w:line="276" w:lineRule="auto"/>
              <w:rPr>
                <w:rFonts w:ascii="Arial" w:hAnsi="Arial" w:cs="Arial"/>
                <w:szCs w:val="24"/>
                <w:lang w:val="es-ES"/>
              </w:rPr>
            </w:pPr>
            <w:r w:rsidRPr="003F509B">
              <w:rPr>
                <w:rFonts w:ascii="Arial" w:hAnsi="Arial" w:cs="Arial"/>
                <w:b/>
                <w:szCs w:val="24"/>
                <w:lang w:val="es-ES"/>
              </w:rPr>
              <w:t>PARA BIENES QUE SE ENCUENTRAN EN LA REPUBLICA DE HONDURAS</w:t>
            </w:r>
            <w:r w:rsidR="00722FFF" w:rsidRPr="003F509B">
              <w:rPr>
                <w:rFonts w:ascii="Arial" w:hAnsi="Arial" w:cs="Arial"/>
                <w:szCs w:val="24"/>
                <w:lang w:val="es-ES"/>
              </w:rPr>
              <w:t>:</w:t>
            </w:r>
          </w:p>
          <w:p w:rsidR="005502C3" w:rsidRDefault="00E620D5" w:rsidP="005502C3">
            <w:pPr>
              <w:pStyle w:val="Prrafodelista"/>
              <w:numPr>
                <w:ilvl w:val="0"/>
                <w:numId w:val="89"/>
              </w:numPr>
              <w:tabs>
                <w:tab w:val="right" w:pos="7272"/>
              </w:tabs>
              <w:spacing w:before="100" w:after="100" w:line="276" w:lineRule="auto"/>
              <w:rPr>
                <w:rFonts w:ascii="Arial" w:hAnsi="Arial" w:cs="Arial"/>
                <w:szCs w:val="24"/>
                <w:lang w:val="es-HN"/>
              </w:rPr>
            </w:pPr>
            <w:r w:rsidRPr="008576AB">
              <w:rPr>
                <w:rFonts w:ascii="Arial" w:hAnsi="Arial" w:cs="Arial"/>
                <w:b/>
                <w:szCs w:val="24"/>
                <w:lang w:val="es-ES"/>
              </w:rPr>
              <w:t xml:space="preserve">UN ANTICIPO DE </w:t>
            </w:r>
            <w:r>
              <w:rPr>
                <w:rFonts w:ascii="Arial" w:hAnsi="Arial" w:cs="Arial"/>
                <w:b/>
                <w:szCs w:val="24"/>
                <w:lang w:val="es-ES"/>
              </w:rPr>
              <w:t>20</w:t>
            </w:r>
            <w:r w:rsidRPr="008576AB">
              <w:rPr>
                <w:rFonts w:ascii="Arial" w:hAnsi="Arial" w:cs="Arial"/>
                <w:b/>
                <w:szCs w:val="24"/>
                <w:lang w:val="es-ES"/>
              </w:rPr>
              <w:t>%</w:t>
            </w:r>
            <w:r w:rsidRPr="008576AB">
              <w:rPr>
                <w:rFonts w:ascii="Arial" w:hAnsi="Arial" w:cs="Arial"/>
                <w:szCs w:val="24"/>
                <w:lang w:val="es-ES"/>
              </w:rPr>
              <w:t xml:space="preserve"> </w:t>
            </w:r>
            <w:r w:rsidRPr="001F56D7">
              <w:rPr>
                <w:rFonts w:ascii="Arial" w:hAnsi="Arial" w:cs="Arial"/>
                <w:szCs w:val="24"/>
                <w:lang w:val="es-HN"/>
              </w:rPr>
              <w:t xml:space="preserve">del monto del contrato, el cual se amortizará  gradualmente y de manera proporcional en los siguientes desembolsos realizados al Contratista. </w:t>
            </w:r>
            <w:r>
              <w:rPr>
                <w:rFonts w:ascii="Arial" w:hAnsi="Arial" w:cs="Arial"/>
                <w:szCs w:val="24"/>
                <w:lang w:val="es-HN"/>
              </w:rPr>
              <w:t>S</w:t>
            </w:r>
            <w:r w:rsidRPr="001F56D7">
              <w:rPr>
                <w:rFonts w:ascii="Arial" w:hAnsi="Arial" w:cs="Arial"/>
                <w:szCs w:val="24"/>
                <w:lang w:val="es-HN"/>
              </w:rPr>
              <w:t xml:space="preserve">e hará efectivo contra la presentación de la Garantía de Anticipo, la cual debe cubrir el 100% del mismo. </w:t>
            </w:r>
          </w:p>
          <w:p w:rsidR="00E620D5" w:rsidRPr="005502C3" w:rsidRDefault="00E620D5" w:rsidP="005502C3">
            <w:pPr>
              <w:pStyle w:val="Prrafodelista"/>
              <w:tabs>
                <w:tab w:val="right" w:pos="7272"/>
              </w:tabs>
              <w:spacing w:before="100" w:after="100" w:line="276" w:lineRule="auto"/>
              <w:ind w:left="1440"/>
              <w:rPr>
                <w:rFonts w:ascii="Arial" w:hAnsi="Arial" w:cs="Arial"/>
                <w:szCs w:val="24"/>
                <w:lang w:val="es-HN"/>
              </w:rPr>
            </w:pPr>
            <w:r w:rsidRPr="005502C3">
              <w:rPr>
                <w:rFonts w:ascii="Arial" w:hAnsi="Arial" w:cs="Arial"/>
                <w:szCs w:val="24"/>
                <w:lang w:val="es-HN"/>
              </w:rPr>
              <w:t>En el caso que el Proveedor no requiera del anticipo del 20%, este porcentaje será sumado al 60% indicado en el inciso (b) para hacer un total del 80% del pago.</w:t>
            </w:r>
          </w:p>
          <w:p w:rsidR="00E620D5" w:rsidRDefault="00E620D5" w:rsidP="005502C3">
            <w:pPr>
              <w:pStyle w:val="Prrafodelista"/>
              <w:numPr>
                <w:ilvl w:val="0"/>
                <w:numId w:val="89"/>
              </w:numPr>
              <w:tabs>
                <w:tab w:val="right" w:pos="7272"/>
              </w:tabs>
              <w:spacing w:before="100" w:after="100" w:line="276" w:lineRule="auto"/>
              <w:rPr>
                <w:rFonts w:ascii="Arial" w:hAnsi="Arial" w:cs="Arial"/>
                <w:szCs w:val="24"/>
                <w:lang w:val="es-HN"/>
              </w:rPr>
            </w:pPr>
            <w:r>
              <w:rPr>
                <w:rFonts w:ascii="Arial" w:hAnsi="Arial" w:cs="Arial"/>
                <w:b/>
                <w:szCs w:val="24"/>
                <w:lang w:val="es-ES"/>
              </w:rPr>
              <w:t>UN P</w:t>
            </w:r>
            <w:r w:rsidRPr="008576AB">
              <w:rPr>
                <w:rFonts w:ascii="Arial" w:hAnsi="Arial" w:cs="Arial"/>
                <w:b/>
                <w:szCs w:val="24"/>
                <w:lang w:val="es-ES"/>
              </w:rPr>
              <w:t xml:space="preserve">RIMER </w:t>
            </w:r>
            <w:r w:rsidRPr="00E620D5">
              <w:rPr>
                <w:rFonts w:ascii="Arial" w:hAnsi="Arial" w:cs="Arial"/>
                <w:b/>
                <w:szCs w:val="24"/>
                <w:lang w:val="es-ES"/>
              </w:rPr>
              <w:t>PAGO</w:t>
            </w:r>
            <w:r w:rsidRPr="00E620D5">
              <w:rPr>
                <w:rFonts w:ascii="Arial" w:hAnsi="Arial" w:cs="Arial"/>
                <w:b/>
                <w:szCs w:val="24"/>
                <w:lang w:val="es-HN"/>
              </w:rPr>
              <w:t xml:space="preserve"> </w:t>
            </w:r>
            <w:r>
              <w:rPr>
                <w:rFonts w:ascii="Arial" w:hAnsi="Arial" w:cs="Arial"/>
                <w:b/>
                <w:szCs w:val="24"/>
                <w:lang w:val="es-HN"/>
              </w:rPr>
              <w:t>del 6</w:t>
            </w:r>
            <w:r w:rsidRPr="00E620D5">
              <w:rPr>
                <w:rFonts w:ascii="Arial" w:hAnsi="Arial" w:cs="Arial"/>
                <w:b/>
                <w:szCs w:val="24"/>
                <w:lang w:val="es-HN"/>
              </w:rPr>
              <w:t>0%:</w:t>
            </w:r>
            <w:r>
              <w:rPr>
                <w:rFonts w:ascii="Arial" w:hAnsi="Arial" w:cs="Arial"/>
                <w:szCs w:val="24"/>
                <w:lang w:val="es-HN"/>
              </w:rPr>
              <w:t xml:space="preserve"> </w:t>
            </w:r>
            <w:r w:rsidRPr="00E620D5">
              <w:rPr>
                <w:rFonts w:ascii="Arial" w:hAnsi="Arial" w:cs="Arial"/>
                <w:b/>
                <w:szCs w:val="24"/>
                <w:lang w:val="es-HN"/>
              </w:rPr>
              <w:t>Contra la recepción de los bienes:</w:t>
            </w:r>
            <w:r w:rsidRPr="00E620D5">
              <w:rPr>
                <w:rFonts w:ascii="Arial" w:hAnsi="Arial" w:cs="Arial"/>
                <w:szCs w:val="24"/>
                <w:lang w:val="es-HN"/>
              </w:rPr>
              <w:t xml:space="preserve"> El sesenta por ciento (60%), del precio del Contrato, </w:t>
            </w:r>
            <w:r w:rsidR="00722F15">
              <w:rPr>
                <w:rFonts w:ascii="Arial" w:hAnsi="Arial" w:cs="Arial"/>
                <w:szCs w:val="24"/>
                <w:lang w:val="es-HN"/>
              </w:rPr>
              <w:t xml:space="preserve">una vez </w:t>
            </w:r>
            <w:r w:rsidRPr="00E620D5">
              <w:rPr>
                <w:rFonts w:ascii="Arial" w:hAnsi="Arial" w:cs="Arial"/>
                <w:szCs w:val="24"/>
                <w:lang w:val="es-HN"/>
              </w:rPr>
              <w:t xml:space="preserve"> recibidos los bienes en su lugar de entrega final, la presentación y aprobación de los documentos </w:t>
            </w:r>
            <w:r w:rsidR="00722F15">
              <w:rPr>
                <w:rFonts w:ascii="Arial" w:hAnsi="Arial" w:cs="Arial"/>
                <w:szCs w:val="24"/>
                <w:lang w:val="es-HN"/>
              </w:rPr>
              <w:t xml:space="preserve">siguientes: </w:t>
            </w:r>
          </w:p>
          <w:p w:rsidR="00E620D5" w:rsidRDefault="00E620D5" w:rsidP="00062864">
            <w:pPr>
              <w:pStyle w:val="Prrafodelista"/>
              <w:numPr>
                <w:ilvl w:val="3"/>
                <w:numId w:val="84"/>
              </w:numPr>
              <w:tabs>
                <w:tab w:val="right" w:pos="7254"/>
              </w:tabs>
              <w:spacing w:after="120" w:line="276" w:lineRule="auto"/>
              <w:rPr>
                <w:rFonts w:ascii="Arial" w:hAnsi="Arial" w:cs="Arial"/>
                <w:szCs w:val="24"/>
                <w:lang w:val="es-HN"/>
              </w:rPr>
            </w:pPr>
            <w:r w:rsidRPr="00D9733D">
              <w:rPr>
                <w:rFonts w:ascii="Arial" w:hAnsi="Arial" w:cs="Arial"/>
                <w:szCs w:val="24"/>
                <w:lang w:val="es-HN"/>
              </w:rPr>
              <w:t xml:space="preserve">Factura comercial y Recibo </w:t>
            </w:r>
            <w:r w:rsidRPr="0005579D">
              <w:rPr>
                <w:rFonts w:ascii="Arial" w:hAnsi="Arial" w:cs="Arial"/>
                <w:szCs w:val="24"/>
                <w:lang w:val="es-HN"/>
              </w:rPr>
              <w:t>(original y dos copias) a nombre de Universidad Nacional de Agricultura-PINPROS-BCIE.</w:t>
            </w:r>
            <w:r>
              <w:rPr>
                <w:rFonts w:ascii="Arial" w:hAnsi="Arial" w:cs="Arial"/>
                <w:szCs w:val="24"/>
                <w:lang w:val="es-HN"/>
              </w:rPr>
              <w:t xml:space="preserve"> </w:t>
            </w:r>
            <w:r w:rsidRPr="00E620D5">
              <w:rPr>
                <w:rFonts w:ascii="Arial" w:hAnsi="Arial" w:cs="Arial"/>
                <w:szCs w:val="24"/>
                <w:lang w:val="es-HN"/>
              </w:rPr>
              <w:t>Y se indique el número del contrato, la descripción del bien, cantidad, el precio unitario y monto total de los bienes, la factura debe estar firmada y sellada por la empresa.</w:t>
            </w:r>
          </w:p>
          <w:p w:rsidR="00E620D5" w:rsidRPr="00305F6F" w:rsidRDefault="00E620D5" w:rsidP="00062864">
            <w:pPr>
              <w:pStyle w:val="Prrafodelista"/>
              <w:numPr>
                <w:ilvl w:val="3"/>
                <w:numId w:val="84"/>
              </w:numPr>
              <w:tabs>
                <w:tab w:val="right" w:pos="7254"/>
              </w:tabs>
              <w:spacing w:after="120" w:line="276" w:lineRule="auto"/>
              <w:rPr>
                <w:rFonts w:ascii="Arial" w:hAnsi="Arial" w:cs="Arial"/>
                <w:szCs w:val="24"/>
                <w:lang w:val="es-HN"/>
              </w:rPr>
            </w:pPr>
            <w:r w:rsidRPr="00D9733D">
              <w:rPr>
                <w:rFonts w:ascii="Arial" w:hAnsi="Arial" w:cs="Arial"/>
                <w:szCs w:val="24"/>
                <w:lang w:val="es-ES"/>
              </w:rPr>
              <w:t xml:space="preserve">Acta de aceptación </w:t>
            </w:r>
            <w:r>
              <w:rPr>
                <w:rFonts w:ascii="Arial" w:hAnsi="Arial" w:cs="Arial"/>
                <w:szCs w:val="24"/>
                <w:lang w:val="es-ES"/>
              </w:rPr>
              <w:t xml:space="preserve">y satisfacción </w:t>
            </w:r>
            <w:r w:rsidRPr="00D9733D">
              <w:rPr>
                <w:rFonts w:ascii="Arial" w:hAnsi="Arial" w:cs="Arial"/>
                <w:szCs w:val="24"/>
                <w:lang w:val="es-ES"/>
              </w:rPr>
              <w:t xml:space="preserve">en el que hace constar Recepción </w:t>
            </w:r>
            <w:r>
              <w:rPr>
                <w:rFonts w:ascii="Arial" w:hAnsi="Arial" w:cs="Arial"/>
                <w:lang w:val="es-ES"/>
              </w:rPr>
              <w:t>total de</w:t>
            </w:r>
            <w:r w:rsidRPr="00D9733D">
              <w:rPr>
                <w:rFonts w:ascii="Arial" w:hAnsi="Arial" w:cs="Arial"/>
                <w:lang w:val="es-ES"/>
              </w:rPr>
              <w:t xml:space="preserve"> bienes ofertados en el lote, </w:t>
            </w:r>
            <w:r w:rsidRPr="0005579D">
              <w:rPr>
                <w:rFonts w:ascii="Arial" w:hAnsi="Arial" w:cs="Arial"/>
                <w:szCs w:val="24"/>
                <w:lang w:val="es-ES"/>
              </w:rPr>
              <w:t xml:space="preserve">emitida por </w:t>
            </w:r>
            <w:r>
              <w:rPr>
                <w:rFonts w:ascii="Arial" w:hAnsi="Arial" w:cs="Arial"/>
                <w:szCs w:val="24"/>
                <w:lang w:val="es-HN"/>
              </w:rPr>
              <w:t xml:space="preserve">la Comisión Especial,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 xml:space="preserve"> y la </w:t>
            </w:r>
            <w:r w:rsidRPr="00305F6F">
              <w:rPr>
                <w:rFonts w:ascii="Arial" w:hAnsi="Arial" w:cs="Arial"/>
                <w:szCs w:val="24"/>
                <w:lang w:val="es-HN"/>
              </w:rPr>
              <w:t>Supervisión de Proyecto PINPROS.</w:t>
            </w:r>
          </w:p>
          <w:p w:rsidR="00E620D5" w:rsidRPr="00305F6F" w:rsidRDefault="00E620D5" w:rsidP="00062864">
            <w:pPr>
              <w:pStyle w:val="Prrafodelista"/>
              <w:numPr>
                <w:ilvl w:val="3"/>
                <w:numId w:val="84"/>
              </w:numPr>
              <w:tabs>
                <w:tab w:val="right" w:pos="7272"/>
              </w:tabs>
              <w:spacing w:before="100" w:after="100" w:line="276" w:lineRule="auto"/>
              <w:rPr>
                <w:rFonts w:ascii="Arial" w:hAnsi="Arial" w:cs="Arial"/>
                <w:szCs w:val="24"/>
                <w:lang w:val="es-HN"/>
              </w:rPr>
            </w:pPr>
            <w:r w:rsidRPr="00305F6F">
              <w:rPr>
                <w:rFonts w:ascii="Arial" w:hAnsi="Arial" w:cs="Arial"/>
                <w:szCs w:val="24"/>
                <w:lang w:val="es-HN"/>
              </w:rPr>
              <w:t xml:space="preserve"> Certificado de seguro</w:t>
            </w:r>
            <w:r w:rsidR="00B44A8F">
              <w:rPr>
                <w:rFonts w:ascii="Arial" w:hAnsi="Arial" w:cs="Arial"/>
                <w:szCs w:val="24"/>
                <w:lang w:val="es-HN"/>
              </w:rPr>
              <w:t xml:space="preserve"> contra tod</w:t>
            </w:r>
            <w:r w:rsidR="001C20C8">
              <w:rPr>
                <w:rFonts w:ascii="Arial" w:hAnsi="Arial" w:cs="Arial"/>
                <w:szCs w:val="24"/>
                <w:lang w:val="es-HN"/>
              </w:rPr>
              <w:t xml:space="preserve">o </w:t>
            </w:r>
            <w:r w:rsidR="00B44A8F">
              <w:rPr>
                <w:rFonts w:ascii="Arial" w:hAnsi="Arial" w:cs="Arial"/>
                <w:szCs w:val="24"/>
                <w:lang w:val="es-HN"/>
              </w:rPr>
              <w:t>riesgo.</w:t>
            </w:r>
            <w:r w:rsidRPr="00305F6F">
              <w:rPr>
                <w:rFonts w:ascii="Arial" w:hAnsi="Arial" w:cs="Arial"/>
                <w:szCs w:val="24"/>
                <w:lang w:val="es-HN"/>
              </w:rPr>
              <w:t xml:space="preserve"> </w:t>
            </w:r>
          </w:p>
          <w:p w:rsidR="00E620D5" w:rsidRPr="00305F6F" w:rsidRDefault="00E620D5" w:rsidP="00062864">
            <w:pPr>
              <w:pStyle w:val="Prrafodelista"/>
              <w:numPr>
                <w:ilvl w:val="3"/>
                <w:numId w:val="84"/>
              </w:numPr>
              <w:tabs>
                <w:tab w:val="right" w:pos="7272"/>
              </w:tabs>
              <w:spacing w:before="100" w:after="100" w:line="276" w:lineRule="auto"/>
              <w:rPr>
                <w:rFonts w:ascii="Arial" w:hAnsi="Arial" w:cs="Arial"/>
                <w:szCs w:val="24"/>
                <w:lang w:val="es-HN"/>
              </w:rPr>
            </w:pPr>
            <w:r w:rsidRPr="00305F6F">
              <w:rPr>
                <w:rFonts w:ascii="Arial" w:hAnsi="Arial" w:cs="Arial"/>
                <w:szCs w:val="24"/>
                <w:lang w:val="es-HN"/>
              </w:rPr>
              <w:t xml:space="preserve">Certificado de garantía del fabricante o proveedor; </w:t>
            </w:r>
          </w:p>
          <w:p w:rsidR="00E620D5" w:rsidRPr="001C20C8" w:rsidRDefault="00E620D5" w:rsidP="00062864">
            <w:pPr>
              <w:pStyle w:val="Prrafodelista"/>
              <w:numPr>
                <w:ilvl w:val="3"/>
                <w:numId w:val="84"/>
              </w:numPr>
              <w:tabs>
                <w:tab w:val="right" w:pos="7272"/>
              </w:tabs>
              <w:spacing w:before="100" w:after="100" w:line="276" w:lineRule="auto"/>
              <w:rPr>
                <w:rFonts w:ascii="Arial" w:hAnsi="Arial" w:cs="Arial"/>
                <w:szCs w:val="24"/>
                <w:lang w:val="es-HN"/>
              </w:rPr>
            </w:pPr>
            <w:r w:rsidRPr="00305F6F">
              <w:rPr>
                <w:rFonts w:ascii="Arial" w:hAnsi="Arial" w:cs="Arial"/>
                <w:szCs w:val="24"/>
                <w:lang w:val="es-HN"/>
              </w:rPr>
              <w:t>Certif</w:t>
            </w:r>
            <w:r w:rsidR="001C20C8">
              <w:rPr>
                <w:rFonts w:ascii="Arial" w:hAnsi="Arial" w:cs="Arial"/>
                <w:szCs w:val="24"/>
                <w:lang w:val="es-HN"/>
              </w:rPr>
              <w:t>icado de origen de los bienes.</w:t>
            </w:r>
          </w:p>
          <w:p w:rsidR="003F509B" w:rsidRDefault="003F509B" w:rsidP="005502C3">
            <w:pPr>
              <w:pStyle w:val="Prrafodelista"/>
              <w:numPr>
                <w:ilvl w:val="0"/>
                <w:numId w:val="89"/>
              </w:numPr>
              <w:tabs>
                <w:tab w:val="right" w:pos="7272"/>
              </w:tabs>
              <w:spacing w:before="100" w:after="100" w:line="276" w:lineRule="auto"/>
              <w:rPr>
                <w:rFonts w:ascii="Arial" w:hAnsi="Arial" w:cs="Arial"/>
                <w:szCs w:val="24"/>
                <w:lang w:val="es-HN"/>
              </w:rPr>
            </w:pPr>
            <w:r w:rsidRPr="003F509B">
              <w:rPr>
                <w:rFonts w:ascii="Arial" w:hAnsi="Arial" w:cs="Arial"/>
                <w:b/>
                <w:szCs w:val="24"/>
                <w:lang w:val="es-ES"/>
              </w:rPr>
              <w:t>ULTIMO PAGO</w:t>
            </w:r>
            <w:r w:rsidRPr="003F509B">
              <w:rPr>
                <w:rFonts w:ascii="Arial" w:hAnsi="Arial" w:cs="Arial"/>
                <w:szCs w:val="24"/>
                <w:lang w:val="es-HN"/>
              </w:rPr>
              <w:t xml:space="preserve"> 20%: </w:t>
            </w:r>
            <w:r w:rsidRPr="003F509B">
              <w:rPr>
                <w:rFonts w:ascii="Arial" w:hAnsi="Arial" w:cs="Arial"/>
                <w:b/>
                <w:szCs w:val="24"/>
                <w:lang w:val="es-HN"/>
              </w:rPr>
              <w:t xml:space="preserve">Contra la instalación, puesta en </w:t>
            </w:r>
            <w:r w:rsidRPr="003F509B">
              <w:rPr>
                <w:rFonts w:ascii="Arial" w:hAnsi="Arial" w:cs="Arial"/>
                <w:b/>
                <w:szCs w:val="24"/>
                <w:lang w:val="es-HN"/>
              </w:rPr>
              <w:lastRenderedPageBreak/>
              <w:t>funcionamiento y capacitación</w:t>
            </w:r>
            <w:r w:rsidRPr="003F509B">
              <w:rPr>
                <w:rFonts w:ascii="Arial" w:hAnsi="Arial" w:cs="Arial"/>
                <w:szCs w:val="24"/>
                <w:lang w:val="es-HN"/>
              </w:rPr>
              <w:t xml:space="preserve">: </w:t>
            </w:r>
            <w:r>
              <w:rPr>
                <w:rFonts w:ascii="Arial" w:hAnsi="Arial" w:cs="Arial"/>
                <w:szCs w:val="24"/>
                <w:lang w:val="es-HN"/>
              </w:rPr>
              <w:t>C</w:t>
            </w:r>
            <w:r w:rsidRPr="003F509B">
              <w:rPr>
                <w:rFonts w:ascii="Arial" w:hAnsi="Arial" w:cs="Arial"/>
                <w:szCs w:val="24"/>
                <w:lang w:val="es-HN"/>
              </w:rPr>
              <w:t>ontra la presentación</w:t>
            </w:r>
            <w:r>
              <w:rPr>
                <w:rFonts w:ascii="Arial" w:hAnsi="Arial" w:cs="Arial"/>
                <w:szCs w:val="24"/>
                <w:lang w:val="es-HN"/>
              </w:rPr>
              <w:t>:</w:t>
            </w:r>
          </w:p>
          <w:p w:rsidR="003F509B" w:rsidRDefault="003F509B" w:rsidP="005502C3">
            <w:pPr>
              <w:pStyle w:val="Prrafodelista"/>
              <w:numPr>
                <w:ilvl w:val="0"/>
                <w:numId w:val="92"/>
              </w:numPr>
              <w:tabs>
                <w:tab w:val="right" w:pos="7272"/>
              </w:tabs>
              <w:spacing w:before="100" w:after="100" w:line="276" w:lineRule="auto"/>
              <w:rPr>
                <w:rFonts w:ascii="Arial" w:hAnsi="Arial" w:cs="Arial"/>
                <w:szCs w:val="24"/>
                <w:lang w:val="es-HN"/>
              </w:rPr>
            </w:pPr>
            <w:r w:rsidRPr="003F509B">
              <w:rPr>
                <w:rFonts w:ascii="Arial" w:hAnsi="Arial" w:cs="Arial"/>
                <w:szCs w:val="24"/>
                <w:lang w:val="es-HN"/>
              </w:rPr>
              <w:t xml:space="preserve"> </w:t>
            </w: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3F509B" w:rsidRDefault="003F509B" w:rsidP="005502C3">
            <w:pPr>
              <w:pStyle w:val="Prrafodelista"/>
              <w:numPr>
                <w:ilvl w:val="0"/>
                <w:numId w:val="92"/>
              </w:numPr>
              <w:tabs>
                <w:tab w:val="right" w:pos="7254"/>
              </w:tabs>
              <w:spacing w:after="120" w:line="276" w:lineRule="auto"/>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 xml:space="preserve">initiva de recepción de bienes, </w:t>
            </w:r>
            <w:r w:rsidRPr="009462AD">
              <w:rPr>
                <w:rFonts w:ascii="Arial" w:hAnsi="Arial" w:cs="Arial"/>
                <w:szCs w:val="24"/>
                <w:lang w:val="es-ES"/>
              </w:rPr>
              <w:t>servicios</w:t>
            </w:r>
            <w:r>
              <w:rPr>
                <w:rFonts w:ascii="Arial" w:hAnsi="Arial" w:cs="Arial"/>
                <w:szCs w:val="24"/>
                <w:lang w:val="es-ES"/>
              </w:rPr>
              <w:t>, de satisfacción d</w:t>
            </w:r>
            <w:r w:rsidRPr="0005579D">
              <w:rPr>
                <w:rFonts w:ascii="Arial" w:hAnsi="Arial" w:cs="Arial"/>
                <w:szCs w:val="24"/>
                <w:lang w:val="es-ES"/>
              </w:rPr>
              <w:t>el montaje, la instalación y pruebas de funcionamiento</w:t>
            </w:r>
            <w:r>
              <w:rPr>
                <w:rFonts w:ascii="Arial" w:hAnsi="Arial" w:cs="Arial"/>
                <w:szCs w:val="24"/>
                <w:lang w:val="es-ES"/>
              </w:rPr>
              <w:t xml:space="preserve"> </w:t>
            </w:r>
            <w:r w:rsidRPr="009462AD">
              <w:rPr>
                <w:rFonts w:ascii="Arial" w:hAnsi="Arial" w:cs="Arial"/>
                <w:szCs w:val="24"/>
                <w:lang w:val="es-ES"/>
              </w:rPr>
              <w:t xml:space="preserve"> y de</w:t>
            </w:r>
            <w:r>
              <w:rPr>
                <w:rFonts w:ascii="Arial" w:hAnsi="Arial" w:cs="Arial"/>
                <w:szCs w:val="24"/>
                <w:lang w:val="es-ES"/>
              </w:rPr>
              <w:t xml:space="preserve">más documentos complementarios </w:t>
            </w:r>
            <w:r w:rsidRPr="0005579D">
              <w:rPr>
                <w:rFonts w:ascii="Arial" w:hAnsi="Arial" w:cs="Arial"/>
                <w:szCs w:val="24"/>
                <w:lang w:val="es-ES"/>
              </w:rPr>
              <w:t xml:space="preserve">emitida por </w:t>
            </w:r>
            <w:r>
              <w:rPr>
                <w:rFonts w:ascii="Arial" w:hAnsi="Arial" w:cs="Arial"/>
                <w:szCs w:val="24"/>
                <w:lang w:val="es-HN"/>
              </w:rPr>
              <w:t xml:space="preserve">por la Comisión Especial, la Supervisión de proyecto y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w:t>
            </w:r>
          </w:p>
          <w:p w:rsidR="00E620D5" w:rsidRPr="003F509B" w:rsidRDefault="003F509B" w:rsidP="005502C3">
            <w:pPr>
              <w:pStyle w:val="Prrafodelista"/>
              <w:numPr>
                <w:ilvl w:val="0"/>
                <w:numId w:val="92"/>
              </w:numPr>
              <w:tabs>
                <w:tab w:val="right" w:pos="7254"/>
              </w:tabs>
              <w:spacing w:after="120" w:line="276" w:lineRule="auto"/>
              <w:rPr>
                <w:rFonts w:ascii="Arial" w:hAnsi="Arial" w:cs="Arial"/>
                <w:szCs w:val="24"/>
                <w:lang w:val="es-HN"/>
              </w:rPr>
            </w:pPr>
            <w:r w:rsidRPr="003F509B">
              <w:rPr>
                <w:rFonts w:ascii="Arial" w:hAnsi="Arial" w:cs="Arial"/>
                <w:szCs w:val="24"/>
                <w:lang w:val="es-HN"/>
              </w:rPr>
              <w:t>Garantía de calidad</w:t>
            </w:r>
            <w:r w:rsidRPr="003F509B">
              <w:rPr>
                <w:rFonts w:ascii="Arial" w:eastAsia="Calibri" w:hAnsi="Arial" w:cs="Arial"/>
                <w:lang w:val="es-ES"/>
              </w:rPr>
              <w:t xml:space="preserve">  y demás documentos que se exijan en el documento base de licitación.</w:t>
            </w:r>
          </w:p>
          <w:p w:rsidR="00722FFF" w:rsidRPr="00E620D5" w:rsidRDefault="00722FFF" w:rsidP="00E620D5">
            <w:pPr>
              <w:tabs>
                <w:tab w:val="right" w:pos="7272"/>
              </w:tabs>
              <w:spacing w:before="100" w:after="100" w:line="276" w:lineRule="auto"/>
              <w:rPr>
                <w:rFonts w:ascii="Arial" w:hAnsi="Arial" w:cs="Arial"/>
                <w:color w:val="FF0000"/>
                <w:szCs w:val="24"/>
                <w:lang w:val="es-ES"/>
              </w:rPr>
            </w:pPr>
          </w:p>
          <w:p w:rsidR="00722FFF" w:rsidRPr="00B10ABA" w:rsidRDefault="003F509B" w:rsidP="00062864">
            <w:pPr>
              <w:pStyle w:val="Prrafodelista"/>
              <w:numPr>
                <w:ilvl w:val="1"/>
                <w:numId w:val="84"/>
              </w:numPr>
              <w:tabs>
                <w:tab w:val="right" w:pos="7272"/>
              </w:tabs>
              <w:spacing w:before="100" w:after="100" w:line="276" w:lineRule="auto"/>
              <w:rPr>
                <w:rFonts w:ascii="Arial" w:hAnsi="Arial" w:cs="Arial"/>
                <w:b/>
                <w:szCs w:val="24"/>
                <w:lang w:val="es-ES"/>
              </w:rPr>
            </w:pPr>
            <w:r w:rsidRPr="00B10ABA">
              <w:rPr>
                <w:rFonts w:ascii="Arial" w:hAnsi="Arial" w:cs="Arial"/>
                <w:b/>
                <w:szCs w:val="24"/>
                <w:lang w:val="es-ES"/>
              </w:rPr>
              <w:t xml:space="preserve">PARA BIENES IMPORTADOS </w:t>
            </w:r>
          </w:p>
          <w:p w:rsidR="005502C3" w:rsidRDefault="00D9733D" w:rsidP="004A5507">
            <w:pPr>
              <w:pStyle w:val="Prrafodelista"/>
              <w:numPr>
                <w:ilvl w:val="0"/>
                <w:numId w:val="93"/>
              </w:numPr>
              <w:tabs>
                <w:tab w:val="right" w:pos="7272"/>
              </w:tabs>
              <w:spacing w:before="100" w:after="100" w:line="276" w:lineRule="auto"/>
              <w:rPr>
                <w:rFonts w:ascii="Arial" w:hAnsi="Arial" w:cs="Arial"/>
                <w:szCs w:val="24"/>
                <w:lang w:val="es-HN"/>
              </w:rPr>
            </w:pPr>
            <w:r w:rsidRPr="005502C3">
              <w:rPr>
                <w:rFonts w:ascii="Arial" w:hAnsi="Arial" w:cs="Arial"/>
                <w:b/>
                <w:szCs w:val="24"/>
                <w:lang w:val="es-ES"/>
              </w:rPr>
              <w:t>UN ANTICIPO DE 20%</w:t>
            </w:r>
            <w:r w:rsidRPr="005502C3">
              <w:rPr>
                <w:rFonts w:ascii="Arial" w:hAnsi="Arial" w:cs="Arial"/>
                <w:szCs w:val="24"/>
                <w:lang w:val="es-ES"/>
              </w:rPr>
              <w:t xml:space="preserve"> </w:t>
            </w:r>
            <w:r w:rsidR="001F56D7" w:rsidRPr="005502C3">
              <w:rPr>
                <w:rFonts w:ascii="Arial" w:hAnsi="Arial" w:cs="Arial"/>
                <w:szCs w:val="24"/>
                <w:lang w:val="es-HN"/>
              </w:rPr>
              <w:t xml:space="preserve">del monto del contrato, </w:t>
            </w:r>
            <w:r w:rsidR="00BF7553" w:rsidRPr="005502C3">
              <w:rPr>
                <w:rFonts w:ascii="Arial" w:hAnsi="Arial" w:cs="Arial"/>
                <w:szCs w:val="24"/>
                <w:lang w:val="es-HN"/>
              </w:rPr>
              <w:t xml:space="preserve">el cual se amortizará </w:t>
            </w:r>
            <w:r w:rsidR="00383059" w:rsidRPr="005502C3">
              <w:rPr>
                <w:rFonts w:ascii="Arial" w:hAnsi="Arial" w:cs="Arial"/>
                <w:szCs w:val="24"/>
                <w:lang w:val="es-HN"/>
              </w:rPr>
              <w:t xml:space="preserve"> </w:t>
            </w:r>
            <w:r w:rsidR="001F56D7" w:rsidRPr="005502C3">
              <w:rPr>
                <w:rFonts w:ascii="Arial" w:hAnsi="Arial" w:cs="Arial"/>
                <w:szCs w:val="24"/>
                <w:lang w:val="es-HN"/>
              </w:rPr>
              <w:t>gradualmente y de manera proporcional en los siguientes desembolsos realizados al Contratista</w:t>
            </w:r>
            <w:r w:rsidR="00BF7553" w:rsidRPr="005502C3">
              <w:rPr>
                <w:rFonts w:ascii="Arial" w:hAnsi="Arial" w:cs="Arial"/>
                <w:szCs w:val="24"/>
                <w:lang w:val="es-HN"/>
              </w:rPr>
              <w:t>.</w:t>
            </w:r>
            <w:r w:rsidR="001F56D7" w:rsidRPr="005502C3">
              <w:rPr>
                <w:rFonts w:ascii="Arial" w:hAnsi="Arial" w:cs="Arial"/>
                <w:szCs w:val="24"/>
                <w:lang w:val="es-HN"/>
              </w:rPr>
              <w:t xml:space="preserve"> Se hará efectivo contra la presentación de la Garantía de Anticipo, la cual debe cubrir el 100% del mismo. </w:t>
            </w:r>
          </w:p>
          <w:p w:rsidR="00C37AF2" w:rsidRPr="005502C3" w:rsidRDefault="00C37AF2" w:rsidP="005502C3">
            <w:pPr>
              <w:pStyle w:val="Prrafodelista"/>
              <w:tabs>
                <w:tab w:val="right" w:pos="7272"/>
              </w:tabs>
              <w:spacing w:before="100" w:after="100" w:line="276" w:lineRule="auto"/>
              <w:ind w:left="1440"/>
              <w:rPr>
                <w:rFonts w:ascii="Arial" w:hAnsi="Arial" w:cs="Arial"/>
                <w:szCs w:val="24"/>
                <w:lang w:val="es-HN"/>
              </w:rPr>
            </w:pPr>
            <w:r w:rsidRPr="005502C3">
              <w:rPr>
                <w:rFonts w:ascii="Arial" w:hAnsi="Arial" w:cs="Arial"/>
                <w:szCs w:val="24"/>
                <w:lang w:val="es-HN"/>
              </w:rPr>
              <w:t>En el caso que el Proveedor no requiera del anticipo del 20%, este porcentaje será sumado al 40% indicado en el inciso (c) para hacer un total del 60% del pago.</w:t>
            </w:r>
          </w:p>
          <w:p w:rsidR="00C37AF2" w:rsidRDefault="00C37AF2" w:rsidP="00C37AF2">
            <w:pPr>
              <w:pStyle w:val="Prrafodelista"/>
              <w:tabs>
                <w:tab w:val="right" w:pos="7272"/>
              </w:tabs>
              <w:spacing w:before="100" w:after="100" w:line="276" w:lineRule="auto"/>
              <w:ind w:left="1080"/>
              <w:rPr>
                <w:rFonts w:ascii="Arial" w:hAnsi="Arial" w:cs="Arial"/>
                <w:szCs w:val="24"/>
                <w:lang w:val="es-HN"/>
              </w:rPr>
            </w:pPr>
          </w:p>
          <w:p w:rsidR="00507021" w:rsidRPr="00507021" w:rsidRDefault="00D9733D" w:rsidP="004A5507">
            <w:pPr>
              <w:pStyle w:val="Prrafodelista"/>
              <w:numPr>
                <w:ilvl w:val="0"/>
                <w:numId w:val="93"/>
              </w:numPr>
              <w:tabs>
                <w:tab w:val="right" w:pos="7272"/>
              </w:tabs>
              <w:spacing w:before="100" w:after="100" w:line="276" w:lineRule="auto"/>
              <w:rPr>
                <w:rFonts w:ascii="Arial" w:hAnsi="Arial" w:cs="Arial"/>
                <w:szCs w:val="24"/>
                <w:lang w:val="es-ES"/>
              </w:rPr>
            </w:pPr>
            <w:r>
              <w:rPr>
                <w:rFonts w:ascii="Arial" w:hAnsi="Arial" w:cs="Arial"/>
                <w:b/>
                <w:szCs w:val="24"/>
                <w:lang w:val="es-ES"/>
              </w:rPr>
              <w:t>UN P</w:t>
            </w:r>
            <w:r w:rsidRPr="008576AB">
              <w:rPr>
                <w:rFonts w:ascii="Arial" w:hAnsi="Arial" w:cs="Arial"/>
                <w:b/>
                <w:szCs w:val="24"/>
                <w:lang w:val="es-ES"/>
              </w:rPr>
              <w:t xml:space="preserve">RIMER PAGO EQUIVALENTE AL </w:t>
            </w:r>
            <w:r w:rsidR="00C37AF2">
              <w:rPr>
                <w:rFonts w:ascii="Arial" w:hAnsi="Arial" w:cs="Arial"/>
                <w:b/>
                <w:szCs w:val="24"/>
                <w:lang w:val="es-ES"/>
              </w:rPr>
              <w:t>30</w:t>
            </w:r>
            <w:r w:rsidRPr="008576AB">
              <w:rPr>
                <w:rFonts w:ascii="Arial" w:hAnsi="Arial" w:cs="Arial"/>
                <w:b/>
                <w:szCs w:val="24"/>
                <w:lang w:val="es-ES"/>
              </w:rPr>
              <w:t>%</w:t>
            </w:r>
            <w:r w:rsidR="00BF7553" w:rsidRPr="008576AB">
              <w:rPr>
                <w:rFonts w:ascii="Arial" w:hAnsi="Arial" w:cs="Arial"/>
                <w:szCs w:val="24"/>
                <w:lang w:val="es-ES"/>
              </w:rPr>
              <w:t xml:space="preserve"> del valor del contrato, </w:t>
            </w:r>
            <w:r w:rsidR="00F41583">
              <w:rPr>
                <w:rFonts w:ascii="Arial" w:hAnsi="Arial" w:cs="Arial"/>
                <w:lang w:val="es-ES"/>
              </w:rPr>
              <w:t xml:space="preserve">con la </w:t>
            </w:r>
            <w:r w:rsidR="00507021" w:rsidRPr="00995584">
              <w:rPr>
                <w:rFonts w:ascii="Arial" w:hAnsi="Arial" w:cs="Arial"/>
                <w:lang w:val="es-ES"/>
              </w:rPr>
              <w:t xml:space="preserve"> presentación de</w:t>
            </w:r>
            <w:r w:rsidR="00E66BC4">
              <w:rPr>
                <w:rFonts w:ascii="Arial" w:hAnsi="Arial" w:cs="Arial"/>
                <w:lang w:val="es-ES"/>
              </w:rPr>
              <w:t>:</w:t>
            </w:r>
            <w:r w:rsidR="00507021">
              <w:rPr>
                <w:rFonts w:ascii="Arial" w:hAnsi="Arial" w:cs="Arial"/>
                <w:lang w:val="es-ES"/>
              </w:rPr>
              <w:t xml:space="preserve"> </w:t>
            </w:r>
          </w:p>
          <w:p w:rsidR="00507021" w:rsidRPr="00C37AF2" w:rsidRDefault="00507021" w:rsidP="00062864">
            <w:pPr>
              <w:pStyle w:val="Prrafodelista"/>
              <w:numPr>
                <w:ilvl w:val="3"/>
                <w:numId w:val="84"/>
              </w:numPr>
              <w:tabs>
                <w:tab w:val="right" w:pos="7254"/>
              </w:tabs>
              <w:spacing w:before="100" w:after="100" w:line="276" w:lineRule="auto"/>
              <w:rPr>
                <w:rFonts w:ascii="Arial" w:hAnsi="Arial" w:cs="Arial"/>
                <w:szCs w:val="24"/>
                <w:lang w:val="es-HN"/>
              </w:rPr>
            </w:pPr>
            <w:r>
              <w:rPr>
                <w:rFonts w:ascii="Arial" w:hAnsi="Arial" w:cs="Arial"/>
                <w:lang w:val="es-ES"/>
              </w:rPr>
              <w:t>La Factura C</w:t>
            </w:r>
            <w:r w:rsidRPr="00995584">
              <w:rPr>
                <w:rFonts w:ascii="Arial" w:hAnsi="Arial" w:cs="Arial"/>
                <w:lang w:val="es-ES"/>
              </w:rPr>
              <w:t>omercial y Recibo (original y dos copias) a nombre de Universidad Nacional de Agricultura-PINPROS-BCIE</w:t>
            </w:r>
            <w:r>
              <w:rPr>
                <w:rFonts w:ascii="Arial" w:hAnsi="Arial" w:cs="Arial"/>
                <w:lang w:val="es-ES"/>
              </w:rPr>
              <w:t>.</w:t>
            </w:r>
            <w:r w:rsidR="00C37AF2">
              <w:rPr>
                <w:rFonts w:ascii="Arial" w:hAnsi="Arial" w:cs="Arial"/>
                <w:lang w:val="es-ES"/>
              </w:rPr>
              <w:t xml:space="preserve"> </w:t>
            </w:r>
            <w:r w:rsidR="00C37AF2" w:rsidRPr="00E620D5">
              <w:rPr>
                <w:rFonts w:ascii="Arial" w:hAnsi="Arial" w:cs="Arial"/>
                <w:szCs w:val="24"/>
                <w:lang w:val="es-HN"/>
              </w:rPr>
              <w:t>Y se indique el número del contrato, la descripción del bien, cantidad, el precio unitario y monto total de los bienes, la factura debe estar firmada y sellada por la empresa.</w:t>
            </w:r>
          </w:p>
          <w:p w:rsidR="00507021" w:rsidRPr="00507021" w:rsidRDefault="00507021" w:rsidP="00062864">
            <w:pPr>
              <w:pStyle w:val="Prrafodelista"/>
              <w:numPr>
                <w:ilvl w:val="3"/>
                <w:numId w:val="84"/>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 xml:space="preserve">Lista de empaque o </w:t>
            </w:r>
            <w:proofErr w:type="spellStart"/>
            <w:r w:rsidRPr="00507021">
              <w:rPr>
                <w:rFonts w:ascii="Arial" w:hAnsi="Arial" w:cs="Arial"/>
                <w:szCs w:val="24"/>
                <w:lang w:val="es-HN"/>
              </w:rPr>
              <w:t>packinglist</w:t>
            </w:r>
            <w:proofErr w:type="spellEnd"/>
            <w:r w:rsidRPr="00507021">
              <w:rPr>
                <w:rFonts w:ascii="Arial" w:hAnsi="Arial" w:cs="Arial"/>
                <w:szCs w:val="24"/>
                <w:lang w:val="es-HN"/>
              </w:rPr>
              <w:t xml:space="preserve"> (original y dos copias).</w:t>
            </w:r>
          </w:p>
          <w:p w:rsidR="00507021" w:rsidRPr="00507021" w:rsidRDefault="00507021" w:rsidP="00062864">
            <w:pPr>
              <w:pStyle w:val="Prrafodelista"/>
              <w:numPr>
                <w:ilvl w:val="3"/>
                <w:numId w:val="84"/>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 xml:space="preserve">Conocimiento de </w:t>
            </w:r>
            <w:r w:rsidR="00E66BC4">
              <w:rPr>
                <w:rFonts w:ascii="Arial" w:hAnsi="Arial" w:cs="Arial"/>
                <w:szCs w:val="24"/>
                <w:lang w:val="es-HN"/>
              </w:rPr>
              <w:t>Transporte</w:t>
            </w:r>
            <w:r w:rsidR="00305F6F">
              <w:rPr>
                <w:rFonts w:ascii="Arial" w:hAnsi="Arial" w:cs="Arial"/>
                <w:szCs w:val="24"/>
                <w:lang w:val="es-HN"/>
              </w:rPr>
              <w:t xml:space="preserve"> (original y dos copias), ya sea </w:t>
            </w:r>
            <w:r w:rsidR="00305F6F" w:rsidRPr="00305F6F">
              <w:rPr>
                <w:rFonts w:ascii="Arial" w:hAnsi="Arial" w:cs="Arial"/>
                <w:szCs w:val="24"/>
                <w:lang w:val="es-HN"/>
              </w:rPr>
              <w:t xml:space="preserve">conocimiento de embarque (BILL OF LADING)/guía aérea o carta porte no negociable, limpio a bordo, con la indicación </w:t>
            </w:r>
            <w:r w:rsidR="00305F6F" w:rsidRPr="00305F6F">
              <w:rPr>
                <w:rFonts w:ascii="Arial" w:hAnsi="Arial" w:cs="Arial"/>
                <w:szCs w:val="24"/>
                <w:lang w:val="es-HN"/>
              </w:rPr>
              <w:lastRenderedPageBreak/>
              <w:t>“flete pagado” y dos (2) copias del conocimiento de embarque no negociable, en la que describa al Comprador como:</w:t>
            </w:r>
            <w:r w:rsidR="00305F6F">
              <w:rPr>
                <w:rFonts w:ascii="Arial" w:hAnsi="Arial" w:cs="Arial"/>
                <w:szCs w:val="24"/>
                <w:lang w:val="es-HN"/>
              </w:rPr>
              <w:t xml:space="preserve"> </w:t>
            </w:r>
            <w:r w:rsidR="00305F6F" w:rsidRPr="00995584">
              <w:rPr>
                <w:rFonts w:ascii="Arial" w:hAnsi="Arial" w:cs="Arial"/>
                <w:lang w:val="es-ES"/>
              </w:rPr>
              <w:t xml:space="preserve">Universidad </w:t>
            </w:r>
            <w:r w:rsidR="00305F6F">
              <w:rPr>
                <w:rFonts w:ascii="Arial" w:hAnsi="Arial" w:cs="Arial"/>
                <w:lang w:val="es-ES"/>
              </w:rPr>
              <w:t xml:space="preserve">Nacional de Agricultura UNA/PINPROS,  préstamo </w:t>
            </w:r>
            <w:r w:rsidR="00305F6F" w:rsidRPr="00995584">
              <w:rPr>
                <w:rFonts w:ascii="Arial" w:hAnsi="Arial" w:cs="Arial"/>
                <w:lang w:val="es-ES"/>
              </w:rPr>
              <w:t>BCIE</w:t>
            </w:r>
            <w:r w:rsidR="00305F6F">
              <w:rPr>
                <w:rFonts w:ascii="Arial" w:hAnsi="Arial" w:cs="Arial"/>
                <w:lang w:val="es-ES"/>
              </w:rPr>
              <w:t>-2069</w:t>
            </w:r>
          </w:p>
          <w:p w:rsidR="00305F6F" w:rsidRPr="00305F6F" w:rsidRDefault="00305F6F" w:rsidP="00062864">
            <w:pPr>
              <w:pStyle w:val="Prrafodelista"/>
              <w:numPr>
                <w:ilvl w:val="3"/>
                <w:numId w:val="84"/>
              </w:numPr>
              <w:tabs>
                <w:tab w:val="right" w:pos="7272"/>
              </w:tabs>
              <w:spacing w:before="100" w:after="100" w:line="276" w:lineRule="auto"/>
              <w:rPr>
                <w:rFonts w:ascii="Arial" w:hAnsi="Arial" w:cs="Arial"/>
                <w:szCs w:val="24"/>
                <w:lang w:val="es-HN"/>
              </w:rPr>
            </w:pPr>
            <w:r w:rsidRPr="00305F6F">
              <w:rPr>
                <w:rFonts w:ascii="Arial" w:hAnsi="Arial" w:cs="Arial"/>
                <w:szCs w:val="24"/>
                <w:lang w:val="es-HN"/>
              </w:rPr>
              <w:t xml:space="preserve">Certificado de garantía del fabricante o proveedor; </w:t>
            </w:r>
          </w:p>
          <w:p w:rsidR="00507021" w:rsidRPr="00305F6F" w:rsidRDefault="00507021" w:rsidP="00062864">
            <w:pPr>
              <w:pStyle w:val="Prrafodelista"/>
              <w:numPr>
                <w:ilvl w:val="3"/>
                <w:numId w:val="84"/>
              </w:numPr>
              <w:tabs>
                <w:tab w:val="right" w:pos="7272"/>
              </w:tabs>
              <w:spacing w:before="100" w:after="100" w:line="276" w:lineRule="auto"/>
              <w:rPr>
                <w:rFonts w:ascii="Arial" w:hAnsi="Arial" w:cs="Arial"/>
                <w:szCs w:val="24"/>
                <w:lang w:val="es-ES"/>
              </w:rPr>
            </w:pPr>
            <w:r w:rsidRPr="00305F6F">
              <w:rPr>
                <w:rFonts w:ascii="Arial" w:hAnsi="Arial" w:cs="Arial"/>
                <w:szCs w:val="24"/>
                <w:lang w:val="es-HN"/>
              </w:rPr>
              <w:t>Certificado de seguro (original y dos copias).</w:t>
            </w:r>
          </w:p>
          <w:p w:rsidR="00507021" w:rsidRPr="00305F6F" w:rsidRDefault="00507021" w:rsidP="00062864">
            <w:pPr>
              <w:pStyle w:val="Prrafodelista"/>
              <w:numPr>
                <w:ilvl w:val="3"/>
                <w:numId w:val="84"/>
              </w:numPr>
              <w:tabs>
                <w:tab w:val="right" w:pos="7272"/>
              </w:tabs>
              <w:spacing w:before="100" w:after="100" w:line="276" w:lineRule="auto"/>
              <w:rPr>
                <w:rFonts w:ascii="Arial" w:hAnsi="Arial" w:cs="Arial"/>
                <w:szCs w:val="24"/>
                <w:lang w:val="es-ES"/>
              </w:rPr>
            </w:pPr>
            <w:r w:rsidRPr="00305F6F">
              <w:rPr>
                <w:rFonts w:ascii="Arial" w:hAnsi="Arial" w:cs="Arial"/>
                <w:szCs w:val="24"/>
                <w:lang w:val="es-HN"/>
              </w:rPr>
              <w:t xml:space="preserve">Certificado de origen (original y dos copias). </w:t>
            </w:r>
          </w:p>
          <w:p w:rsidR="00305F6F" w:rsidRPr="00305F6F" w:rsidRDefault="00305F6F" w:rsidP="00062864">
            <w:pPr>
              <w:pStyle w:val="Prrafodelista"/>
              <w:numPr>
                <w:ilvl w:val="3"/>
                <w:numId w:val="84"/>
              </w:numPr>
              <w:tabs>
                <w:tab w:val="right" w:pos="7272"/>
              </w:tabs>
              <w:spacing w:before="100" w:after="100" w:line="276" w:lineRule="auto"/>
              <w:rPr>
                <w:rFonts w:ascii="Arial" w:hAnsi="Arial" w:cs="Arial"/>
                <w:szCs w:val="24"/>
                <w:lang w:val="es-ES"/>
              </w:rPr>
            </w:pPr>
            <w:r w:rsidRPr="00305F6F">
              <w:rPr>
                <w:rFonts w:ascii="Arial" w:hAnsi="Arial" w:cs="Arial"/>
                <w:szCs w:val="24"/>
                <w:lang w:val="es-HN"/>
              </w:rPr>
              <w:t>Declaración Única Aduanera</w:t>
            </w:r>
            <w:r w:rsidR="003251C2">
              <w:rPr>
                <w:rFonts w:ascii="Arial" w:hAnsi="Arial" w:cs="Arial"/>
                <w:szCs w:val="24"/>
                <w:lang w:val="es-HN"/>
              </w:rPr>
              <w:t>.</w:t>
            </w:r>
            <w:r w:rsidRPr="00305F6F">
              <w:rPr>
                <w:rFonts w:ascii="Arial" w:hAnsi="Arial" w:cs="Arial"/>
                <w:szCs w:val="24"/>
                <w:lang w:val="es-HN"/>
              </w:rPr>
              <w:t xml:space="preserve">  </w:t>
            </w:r>
          </w:p>
          <w:p w:rsidR="00D9733D" w:rsidRDefault="00D9733D" w:rsidP="004A5507">
            <w:pPr>
              <w:pStyle w:val="Prrafodelista"/>
              <w:numPr>
                <w:ilvl w:val="0"/>
                <w:numId w:val="93"/>
              </w:numPr>
              <w:tabs>
                <w:tab w:val="right" w:pos="7272"/>
              </w:tabs>
              <w:spacing w:before="100" w:after="100" w:line="276" w:lineRule="auto"/>
              <w:rPr>
                <w:rFonts w:ascii="Arial" w:hAnsi="Arial" w:cs="Arial"/>
                <w:szCs w:val="24"/>
                <w:lang w:val="es-ES"/>
              </w:rPr>
            </w:pPr>
            <w:r w:rsidRPr="006B0953">
              <w:rPr>
                <w:rFonts w:ascii="Arial" w:hAnsi="Arial" w:cs="Arial"/>
                <w:b/>
                <w:szCs w:val="24"/>
                <w:lang w:val="es-ES"/>
              </w:rPr>
              <w:t xml:space="preserve">UN SEGUNDO PAGO DE </w:t>
            </w:r>
            <w:r w:rsidR="00C37AF2">
              <w:rPr>
                <w:rFonts w:ascii="Arial" w:hAnsi="Arial" w:cs="Arial"/>
                <w:b/>
                <w:szCs w:val="24"/>
                <w:lang w:val="es-ES"/>
              </w:rPr>
              <w:t>40</w:t>
            </w:r>
            <w:r w:rsidRPr="006B0953">
              <w:rPr>
                <w:rFonts w:ascii="Arial" w:hAnsi="Arial" w:cs="Arial"/>
                <w:b/>
                <w:szCs w:val="24"/>
                <w:lang w:val="es-ES"/>
              </w:rPr>
              <w:t>%</w:t>
            </w:r>
            <w:r w:rsidRPr="006B0953">
              <w:rPr>
                <w:rFonts w:ascii="Arial" w:hAnsi="Arial" w:cs="Arial"/>
                <w:szCs w:val="24"/>
                <w:lang w:val="es-ES"/>
              </w:rPr>
              <w:t xml:space="preserve"> </w:t>
            </w:r>
            <w:r w:rsidRPr="008576AB">
              <w:rPr>
                <w:rFonts w:ascii="Arial" w:hAnsi="Arial" w:cs="Arial"/>
                <w:szCs w:val="24"/>
                <w:lang w:val="es-ES"/>
              </w:rPr>
              <w:t>del valor del contrato</w:t>
            </w:r>
            <w:r>
              <w:rPr>
                <w:rFonts w:ascii="Arial" w:hAnsi="Arial" w:cs="Arial"/>
                <w:szCs w:val="24"/>
                <w:lang w:val="es-ES"/>
              </w:rPr>
              <w:t>,</w:t>
            </w:r>
            <w:r w:rsidRPr="006B0953">
              <w:rPr>
                <w:rFonts w:ascii="Arial" w:hAnsi="Arial" w:cs="Arial"/>
                <w:szCs w:val="24"/>
                <w:lang w:val="es-ES"/>
              </w:rPr>
              <w:t xml:space="preserve"> </w:t>
            </w:r>
            <w:r>
              <w:rPr>
                <w:rFonts w:ascii="Arial" w:hAnsi="Arial" w:cs="Arial"/>
                <w:szCs w:val="24"/>
                <w:lang w:val="es-ES"/>
              </w:rPr>
              <w:t xml:space="preserve">con la entrega total de los bienes, </w:t>
            </w:r>
            <w:r w:rsidR="00F41583">
              <w:rPr>
                <w:rFonts w:ascii="Arial" w:hAnsi="Arial" w:cs="Arial"/>
                <w:szCs w:val="24"/>
                <w:lang w:val="es-ES"/>
              </w:rPr>
              <w:t>el</w:t>
            </w:r>
            <w:r>
              <w:rPr>
                <w:rFonts w:ascii="Arial" w:hAnsi="Arial" w:cs="Arial"/>
                <w:szCs w:val="24"/>
                <w:lang w:val="es-ES"/>
              </w:rPr>
              <w:t xml:space="preserve"> pago </w:t>
            </w:r>
            <w:r w:rsidRPr="006B0953">
              <w:rPr>
                <w:rFonts w:ascii="Arial" w:hAnsi="Arial" w:cs="Arial"/>
                <w:szCs w:val="24"/>
                <w:lang w:val="es-ES"/>
              </w:rPr>
              <w:t>se efectuará con la presentación de</w:t>
            </w:r>
            <w:r>
              <w:rPr>
                <w:rFonts w:ascii="Arial" w:hAnsi="Arial" w:cs="Arial"/>
                <w:szCs w:val="24"/>
                <w:lang w:val="es-ES"/>
              </w:rPr>
              <w:t>:</w:t>
            </w:r>
          </w:p>
          <w:p w:rsidR="00D9733D" w:rsidRDefault="00D9733D" w:rsidP="005502C3">
            <w:pPr>
              <w:pStyle w:val="Prrafodelista"/>
              <w:numPr>
                <w:ilvl w:val="0"/>
                <w:numId w:val="90"/>
              </w:numPr>
              <w:tabs>
                <w:tab w:val="right" w:pos="7254"/>
              </w:tabs>
              <w:spacing w:after="120" w:line="276" w:lineRule="auto"/>
              <w:rPr>
                <w:rFonts w:ascii="Arial" w:hAnsi="Arial" w:cs="Arial"/>
                <w:szCs w:val="24"/>
                <w:lang w:val="es-HN"/>
              </w:rPr>
            </w:pPr>
            <w:r w:rsidRPr="00D9733D">
              <w:rPr>
                <w:rFonts w:ascii="Arial" w:hAnsi="Arial" w:cs="Arial"/>
                <w:szCs w:val="24"/>
                <w:lang w:val="es-HN"/>
              </w:rPr>
              <w:t xml:space="preserve">Factura comercial y Recibo </w:t>
            </w:r>
            <w:r w:rsidRPr="0005579D">
              <w:rPr>
                <w:rFonts w:ascii="Arial" w:hAnsi="Arial" w:cs="Arial"/>
                <w:szCs w:val="24"/>
                <w:lang w:val="es-HN"/>
              </w:rPr>
              <w:t>(original y dos copias) a nombre de Universidad Nacional de Agricultura-PINPROS-BCIE.</w:t>
            </w:r>
          </w:p>
          <w:p w:rsidR="00F41583" w:rsidRPr="00F41583" w:rsidRDefault="00D9733D" w:rsidP="005502C3">
            <w:pPr>
              <w:pStyle w:val="Prrafodelista"/>
              <w:numPr>
                <w:ilvl w:val="0"/>
                <w:numId w:val="90"/>
              </w:numPr>
              <w:tabs>
                <w:tab w:val="right" w:pos="7254"/>
              </w:tabs>
              <w:spacing w:after="120" w:line="276" w:lineRule="auto"/>
              <w:rPr>
                <w:rFonts w:ascii="Arial" w:hAnsi="Arial" w:cs="Arial"/>
                <w:szCs w:val="24"/>
                <w:lang w:val="es-HN"/>
              </w:rPr>
            </w:pPr>
            <w:r w:rsidRPr="00D9733D">
              <w:rPr>
                <w:rFonts w:ascii="Arial" w:hAnsi="Arial" w:cs="Arial"/>
                <w:szCs w:val="24"/>
                <w:lang w:val="es-ES"/>
              </w:rPr>
              <w:t xml:space="preserve">Acta de aceptación en el que hace constar Recepción </w:t>
            </w:r>
            <w:r w:rsidR="00F41583">
              <w:rPr>
                <w:rFonts w:ascii="Arial" w:hAnsi="Arial" w:cs="Arial"/>
                <w:lang w:val="es-ES"/>
              </w:rPr>
              <w:t>total de</w:t>
            </w:r>
            <w:r w:rsidRPr="00D9733D">
              <w:rPr>
                <w:rFonts w:ascii="Arial" w:hAnsi="Arial" w:cs="Arial"/>
                <w:lang w:val="es-ES"/>
              </w:rPr>
              <w:t xml:space="preserve"> bienes ofertados en el lote, </w:t>
            </w:r>
            <w:r w:rsidR="00F41583" w:rsidRPr="0005579D">
              <w:rPr>
                <w:rFonts w:ascii="Arial" w:hAnsi="Arial" w:cs="Arial"/>
                <w:szCs w:val="24"/>
                <w:lang w:val="es-ES"/>
              </w:rPr>
              <w:t xml:space="preserve">emitida por </w:t>
            </w:r>
            <w:r w:rsidR="00F41583">
              <w:rPr>
                <w:rFonts w:ascii="Arial" w:hAnsi="Arial" w:cs="Arial"/>
                <w:szCs w:val="24"/>
                <w:lang w:val="es-HN"/>
              </w:rPr>
              <w:t xml:space="preserve">por la Comisión Especial, </w:t>
            </w:r>
            <w:r w:rsidR="00F41583" w:rsidRPr="0005579D">
              <w:rPr>
                <w:rFonts w:ascii="Arial" w:hAnsi="Arial" w:cs="Arial"/>
                <w:szCs w:val="24"/>
                <w:lang w:val="es-ES"/>
              </w:rPr>
              <w:t>el e</w:t>
            </w:r>
            <w:r w:rsidR="00F41583">
              <w:rPr>
                <w:rFonts w:ascii="Arial" w:hAnsi="Arial" w:cs="Arial"/>
                <w:szCs w:val="24"/>
                <w:lang w:val="es-ES"/>
              </w:rPr>
              <w:t>ncargado de la Planta de Cárnicos</w:t>
            </w:r>
            <w:r w:rsidR="00F41583">
              <w:rPr>
                <w:rFonts w:ascii="Arial" w:hAnsi="Arial" w:cs="Arial"/>
                <w:szCs w:val="24"/>
                <w:lang w:val="es-HN"/>
              </w:rPr>
              <w:t xml:space="preserve"> y la Supervisión de Proyecto PINPROS.</w:t>
            </w:r>
          </w:p>
          <w:p w:rsidR="00F41583" w:rsidRPr="00F41583" w:rsidRDefault="00D9733D" w:rsidP="004A5507">
            <w:pPr>
              <w:pStyle w:val="Prrafodelista"/>
              <w:numPr>
                <w:ilvl w:val="0"/>
                <w:numId w:val="93"/>
              </w:numPr>
              <w:tabs>
                <w:tab w:val="right" w:pos="7272"/>
              </w:tabs>
              <w:spacing w:before="100" w:after="100" w:line="276" w:lineRule="auto"/>
              <w:rPr>
                <w:rFonts w:ascii="Arial" w:hAnsi="Arial" w:cs="Arial"/>
                <w:i/>
                <w:szCs w:val="24"/>
              </w:rPr>
            </w:pPr>
            <w:r w:rsidRPr="008576AB">
              <w:rPr>
                <w:rFonts w:ascii="Arial" w:hAnsi="Arial" w:cs="Arial"/>
                <w:b/>
                <w:szCs w:val="24"/>
                <w:lang w:val="es-ES"/>
              </w:rPr>
              <w:t>ULTIMO PAGO</w:t>
            </w:r>
            <w:r w:rsidR="00F41583">
              <w:rPr>
                <w:rFonts w:ascii="Arial" w:hAnsi="Arial" w:cs="Arial"/>
                <w:b/>
                <w:szCs w:val="24"/>
                <w:lang w:val="es-ES"/>
              </w:rPr>
              <w:t xml:space="preserve"> del </w:t>
            </w:r>
            <w:r w:rsidR="00C37AF2">
              <w:rPr>
                <w:rFonts w:ascii="Arial" w:hAnsi="Arial" w:cs="Arial"/>
                <w:b/>
                <w:szCs w:val="24"/>
                <w:lang w:val="es-ES"/>
              </w:rPr>
              <w:t>10</w:t>
            </w:r>
            <w:r>
              <w:rPr>
                <w:rFonts w:ascii="Arial" w:hAnsi="Arial" w:cs="Arial"/>
                <w:b/>
                <w:szCs w:val="24"/>
                <w:lang w:val="es-ES"/>
              </w:rPr>
              <w:t>%</w:t>
            </w:r>
            <w:r w:rsidR="00F41583">
              <w:rPr>
                <w:rFonts w:ascii="Arial" w:hAnsi="Arial" w:cs="Arial"/>
                <w:b/>
                <w:szCs w:val="24"/>
                <w:lang w:val="es-ES"/>
              </w:rPr>
              <w:t xml:space="preserve"> </w:t>
            </w:r>
            <w:r w:rsidR="00F41583" w:rsidRPr="008576AB">
              <w:rPr>
                <w:rFonts w:ascii="Arial" w:hAnsi="Arial" w:cs="Arial"/>
                <w:szCs w:val="24"/>
                <w:lang w:val="es-ES"/>
              </w:rPr>
              <w:t>del valor del contrato</w:t>
            </w:r>
            <w:r w:rsidR="00F41583">
              <w:rPr>
                <w:rFonts w:ascii="Arial" w:hAnsi="Arial" w:cs="Arial"/>
                <w:szCs w:val="24"/>
                <w:lang w:val="es-ES"/>
              </w:rPr>
              <w:t xml:space="preserve">, con el </w:t>
            </w:r>
            <w:r w:rsidR="00F41583" w:rsidRPr="002A4D87">
              <w:rPr>
                <w:rFonts w:ascii="Arial" w:hAnsi="Arial" w:cs="Arial"/>
                <w:i/>
                <w:szCs w:val="24"/>
              </w:rPr>
              <w:t xml:space="preserve"> Equipo Instalado, puesto en marcha, capacitaciones ejecutadas, </w:t>
            </w:r>
            <w:r w:rsidR="00F41583" w:rsidRPr="002A4D87">
              <w:rPr>
                <w:rFonts w:ascii="Arial" w:hAnsi="Arial" w:cs="Arial"/>
                <w:szCs w:val="24"/>
                <w:lang w:val="es-ES"/>
              </w:rPr>
              <w:t>con la presentación de acta definitiva de recepción de bienes,</w:t>
            </w:r>
            <w:r w:rsidR="00F41583">
              <w:rPr>
                <w:rFonts w:ascii="Arial" w:hAnsi="Arial" w:cs="Arial"/>
                <w:szCs w:val="24"/>
                <w:lang w:val="es-ES"/>
              </w:rPr>
              <w:t xml:space="preserve"> </w:t>
            </w:r>
            <w:r w:rsidR="00F41583" w:rsidRPr="002A4D87">
              <w:rPr>
                <w:rFonts w:ascii="Arial" w:hAnsi="Arial" w:cs="Arial"/>
                <w:szCs w:val="24"/>
                <w:lang w:val="es-ES"/>
              </w:rPr>
              <w:t>servicios</w:t>
            </w:r>
            <w:r w:rsidR="00F41583">
              <w:rPr>
                <w:rFonts w:ascii="Arial" w:hAnsi="Arial" w:cs="Arial"/>
                <w:szCs w:val="24"/>
                <w:lang w:val="es-ES"/>
              </w:rPr>
              <w:t>, garantía de calidad</w:t>
            </w:r>
            <w:r w:rsidR="00F41583" w:rsidRPr="002A4D87">
              <w:rPr>
                <w:rFonts w:ascii="Arial" w:hAnsi="Arial" w:cs="Arial"/>
                <w:szCs w:val="24"/>
                <w:lang w:val="es-ES"/>
              </w:rPr>
              <w:t xml:space="preserve"> y demás documentos complementarios.</w:t>
            </w:r>
            <w:r w:rsidR="00F41583">
              <w:rPr>
                <w:rFonts w:ascii="Arial" w:hAnsi="Arial" w:cs="Arial"/>
                <w:szCs w:val="24"/>
                <w:lang w:val="es-ES"/>
              </w:rPr>
              <w:t xml:space="preserve"> Deberá presentar:</w:t>
            </w:r>
          </w:p>
          <w:p w:rsidR="00F41583" w:rsidRDefault="00F41583" w:rsidP="005502C3">
            <w:pPr>
              <w:pStyle w:val="Prrafodelista"/>
              <w:numPr>
                <w:ilvl w:val="0"/>
                <w:numId w:val="91"/>
              </w:numPr>
              <w:tabs>
                <w:tab w:val="right" w:pos="7272"/>
              </w:tabs>
              <w:spacing w:before="100" w:after="100" w:line="276" w:lineRule="auto"/>
              <w:rPr>
                <w:rFonts w:ascii="Arial" w:hAnsi="Arial" w:cs="Arial"/>
                <w:szCs w:val="24"/>
                <w:lang w:val="es-HN"/>
              </w:rPr>
            </w:pP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F41583" w:rsidRDefault="00F41583" w:rsidP="005502C3">
            <w:pPr>
              <w:pStyle w:val="Prrafodelista"/>
              <w:numPr>
                <w:ilvl w:val="0"/>
                <w:numId w:val="91"/>
              </w:numPr>
              <w:tabs>
                <w:tab w:val="right" w:pos="7254"/>
              </w:tabs>
              <w:spacing w:after="120" w:line="276" w:lineRule="auto"/>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 xml:space="preserve">initiva de recepción de bienes, </w:t>
            </w:r>
            <w:r w:rsidRPr="009462AD">
              <w:rPr>
                <w:rFonts w:ascii="Arial" w:hAnsi="Arial" w:cs="Arial"/>
                <w:szCs w:val="24"/>
                <w:lang w:val="es-ES"/>
              </w:rPr>
              <w:t>servicios</w:t>
            </w:r>
            <w:r>
              <w:rPr>
                <w:rFonts w:ascii="Arial" w:hAnsi="Arial" w:cs="Arial"/>
                <w:szCs w:val="24"/>
                <w:lang w:val="es-ES"/>
              </w:rPr>
              <w:t>, de satisfacción d</w:t>
            </w:r>
            <w:r w:rsidRPr="0005579D">
              <w:rPr>
                <w:rFonts w:ascii="Arial" w:hAnsi="Arial" w:cs="Arial"/>
                <w:szCs w:val="24"/>
                <w:lang w:val="es-ES"/>
              </w:rPr>
              <w:t>el montaje, la instalación y pruebas de funcionamiento</w:t>
            </w:r>
            <w:r>
              <w:rPr>
                <w:rFonts w:ascii="Arial" w:hAnsi="Arial" w:cs="Arial"/>
                <w:szCs w:val="24"/>
                <w:lang w:val="es-ES"/>
              </w:rPr>
              <w:t xml:space="preserve"> </w:t>
            </w:r>
            <w:r w:rsidRPr="009462AD">
              <w:rPr>
                <w:rFonts w:ascii="Arial" w:hAnsi="Arial" w:cs="Arial"/>
                <w:szCs w:val="24"/>
                <w:lang w:val="es-ES"/>
              </w:rPr>
              <w:t xml:space="preserve"> y de</w:t>
            </w:r>
            <w:r>
              <w:rPr>
                <w:rFonts w:ascii="Arial" w:hAnsi="Arial" w:cs="Arial"/>
                <w:szCs w:val="24"/>
                <w:lang w:val="es-ES"/>
              </w:rPr>
              <w:t xml:space="preserve">más documentos complementarios </w:t>
            </w:r>
            <w:r w:rsidRPr="0005579D">
              <w:rPr>
                <w:rFonts w:ascii="Arial" w:hAnsi="Arial" w:cs="Arial"/>
                <w:szCs w:val="24"/>
                <w:lang w:val="es-ES"/>
              </w:rPr>
              <w:t xml:space="preserve">emitida por </w:t>
            </w:r>
            <w:r>
              <w:rPr>
                <w:rFonts w:ascii="Arial" w:hAnsi="Arial" w:cs="Arial"/>
                <w:szCs w:val="24"/>
                <w:lang w:val="es-HN"/>
              </w:rPr>
              <w:t xml:space="preserve">por la Comisión Especial, la Supervisión de proyecto y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w:t>
            </w:r>
          </w:p>
          <w:p w:rsidR="00BF7553" w:rsidRPr="00F41583" w:rsidRDefault="008C49B0" w:rsidP="005502C3">
            <w:pPr>
              <w:pStyle w:val="Prrafodelista"/>
              <w:numPr>
                <w:ilvl w:val="0"/>
                <w:numId w:val="91"/>
              </w:numPr>
              <w:tabs>
                <w:tab w:val="right" w:pos="7254"/>
              </w:tabs>
              <w:spacing w:after="120" w:line="276" w:lineRule="auto"/>
              <w:rPr>
                <w:rFonts w:ascii="Arial" w:hAnsi="Arial" w:cs="Arial"/>
                <w:szCs w:val="24"/>
                <w:lang w:val="es-HN"/>
              </w:rPr>
            </w:pPr>
            <w:r>
              <w:rPr>
                <w:rFonts w:ascii="Arial" w:hAnsi="Arial" w:cs="Arial"/>
                <w:szCs w:val="24"/>
                <w:lang w:val="es-HN"/>
              </w:rPr>
              <w:t>Garantía de c</w:t>
            </w:r>
            <w:r w:rsidR="00F41583" w:rsidRPr="00F41583">
              <w:rPr>
                <w:rFonts w:ascii="Arial" w:hAnsi="Arial" w:cs="Arial"/>
                <w:szCs w:val="24"/>
                <w:lang w:val="es-HN"/>
              </w:rPr>
              <w:t>alidad</w:t>
            </w:r>
            <w:r w:rsidR="00F41583" w:rsidRPr="00F41583">
              <w:rPr>
                <w:rFonts w:ascii="Arial" w:eastAsia="Calibri" w:hAnsi="Arial" w:cs="Arial"/>
                <w:lang w:val="es-ES"/>
              </w:rPr>
              <w:t xml:space="preserve">  y demás documentos que se exijan en el documento base de licitación.</w:t>
            </w:r>
          </w:p>
        </w:tc>
      </w:tr>
      <w:tr w:rsidR="00CB1656" w:rsidRPr="00DE3DA5" w:rsidTr="008576AB">
        <w:tc>
          <w:tcPr>
            <w:tcW w:w="1277" w:type="dxa"/>
            <w:tcBorders>
              <w:top w:val="single" w:sz="4" w:space="0" w:color="auto"/>
              <w:left w:val="single" w:sz="12" w:space="0" w:color="000000"/>
              <w:bottom w:val="single" w:sz="4" w:space="0" w:color="auto"/>
              <w:right w:val="single" w:sz="8" w:space="0" w:color="000000"/>
            </w:tcBorders>
            <w:vAlign w:val="center"/>
          </w:tcPr>
          <w:p w:rsidR="00CB1656" w:rsidRPr="00DE3DA5" w:rsidDel="00F720CE" w:rsidRDefault="00CB1656"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3</w:t>
            </w:r>
          </w:p>
        </w:tc>
        <w:tc>
          <w:tcPr>
            <w:tcW w:w="9213" w:type="dxa"/>
            <w:tcBorders>
              <w:top w:val="single" w:sz="4" w:space="0" w:color="auto"/>
              <w:left w:val="nil"/>
              <w:bottom w:val="single" w:sz="12" w:space="0" w:color="auto"/>
              <w:right w:val="single" w:sz="12" w:space="0" w:color="000000"/>
            </w:tcBorders>
          </w:tcPr>
          <w:p w:rsidR="00383059" w:rsidRDefault="00383059" w:rsidP="008576AB">
            <w:pPr>
              <w:tabs>
                <w:tab w:val="left" w:pos="561"/>
              </w:tabs>
              <w:spacing w:before="100" w:after="100" w:line="276" w:lineRule="auto"/>
              <w:rPr>
                <w:rFonts w:ascii="Arial" w:hAnsi="Arial" w:cs="Arial"/>
                <w:szCs w:val="24"/>
                <w:lang w:val="es-ES"/>
              </w:rPr>
            </w:pPr>
            <w:r w:rsidRPr="00DF5B65">
              <w:rPr>
                <w:rFonts w:ascii="Arial" w:hAnsi="Arial" w:cs="Arial"/>
                <w:szCs w:val="24"/>
                <w:lang w:val="es-ES"/>
              </w:rPr>
              <w:t>El Comité Ejecutivo de Licitación es el responsable del proceso,</w:t>
            </w:r>
            <w:r w:rsidRPr="002E2548">
              <w:rPr>
                <w:rFonts w:ascii="Arial" w:hAnsi="Arial" w:cs="Arial"/>
                <w:szCs w:val="24"/>
                <w:lang w:val="es-HN"/>
              </w:rPr>
              <w:t xml:space="preserve"> recibirá y atenderá </w:t>
            </w:r>
            <w:r w:rsidRPr="002E2548">
              <w:rPr>
                <w:rFonts w:ascii="Arial" w:hAnsi="Arial" w:cs="Arial"/>
                <w:szCs w:val="24"/>
                <w:lang w:val="es-HN"/>
              </w:rPr>
              <w:lastRenderedPageBreak/>
              <w:t xml:space="preserve">las Protestas que formulen los Oferentes, se tomará en cuenta lo siguiente: </w:t>
            </w:r>
            <w:r w:rsidRPr="00DF5B65">
              <w:rPr>
                <w:rFonts w:ascii="Arial" w:hAnsi="Arial" w:cs="Arial"/>
                <w:szCs w:val="24"/>
                <w:lang w:val="es-ES"/>
              </w:rPr>
              <w:t xml:space="preserve"> </w:t>
            </w:r>
          </w:p>
          <w:p w:rsidR="00383059" w:rsidRPr="002E2548" w:rsidRDefault="00383059" w:rsidP="000C299D">
            <w:pPr>
              <w:pStyle w:val="Prrafodelista"/>
              <w:numPr>
                <w:ilvl w:val="0"/>
                <w:numId w:val="37"/>
              </w:numPr>
              <w:tabs>
                <w:tab w:val="left" w:pos="561"/>
              </w:tabs>
              <w:spacing w:before="100" w:after="100" w:line="276" w:lineRule="auto"/>
              <w:contextualSpacing/>
              <w:rPr>
                <w:rFonts w:ascii="Arial" w:hAnsi="Arial" w:cs="Arial"/>
                <w:szCs w:val="24"/>
              </w:rPr>
            </w:pPr>
            <w:r w:rsidRPr="002E2548">
              <w:rPr>
                <w:rFonts w:ascii="Arial" w:hAnsi="Arial" w:cs="Arial"/>
                <w:szCs w:val="24"/>
              </w:rPr>
              <w:t>Solamente se atend</w:t>
            </w:r>
            <w:r w:rsidR="00277FBF">
              <w:rPr>
                <w:rFonts w:ascii="Arial" w:hAnsi="Arial" w:cs="Arial"/>
                <w:szCs w:val="24"/>
              </w:rPr>
              <w:t>erán Protestas que presente el o</w:t>
            </w:r>
            <w:r w:rsidRPr="002E2548">
              <w:rPr>
                <w:rFonts w:ascii="Arial" w:hAnsi="Arial" w:cs="Arial"/>
                <w:szCs w:val="24"/>
              </w:rPr>
              <w:t xml:space="preserve">ferente relacionadas con su propia Propuesta y sus resultados obtenidos. </w:t>
            </w:r>
          </w:p>
          <w:p w:rsidR="00383059" w:rsidRPr="00B57D82" w:rsidRDefault="00383059" w:rsidP="000C299D">
            <w:pPr>
              <w:pStyle w:val="Prrafodelista"/>
              <w:numPr>
                <w:ilvl w:val="0"/>
                <w:numId w:val="37"/>
              </w:numPr>
              <w:tabs>
                <w:tab w:val="left" w:pos="561"/>
              </w:tabs>
              <w:spacing w:before="100" w:after="100" w:line="276" w:lineRule="auto"/>
              <w:contextualSpacing/>
              <w:rPr>
                <w:rFonts w:ascii="Arial" w:hAnsi="Arial" w:cs="Arial"/>
                <w:szCs w:val="24"/>
              </w:rPr>
            </w:pPr>
            <w:r w:rsidRPr="002E2548">
              <w:rPr>
                <w:rFonts w:ascii="Arial" w:hAnsi="Arial" w:cs="Arial"/>
                <w:szCs w:val="24"/>
              </w:rPr>
              <w:t>Ningún Oferente podrá presentar Protestas en relación con Pr</w:t>
            </w:r>
            <w:r w:rsidR="00277FBF">
              <w:rPr>
                <w:rFonts w:ascii="Arial" w:hAnsi="Arial" w:cs="Arial"/>
                <w:szCs w:val="24"/>
              </w:rPr>
              <w:t>opuestas o resultados de otros o</w:t>
            </w:r>
            <w:r w:rsidRPr="002E2548">
              <w:rPr>
                <w:rFonts w:ascii="Arial" w:hAnsi="Arial" w:cs="Arial"/>
                <w:szCs w:val="24"/>
              </w:rPr>
              <w:t>ferentes.</w:t>
            </w:r>
          </w:p>
          <w:p w:rsidR="00383059" w:rsidRDefault="00383059" w:rsidP="008576AB">
            <w:pPr>
              <w:tabs>
                <w:tab w:val="left" w:pos="561"/>
              </w:tabs>
              <w:spacing w:before="100" w:after="100" w:line="276" w:lineRule="auto"/>
              <w:rPr>
                <w:rFonts w:ascii="Arial" w:hAnsi="Arial" w:cs="Arial"/>
                <w:szCs w:val="24"/>
                <w:lang w:val="es-HN"/>
              </w:rPr>
            </w:pPr>
            <w:r w:rsidRPr="00B57D82">
              <w:rPr>
                <w:rFonts w:ascii="Arial" w:hAnsi="Arial" w:cs="Arial"/>
                <w:szCs w:val="24"/>
                <w:lang w:val="es-HN"/>
              </w:rPr>
              <w:t xml:space="preserve">Las Protestas deberán ser presentadas dentro del término de cinco </w:t>
            </w:r>
            <w:r w:rsidR="00DE7686" w:rsidRPr="00B57D82">
              <w:rPr>
                <w:rFonts w:ascii="Arial" w:hAnsi="Arial" w:cs="Arial"/>
                <w:szCs w:val="24"/>
                <w:lang w:val="es-HN"/>
              </w:rPr>
              <w:t xml:space="preserve">(5) </w:t>
            </w:r>
            <w:r w:rsidRPr="00B57D82">
              <w:rPr>
                <w:rFonts w:ascii="Arial" w:hAnsi="Arial" w:cs="Arial"/>
                <w:szCs w:val="24"/>
                <w:lang w:val="es-HN"/>
              </w:rPr>
              <w:t>días hábiles, comenzando a partir del día siguiente a su notificación</w:t>
            </w:r>
            <w:r w:rsidR="00DE7686" w:rsidRPr="00B57D82">
              <w:rPr>
                <w:rFonts w:ascii="Arial" w:hAnsi="Arial" w:cs="Arial"/>
                <w:szCs w:val="24"/>
                <w:lang w:val="es-HN"/>
              </w:rPr>
              <w:t xml:space="preserve"> de los resultados</w:t>
            </w:r>
            <w:r w:rsidRPr="00B57D82">
              <w:rPr>
                <w:rFonts w:ascii="Arial" w:hAnsi="Arial" w:cs="Arial"/>
                <w:szCs w:val="24"/>
                <w:lang w:val="es-HN"/>
              </w:rPr>
              <w:t xml:space="preserve">. Posterior a lo cual y de conformidad con el debido proceso, se establece el recurso de apelación el cual se interpondrá ante Consejo Directivo Universitario, de la Universidad Nacional de Agricultura, dentro del plazo de </w:t>
            </w:r>
            <w:r w:rsidR="00B57D82">
              <w:rPr>
                <w:rFonts w:ascii="Arial" w:hAnsi="Arial" w:cs="Arial"/>
                <w:szCs w:val="24"/>
                <w:lang w:val="es-HN"/>
              </w:rPr>
              <w:t>8</w:t>
            </w:r>
            <w:r w:rsidRPr="00B57D82">
              <w:rPr>
                <w:rFonts w:ascii="Arial" w:hAnsi="Arial" w:cs="Arial"/>
                <w:szCs w:val="24"/>
                <w:lang w:val="es-HN"/>
              </w:rPr>
              <w:t xml:space="preserve"> días hábiles a </w:t>
            </w:r>
            <w:r w:rsidRPr="00383059">
              <w:rPr>
                <w:rFonts w:ascii="Arial" w:hAnsi="Arial" w:cs="Arial"/>
                <w:szCs w:val="24"/>
                <w:lang w:val="es-HN"/>
              </w:rPr>
              <w:t>partir del día siguiente a la notificación de la resolución de la protesta; en caso de no estar conforme alguna de las partes con la decisión tomada en la fase de apelación, se deja expedita la vía para comparecer ante los Tribunales de lo Contencioso Administrativo a interponer la acción respectiva.</w:t>
            </w:r>
          </w:p>
          <w:p w:rsidR="00C627FD" w:rsidRDefault="00383059" w:rsidP="008576AB">
            <w:pPr>
              <w:tabs>
                <w:tab w:val="right" w:pos="7254"/>
              </w:tabs>
              <w:spacing w:before="120" w:after="120" w:line="276" w:lineRule="auto"/>
              <w:rPr>
                <w:rFonts w:ascii="Arial" w:hAnsi="Arial" w:cs="Arial"/>
                <w:szCs w:val="24"/>
                <w:lang w:val="es-ES"/>
              </w:rPr>
            </w:pPr>
            <w:r w:rsidRPr="00383059">
              <w:rPr>
                <w:rFonts w:ascii="Arial" w:hAnsi="Arial" w:cs="Arial"/>
                <w:szCs w:val="24"/>
                <w:lang w:val="es-ES"/>
              </w:rPr>
              <w:t>Para esta licitación la adjudicación de contrato será por lote</w:t>
            </w:r>
            <w:r w:rsidR="001B03C8">
              <w:rPr>
                <w:rFonts w:ascii="Arial" w:hAnsi="Arial" w:cs="Arial"/>
                <w:szCs w:val="24"/>
                <w:lang w:val="es-ES"/>
              </w:rPr>
              <w:t>,  por lo tanto si se presentara</w:t>
            </w:r>
            <w:r w:rsidRPr="00383059">
              <w:rPr>
                <w:rFonts w:ascii="Arial" w:hAnsi="Arial" w:cs="Arial"/>
                <w:szCs w:val="24"/>
                <w:lang w:val="es-ES"/>
              </w:rPr>
              <w:t xml:space="preserve"> alguna protesta en el marco de evaluación y/o adjudicación del lote, será sujeto de suspensión específicamente el lote afectado por la Protesta.</w:t>
            </w:r>
          </w:p>
          <w:p w:rsidR="00CC7E2D" w:rsidRPr="004B34B7" w:rsidRDefault="00CC7E2D" w:rsidP="008576AB">
            <w:pPr>
              <w:tabs>
                <w:tab w:val="right" w:pos="7254"/>
              </w:tabs>
              <w:spacing w:before="120" w:after="120" w:line="276" w:lineRule="auto"/>
              <w:rPr>
                <w:rFonts w:ascii="Arial" w:hAnsi="Arial" w:cs="Arial"/>
                <w:color w:val="FF0000"/>
                <w:szCs w:val="24"/>
                <w:lang w:val="es-ES"/>
              </w:rPr>
            </w:pPr>
          </w:p>
        </w:tc>
      </w:tr>
      <w:tr w:rsidR="00CC25FC" w:rsidRPr="00DE3DA5" w:rsidTr="00F21881">
        <w:tc>
          <w:tcPr>
            <w:tcW w:w="1277" w:type="dxa"/>
            <w:tcBorders>
              <w:top w:val="single" w:sz="4" w:space="0" w:color="auto"/>
              <w:left w:val="single" w:sz="4" w:space="0" w:color="auto"/>
              <w:bottom w:val="single" w:sz="4" w:space="0" w:color="auto"/>
              <w:right w:val="single" w:sz="4" w:space="0" w:color="auto"/>
            </w:tcBorders>
            <w:vAlign w:val="center"/>
          </w:tcPr>
          <w:p w:rsidR="00CC25FC" w:rsidRPr="00DE3DA5" w:rsidRDefault="00CC25FC"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4</w:t>
            </w:r>
          </w:p>
        </w:tc>
        <w:tc>
          <w:tcPr>
            <w:tcW w:w="9213" w:type="dxa"/>
            <w:tcBorders>
              <w:top w:val="single" w:sz="12" w:space="0" w:color="000000"/>
              <w:left w:val="single" w:sz="4" w:space="0" w:color="auto"/>
              <w:bottom w:val="single" w:sz="12" w:space="0" w:color="auto"/>
              <w:right w:val="single" w:sz="12" w:space="0" w:color="000000"/>
            </w:tcBorders>
          </w:tcPr>
          <w:p w:rsidR="00CC7E2D" w:rsidRDefault="00C72DA0" w:rsidP="008576AB">
            <w:pPr>
              <w:tabs>
                <w:tab w:val="left" w:pos="561"/>
              </w:tabs>
              <w:spacing w:before="100" w:after="100" w:line="276" w:lineRule="auto"/>
              <w:rPr>
                <w:rFonts w:ascii="Arial" w:hAnsi="Arial" w:cs="Arial"/>
                <w:szCs w:val="24"/>
              </w:rPr>
            </w:pPr>
            <w:r w:rsidRPr="00DE3DA5">
              <w:rPr>
                <w:rFonts w:ascii="Arial" w:hAnsi="Arial" w:cs="Arial"/>
                <w:szCs w:val="24"/>
              </w:rPr>
              <w:t xml:space="preserve">Este </w:t>
            </w:r>
            <w:r w:rsidR="006F427F" w:rsidRPr="00DE3DA5">
              <w:rPr>
                <w:rFonts w:ascii="Arial" w:hAnsi="Arial" w:cs="Arial"/>
                <w:szCs w:val="24"/>
              </w:rPr>
              <w:t xml:space="preserve"> contrato </w:t>
            </w:r>
            <w:r w:rsidRPr="00DE3DA5">
              <w:rPr>
                <w:rFonts w:ascii="Arial" w:hAnsi="Arial" w:cs="Arial"/>
                <w:szCs w:val="24"/>
              </w:rPr>
              <w:t xml:space="preserve">será </w:t>
            </w:r>
            <w:r w:rsidR="006F427F" w:rsidRPr="00DE3DA5">
              <w:rPr>
                <w:rFonts w:ascii="Arial" w:hAnsi="Arial" w:cs="Arial"/>
                <w:szCs w:val="24"/>
              </w:rPr>
              <w:t xml:space="preserve">financiado con fondos </w:t>
            </w:r>
            <w:r w:rsidRPr="00DE3DA5">
              <w:rPr>
                <w:rFonts w:ascii="Arial" w:hAnsi="Arial" w:cs="Arial"/>
                <w:szCs w:val="24"/>
              </w:rPr>
              <w:t>del BCIE</w:t>
            </w:r>
            <w:r w:rsidR="006F427F" w:rsidRPr="00DE3DA5">
              <w:rPr>
                <w:rFonts w:ascii="Arial" w:hAnsi="Arial" w:cs="Arial"/>
                <w:szCs w:val="24"/>
              </w:rPr>
              <w:t xml:space="preserve">, </w:t>
            </w:r>
            <w:r w:rsidRPr="00DE3DA5">
              <w:rPr>
                <w:rFonts w:ascii="Arial" w:hAnsi="Arial" w:cs="Arial"/>
                <w:szCs w:val="24"/>
              </w:rPr>
              <w:t xml:space="preserve">por lo tanto </w:t>
            </w:r>
            <w:r w:rsidR="006F427F" w:rsidRPr="00DE3DA5">
              <w:rPr>
                <w:rFonts w:ascii="Arial" w:hAnsi="Arial" w:cs="Arial"/>
                <w:szCs w:val="24"/>
              </w:rPr>
              <w:t>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w:t>
            </w:r>
          </w:p>
          <w:p w:rsidR="003475FA" w:rsidRPr="003475FA" w:rsidRDefault="003475FA" w:rsidP="008576AB">
            <w:pPr>
              <w:tabs>
                <w:tab w:val="left" w:pos="561"/>
              </w:tabs>
              <w:spacing w:before="100" w:after="100" w:line="276" w:lineRule="auto"/>
              <w:rPr>
                <w:rFonts w:ascii="Arial" w:hAnsi="Arial" w:cs="Arial"/>
                <w:szCs w:val="24"/>
              </w:rPr>
            </w:pPr>
          </w:p>
        </w:tc>
      </w:tr>
      <w:tr w:rsidR="00CB1656" w:rsidRPr="00DE3DA5" w:rsidTr="00F21881">
        <w:tc>
          <w:tcPr>
            <w:tcW w:w="1277" w:type="dxa"/>
            <w:tcBorders>
              <w:top w:val="single" w:sz="4" w:space="0" w:color="auto"/>
              <w:bottom w:val="single" w:sz="12" w:space="0" w:color="000000"/>
            </w:tcBorders>
            <w:vAlign w:val="center"/>
          </w:tcPr>
          <w:p w:rsidR="00CB1656" w:rsidRPr="00DE3DA5" w:rsidRDefault="00CB1656" w:rsidP="00CB1656">
            <w:pPr>
              <w:spacing w:before="100" w:after="100"/>
              <w:jc w:val="center"/>
              <w:rPr>
                <w:rFonts w:ascii="Arial" w:hAnsi="Arial" w:cs="Arial"/>
                <w:b/>
                <w:szCs w:val="24"/>
                <w:lang w:val="es-ES"/>
              </w:rPr>
            </w:pPr>
            <w:r w:rsidRPr="00DE3DA5">
              <w:rPr>
                <w:rFonts w:ascii="Arial" w:hAnsi="Arial" w:cs="Arial"/>
                <w:b/>
                <w:szCs w:val="24"/>
                <w:lang w:val="es-ES"/>
              </w:rPr>
              <w:t>6.1</w:t>
            </w:r>
          </w:p>
        </w:tc>
        <w:tc>
          <w:tcPr>
            <w:tcW w:w="9213" w:type="dxa"/>
            <w:tcBorders>
              <w:top w:val="single" w:sz="12" w:space="0" w:color="000000"/>
              <w:bottom w:val="single" w:sz="12" w:space="0" w:color="000000"/>
            </w:tcBorders>
          </w:tcPr>
          <w:p w:rsidR="00116DB5" w:rsidRDefault="00CB1656" w:rsidP="008576AB">
            <w:pPr>
              <w:tabs>
                <w:tab w:val="right" w:pos="7254"/>
              </w:tabs>
              <w:spacing w:before="100" w:after="100" w:line="276" w:lineRule="auto"/>
              <w:rPr>
                <w:rFonts w:ascii="Arial" w:hAnsi="Arial" w:cs="Arial"/>
                <w:szCs w:val="24"/>
                <w:lang w:val="es-ES"/>
              </w:rPr>
            </w:pPr>
            <w:r w:rsidRPr="00DE3DA5">
              <w:rPr>
                <w:rFonts w:ascii="Arial" w:hAnsi="Arial" w:cs="Arial"/>
                <w:szCs w:val="24"/>
                <w:lang w:val="es-ES"/>
              </w:rPr>
              <w:t>La Licitación</w:t>
            </w:r>
            <w:r w:rsidR="0076111B" w:rsidRPr="00DE3DA5">
              <w:rPr>
                <w:rFonts w:ascii="Arial" w:hAnsi="Arial" w:cs="Arial"/>
                <w:szCs w:val="24"/>
                <w:lang w:val="es-ES"/>
              </w:rPr>
              <w:t xml:space="preserve"> </w:t>
            </w:r>
            <w:r w:rsidRPr="00DE3DA5">
              <w:rPr>
                <w:rFonts w:ascii="Arial" w:hAnsi="Arial" w:cs="Arial"/>
                <w:szCs w:val="24"/>
                <w:lang w:val="es-ES"/>
              </w:rPr>
              <w:t>no está limitada a la participación de Oferentes de un origen específico, se aceptarán Oferentes nacionales o internacionales de cualquier país que se interesen en participar</w:t>
            </w:r>
            <w:r w:rsidR="00000122" w:rsidRPr="00DE3DA5">
              <w:rPr>
                <w:rFonts w:ascii="Arial" w:hAnsi="Arial" w:cs="Arial"/>
                <w:szCs w:val="24"/>
                <w:lang w:val="es-ES"/>
              </w:rPr>
              <w:t>.</w:t>
            </w:r>
          </w:p>
          <w:p w:rsidR="003475FA" w:rsidRPr="0027055C" w:rsidRDefault="003475FA" w:rsidP="008576AB">
            <w:pPr>
              <w:tabs>
                <w:tab w:val="right" w:pos="7254"/>
              </w:tabs>
              <w:spacing w:before="100" w:after="100" w:line="276" w:lineRule="auto"/>
              <w:rPr>
                <w:rFonts w:ascii="Arial" w:hAnsi="Arial" w:cs="Arial"/>
                <w:szCs w:val="24"/>
                <w:lang w:val="es-ES"/>
              </w:rPr>
            </w:pPr>
          </w:p>
        </w:tc>
      </w:tr>
      <w:tr w:rsidR="00CB1656" w:rsidRPr="00DE3DA5" w:rsidTr="00380AC4">
        <w:trPr>
          <w:cantSplit/>
          <w:trHeight w:val="331"/>
        </w:trPr>
        <w:tc>
          <w:tcPr>
            <w:tcW w:w="10490" w:type="dxa"/>
            <w:gridSpan w:val="2"/>
            <w:tcBorders>
              <w:top w:val="single" w:sz="12" w:space="0" w:color="000000"/>
            </w:tcBorders>
          </w:tcPr>
          <w:p w:rsidR="00CB1656" w:rsidRPr="00DE3DA5" w:rsidRDefault="00CB1656" w:rsidP="00CB1656">
            <w:pPr>
              <w:autoSpaceDE w:val="0"/>
              <w:autoSpaceDN w:val="0"/>
              <w:adjustRightInd w:val="0"/>
              <w:spacing w:before="120" w:after="120"/>
              <w:ind w:right="74"/>
              <w:jc w:val="center"/>
              <w:rPr>
                <w:rFonts w:ascii="Arial" w:hAnsi="Arial" w:cs="Arial"/>
                <w:szCs w:val="24"/>
              </w:rPr>
            </w:pPr>
            <w:r w:rsidRPr="00DE3DA5">
              <w:rPr>
                <w:rFonts w:ascii="Arial" w:hAnsi="Arial" w:cs="Arial"/>
                <w:b/>
                <w:szCs w:val="24"/>
                <w:lang w:val="es-ES"/>
              </w:rPr>
              <w:t xml:space="preserve">B. </w:t>
            </w:r>
            <w:r w:rsidR="0076111B" w:rsidRPr="00DE3DA5">
              <w:rPr>
                <w:rFonts w:ascii="Arial" w:hAnsi="Arial" w:cs="Arial"/>
                <w:b/>
                <w:szCs w:val="24"/>
                <w:lang w:val="es-ES"/>
              </w:rPr>
              <w:t>DOCUMENTO DE LICITACIÓN</w:t>
            </w:r>
          </w:p>
        </w:tc>
      </w:tr>
      <w:tr w:rsidR="00CB1656" w:rsidRPr="00DE3DA5" w:rsidTr="00DE7686">
        <w:trPr>
          <w:cantSplit/>
          <w:trHeight w:val="3060"/>
        </w:trPr>
        <w:tc>
          <w:tcPr>
            <w:tcW w:w="1277" w:type="dxa"/>
            <w:tcBorders>
              <w:top w:val="single" w:sz="12" w:space="0" w:color="000000"/>
            </w:tcBorders>
          </w:tcPr>
          <w:p w:rsidR="00CB1656" w:rsidRPr="00DE3DA5" w:rsidRDefault="00CB1656" w:rsidP="00CB1656">
            <w:pPr>
              <w:pStyle w:val="Headfid1"/>
              <w:spacing w:before="100" w:after="100"/>
              <w:jc w:val="center"/>
              <w:rPr>
                <w:rFonts w:ascii="Arial" w:hAnsi="Arial" w:cs="Arial"/>
                <w:szCs w:val="24"/>
                <w:lang w:val="es-ES_tradnl"/>
              </w:rPr>
            </w:pPr>
            <w:r w:rsidRPr="00DE3DA5">
              <w:rPr>
                <w:rFonts w:ascii="Arial" w:hAnsi="Arial" w:cs="Arial"/>
                <w:szCs w:val="24"/>
                <w:lang w:val="es-ES_tradnl"/>
              </w:rPr>
              <w:lastRenderedPageBreak/>
              <w:t>9.1</w:t>
            </w:r>
          </w:p>
          <w:p w:rsidR="00CB1656" w:rsidRPr="00DE3DA5" w:rsidRDefault="00CB1656" w:rsidP="00CB1656">
            <w:pPr>
              <w:spacing w:before="100" w:after="100"/>
              <w:jc w:val="center"/>
              <w:rPr>
                <w:rFonts w:ascii="Arial" w:hAnsi="Arial" w:cs="Arial"/>
                <w:b/>
                <w:szCs w:val="24"/>
                <w:lang w:val="es-ES"/>
              </w:rPr>
            </w:pPr>
          </w:p>
        </w:tc>
        <w:tc>
          <w:tcPr>
            <w:tcW w:w="9213" w:type="dxa"/>
            <w:tcBorders>
              <w:top w:val="single" w:sz="12" w:space="0" w:color="000000"/>
              <w:bottom w:val="single" w:sz="12" w:space="0" w:color="000000"/>
            </w:tcBorders>
          </w:tcPr>
          <w:p w:rsidR="005405DF" w:rsidRPr="00DE3DA5" w:rsidRDefault="005405DF" w:rsidP="005405DF">
            <w:pPr>
              <w:keepNext/>
              <w:keepLines/>
              <w:spacing w:before="100" w:after="240" w:line="276" w:lineRule="auto"/>
              <w:rPr>
                <w:rFonts w:ascii="Arial" w:hAnsi="Arial" w:cs="Arial"/>
                <w:szCs w:val="24"/>
                <w:lang w:val="es-HN"/>
              </w:rPr>
            </w:pPr>
            <w:r w:rsidRPr="00DE3DA5">
              <w:rPr>
                <w:rFonts w:ascii="Arial" w:hAnsi="Arial" w:cs="Arial"/>
                <w:szCs w:val="24"/>
                <w:lang w:val="es-HN"/>
              </w:rPr>
              <w:t xml:space="preserve">Si para la preparación de propuestas, se considera necesario realizar consultas, las comunicaciones deberán realizarse  a la siguiente dirección electrónica:  </w:t>
            </w:r>
            <w:hyperlink r:id="rId14" w:history="1">
              <w:r w:rsidRPr="00DE3DA5">
                <w:rPr>
                  <w:rStyle w:val="Hipervnculo"/>
                  <w:rFonts w:ascii="Arial" w:hAnsi="Arial" w:cs="Arial"/>
                  <w:szCs w:val="24"/>
                  <w:lang w:val="es-HN"/>
                </w:rPr>
                <w:t>adquisicionesunapinpros@gmail.com</w:t>
              </w:r>
            </w:hyperlink>
            <w:r w:rsidRPr="00DE3DA5">
              <w:rPr>
                <w:rFonts w:ascii="Arial" w:hAnsi="Arial" w:cs="Arial"/>
                <w:szCs w:val="24"/>
                <w:lang w:val="es-HN"/>
              </w:rPr>
              <w:t xml:space="preserve"> </w:t>
            </w:r>
          </w:p>
          <w:p w:rsidR="005405DF" w:rsidRPr="00DE3DA5" w:rsidRDefault="005405DF" w:rsidP="005405DF">
            <w:pPr>
              <w:autoSpaceDE w:val="0"/>
              <w:autoSpaceDN w:val="0"/>
              <w:adjustRightInd w:val="0"/>
              <w:spacing w:before="100" w:after="100" w:line="276" w:lineRule="auto"/>
              <w:ind w:right="74"/>
              <w:rPr>
                <w:rFonts w:ascii="Arial" w:hAnsi="Arial" w:cs="Arial"/>
                <w:szCs w:val="24"/>
                <w:lang w:val="es-HN"/>
              </w:rPr>
            </w:pPr>
            <w:r w:rsidRPr="00DE3DA5">
              <w:rPr>
                <w:rFonts w:ascii="Arial" w:hAnsi="Arial" w:cs="Arial"/>
                <w:szCs w:val="24"/>
                <w:lang w:val="es-HN"/>
              </w:rPr>
              <w:t>El plazo para realizar las consultas y solicitar  aclaraciones son los siguientes:</w:t>
            </w:r>
          </w:p>
          <w:p w:rsidR="00CB1656" w:rsidRPr="00B57D82" w:rsidRDefault="005405DF" w:rsidP="000C299D">
            <w:pPr>
              <w:pStyle w:val="Prrafodelista"/>
              <w:numPr>
                <w:ilvl w:val="0"/>
                <w:numId w:val="19"/>
              </w:numPr>
              <w:spacing w:before="100" w:after="240" w:line="276" w:lineRule="auto"/>
              <w:ind w:right="74"/>
              <w:rPr>
                <w:rFonts w:ascii="Arial" w:hAnsi="Arial" w:cs="Arial"/>
                <w:szCs w:val="24"/>
                <w:lang w:val="es-HN"/>
              </w:rPr>
            </w:pPr>
            <w:r w:rsidRPr="00DE3DA5">
              <w:rPr>
                <w:rFonts w:ascii="Arial" w:hAnsi="Arial" w:cs="Arial"/>
                <w:szCs w:val="24"/>
                <w:lang w:val="es-HN"/>
              </w:rPr>
              <w:t xml:space="preserve">Pueden pedirse aclaraciones a más tardar el </w:t>
            </w:r>
            <w:r w:rsidR="00E330CE" w:rsidRPr="00B57D82">
              <w:rPr>
                <w:rFonts w:ascii="Arial" w:hAnsi="Arial" w:cs="Arial"/>
                <w:b/>
                <w:szCs w:val="24"/>
                <w:lang w:val="es-HN"/>
              </w:rPr>
              <w:t>05</w:t>
            </w:r>
            <w:r w:rsidRPr="00B57D82">
              <w:rPr>
                <w:rFonts w:ascii="Arial" w:hAnsi="Arial" w:cs="Arial"/>
                <w:b/>
                <w:szCs w:val="24"/>
                <w:lang w:val="es-HN"/>
              </w:rPr>
              <w:t xml:space="preserve"> de </w:t>
            </w:r>
            <w:r w:rsidR="0063725A" w:rsidRPr="00B57D82">
              <w:rPr>
                <w:rFonts w:ascii="Arial" w:hAnsi="Arial" w:cs="Arial"/>
                <w:b/>
                <w:szCs w:val="24"/>
                <w:lang w:val="es-HN"/>
              </w:rPr>
              <w:t>DICIEMBRE</w:t>
            </w:r>
            <w:r w:rsidR="002E2548" w:rsidRPr="00B57D82">
              <w:rPr>
                <w:rFonts w:ascii="Arial" w:hAnsi="Arial" w:cs="Arial"/>
                <w:b/>
                <w:szCs w:val="24"/>
                <w:lang w:val="es-HN"/>
              </w:rPr>
              <w:t xml:space="preserve"> de 2016</w:t>
            </w:r>
            <w:r w:rsidRPr="00B57D82">
              <w:rPr>
                <w:rFonts w:ascii="Arial" w:hAnsi="Arial" w:cs="Arial"/>
                <w:b/>
                <w:szCs w:val="24"/>
                <w:lang w:val="es-HN"/>
              </w:rPr>
              <w:t xml:space="preserve">  a las 5:00 PM.</w:t>
            </w:r>
            <w:r w:rsidRPr="00B57D82">
              <w:rPr>
                <w:rFonts w:ascii="Arial" w:hAnsi="Arial" w:cs="Arial"/>
                <w:szCs w:val="24"/>
                <w:lang w:val="es-HN"/>
              </w:rPr>
              <w:t xml:space="preserve">  </w:t>
            </w:r>
          </w:p>
          <w:p w:rsidR="005405DF" w:rsidRPr="00DE3DA5" w:rsidRDefault="005405DF" w:rsidP="000C299D">
            <w:pPr>
              <w:pStyle w:val="Prrafodelista"/>
              <w:numPr>
                <w:ilvl w:val="0"/>
                <w:numId w:val="19"/>
              </w:numPr>
              <w:spacing w:before="100" w:after="240" w:line="276" w:lineRule="auto"/>
              <w:ind w:right="74"/>
              <w:rPr>
                <w:rFonts w:ascii="Arial" w:hAnsi="Arial" w:cs="Arial"/>
                <w:szCs w:val="24"/>
                <w:lang w:val="es-HN"/>
              </w:rPr>
            </w:pPr>
            <w:r w:rsidRPr="00DE3DA5">
              <w:rPr>
                <w:rFonts w:ascii="Arial" w:hAnsi="Arial" w:cs="Arial"/>
                <w:szCs w:val="24"/>
                <w:lang w:val="es-HN"/>
              </w:rPr>
              <w:t>No se aceptaran consultas fuera del plazo establecido.</w:t>
            </w:r>
          </w:p>
        </w:tc>
      </w:tr>
      <w:tr w:rsidR="00CC7E2D" w:rsidRPr="00DE3DA5" w:rsidTr="00CC7E2D">
        <w:trPr>
          <w:cantSplit/>
          <w:trHeight w:val="828"/>
        </w:trPr>
        <w:tc>
          <w:tcPr>
            <w:tcW w:w="1277" w:type="dxa"/>
            <w:tcBorders>
              <w:top w:val="single" w:sz="12" w:space="0" w:color="000000"/>
            </w:tcBorders>
          </w:tcPr>
          <w:p w:rsidR="00CC7E2D" w:rsidRPr="00DE3DA5" w:rsidRDefault="00CC7E2D" w:rsidP="0005077D">
            <w:pPr>
              <w:pStyle w:val="Headfid1"/>
              <w:spacing w:before="100" w:after="100"/>
              <w:jc w:val="center"/>
              <w:rPr>
                <w:rFonts w:ascii="Arial" w:hAnsi="Arial" w:cs="Arial"/>
                <w:szCs w:val="24"/>
                <w:lang w:val="es-ES_tradnl"/>
              </w:rPr>
            </w:pPr>
            <w:r w:rsidRPr="00DE3DA5">
              <w:rPr>
                <w:rFonts w:ascii="Arial" w:hAnsi="Arial" w:cs="Arial"/>
                <w:szCs w:val="24"/>
                <w:lang w:val="es-ES_tradnl"/>
              </w:rPr>
              <w:t>9.2</w:t>
            </w:r>
          </w:p>
        </w:tc>
        <w:tc>
          <w:tcPr>
            <w:tcW w:w="9213" w:type="dxa"/>
            <w:tcBorders>
              <w:top w:val="single" w:sz="12" w:space="0" w:color="000000"/>
              <w:bottom w:val="single" w:sz="12" w:space="0" w:color="000000"/>
            </w:tcBorders>
          </w:tcPr>
          <w:p w:rsidR="00CC7E2D" w:rsidRPr="00DB3A15" w:rsidRDefault="00CC7E2D" w:rsidP="0005077D">
            <w:pPr>
              <w:keepNext/>
              <w:keepLines/>
              <w:spacing w:before="100" w:after="240" w:line="276" w:lineRule="auto"/>
              <w:rPr>
                <w:rFonts w:ascii="Arial" w:hAnsi="Arial" w:cs="Arial"/>
                <w:szCs w:val="24"/>
              </w:rPr>
            </w:pPr>
            <w:r w:rsidRPr="00DE3DA5">
              <w:rPr>
                <w:rFonts w:ascii="Arial" w:hAnsi="Arial" w:cs="Arial"/>
                <w:szCs w:val="24"/>
                <w:lang w:val="es-HN"/>
              </w:rPr>
              <w:t xml:space="preserve">El plazo para que la Universidad Nacional de Agricultura (UNA), a través del Comité Ejecutivo </w:t>
            </w:r>
            <w:r w:rsidRPr="00DE3DA5">
              <w:rPr>
                <w:rFonts w:ascii="Arial" w:hAnsi="Arial" w:cs="Arial"/>
                <w:szCs w:val="24"/>
              </w:rPr>
              <w:t>para la Licitación,</w:t>
            </w:r>
            <w:r w:rsidRPr="00DE3DA5">
              <w:rPr>
                <w:rFonts w:ascii="Arial" w:hAnsi="Arial" w:cs="Arial"/>
                <w:szCs w:val="24"/>
                <w:lang w:val="es-HN"/>
              </w:rPr>
              <w:t xml:space="preserve"> responda consultas de los Oferentes para la preparación de sus propuestas </w:t>
            </w:r>
            <w:r w:rsidRPr="00B57D82">
              <w:rPr>
                <w:rFonts w:ascii="Arial" w:hAnsi="Arial" w:cs="Arial"/>
                <w:szCs w:val="24"/>
                <w:lang w:val="es-HN"/>
              </w:rPr>
              <w:t xml:space="preserve">será </w:t>
            </w:r>
            <w:r w:rsidRPr="00B57D82">
              <w:rPr>
                <w:rFonts w:ascii="Arial" w:hAnsi="Arial" w:cs="Arial"/>
                <w:b/>
                <w:szCs w:val="24"/>
                <w:lang w:val="es-HN"/>
              </w:rPr>
              <w:t xml:space="preserve">el </w:t>
            </w:r>
            <w:r w:rsidR="00E330CE" w:rsidRPr="00B57D82">
              <w:rPr>
                <w:rFonts w:ascii="Arial" w:hAnsi="Arial" w:cs="Arial"/>
                <w:b/>
                <w:szCs w:val="24"/>
                <w:lang w:val="es-HN"/>
              </w:rPr>
              <w:t>09</w:t>
            </w:r>
            <w:r w:rsidRPr="00B57D82">
              <w:rPr>
                <w:rFonts w:ascii="Arial" w:hAnsi="Arial" w:cs="Arial"/>
                <w:b/>
                <w:szCs w:val="24"/>
                <w:lang w:val="es-HN"/>
              </w:rPr>
              <w:t xml:space="preserve"> de DICIEMBRE de 2016.</w:t>
            </w:r>
            <w:r w:rsidRPr="00B57D82">
              <w:rPr>
                <w:rFonts w:ascii="Arial" w:hAnsi="Arial" w:cs="Arial"/>
                <w:szCs w:val="24"/>
                <w:lang w:val="es-HN"/>
              </w:rPr>
              <w:t xml:space="preserve"> Se enviaran las respuestas de las aclaraciones, vía correo electrónico a todos los </w:t>
            </w:r>
            <w:r w:rsidR="00DE7686" w:rsidRPr="00B57D82">
              <w:rPr>
                <w:rFonts w:ascii="Arial" w:hAnsi="Arial" w:cs="Arial"/>
                <w:szCs w:val="24"/>
                <w:lang w:val="es-HN"/>
              </w:rPr>
              <w:t>que</w:t>
            </w:r>
            <w:r w:rsidRPr="00B57D82">
              <w:rPr>
                <w:rFonts w:ascii="Arial" w:hAnsi="Arial" w:cs="Arial"/>
                <w:szCs w:val="24"/>
                <w:lang w:val="es-HN"/>
              </w:rPr>
              <w:t xml:space="preserve"> </w:t>
            </w:r>
            <w:r w:rsidR="00DE7686" w:rsidRPr="00B57D82">
              <w:rPr>
                <w:rFonts w:ascii="Arial" w:hAnsi="Arial" w:cs="Arial"/>
                <w:szCs w:val="24"/>
                <w:lang w:val="es-HN"/>
              </w:rPr>
              <w:t xml:space="preserve">envíen </w:t>
            </w:r>
            <w:r w:rsidRPr="00B57D82">
              <w:rPr>
                <w:rFonts w:ascii="Arial" w:hAnsi="Arial" w:cs="Arial"/>
                <w:szCs w:val="24"/>
                <w:lang w:val="es-HN"/>
              </w:rPr>
              <w:t xml:space="preserve"> cartas de interés en participar en la licitación</w:t>
            </w:r>
            <w:r w:rsidRPr="00B57D82">
              <w:rPr>
                <w:rFonts w:ascii="Arial" w:hAnsi="Arial" w:cs="Arial"/>
                <w:szCs w:val="24"/>
              </w:rPr>
              <w:t xml:space="preserve">. Los oferentes </w:t>
            </w:r>
            <w:r w:rsidRPr="00DB3A15">
              <w:rPr>
                <w:rFonts w:ascii="Arial" w:hAnsi="Arial" w:cs="Arial"/>
                <w:szCs w:val="24"/>
              </w:rPr>
              <w:t xml:space="preserve">deberán enviar un acuse de recibido </w:t>
            </w:r>
            <w:r>
              <w:rPr>
                <w:rFonts w:ascii="Arial" w:hAnsi="Arial" w:cs="Arial"/>
                <w:szCs w:val="24"/>
              </w:rPr>
              <w:t xml:space="preserve">todas las comunicaciones recibidas. </w:t>
            </w:r>
          </w:p>
          <w:p w:rsidR="00CC7E2D" w:rsidRPr="00DE3DA5" w:rsidRDefault="00CC7E2D" w:rsidP="0005077D">
            <w:pPr>
              <w:keepNext/>
              <w:keepLines/>
              <w:spacing w:before="100" w:after="240" w:line="276" w:lineRule="auto"/>
              <w:rPr>
                <w:rFonts w:ascii="Arial" w:hAnsi="Arial" w:cs="Arial"/>
                <w:szCs w:val="24"/>
                <w:lang w:val="es-HN"/>
              </w:rPr>
            </w:pPr>
            <w:r w:rsidRPr="00DE3DA5">
              <w:rPr>
                <w:rFonts w:ascii="Arial" w:hAnsi="Arial" w:cs="Arial"/>
                <w:szCs w:val="24"/>
              </w:rPr>
              <w:t>Las aclaraciones se publicarán además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(www.honducompras.gob.hn).</w:t>
            </w:r>
          </w:p>
        </w:tc>
      </w:tr>
      <w:tr w:rsidR="00CC7E2D" w:rsidRPr="00DE3DA5" w:rsidTr="00380AC4">
        <w:tblPrEx>
          <w:tblBorders>
            <w:insideH w:val="single" w:sz="8" w:space="0" w:color="000000"/>
          </w:tblBorders>
        </w:tblPrEx>
        <w:tc>
          <w:tcPr>
            <w:tcW w:w="1277" w:type="dxa"/>
          </w:tcPr>
          <w:p w:rsidR="00CC7E2D" w:rsidRPr="00DE3DA5" w:rsidRDefault="00CC7E2D" w:rsidP="00CB1656">
            <w:pPr>
              <w:tabs>
                <w:tab w:val="right" w:pos="7254"/>
              </w:tabs>
              <w:spacing w:before="100" w:after="100"/>
              <w:jc w:val="center"/>
              <w:rPr>
                <w:rFonts w:ascii="Arial" w:hAnsi="Arial" w:cs="Arial"/>
                <w:b/>
                <w:szCs w:val="24"/>
                <w:lang w:val="es-ES"/>
              </w:rPr>
            </w:pPr>
            <w:r w:rsidRPr="00DE3DA5">
              <w:rPr>
                <w:rFonts w:ascii="Arial" w:hAnsi="Arial" w:cs="Arial"/>
                <w:szCs w:val="24"/>
              </w:rPr>
              <w:br w:type="page"/>
            </w:r>
            <w:r w:rsidRPr="00DE3DA5">
              <w:rPr>
                <w:rFonts w:ascii="Arial" w:hAnsi="Arial" w:cs="Arial"/>
                <w:b/>
                <w:szCs w:val="24"/>
                <w:lang w:val="es-ES"/>
              </w:rPr>
              <w:t>9.4</w:t>
            </w:r>
          </w:p>
        </w:tc>
        <w:tc>
          <w:tcPr>
            <w:tcW w:w="9213" w:type="dxa"/>
          </w:tcPr>
          <w:p w:rsidR="00CC7E2D" w:rsidRPr="00DB3A15" w:rsidRDefault="00CC7E2D" w:rsidP="000C299D">
            <w:pPr>
              <w:pStyle w:val="Prrafodelista"/>
              <w:numPr>
                <w:ilvl w:val="0"/>
                <w:numId w:val="20"/>
              </w:numPr>
              <w:tabs>
                <w:tab w:val="right" w:pos="7254"/>
              </w:tabs>
              <w:spacing w:before="100" w:after="100" w:line="276" w:lineRule="auto"/>
              <w:rPr>
                <w:rFonts w:ascii="Arial" w:hAnsi="Arial" w:cs="Arial"/>
                <w:szCs w:val="24"/>
                <w:lang w:val="es-ES"/>
              </w:rPr>
            </w:pPr>
            <w:r>
              <w:rPr>
                <w:rFonts w:ascii="Arial" w:hAnsi="Arial" w:cs="Arial"/>
                <w:szCs w:val="24"/>
                <w:lang w:val="es-ES"/>
              </w:rPr>
              <w:t>Se realizará Reunión de H</w:t>
            </w:r>
            <w:r w:rsidRPr="00DE3DA5">
              <w:rPr>
                <w:rFonts w:ascii="Arial" w:hAnsi="Arial" w:cs="Arial"/>
                <w:szCs w:val="24"/>
                <w:lang w:val="es-ES"/>
              </w:rPr>
              <w:t xml:space="preserve">omologación de carácter </w:t>
            </w:r>
            <w:r w:rsidRPr="00DB3A15">
              <w:rPr>
                <w:rFonts w:ascii="Arial" w:hAnsi="Arial" w:cs="Arial"/>
                <w:b/>
                <w:szCs w:val="24"/>
                <w:lang w:val="es-ES"/>
              </w:rPr>
              <w:t>No obligatoria</w:t>
            </w:r>
            <w:r w:rsidRPr="00DB3A15">
              <w:rPr>
                <w:rFonts w:ascii="Arial" w:hAnsi="Arial" w:cs="Arial"/>
                <w:szCs w:val="24"/>
                <w:lang w:val="es-ES"/>
              </w:rPr>
              <w:t xml:space="preserve"> para esta Licitación. </w:t>
            </w:r>
          </w:p>
          <w:p w:rsidR="00CC7E2D" w:rsidRPr="00B57D82"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B57D82">
              <w:rPr>
                <w:rFonts w:ascii="Arial" w:hAnsi="Arial" w:cs="Arial"/>
                <w:b/>
                <w:szCs w:val="24"/>
                <w:lang w:val="es-ES"/>
              </w:rPr>
              <w:t xml:space="preserve">Fecha: </w:t>
            </w:r>
            <w:r w:rsidR="00E330CE" w:rsidRPr="00B57D82">
              <w:rPr>
                <w:rFonts w:ascii="Arial" w:hAnsi="Arial" w:cs="Arial"/>
                <w:b/>
                <w:szCs w:val="24"/>
                <w:lang w:val="es-ES"/>
              </w:rPr>
              <w:t>30</w:t>
            </w:r>
            <w:r w:rsidRPr="00B57D82">
              <w:rPr>
                <w:rFonts w:ascii="Arial" w:hAnsi="Arial" w:cs="Arial"/>
                <w:b/>
                <w:szCs w:val="24"/>
                <w:lang w:val="es-ES"/>
              </w:rPr>
              <w:t xml:space="preserve"> de NOVIEMBRE de 2016</w:t>
            </w:r>
            <w:r w:rsidRPr="00B57D82">
              <w:rPr>
                <w:rFonts w:ascii="Arial" w:hAnsi="Arial" w:cs="Arial"/>
                <w:szCs w:val="24"/>
                <w:lang w:val="es-ES"/>
              </w:rPr>
              <w:tab/>
            </w:r>
          </w:p>
          <w:p w:rsidR="00CC7E2D" w:rsidRPr="00B57D82"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B57D82">
              <w:rPr>
                <w:rFonts w:ascii="Arial" w:hAnsi="Arial" w:cs="Arial"/>
                <w:b/>
                <w:szCs w:val="24"/>
                <w:lang w:val="es-ES"/>
              </w:rPr>
              <w:t>Hora:</w:t>
            </w:r>
            <w:r w:rsidRPr="00B57D82">
              <w:rPr>
                <w:rFonts w:ascii="Arial" w:hAnsi="Arial" w:cs="Arial"/>
                <w:szCs w:val="24"/>
                <w:lang w:val="es-ES"/>
              </w:rPr>
              <w:t xml:space="preserve"> 10:00 AM</w:t>
            </w:r>
            <w:r w:rsidRPr="00B57D82">
              <w:rPr>
                <w:rFonts w:ascii="Arial" w:hAnsi="Arial" w:cs="Arial"/>
                <w:szCs w:val="24"/>
                <w:lang w:val="es-ES"/>
              </w:rPr>
              <w:tab/>
            </w:r>
          </w:p>
          <w:p w:rsidR="00CC7E2D" w:rsidRPr="00B57D82"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B57D82">
              <w:rPr>
                <w:rFonts w:ascii="Arial" w:hAnsi="Arial" w:cs="Arial"/>
                <w:b/>
                <w:szCs w:val="24"/>
                <w:lang w:val="es-ES"/>
              </w:rPr>
              <w:t>Lugar:</w:t>
            </w:r>
            <w:r w:rsidRPr="00B57D82">
              <w:rPr>
                <w:rFonts w:ascii="Arial" w:hAnsi="Arial" w:cs="Arial"/>
                <w:szCs w:val="24"/>
              </w:rPr>
              <w:t xml:space="preserve"> Salón de Reuniones de Proyecto PINPROS, en el </w:t>
            </w:r>
            <w:r w:rsidRPr="00B57D82">
              <w:rPr>
                <w:rFonts w:ascii="Arial" w:hAnsi="Arial" w:cs="Arial"/>
                <w:szCs w:val="24"/>
                <w:lang w:val="es-ES"/>
              </w:rPr>
              <w:t xml:space="preserve">Campus de la Universidad Nacional de Agricultura, Catacamas, Olancho. </w:t>
            </w:r>
          </w:p>
          <w:p w:rsidR="00CC7E2D" w:rsidRPr="00B57D82" w:rsidRDefault="00CC7E2D" w:rsidP="000C299D">
            <w:pPr>
              <w:pStyle w:val="Prrafodelista"/>
              <w:numPr>
                <w:ilvl w:val="0"/>
                <w:numId w:val="20"/>
              </w:numPr>
              <w:tabs>
                <w:tab w:val="right" w:pos="7254"/>
              </w:tabs>
              <w:spacing w:before="100" w:after="100" w:line="276" w:lineRule="auto"/>
              <w:rPr>
                <w:rFonts w:ascii="Arial" w:hAnsi="Arial" w:cs="Arial"/>
                <w:szCs w:val="24"/>
                <w:lang w:val="es-ES"/>
              </w:rPr>
            </w:pPr>
            <w:r w:rsidRPr="00B57D82">
              <w:rPr>
                <w:rFonts w:ascii="Arial" w:hAnsi="Arial" w:cs="Arial"/>
                <w:szCs w:val="24"/>
                <w:lang w:val="es-ES"/>
              </w:rPr>
              <w:t xml:space="preserve">Se efectuará una visita de campo en el lugar donde se entregarán los bienes, para que los contratistas se formen idea de las obras de preinstalación que requerirán para la instalación de bienes. Será organizada por la Universidad Nacional de Agricultura (UNA), a través del Comité Ejecutivo de Licitación. Dicha visita es de carácter </w:t>
            </w:r>
            <w:r w:rsidRPr="00B57D82">
              <w:rPr>
                <w:rFonts w:ascii="Arial" w:hAnsi="Arial" w:cs="Arial"/>
                <w:b/>
                <w:szCs w:val="24"/>
                <w:lang w:val="es-ES"/>
              </w:rPr>
              <w:t xml:space="preserve">No obligatoria, </w:t>
            </w:r>
            <w:r w:rsidRPr="00B57D82">
              <w:rPr>
                <w:rFonts w:ascii="Arial" w:hAnsi="Arial" w:cs="Arial"/>
                <w:szCs w:val="24"/>
                <w:lang w:val="es-ES"/>
              </w:rPr>
              <w:t>El lugar, la fecha y la hora de encuentro se indican a continuación:</w:t>
            </w:r>
          </w:p>
          <w:p w:rsidR="00CC7E2D" w:rsidRPr="00DB3A15"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B57D82">
              <w:rPr>
                <w:rFonts w:ascii="Arial" w:hAnsi="Arial" w:cs="Arial"/>
                <w:b/>
                <w:szCs w:val="24"/>
                <w:lang w:val="es-ES"/>
              </w:rPr>
              <w:t>Fecha:</w:t>
            </w:r>
            <w:r w:rsidRPr="00B57D82">
              <w:rPr>
                <w:rFonts w:ascii="Arial" w:hAnsi="Arial" w:cs="Arial"/>
                <w:szCs w:val="24"/>
                <w:lang w:val="es-ES"/>
              </w:rPr>
              <w:t xml:space="preserve"> </w:t>
            </w:r>
            <w:r w:rsidR="00E330CE" w:rsidRPr="00B57D82">
              <w:rPr>
                <w:rFonts w:ascii="Arial" w:hAnsi="Arial" w:cs="Arial"/>
                <w:b/>
                <w:szCs w:val="24"/>
                <w:lang w:val="es-ES"/>
              </w:rPr>
              <w:t>30</w:t>
            </w:r>
            <w:r w:rsidRPr="00B57D82">
              <w:rPr>
                <w:rFonts w:ascii="Arial" w:hAnsi="Arial" w:cs="Arial"/>
                <w:b/>
                <w:szCs w:val="24"/>
                <w:lang w:val="es-ES"/>
              </w:rPr>
              <w:t xml:space="preserve"> de NOVIEMBRE de 2016</w:t>
            </w:r>
            <w:r w:rsidRPr="00DB3A15">
              <w:rPr>
                <w:rFonts w:ascii="Arial" w:hAnsi="Arial" w:cs="Arial"/>
                <w:szCs w:val="24"/>
                <w:lang w:val="es-ES"/>
              </w:rPr>
              <w:tab/>
            </w:r>
          </w:p>
          <w:p w:rsidR="00CC7E2D" w:rsidRPr="00DE3DA5"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DB3A15">
              <w:rPr>
                <w:rFonts w:ascii="Arial" w:hAnsi="Arial" w:cs="Arial"/>
                <w:b/>
                <w:szCs w:val="24"/>
                <w:lang w:val="es-ES"/>
              </w:rPr>
              <w:lastRenderedPageBreak/>
              <w:t>Hora:</w:t>
            </w:r>
            <w:r w:rsidRPr="00DB3A15">
              <w:rPr>
                <w:rFonts w:ascii="Arial" w:hAnsi="Arial" w:cs="Arial"/>
                <w:szCs w:val="24"/>
                <w:lang w:val="es-ES"/>
              </w:rPr>
              <w:t xml:space="preserve"> 10:30 AM</w:t>
            </w:r>
            <w:r w:rsidRPr="00DE3DA5">
              <w:rPr>
                <w:rFonts w:ascii="Arial" w:hAnsi="Arial" w:cs="Arial"/>
                <w:color w:val="FF0000"/>
                <w:szCs w:val="24"/>
                <w:lang w:val="es-ES"/>
              </w:rPr>
              <w:tab/>
            </w:r>
          </w:p>
          <w:p w:rsidR="00CC7E2D" w:rsidRPr="00DE3DA5"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DE3DA5">
              <w:rPr>
                <w:rFonts w:ascii="Arial" w:hAnsi="Arial" w:cs="Arial"/>
                <w:b/>
                <w:szCs w:val="24"/>
                <w:lang w:val="es-ES"/>
              </w:rPr>
              <w:t>Lugar:</w:t>
            </w:r>
            <w:r w:rsidRPr="00DE3DA5">
              <w:rPr>
                <w:rFonts w:ascii="Arial" w:hAnsi="Arial" w:cs="Arial"/>
                <w:szCs w:val="24"/>
                <w:lang w:val="es-ES"/>
              </w:rPr>
              <w:t xml:space="preserve"> En las instalaciones de la Planta de Procesamiento de Productos Cárnicos, del Campus Universidad Nacional de Agricultura, Catacamas, Olancho. </w:t>
            </w:r>
          </w:p>
          <w:p w:rsidR="00CC7E2D"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DE3DA5">
              <w:rPr>
                <w:rFonts w:ascii="Arial" w:hAnsi="Arial" w:cs="Arial"/>
                <w:b/>
                <w:szCs w:val="24"/>
                <w:lang w:val="es-ES"/>
              </w:rPr>
              <w:t>El  Coordinador de la actividad:</w:t>
            </w:r>
            <w:r w:rsidRPr="00DE3DA5">
              <w:rPr>
                <w:rFonts w:ascii="Arial" w:hAnsi="Arial" w:cs="Arial"/>
                <w:szCs w:val="24"/>
                <w:lang w:val="es-ES"/>
              </w:rPr>
              <w:t xml:space="preserve"> Ing. Arturo Rivera Paz.</w:t>
            </w:r>
            <w:r w:rsidRPr="00FD1042">
              <w:rPr>
                <w:rFonts w:ascii="Arial" w:hAnsi="Arial" w:cs="Arial"/>
                <w:szCs w:val="24"/>
                <w:lang w:val="es-ES"/>
              </w:rPr>
              <w:tab/>
            </w:r>
          </w:p>
          <w:p w:rsidR="00CC7E2D" w:rsidRPr="00800C3B" w:rsidRDefault="00CC7E2D" w:rsidP="000C299D">
            <w:pPr>
              <w:pStyle w:val="Prrafodelista"/>
              <w:numPr>
                <w:ilvl w:val="1"/>
                <w:numId w:val="20"/>
              </w:numPr>
              <w:tabs>
                <w:tab w:val="right" w:pos="7254"/>
              </w:tabs>
              <w:spacing w:before="100" w:after="100" w:line="276" w:lineRule="auto"/>
              <w:rPr>
                <w:rFonts w:ascii="Arial" w:hAnsi="Arial" w:cs="Arial"/>
                <w:szCs w:val="24"/>
                <w:lang w:val="es-ES"/>
              </w:rPr>
            </w:pPr>
            <w:r w:rsidRPr="00E81139">
              <w:rPr>
                <w:rFonts w:ascii="Arial" w:hAnsi="Arial" w:cs="Arial"/>
                <w:szCs w:val="24"/>
                <w:lang w:val="es-ES"/>
              </w:rPr>
              <w:t xml:space="preserve">Solamente </w:t>
            </w:r>
            <w:r>
              <w:rPr>
                <w:rFonts w:ascii="Arial" w:hAnsi="Arial" w:cs="Arial"/>
                <w:szCs w:val="24"/>
                <w:lang w:val="es-ES"/>
              </w:rPr>
              <w:t xml:space="preserve">en </w:t>
            </w:r>
            <w:r w:rsidRPr="00E81139">
              <w:rPr>
                <w:rFonts w:ascii="Arial" w:hAnsi="Arial" w:cs="Arial"/>
                <w:szCs w:val="24"/>
                <w:lang w:val="es-ES"/>
              </w:rPr>
              <w:t>la fecha establecida para esta visita se atenderán a los oferentes, después se aclararan las dudas o preguntas únicamente por escrito al correo de adquisicionesunapinpros@gmail.com</w:t>
            </w:r>
            <w:r w:rsidRPr="00800C3B">
              <w:rPr>
                <w:rFonts w:ascii="Arial" w:hAnsi="Arial" w:cs="Arial"/>
                <w:szCs w:val="24"/>
                <w:lang w:val="es-ES"/>
              </w:rPr>
              <w:t xml:space="preserve"> </w:t>
            </w:r>
          </w:p>
        </w:tc>
      </w:tr>
      <w:tr w:rsidR="00CC7E2D" w:rsidRPr="00DE3DA5" w:rsidTr="00380AC4">
        <w:tblPrEx>
          <w:tblBorders>
            <w:insideH w:val="single" w:sz="8" w:space="0" w:color="000000"/>
          </w:tblBorders>
        </w:tblPrEx>
        <w:tc>
          <w:tcPr>
            <w:tcW w:w="1277" w:type="dxa"/>
          </w:tcPr>
          <w:p w:rsidR="00CC7E2D" w:rsidRPr="00DE3DA5" w:rsidRDefault="00CC7E2D" w:rsidP="003D38F6">
            <w:pPr>
              <w:tabs>
                <w:tab w:val="right" w:pos="7254"/>
              </w:tabs>
              <w:spacing w:before="100" w:after="100"/>
              <w:jc w:val="center"/>
              <w:rPr>
                <w:rFonts w:ascii="Arial" w:hAnsi="Arial" w:cs="Arial"/>
                <w:szCs w:val="24"/>
              </w:rPr>
            </w:pPr>
            <w:r w:rsidRPr="00DE3DA5">
              <w:rPr>
                <w:rFonts w:ascii="Arial" w:hAnsi="Arial" w:cs="Arial"/>
                <w:szCs w:val="24"/>
              </w:rPr>
              <w:lastRenderedPageBreak/>
              <w:t>10.</w:t>
            </w:r>
            <w:r>
              <w:rPr>
                <w:rFonts w:ascii="Arial" w:hAnsi="Arial" w:cs="Arial"/>
                <w:szCs w:val="24"/>
              </w:rPr>
              <w:t>2</w:t>
            </w:r>
          </w:p>
        </w:tc>
        <w:tc>
          <w:tcPr>
            <w:tcW w:w="9213" w:type="dxa"/>
          </w:tcPr>
          <w:p w:rsidR="00CC7E2D" w:rsidRPr="00DE3DA5" w:rsidRDefault="00CC7E2D" w:rsidP="00431418">
            <w:pPr>
              <w:pStyle w:val="Prrafodelista"/>
              <w:tabs>
                <w:tab w:val="right" w:pos="7254"/>
              </w:tabs>
              <w:spacing w:before="100" w:after="100" w:line="276" w:lineRule="auto"/>
              <w:ind w:left="317"/>
              <w:rPr>
                <w:rFonts w:ascii="Arial" w:hAnsi="Arial" w:cs="Arial"/>
                <w:szCs w:val="24"/>
                <w:lang w:val="es-HN"/>
              </w:rPr>
            </w:pPr>
            <w:r w:rsidRPr="00DE3DA5">
              <w:rPr>
                <w:rFonts w:ascii="Arial" w:hAnsi="Arial" w:cs="Arial"/>
                <w:szCs w:val="24"/>
                <w:lang w:val="es-HN"/>
              </w:rPr>
              <w:t>El plazo para la recepción o modificación de las bases de Licitación podrá cambiarse en cualquier momento antes de los últimos diez (10) días de la recepción de las ofertas.</w:t>
            </w:r>
          </w:p>
          <w:p w:rsidR="00CC7E2D" w:rsidRPr="00DE3DA5" w:rsidRDefault="00CC7E2D" w:rsidP="00774142">
            <w:pPr>
              <w:pStyle w:val="Prrafodelista"/>
              <w:tabs>
                <w:tab w:val="right" w:pos="7254"/>
              </w:tabs>
              <w:spacing w:before="100" w:after="100" w:line="276" w:lineRule="auto"/>
              <w:ind w:left="317"/>
              <w:rPr>
                <w:rFonts w:ascii="Arial" w:hAnsi="Arial" w:cs="Arial"/>
                <w:szCs w:val="24"/>
              </w:rPr>
            </w:pPr>
            <w:r w:rsidRPr="00DE3DA5">
              <w:rPr>
                <w:rFonts w:ascii="Arial" w:hAnsi="Arial" w:cs="Arial"/>
                <w:szCs w:val="24"/>
                <w:lang w:val="es-HN"/>
              </w:rPr>
              <w:t xml:space="preserve">Toda modificación se enviará por correo electrónico </w:t>
            </w:r>
            <w:r>
              <w:rPr>
                <w:rFonts w:ascii="Arial" w:hAnsi="Arial" w:cs="Arial"/>
                <w:szCs w:val="24"/>
                <w:lang w:val="es-HN"/>
              </w:rPr>
              <w:t xml:space="preserve">a quienes hayan manifestado interés </w:t>
            </w:r>
            <w:r w:rsidRPr="00DE3DA5">
              <w:rPr>
                <w:rFonts w:ascii="Arial" w:hAnsi="Arial" w:cs="Arial"/>
                <w:szCs w:val="24"/>
                <w:lang w:val="es-HN"/>
              </w:rPr>
              <w:t xml:space="preserve"> </w:t>
            </w:r>
            <w:r w:rsidRPr="00DE3DA5">
              <w:rPr>
                <w:rFonts w:ascii="Arial" w:hAnsi="Arial" w:cs="Arial"/>
                <w:szCs w:val="24"/>
              </w:rPr>
              <w:t>y se publicará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xml:space="preserve">”, (www.honducompras.gob.hn). </w:t>
            </w:r>
          </w:p>
        </w:tc>
      </w:tr>
      <w:tr w:rsidR="00CC7E2D" w:rsidRPr="00DE3DA5" w:rsidTr="00380AC4">
        <w:tblPrEx>
          <w:tblBorders>
            <w:insideH w:val="single" w:sz="8" w:space="0" w:color="000000"/>
          </w:tblBorders>
        </w:tblPrEx>
        <w:tc>
          <w:tcPr>
            <w:tcW w:w="10490" w:type="dxa"/>
            <w:gridSpan w:val="2"/>
            <w:vAlign w:val="center"/>
          </w:tcPr>
          <w:p w:rsidR="00CC7E2D" w:rsidRPr="00DE3DA5" w:rsidRDefault="00CC7E2D" w:rsidP="00CB1656">
            <w:pPr>
              <w:tabs>
                <w:tab w:val="right" w:pos="7254"/>
              </w:tabs>
              <w:spacing w:before="100" w:after="100"/>
              <w:jc w:val="center"/>
              <w:rPr>
                <w:rFonts w:ascii="Arial" w:hAnsi="Arial" w:cs="Arial"/>
                <w:szCs w:val="24"/>
                <w:lang w:val="es-HN"/>
              </w:rPr>
            </w:pPr>
            <w:r w:rsidRPr="00DE3DA5">
              <w:rPr>
                <w:rFonts w:ascii="Arial" w:hAnsi="Arial" w:cs="Arial"/>
                <w:b/>
                <w:szCs w:val="24"/>
                <w:lang w:val="es-ES"/>
              </w:rPr>
              <w:t>C. PREPARACIÓN DE LAS PROPUESTAS</w:t>
            </w:r>
          </w:p>
        </w:tc>
      </w:tr>
      <w:tr w:rsidR="00CC7E2D" w:rsidRPr="00DE3DA5" w:rsidTr="00380AC4">
        <w:tblPrEx>
          <w:tblBorders>
            <w:insideH w:val="single" w:sz="8" w:space="0" w:color="000000"/>
          </w:tblBorders>
        </w:tblPrEx>
        <w:trPr>
          <w:trHeight w:val="406"/>
        </w:trPr>
        <w:tc>
          <w:tcPr>
            <w:tcW w:w="1277" w:type="dxa"/>
          </w:tcPr>
          <w:p w:rsidR="00CC7E2D" w:rsidRPr="00DE3DA5" w:rsidRDefault="00CC7E2D" w:rsidP="00CB1656">
            <w:pPr>
              <w:pStyle w:val="Headfid1"/>
              <w:spacing w:before="100" w:after="100"/>
              <w:jc w:val="center"/>
              <w:rPr>
                <w:rFonts w:ascii="Arial" w:hAnsi="Arial" w:cs="Arial"/>
                <w:szCs w:val="24"/>
                <w:lang w:val="es-ES_tradnl"/>
              </w:rPr>
            </w:pPr>
          </w:p>
          <w:p w:rsidR="00CC7E2D" w:rsidRPr="00DE3DA5" w:rsidRDefault="00CC7E2D" w:rsidP="00CB1656">
            <w:pPr>
              <w:pStyle w:val="Headfid1"/>
              <w:spacing w:before="100" w:after="100"/>
              <w:jc w:val="center"/>
              <w:rPr>
                <w:rFonts w:ascii="Arial" w:hAnsi="Arial" w:cs="Arial"/>
                <w:szCs w:val="24"/>
                <w:lang w:val="es-ES_tradnl"/>
              </w:rPr>
            </w:pPr>
          </w:p>
          <w:p w:rsidR="00CC7E2D" w:rsidRPr="00DE3DA5" w:rsidRDefault="00CC7E2D" w:rsidP="00CB1656">
            <w:pPr>
              <w:pStyle w:val="Headfid1"/>
              <w:spacing w:before="100" w:after="100"/>
              <w:jc w:val="center"/>
              <w:rPr>
                <w:rFonts w:ascii="Arial" w:hAnsi="Arial" w:cs="Arial"/>
                <w:szCs w:val="24"/>
                <w:lang w:val="es-ES_tradnl"/>
              </w:rPr>
            </w:pPr>
          </w:p>
          <w:p w:rsidR="00CC7E2D" w:rsidRPr="00DE3DA5" w:rsidRDefault="00CC7E2D"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t>13.1</w:t>
            </w:r>
          </w:p>
        </w:tc>
        <w:tc>
          <w:tcPr>
            <w:tcW w:w="9213" w:type="dxa"/>
          </w:tcPr>
          <w:p w:rsidR="00CC7E2D" w:rsidRPr="0096508C" w:rsidRDefault="00CC7E2D" w:rsidP="00CB1656">
            <w:pPr>
              <w:pStyle w:val="Header2-SubClauses"/>
              <w:spacing w:before="60" w:after="60"/>
              <w:ind w:left="504" w:right="74" w:hanging="504"/>
              <w:rPr>
                <w:rFonts w:ascii="Arial" w:hAnsi="Arial" w:cs="Arial"/>
                <w:szCs w:val="24"/>
                <w:lang w:val="es-HN"/>
              </w:rPr>
            </w:pPr>
            <w:r w:rsidRPr="0096508C">
              <w:rPr>
                <w:rFonts w:ascii="Arial" w:hAnsi="Arial" w:cs="Arial"/>
                <w:szCs w:val="24"/>
              </w:rPr>
              <w:t xml:space="preserve">Los documentos </w:t>
            </w:r>
            <w:r w:rsidRPr="0096508C">
              <w:rPr>
                <w:rFonts w:ascii="Arial" w:hAnsi="Arial" w:cs="Arial"/>
                <w:szCs w:val="24"/>
                <w:lang w:val="es-HN"/>
              </w:rPr>
              <w:t xml:space="preserve"> deberán incluirse en la propuesta, son:</w:t>
            </w:r>
          </w:p>
          <w:p w:rsidR="00CC7E2D" w:rsidRPr="0096508C" w:rsidRDefault="00CC7E2D" w:rsidP="000C299D">
            <w:pPr>
              <w:pStyle w:val="Prrafodelista"/>
              <w:numPr>
                <w:ilvl w:val="0"/>
                <w:numId w:val="74"/>
              </w:numPr>
              <w:spacing w:before="100" w:after="100"/>
              <w:ind w:right="74"/>
              <w:rPr>
                <w:rFonts w:ascii="Arial" w:hAnsi="Arial" w:cs="Arial"/>
                <w:b/>
                <w:szCs w:val="24"/>
                <w:lang w:val="es-HN"/>
              </w:rPr>
            </w:pPr>
            <w:r w:rsidRPr="0096508C">
              <w:rPr>
                <w:rFonts w:ascii="Arial" w:hAnsi="Arial" w:cs="Arial"/>
                <w:b/>
                <w:szCs w:val="24"/>
                <w:lang w:val="es-HN"/>
              </w:rPr>
              <w:t xml:space="preserve">DOCUMENTOS DE  PRECALIFICACIÓN (Sobre 1), </w:t>
            </w:r>
          </w:p>
          <w:p w:rsidR="00CC7E2D" w:rsidRPr="00700F02" w:rsidRDefault="00CC7E2D" w:rsidP="000C299D">
            <w:pPr>
              <w:pStyle w:val="Prrafodelista"/>
              <w:numPr>
                <w:ilvl w:val="1"/>
                <w:numId w:val="74"/>
              </w:numPr>
              <w:spacing w:before="100" w:after="100" w:line="276" w:lineRule="auto"/>
              <w:ind w:right="74"/>
              <w:rPr>
                <w:rFonts w:ascii="Arial" w:hAnsi="Arial" w:cs="Arial"/>
                <w:b/>
                <w:szCs w:val="24"/>
                <w:lang w:val="es-HN"/>
              </w:rPr>
            </w:pPr>
            <w:r w:rsidRPr="00700F02">
              <w:rPr>
                <w:rFonts w:ascii="Arial" w:hAnsi="Arial" w:cs="Arial"/>
                <w:b/>
                <w:szCs w:val="24"/>
                <w:lang w:val="es-HN"/>
              </w:rPr>
              <w:t xml:space="preserve">Requisitos  obligatorios </w:t>
            </w:r>
            <w:r>
              <w:rPr>
                <w:rFonts w:ascii="Arial" w:hAnsi="Arial" w:cs="Arial"/>
                <w:b/>
                <w:szCs w:val="24"/>
                <w:lang w:val="es-HN"/>
              </w:rPr>
              <w:t xml:space="preserve">y no subsanables </w:t>
            </w:r>
            <w:r w:rsidRPr="00700F02">
              <w:rPr>
                <w:rFonts w:ascii="Arial" w:hAnsi="Arial" w:cs="Arial"/>
                <w:b/>
                <w:szCs w:val="24"/>
                <w:lang w:val="es-HN"/>
              </w:rPr>
              <w:t>para participar en el proceso:</w:t>
            </w:r>
          </w:p>
          <w:p w:rsidR="00CC7E2D" w:rsidRPr="00AC5C1E" w:rsidRDefault="00CC7E2D" w:rsidP="000C299D">
            <w:pPr>
              <w:pStyle w:val="Prrafodelista"/>
              <w:numPr>
                <w:ilvl w:val="2"/>
                <w:numId w:val="74"/>
              </w:numPr>
              <w:spacing w:before="100" w:after="240" w:line="276" w:lineRule="auto"/>
              <w:ind w:right="74"/>
              <w:rPr>
                <w:rFonts w:ascii="Arial" w:hAnsi="Arial" w:cs="Arial"/>
                <w:szCs w:val="24"/>
                <w:lang w:val="es-HN"/>
              </w:rPr>
            </w:pPr>
            <w:r w:rsidRPr="00AC5C1E">
              <w:rPr>
                <w:rFonts w:ascii="Arial" w:hAnsi="Arial" w:cs="Arial"/>
                <w:b/>
                <w:szCs w:val="24"/>
                <w:lang w:val="es-HN"/>
              </w:rPr>
              <w:t>Carta de presentación</w:t>
            </w:r>
            <w:r>
              <w:rPr>
                <w:rFonts w:ascii="Arial" w:hAnsi="Arial" w:cs="Arial"/>
                <w:b/>
                <w:szCs w:val="24"/>
                <w:lang w:val="es-HN"/>
              </w:rPr>
              <w:t xml:space="preserve"> de la propuesta de acuerdo al F</w:t>
            </w:r>
            <w:r w:rsidRPr="00AC5C1E">
              <w:rPr>
                <w:rFonts w:ascii="Arial" w:hAnsi="Arial" w:cs="Arial"/>
                <w:b/>
                <w:szCs w:val="24"/>
                <w:lang w:val="es-HN"/>
              </w:rPr>
              <w:t xml:space="preserve">ormulario CP-1. </w:t>
            </w:r>
            <w:r w:rsidRPr="00AC5C1E">
              <w:rPr>
                <w:rFonts w:ascii="Arial" w:hAnsi="Arial" w:cs="Arial"/>
                <w:szCs w:val="24"/>
                <w:lang w:val="es-HN"/>
              </w:rPr>
              <w:t>Deberá ser autenticada por Notario Público</w:t>
            </w:r>
            <w:r w:rsidRPr="00AC5C1E">
              <w:rPr>
                <w:rFonts w:ascii="Arial" w:hAnsi="Arial" w:cs="Arial"/>
                <w:b/>
                <w:szCs w:val="24"/>
                <w:lang w:val="es-HN"/>
              </w:rPr>
              <w:t>.</w:t>
            </w:r>
            <w:r w:rsidRPr="00AC5C1E">
              <w:rPr>
                <w:rFonts w:ascii="Arial" w:hAnsi="Arial" w:cs="Arial"/>
                <w:szCs w:val="24"/>
                <w:lang w:val="es-HN"/>
              </w:rPr>
              <w:t xml:space="preserve"> No Subsanable. </w:t>
            </w:r>
          </w:p>
          <w:p w:rsidR="00CC7E2D" w:rsidRPr="00B57D82" w:rsidRDefault="00CC7E2D" w:rsidP="000C299D">
            <w:pPr>
              <w:pStyle w:val="Prrafodelista"/>
              <w:numPr>
                <w:ilvl w:val="2"/>
                <w:numId w:val="74"/>
              </w:numPr>
              <w:spacing w:before="100" w:after="240" w:line="276" w:lineRule="auto"/>
              <w:ind w:right="74"/>
              <w:rPr>
                <w:rFonts w:ascii="Arial" w:hAnsi="Arial" w:cs="Arial"/>
                <w:szCs w:val="24"/>
                <w:lang w:val="es-HN"/>
              </w:rPr>
            </w:pPr>
            <w:r w:rsidRPr="00B57D82">
              <w:rPr>
                <w:rFonts w:ascii="Arial" w:hAnsi="Arial" w:cs="Arial"/>
                <w:b/>
                <w:szCs w:val="24"/>
              </w:rPr>
              <w:t>PREC-1</w:t>
            </w:r>
            <w:r w:rsidRPr="00B57D82">
              <w:rPr>
                <w:rFonts w:ascii="Arial" w:hAnsi="Arial" w:cs="Arial"/>
                <w:szCs w:val="24"/>
              </w:rPr>
              <w:t xml:space="preserve">: Garantía Bancaría de Mantenimiento de Oferta. Deberá presentarse en original no se aceptan fotocopias. </w:t>
            </w:r>
            <w:r w:rsidR="00E330CE" w:rsidRPr="00B57D82">
              <w:rPr>
                <w:rFonts w:ascii="Arial" w:hAnsi="Arial" w:cs="Arial"/>
                <w:szCs w:val="24"/>
              </w:rPr>
              <w:t>Deberá presentarse individual por lote que participe</w:t>
            </w:r>
            <w:r w:rsidR="00393311" w:rsidRPr="00B57D82">
              <w:rPr>
                <w:rFonts w:ascii="Arial" w:hAnsi="Arial" w:cs="Arial"/>
                <w:szCs w:val="24"/>
              </w:rPr>
              <w:t xml:space="preserve">, no se aceptaran una sola para todos los lotes. </w:t>
            </w:r>
            <w:r w:rsidR="00E330CE" w:rsidRPr="00B57D82">
              <w:rPr>
                <w:rFonts w:ascii="Arial" w:hAnsi="Arial" w:cs="Arial"/>
                <w:szCs w:val="24"/>
              </w:rPr>
              <w:t xml:space="preserve"> </w:t>
            </w:r>
          </w:p>
          <w:p w:rsidR="00CC7E2D" w:rsidRPr="00BA2AB0" w:rsidRDefault="00CC7E2D" w:rsidP="000C299D">
            <w:pPr>
              <w:pStyle w:val="Prrafodelista"/>
              <w:numPr>
                <w:ilvl w:val="2"/>
                <w:numId w:val="74"/>
              </w:numPr>
              <w:spacing w:before="100" w:after="100" w:line="276" w:lineRule="auto"/>
              <w:ind w:right="74"/>
              <w:rPr>
                <w:rFonts w:ascii="Arial" w:hAnsi="Arial" w:cs="Arial"/>
                <w:b/>
                <w:i/>
                <w:szCs w:val="24"/>
                <w:lang w:val="es-HN"/>
              </w:rPr>
            </w:pPr>
            <w:r w:rsidRPr="00B57D82">
              <w:rPr>
                <w:rFonts w:ascii="Arial" w:hAnsi="Arial" w:cs="Arial"/>
                <w:b/>
                <w:szCs w:val="24"/>
                <w:lang w:val="es-HN"/>
              </w:rPr>
              <w:t xml:space="preserve">Acta de constitución y sus reformas </w:t>
            </w:r>
            <w:r w:rsidRPr="001A7301">
              <w:rPr>
                <w:rFonts w:ascii="Arial" w:hAnsi="Arial" w:cs="Arial"/>
                <w:b/>
                <w:szCs w:val="24"/>
                <w:lang w:val="es-HN"/>
              </w:rPr>
              <w:t>si las hubieran</w:t>
            </w:r>
            <w:r w:rsidRPr="001A7301">
              <w:rPr>
                <w:rFonts w:ascii="Arial" w:hAnsi="Arial" w:cs="Arial"/>
                <w:szCs w:val="24"/>
                <w:lang w:val="es-HN"/>
              </w:rPr>
              <w:t xml:space="preserve">, </w:t>
            </w:r>
            <w:r w:rsidRPr="001A7301">
              <w:rPr>
                <w:rFonts w:ascii="Arial" w:hAnsi="Arial" w:cs="Arial"/>
                <w:szCs w:val="24"/>
              </w:rPr>
              <w:t xml:space="preserve">debidamente Inscrita en el Registro Mercantil correspondiente de la empresa y/o de cada una de las empresas que forman el Consorcio. </w:t>
            </w:r>
            <w:r w:rsidRPr="00BA2AB0">
              <w:rPr>
                <w:rFonts w:ascii="Arial" w:hAnsi="Arial" w:cs="Arial"/>
                <w:szCs w:val="24"/>
              </w:rPr>
              <w:t xml:space="preserve">Las sociedades extranjeras podrán presentar </w:t>
            </w:r>
            <w:r w:rsidRPr="00BA2AB0">
              <w:rPr>
                <w:rFonts w:ascii="Arial" w:hAnsi="Arial" w:cs="Arial"/>
                <w:szCs w:val="24"/>
              </w:rPr>
              <w:lastRenderedPageBreak/>
              <w:t xml:space="preserve">ofertas con la sola presentación del documento o documentos que acrediten su constitución legal en el país de origen, </w:t>
            </w:r>
            <w:r w:rsidRPr="00AC5C1E">
              <w:rPr>
                <w:rFonts w:ascii="Arial" w:hAnsi="Arial" w:cs="Arial"/>
                <w:szCs w:val="24"/>
              </w:rPr>
              <w:t>Apostillado</w:t>
            </w:r>
            <w:r>
              <w:rPr>
                <w:rFonts w:ascii="Arial" w:hAnsi="Arial" w:cs="Arial"/>
                <w:szCs w:val="24"/>
              </w:rPr>
              <w:t xml:space="preserve">, </w:t>
            </w:r>
            <w:r w:rsidRPr="00BA2AB0">
              <w:rPr>
                <w:rFonts w:ascii="Arial" w:hAnsi="Arial" w:cs="Arial"/>
                <w:szCs w:val="24"/>
              </w:rPr>
              <w:t>debiendo cumplir con el certificación de la resolución del Poder Ejecutivo acreditando su autorización para ejercer el comercio en Honduras y su inscripción en el Registro Público de Comercio, antes de que se produzca la adjudicación.</w:t>
            </w:r>
          </w:p>
          <w:p w:rsidR="00CC7E2D" w:rsidRPr="00AC5C1E" w:rsidRDefault="00CC7E2D" w:rsidP="000C299D">
            <w:pPr>
              <w:pStyle w:val="Prrafodelista"/>
              <w:numPr>
                <w:ilvl w:val="2"/>
                <w:numId w:val="74"/>
              </w:numPr>
              <w:spacing w:before="100" w:after="100" w:line="276" w:lineRule="auto"/>
              <w:ind w:right="74"/>
              <w:rPr>
                <w:rFonts w:ascii="Arial" w:hAnsi="Arial" w:cs="Arial"/>
                <w:szCs w:val="24"/>
                <w:lang w:val="es-HN"/>
              </w:rPr>
            </w:pPr>
            <w:r w:rsidRPr="003B5EBF">
              <w:rPr>
                <w:rFonts w:ascii="Arial" w:hAnsi="Arial" w:cs="Arial"/>
                <w:b/>
                <w:szCs w:val="24"/>
              </w:rPr>
              <w:t>Copia Autenticada de la Escritura del Poder con que actúa el Representante Legal de la Empresa</w:t>
            </w:r>
            <w:r w:rsidRPr="003B5EBF">
              <w:rPr>
                <w:rFonts w:ascii="Arial" w:hAnsi="Arial" w:cs="Arial"/>
                <w:szCs w:val="24"/>
              </w:rPr>
              <w:t xml:space="preserve"> </w:t>
            </w:r>
            <w:r w:rsidRPr="00BD35FD">
              <w:rPr>
                <w:rFonts w:ascii="Arial" w:hAnsi="Arial" w:cs="Arial"/>
                <w:szCs w:val="24"/>
              </w:rPr>
              <w:t xml:space="preserve">debidamente Inscrito en el Registro Mercantil correspondiente. En el caso empresa extranjera, </w:t>
            </w:r>
            <w:r w:rsidRPr="00BD35FD">
              <w:rPr>
                <w:rFonts w:ascii="Arial" w:hAnsi="Arial" w:cs="Arial"/>
                <w:szCs w:val="24"/>
                <w:lang w:val="es-MX"/>
              </w:rPr>
              <w:t>deberá ser</w:t>
            </w:r>
            <w:r>
              <w:rPr>
                <w:rFonts w:ascii="Arial" w:hAnsi="Arial" w:cs="Arial"/>
                <w:szCs w:val="24"/>
                <w:lang w:val="es-MX"/>
              </w:rPr>
              <w:t xml:space="preserve"> </w:t>
            </w:r>
            <w:r w:rsidRPr="00AC5C1E">
              <w:rPr>
                <w:rFonts w:ascii="Arial" w:hAnsi="Arial" w:cs="Arial"/>
                <w:szCs w:val="24"/>
                <w:lang w:val="es-MX"/>
              </w:rPr>
              <w:t>apostillado.</w:t>
            </w:r>
            <w:r w:rsidRPr="00BD35FD">
              <w:rPr>
                <w:rFonts w:ascii="Arial" w:hAnsi="Arial" w:cs="Arial"/>
                <w:szCs w:val="24"/>
              </w:rPr>
              <w:t xml:space="preserve"> </w:t>
            </w:r>
          </w:p>
          <w:p w:rsidR="00CC7E2D" w:rsidRPr="00AC5C1E" w:rsidRDefault="00CC7E2D" w:rsidP="000C299D">
            <w:pPr>
              <w:pStyle w:val="Prrafodelista"/>
              <w:numPr>
                <w:ilvl w:val="2"/>
                <w:numId w:val="74"/>
              </w:numPr>
              <w:spacing w:before="100" w:after="100" w:line="276" w:lineRule="auto"/>
              <w:ind w:right="74"/>
              <w:rPr>
                <w:rFonts w:ascii="Arial" w:hAnsi="Arial" w:cs="Arial"/>
                <w:szCs w:val="24"/>
                <w:lang w:val="es-HN"/>
              </w:rPr>
            </w:pPr>
            <w:r w:rsidRPr="00AC5C1E">
              <w:rPr>
                <w:rFonts w:ascii="Arial" w:hAnsi="Arial" w:cs="Arial"/>
                <w:b/>
                <w:szCs w:val="24"/>
              </w:rPr>
              <w:t>PREC-</w:t>
            </w:r>
            <w:r>
              <w:rPr>
                <w:rFonts w:ascii="Arial" w:hAnsi="Arial" w:cs="Arial"/>
                <w:b/>
                <w:szCs w:val="24"/>
              </w:rPr>
              <w:t>2</w:t>
            </w:r>
            <w:r w:rsidRPr="00AC5C1E">
              <w:rPr>
                <w:rFonts w:ascii="Arial" w:hAnsi="Arial" w:cs="Arial"/>
                <w:szCs w:val="24"/>
              </w:rPr>
              <w:t xml:space="preserve">: Promesa de Consorcio. Siendo requisito previo a la contratación en caso de adjudicación, la presentación de la </w:t>
            </w:r>
            <w:r>
              <w:rPr>
                <w:rFonts w:ascii="Arial" w:hAnsi="Arial" w:cs="Arial"/>
                <w:szCs w:val="24"/>
              </w:rPr>
              <w:t xml:space="preserve">formalización de Consorcio, tendrá </w:t>
            </w:r>
            <w:r w:rsidRPr="009D219C">
              <w:rPr>
                <w:rFonts w:ascii="Arial" w:hAnsi="Arial" w:cs="Arial"/>
                <w:szCs w:val="24"/>
                <w:lang w:val="es-MX"/>
              </w:rPr>
              <w:t xml:space="preserve">un término no mayor de </w:t>
            </w:r>
            <w:r>
              <w:rPr>
                <w:rFonts w:ascii="Arial" w:hAnsi="Arial" w:cs="Arial"/>
                <w:szCs w:val="24"/>
                <w:lang w:val="es-MX"/>
              </w:rPr>
              <w:t>30</w:t>
            </w:r>
            <w:r w:rsidRPr="009D219C">
              <w:rPr>
                <w:rFonts w:ascii="Arial" w:hAnsi="Arial" w:cs="Arial"/>
                <w:szCs w:val="24"/>
                <w:lang w:val="es-MX"/>
              </w:rPr>
              <w:t xml:space="preserve"> días a partir de la fecha de adjudicación</w:t>
            </w:r>
            <w:r w:rsidRPr="00AC5C1E">
              <w:rPr>
                <w:rFonts w:ascii="Arial" w:hAnsi="Arial" w:cs="Arial"/>
                <w:szCs w:val="24"/>
              </w:rPr>
              <w:t xml:space="preserve"> (Si / No Aplica). No Subsanable</w:t>
            </w:r>
          </w:p>
          <w:p w:rsidR="00CC7E2D" w:rsidRPr="00F54A11" w:rsidRDefault="00CC7E2D" w:rsidP="000C299D">
            <w:pPr>
              <w:pStyle w:val="Prrafodelista"/>
              <w:numPr>
                <w:ilvl w:val="2"/>
                <w:numId w:val="74"/>
              </w:numPr>
              <w:spacing w:before="100" w:after="100" w:line="276" w:lineRule="auto"/>
              <w:ind w:right="74"/>
              <w:rPr>
                <w:rFonts w:ascii="Arial" w:hAnsi="Arial" w:cs="Arial"/>
                <w:szCs w:val="24"/>
                <w:lang w:val="es-HN"/>
              </w:rPr>
            </w:pPr>
            <w:r w:rsidRPr="00C5690B">
              <w:rPr>
                <w:rFonts w:ascii="Arial" w:hAnsi="Arial" w:cs="Arial"/>
                <w:b/>
                <w:szCs w:val="24"/>
              </w:rPr>
              <w:t>PREC-3:</w:t>
            </w:r>
            <w:r w:rsidRPr="00BD35FD">
              <w:rPr>
                <w:rFonts w:ascii="Arial" w:hAnsi="Arial" w:cs="Arial"/>
                <w:szCs w:val="24"/>
              </w:rPr>
              <w:t xml:space="preserve"> </w:t>
            </w:r>
            <w:r w:rsidRPr="00DE3DA5">
              <w:rPr>
                <w:rFonts w:ascii="Arial" w:hAnsi="Arial" w:cs="Arial"/>
                <w:szCs w:val="24"/>
                <w:lang w:val="es-HN"/>
              </w:rPr>
              <w:t>Declaración jurada ante notario público de no encontrarse en convocatoria de acreedores, quiebra o liquidación, en interdicción judicial, no tener conflicto de Interés de acuerdo a lo descrito en la Sección II y no haber sido declarado inelegible por el BCIE</w:t>
            </w:r>
            <w:r>
              <w:rPr>
                <w:rFonts w:ascii="Arial" w:hAnsi="Arial" w:cs="Arial"/>
                <w:szCs w:val="24"/>
                <w:lang w:val="es-HN"/>
              </w:rPr>
              <w:t xml:space="preserve">, </w:t>
            </w:r>
            <w:r w:rsidRPr="00DE3DA5">
              <w:rPr>
                <w:rFonts w:ascii="Arial" w:hAnsi="Arial" w:cs="Arial"/>
                <w:szCs w:val="24"/>
              </w:rPr>
              <w:t>donde haga constar que la empresa oferente, el Representante Legal de no estar comprendidos en ninguna de las Inhabilidades a que se refieren los artículos 15 y 16 de la</w:t>
            </w:r>
            <w:r>
              <w:rPr>
                <w:rFonts w:ascii="Arial" w:hAnsi="Arial" w:cs="Arial"/>
                <w:szCs w:val="24"/>
              </w:rPr>
              <w:t xml:space="preserve"> Ley de Contratación del Estado de Honduras.</w:t>
            </w:r>
            <w:r w:rsidRPr="00DE3DA5">
              <w:rPr>
                <w:rFonts w:ascii="Arial" w:hAnsi="Arial" w:cs="Arial"/>
                <w:szCs w:val="24"/>
              </w:rPr>
              <w:t xml:space="preserve"> </w:t>
            </w:r>
            <w:r>
              <w:rPr>
                <w:rFonts w:ascii="Arial" w:hAnsi="Arial" w:cs="Arial"/>
                <w:szCs w:val="24"/>
              </w:rPr>
              <w:t xml:space="preserve">Esta declaración deberá venir aportillada para las empresas extranjeras. </w:t>
            </w:r>
            <w:r w:rsidRPr="00C5690B">
              <w:rPr>
                <w:rFonts w:ascii="Arial" w:hAnsi="Arial" w:cs="Arial"/>
                <w:szCs w:val="24"/>
              </w:rPr>
              <w:t>En el caso de consorcios deberá ser presentada por todas las empresas integrantes de dicho consorcio. No Subsanable.</w:t>
            </w:r>
          </w:p>
          <w:p w:rsidR="00CC7E2D" w:rsidRPr="0096508C" w:rsidRDefault="00CC7E2D" w:rsidP="000C299D">
            <w:pPr>
              <w:pStyle w:val="Prrafodelista"/>
              <w:numPr>
                <w:ilvl w:val="1"/>
                <w:numId w:val="74"/>
              </w:numPr>
              <w:spacing w:before="100" w:after="240" w:line="276" w:lineRule="auto"/>
              <w:ind w:right="74"/>
              <w:rPr>
                <w:rFonts w:ascii="Arial" w:hAnsi="Arial" w:cs="Arial"/>
                <w:b/>
                <w:szCs w:val="24"/>
              </w:rPr>
            </w:pPr>
            <w:r w:rsidRPr="0096508C">
              <w:rPr>
                <w:rFonts w:ascii="Arial" w:hAnsi="Arial" w:cs="Arial"/>
                <w:b/>
                <w:szCs w:val="24"/>
                <w:lang w:val="es-HN"/>
              </w:rPr>
              <w:t xml:space="preserve">Documentos Legales y Declaraciones Juradas </w:t>
            </w:r>
          </w:p>
          <w:p w:rsidR="00CC7E2D" w:rsidRPr="00BE585D" w:rsidRDefault="00CC7E2D" w:rsidP="000C299D">
            <w:pPr>
              <w:pStyle w:val="Prrafodelista"/>
              <w:numPr>
                <w:ilvl w:val="2"/>
                <w:numId w:val="74"/>
              </w:numPr>
              <w:spacing w:before="100" w:after="100" w:line="276" w:lineRule="auto"/>
              <w:ind w:right="74"/>
              <w:rPr>
                <w:rFonts w:ascii="Arial" w:hAnsi="Arial" w:cs="Arial"/>
                <w:b/>
                <w:szCs w:val="24"/>
              </w:rPr>
            </w:pPr>
            <w:r w:rsidRPr="00F54A11">
              <w:rPr>
                <w:rFonts w:ascii="Arial" w:hAnsi="Arial" w:cs="Arial"/>
                <w:b/>
                <w:szCs w:val="24"/>
              </w:rPr>
              <w:t>Copia de   Documentos  Personales</w:t>
            </w:r>
            <w:r w:rsidRPr="00BD35FD">
              <w:rPr>
                <w:rFonts w:ascii="Arial" w:hAnsi="Arial" w:cs="Arial"/>
                <w:szCs w:val="24"/>
              </w:rPr>
              <w:t>: Tarjeta de identidad o documento similar de identificación, vigente de quien suscribe la oferta.  Copia del pasaporte del representant</w:t>
            </w:r>
            <w:r>
              <w:rPr>
                <w:rFonts w:ascii="Arial" w:hAnsi="Arial" w:cs="Arial"/>
                <w:szCs w:val="24"/>
              </w:rPr>
              <w:t xml:space="preserve">e legal o carnet de residencia </w:t>
            </w:r>
            <w:r w:rsidRPr="00BD35FD">
              <w:rPr>
                <w:rFonts w:ascii="Arial" w:hAnsi="Arial" w:cs="Arial"/>
                <w:szCs w:val="24"/>
              </w:rPr>
              <w:t>(para extranjeros).</w:t>
            </w:r>
          </w:p>
          <w:p w:rsidR="00CC7E2D" w:rsidRPr="00F8002D" w:rsidRDefault="00CC7E2D" w:rsidP="000C299D">
            <w:pPr>
              <w:pStyle w:val="Prrafodelista"/>
              <w:numPr>
                <w:ilvl w:val="2"/>
                <w:numId w:val="74"/>
              </w:numPr>
              <w:spacing w:before="100" w:after="100" w:line="276" w:lineRule="auto"/>
              <w:ind w:right="74"/>
              <w:rPr>
                <w:rFonts w:ascii="Arial" w:hAnsi="Arial" w:cs="Arial"/>
                <w:szCs w:val="24"/>
              </w:rPr>
            </w:pPr>
            <w:r w:rsidRPr="00BE585D">
              <w:rPr>
                <w:rFonts w:ascii="Arial" w:hAnsi="Arial" w:cs="Arial"/>
                <w:b/>
                <w:szCs w:val="24"/>
                <w:lang w:val="es-HN"/>
              </w:rPr>
              <w:t xml:space="preserve">PREC – 4   </w:t>
            </w:r>
            <w:r w:rsidRPr="00386CA9">
              <w:rPr>
                <w:rFonts w:ascii="Arial" w:hAnsi="Arial" w:cs="Arial"/>
                <w:b/>
                <w:szCs w:val="24"/>
                <w:lang w:val="es-HN"/>
              </w:rPr>
              <w:t>Ficha de identificación del oferente</w:t>
            </w:r>
            <w:r w:rsidRPr="00BE585D">
              <w:rPr>
                <w:rFonts w:ascii="Arial" w:hAnsi="Arial" w:cs="Arial"/>
                <w:szCs w:val="24"/>
                <w:lang w:val="es-HN"/>
              </w:rPr>
              <w:t>.</w:t>
            </w:r>
            <w:r w:rsidRPr="00BE585D">
              <w:rPr>
                <w:rFonts w:ascii="Arial" w:hAnsi="Arial" w:cs="Arial"/>
                <w:b/>
                <w:szCs w:val="24"/>
                <w:lang w:val="es-HN"/>
              </w:rPr>
              <w:t xml:space="preserve"> </w:t>
            </w:r>
            <w:r w:rsidRPr="00F8002D">
              <w:rPr>
                <w:rFonts w:ascii="Arial" w:hAnsi="Arial" w:cs="Arial"/>
                <w:szCs w:val="24"/>
                <w:lang w:val="es-HN"/>
              </w:rPr>
              <w:t xml:space="preserve">Los </w:t>
            </w:r>
            <w:r w:rsidRPr="00F8002D">
              <w:rPr>
                <w:rFonts w:ascii="Arial" w:hAnsi="Arial" w:cs="Arial"/>
                <w:szCs w:val="24"/>
                <w:lang w:val="es-HN"/>
              </w:rPr>
              <w:lastRenderedPageBreak/>
              <w:t xml:space="preserve">consorcios información de todas las empresas que lo integran.  </w:t>
            </w:r>
          </w:p>
          <w:p w:rsidR="00CC7E2D" w:rsidRPr="00CB203C" w:rsidRDefault="00CC7E2D" w:rsidP="000C299D">
            <w:pPr>
              <w:pStyle w:val="Prrafodelista"/>
              <w:numPr>
                <w:ilvl w:val="2"/>
                <w:numId w:val="74"/>
              </w:numPr>
              <w:spacing w:before="100" w:after="240" w:line="276" w:lineRule="auto"/>
              <w:ind w:right="74"/>
              <w:rPr>
                <w:rFonts w:ascii="Arial" w:hAnsi="Arial" w:cs="Arial"/>
                <w:szCs w:val="24"/>
                <w:lang w:val="es-HN"/>
              </w:rPr>
            </w:pPr>
            <w:r w:rsidRPr="00BE585D">
              <w:rPr>
                <w:rFonts w:ascii="Arial" w:hAnsi="Arial" w:cs="Arial"/>
                <w:b/>
                <w:szCs w:val="24"/>
                <w:lang w:val="es-HN"/>
              </w:rPr>
              <w:t xml:space="preserve">PREC- 5 </w:t>
            </w:r>
            <w:r w:rsidRPr="00386CA9">
              <w:rPr>
                <w:rFonts w:ascii="Arial" w:hAnsi="Arial" w:cs="Arial"/>
                <w:b/>
                <w:szCs w:val="24"/>
                <w:lang w:val="es-HN"/>
              </w:rPr>
              <w:t>Declaración jurada de litigios y compromisos pendientes</w:t>
            </w:r>
            <w:r>
              <w:rPr>
                <w:rFonts w:ascii="Arial" w:hAnsi="Arial" w:cs="Arial"/>
                <w:szCs w:val="24"/>
                <w:lang w:val="es-HN"/>
              </w:rPr>
              <w:t xml:space="preserve">. </w:t>
            </w:r>
            <w:r w:rsidRPr="00C5690B">
              <w:rPr>
                <w:rFonts w:ascii="Arial" w:hAnsi="Arial" w:cs="Arial"/>
                <w:szCs w:val="24"/>
              </w:rPr>
              <w:t>En el caso de consorcios deberá ser presentada por todas las empresas integrantes de dicho consorcio.</w:t>
            </w:r>
          </w:p>
          <w:p w:rsidR="00CB203C" w:rsidRDefault="00CB203C" w:rsidP="000C299D">
            <w:pPr>
              <w:pStyle w:val="Prrafodelista"/>
              <w:numPr>
                <w:ilvl w:val="2"/>
                <w:numId w:val="74"/>
              </w:numPr>
              <w:spacing w:before="100" w:after="240" w:line="276" w:lineRule="auto"/>
              <w:ind w:right="74"/>
              <w:rPr>
                <w:rFonts w:ascii="Arial" w:hAnsi="Arial" w:cs="Arial"/>
                <w:szCs w:val="24"/>
                <w:lang w:val="es-HN"/>
              </w:rPr>
            </w:pPr>
            <w:r w:rsidRPr="00BE585D">
              <w:rPr>
                <w:rFonts w:ascii="Arial" w:hAnsi="Arial" w:cs="Arial"/>
                <w:b/>
                <w:szCs w:val="24"/>
                <w:lang w:val="es-HN"/>
              </w:rPr>
              <w:t xml:space="preserve">PREC- </w:t>
            </w:r>
            <w:r>
              <w:rPr>
                <w:rFonts w:ascii="Arial" w:hAnsi="Arial" w:cs="Arial"/>
                <w:b/>
                <w:szCs w:val="24"/>
                <w:lang w:val="es-HN"/>
              </w:rPr>
              <w:t>6</w:t>
            </w:r>
            <w:r w:rsidRPr="00BE585D">
              <w:rPr>
                <w:rFonts w:ascii="Arial" w:hAnsi="Arial" w:cs="Arial"/>
                <w:b/>
                <w:szCs w:val="24"/>
                <w:lang w:val="es-HN"/>
              </w:rPr>
              <w:t xml:space="preserve"> </w:t>
            </w:r>
            <w:r w:rsidRPr="00CB49FD">
              <w:rPr>
                <w:rFonts w:ascii="Arial" w:hAnsi="Arial" w:cs="Arial"/>
                <w:szCs w:val="24"/>
                <w:lang w:val="es-HN"/>
              </w:rPr>
              <w:t xml:space="preserve">Carta </w:t>
            </w:r>
            <w:r>
              <w:rPr>
                <w:rFonts w:ascii="Arial" w:hAnsi="Arial" w:cs="Arial"/>
                <w:szCs w:val="24"/>
                <w:lang w:val="es-HN"/>
              </w:rPr>
              <w:t>d</w:t>
            </w:r>
            <w:r w:rsidRPr="00CB49FD">
              <w:rPr>
                <w:rFonts w:ascii="Arial" w:hAnsi="Arial" w:cs="Arial"/>
                <w:szCs w:val="24"/>
                <w:lang w:val="es-HN"/>
              </w:rPr>
              <w:t>e Compromiso  y Manifestación Expresa. Aplica solamente para empresas extranjeras</w:t>
            </w:r>
          </w:p>
          <w:p w:rsidR="00CC7E2D" w:rsidRPr="0096508C" w:rsidRDefault="00CC7E2D" w:rsidP="000C299D">
            <w:pPr>
              <w:pStyle w:val="Prrafodelista"/>
              <w:numPr>
                <w:ilvl w:val="1"/>
                <w:numId w:val="74"/>
              </w:numPr>
              <w:spacing w:before="100" w:after="240" w:line="276" w:lineRule="auto"/>
              <w:ind w:right="74"/>
              <w:rPr>
                <w:rFonts w:ascii="Arial" w:hAnsi="Arial" w:cs="Arial"/>
                <w:szCs w:val="24"/>
                <w:lang w:val="es-HN"/>
              </w:rPr>
            </w:pPr>
            <w:r w:rsidRPr="0096508C">
              <w:rPr>
                <w:rFonts w:ascii="Arial" w:hAnsi="Arial" w:cs="Arial"/>
                <w:b/>
                <w:szCs w:val="24"/>
                <w:lang w:val="es-HN"/>
              </w:rPr>
              <w:t>Situación Financiera</w:t>
            </w:r>
            <w:r w:rsidRPr="0096508C">
              <w:rPr>
                <w:rFonts w:ascii="Arial" w:hAnsi="Arial" w:cs="Arial"/>
                <w:szCs w:val="24"/>
                <w:lang w:val="es-HN"/>
              </w:rPr>
              <w:t xml:space="preserve"> </w:t>
            </w:r>
          </w:p>
          <w:p w:rsidR="00CC7E2D" w:rsidRPr="0096508C" w:rsidRDefault="00CB203C" w:rsidP="000C299D">
            <w:pPr>
              <w:pStyle w:val="Prrafodelista"/>
              <w:numPr>
                <w:ilvl w:val="2"/>
                <w:numId w:val="74"/>
              </w:numPr>
              <w:spacing w:before="100" w:after="100" w:line="276" w:lineRule="auto"/>
              <w:ind w:right="74"/>
              <w:rPr>
                <w:rFonts w:ascii="Arial" w:hAnsi="Arial" w:cs="Arial"/>
                <w:b/>
                <w:szCs w:val="24"/>
              </w:rPr>
            </w:pPr>
            <w:r>
              <w:rPr>
                <w:rFonts w:ascii="Arial" w:hAnsi="Arial" w:cs="Arial"/>
                <w:b/>
                <w:szCs w:val="24"/>
                <w:lang w:val="es-HN"/>
              </w:rPr>
              <w:t>PREC-7</w:t>
            </w:r>
            <w:r w:rsidR="00CC7E2D" w:rsidRPr="0096508C">
              <w:rPr>
                <w:rFonts w:ascii="Arial" w:hAnsi="Arial" w:cs="Arial"/>
                <w:szCs w:val="24"/>
                <w:lang w:val="es-HN"/>
              </w:rPr>
              <w:t xml:space="preserve">: </w:t>
            </w:r>
            <w:r w:rsidR="00CC7E2D" w:rsidRPr="0096508C">
              <w:rPr>
                <w:rFonts w:ascii="Arial" w:hAnsi="Arial" w:cs="Arial"/>
                <w:szCs w:val="24"/>
              </w:rPr>
              <w:t>Copias de los Estados Financieros de los últimos tres años 2013, 2014 y 2015</w:t>
            </w:r>
            <w:r w:rsidR="00CC7E2D">
              <w:rPr>
                <w:rFonts w:ascii="Arial" w:hAnsi="Arial" w:cs="Arial"/>
                <w:szCs w:val="24"/>
              </w:rPr>
              <w:t xml:space="preserve"> (B</w:t>
            </w:r>
            <w:r w:rsidR="00CC7E2D" w:rsidRPr="0096508C">
              <w:rPr>
                <w:rFonts w:ascii="Arial" w:hAnsi="Arial" w:cs="Arial"/>
                <w:szCs w:val="24"/>
              </w:rPr>
              <w:t>alances, incluidas todas las notas relacionadas con éstos, y estados de resultados) del Oferente y de cada uno  de los miembros integrantes de un consorcio correspondientes a los ejercicios requeridos, los cuales cumplen con las siguientes condiciones:</w:t>
            </w:r>
          </w:p>
          <w:p w:rsidR="00CC7E2D" w:rsidRPr="0096508C" w:rsidRDefault="00CC7E2D" w:rsidP="000C299D">
            <w:pPr>
              <w:pStyle w:val="i"/>
              <w:numPr>
                <w:ilvl w:val="0"/>
                <w:numId w:val="75"/>
              </w:numPr>
              <w:spacing w:before="60" w:after="240" w:line="276" w:lineRule="auto"/>
              <w:rPr>
                <w:rFonts w:ascii="Arial" w:hAnsi="Arial" w:cs="Arial"/>
                <w:szCs w:val="24"/>
              </w:rPr>
            </w:pPr>
            <w:r w:rsidRPr="0096508C">
              <w:rPr>
                <w:rFonts w:ascii="Arial" w:hAnsi="Arial" w:cs="Arial"/>
                <w:szCs w:val="24"/>
              </w:rPr>
              <w:t>Los estados financieros históricos deben estar auditados por firma de auditores independientes autorizados y certificados</w:t>
            </w:r>
            <w:r w:rsidR="0005077D">
              <w:rPr>
                <w:rFonts w:ascii="Arial" w:hAnsi="Arial" w:cs="Arial"/>
                <w:szCs w:val="24"/>
              </w:rPr>
              <w:t xml:space="preserve"> o un Contador Público Externo Colegiado</w:t>
            </w:r>
            <w:r w:rsidRPr="0096508C">
              <w:rPr>
                <w:rFonts w:ascii="Arial" w:hAnsi="Arial" w:cs="Arial"/>
                <w:szCs w:val="24"/>
              </w:rPr>
              <w:t>.</w:t>
            </w:r>
          </w:p>
          <w:p w:rsidR="00CC7E2D" w:rsidRPr="0096508C" w:rsidRDefault="00CC7E2D" w:rsidP="000C299D">
            <w:pPr>
              <w:pStyle w:val="i"/>
              <w:numPr>
                <w:ilvl w:val="0"/>
                <w:numId w:val="75"/>
              </w:numPr>
              <w:spacing w:before="60" w:after="240" w:line="276" w:lineRule="auto"/>
              <w:rPr>
                <w:rFonts w:ascii="Arial" w:hAnsi="Arial" w:cs="Arial"/>
                <w:szCs w:val="24"/>
              </w:rPr>
            </w:pPr>
            <w:r w:rsidRPr="0096508C">
              <w:rPr>
                <w:rFonts w:ascii="Arial" w:hAnsi="Arial" w:cs="Arial"/>
                <w:szCs w:val="24"/>
              </w:rPr>
              <w:t xml:space="preserve">Los estados financieros históricos deben estar completos, incluidas todas las notas a los estados financieros. </w:t>
            </w:r>
          </w:p>
          <w:p w:rsidR="00CC7E2D" w:rsidRPr="007D3762" w:rsidRDefault="00CC7E2D" w:rsidP="000C299D">
            <w:pPr>
              <w:pStyle w:val="i"/>
              <w:numPr>
                <w:ilvl w:val="0"/>
                <w:numId w:val="75"/>
              </w:numPr>
              <w:spacing w:before="60" w:after="240" w:line="276" w:lineRule="auto"/>
              <w:rPr>
                <w:rFonts w:ascii="Arial" w:hAnsi="Arial" w:cs="Arial"/>
                <w:szCs w:val="24"/>
              </w:rPr>
            </w:pPr>
            <w:r w:rsidRPr="0096508C">
              <w:rPr>
                <w:rFonts w:ascii="Arial" w:hAnsi="Arial" w:cs="Arial"/>
                <w:szCs w:val="24"/>
              </w:rPr>
              <w:t xml:space="preserve">Los estados financieros históricos deben corresponder a períodos contables ya completados y auditados (no se solicitarán ni aceptarán estados financieros de períodos parciales ni con déficit anual). </w:t>
            </w:r>
          </w:p>
          <w:p w:rsidR="00CC7E2D" w:rsidRPr="00DA4740" w:rsidRDefault="00CC7E2D" w:rsidP="000C299D">
            <w:pPr>
              <w:pStyle w:val="Prrafodelista"/>
              <w:numPr>
                <w:ilvl w:val="2"/>
                <w:numId w:val="74"/>
              </w:numPr>
              <w:spacing w:before="100" w:after="100" w:line="276" w:lineRule="auto"/>
              <w:ind w:right="74"/>
              <w:rPr>
                <w:rFonts w:ascii="Arial" w:hAnsi="Arial" w:cs="Arial"/>
                <w:szCs w:val="24"/>
              </w:rPr>
            </w:pPr>
            <w:r w:rsidRPr="00DA4740">
              <w:rPr>
                <w:rFonts w:ascii="Arial" w:hAnsi="Arial" w:cs="Arial"/>
                <w:szCs w:val="24"/>
              </w:rPr>
              <w:t>Constancia o carta con una antigüedad máxima de tres</w:t>
            </w:r>
            <w:r>
              <w:rPr>
                <w:rFonts w:ascii="Arial" w:hAnsi="Arial" w:cs="Arial"/>
                <w:szCs w:val="24"/>
              </w:rPr>
              <w:t xml:space="preserve"> (3)</w:t>
            </w:r>
            <w:r w:rsidRPr="00DA4740">
              <w:rPr>
                <w:rFonts w:ascii="Arial" w:hAnsi="Arial" w:cs="Arial"/>
                <w:szCs w:val="24"/>
              </w:rPr>
              <w:t xml:space="preserve"> meses</w:t>
            </w:r>
            <w:r w:rsidR="00492D87">
              <w:rPr>
                <w:rFonts w:ascii="Arial" w:hAnsi="Arial" w:cs="Arial"/>
                <w:szCs w:val="24"/>
              </w:rPr>
              <w:t>,</w:t>
            </w:r>
            <w:r w:rsidRPr="00DA4740">
              <w:rPr>
                <w:rFonts w:ascii="Arial" w:hAnsi="Arial" w:cs="Arial"/>
                <w:szCs w:val="24"/>
              </w:rPr>
              <w:t xml:space="preserve"> de una o varias instituciones bancarias y</w:t>
            </w:r>
            <w:r>
              <w:rPr>
                <w:rFonts w:ascii="Arial" w:hAnsi="Arial" w:cs="Arial"/>
                <w:szCs w:val="24"/>
              </w:rPr>
              <w:t>/o</w:t>
            </w:r>
            <w:r w:rsidRPr="00DA4740">
              <w:rPr>
                <w:rFonts w:ascii="Arial" w:hAnsi="Arial" w:cs="Arial"/>
                <w:szCs w:val="24"/>
              </w:rPr>
              <w:t xml:space="preserve"> comerciales sobr</w:t>
            </w:r>
            <w:r w:rsidR="00492D87">
              <w:rPr>
                <w:rFonts w:ascii="Arial" w:hAnsi="Arial" w:cs="Arial"/>
                <w:szCs w:val="24"/>
              </w:rPr>
              <w:t>e el saldo de cuentas de ahorro y/o</w:t>
            </w:r>
            <w:r w:rsidRPr="00DA4740">
              <w:rPr>
                <w:rFonts w:ascii="Arial" w:hAnsi="Arial" w:cs="Arial"/>
                <w:szCs w:val="24"/>
              </w:rPr>
              <w:t xml:space="preserve"> líneas de crédito que sumen un monto igual o superior al </w:t>
            </w:r>
            <w:r w:rsidR="00492D87">
              <w:rPr>
                <w:rFonts w:ascii="Arial" w:hAnsi="Arial" w:cs="Arial"/>
                <w:szCs w:val="24"/>
              </w:rPr>
              <w:t>35</w:t>
            </w:r>
            <w:r w:rsidRPr="00DA4740">
              <w:rPr>
                <w:rFonts w:ascii="Arial" w:hAnsi="Arial" w:cs="Arial"/>
                <w:szCs w:val="24"/>
              </w:rPr>
              <w:t>% del valor máximo disponible por lote o grupo de lotes ofertado(s) respectivamente</w:t>
            </w:r>
            <w:r>
              <w:rPr>
                <w:rFonts w:ascii="Arial" w:hAnsi="Arial" w:cs="Arial"/>
                <w:szCs w:val="24"/>
              </w:rPr>
              <w:t>.</w:t>
            </w:r>
            <w:r w:rsidRPr="00DA4740">
              <w:rPr>
                <w:rFonts w:ascii="Arial" w:hAnsi="Arial" w:cs="Arial"/>
                <w:szCs w:val="24"/>
              </w:rPr>
              <w:t xml:space="preserve"> </w:t>
            </w:r>
          </w:p>
          <w:p w:rsidR="00CC7E2D" w:rsidRPr="0096508C" w:rsidRDefault="00CC7E2D" w:rsidP="00775EAD">
            <w:pPr>
              <w:pStyle w:val="Prrafodelista"/>
              <w:spacing w:after="240" w:line="276" w:lineRule="auto"/>
              <w:ind w:left="0" w:right="74"/>
              <w:rPr>
                <w:rFonts w:ascii="Arial" w:hAnsi="Arial" w:cs="Arial"/>
                <w:szCs w:val="24"/>
                <w:lang w:val="es-HN"/>
              </w:rPr>
            </w:pPr>
            <w:r w:rsidRPr="009E12CE">
              <w:rPr>
                <w:rFonts w:ascii="Arial" w:hAnsi="Arial" w:cs="Arial"/>
                <w:b/>
                <w:szCs w:val="24"/>
                <w:lang w:val="es-HN"/>
              </w:rPr>
              <w:t xml:space="preserve">Aplica para todos los documentos </w:t>
            </w:r>
            <w:r w:rsidRPr="009E12CE">
              <w:rPr>
                <w:rFonts w:ascii="Arial" w:hAnsi="Arial" w:cs="Arial"/>
                <w:b/>
                <w:szCs w:val="24"/>
              </w:rPr>
              <w:t>de  Precalificación</w:t>
            </w:r>
            <w:r>
              <w:rPr>
                <w:rFonts w:ascii="Arial" w:hAnsi="Arial" w:cs="Arial"/>
                <w:b/>
                <w:szCs w:val="24"/>
              </w:rPr>
              <w:t>:</w:t>
            </w:r>
            <w:r w:rsidRPr="0096508C">
              <w:rPr>
                <w:rFonts w:ascii="Arial" w:hAnsi="Arial" w:cs="Arial"/>
                <w:szCs w:val="24"/>
                <w:lang w:val="es-HN"/>
              </w:rPr>
              <w:t xml:space="preserve"> Todas las copias de los </w:t>
            </w:r>
            <w:r w:rsidRPr="0096508C">
              <w:rPr>
                <w:rFonts w:ascii="Arial" w:hAnsi="Arial" w:cs="Arial"/>
                <w:szCs w:val="24"/>
                <w:lang w:val="es-HN"/>
              </w:rPr>
              <w:lastRenderedPageBreak/>
              <w:t>documentos presentados deberán ser autenticadas ante un Notario Público, o documento equivalente  en caso de los Extranjeros. Los documentos originales se deben autenticar la firma ante un Notario Público, o documento equivalente  para los extranjeros.</w:t>
            </w:r>
          </w:p>
          <w:p w:rsidR="00CC7E2D" w:rsidRPr="0096508C" w:rsidRDefault="00CC7E2D" w:rsidP="00775EAD">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Los Oferentes deberán cumplir con todos los requisitos solicitados para la precalificación.  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CC7E2D" w:rsidRPr="0096508C" w:rsidRDefault="00CC7E2D" w:rsidP="000C299D">
            <w:pPr>
              <w:pStyle w:val="Prrafodelista"/>
              <w:numPr>
                <w:ilvl w:val="0"/>
                <w:numId w:val="74"/>
              </w:numPr>
              <w:spacing w:before="100" w:after="100" w:line="276" w:lineRule="auto"/>
              <w:ind w:right="74"/>
              <w:rPr>
                <w:rFonts w:ascii="Arial" w:hAnsi="Arial" w:cs="Arial"/>
                <w:b/>
                <w:szCs w:val="24"/>
              </w:rPr>
            </w:pPr>
            <w:r w:rsidRPr="0096508C">
              <w:rPr>
                <w:rFonts w:ascii="Arial" w:hAnsi="Arial" w:cs="Arial"/>
                <w:b/>
                <w:szCs w:val="24"/>
              </w:rPr>
              <w:t xml:space="preserve">OFERTA TÉCNICA: </w:t>
            </w:r>
            <w:r w:rsidRPr="0096508C">
              <w:rPr>
                <w:rFonts w:ascii="Arial" w:hAnsi="Arial" w:cs="Arial"/>
                <w:szCs w:val="24"/>
              </w:rPr>
              <w:t>Las empresas</w:t>
            </w:r>
            <w:r w:rsidRPr="0096508C">
              <w:rPr>
                <w:rFonts w:ascii="Arial" w:hAnsi="Arial" w:cs="Arial"/>
                <w:b/>
                <w:szCs w:val="24"/>
              </w:rPr>
              <w:t xml:space="preserve"> </w:t>
            </w:r>
            <w:r w:rsidRPr="0096508C">
              <w:rPr>
                <w:rFonts w:ascii="Arial" w:hAnsi="Arial" w:cs="Arial"/>
                <w:szCs w:val="24"/>
              </w:rPr>
              <w:t>deberán presentar en sobres separados  las ofertas técnicas de cada uno de los lotes en los que participa.</w:t>
            </w:r>
          </w:p>
          <w:p w:rsidR="00CC7E2D" w:rsidRPr="009B380A" w:rsidRDefault="00CC7E2D" w:rsidP="000C299D">
            <w:pPr>
              <w:pStyle w:val="Prrafodelista"/>
              <w:numPr>
                <w:ilvl w:val="1"/>
                <w:numId w:val="74"/>
              </w:numPr>
              <w:spacing w:before="60" w:after="60" w:line="276" w:lineRule="auto"/>
              <w:rPr>
                <w:rFonts w:ascii="Arial" w:hAnsi="Arial" w:cs="Arial"/>
              </w:rPr>
            </w:pPr>
            <w:r>
              <w:rPr>
                <w:rFonts w:ascii="Arial" w:hAnsi="Arial" w:cs="Arial"/>
                <w:b/>
                <w:szCs w:val="24"/>
              </w:rPr>
              <w:t xml:space="preserve">TEC -1 </w:t>
            </w:r>
            <w:r w:rsidRPr="00BD35FD">
              <w:rPr>
                <w:rFonts w:ascii="Arial" w:hAnsi="Arial" w:cs="Arial"/>
                <w:szCs w:val="24"/>
              </w:rPr>
              <w:t>Experiencia de la empresa en el suministro de bienes afines al proceso</w:t>
            </w:r>
            <w:r>
              <w:rPr>
                <w:rFonts w:ascii="Arial" w:hAnsi="Arial" w:cs="Arial"/>
                <w:szCs w:val="24"/>
              </w:rPr>
              <w:t>.</w:t>
            </w:r>
          </w:p>
          <w:p w:rsidR="00091751" w:rsidRPr="00091751" w:rsidRDefault="00CC7E2D" w:rsidP="00091751">
            <w:pPr>
              <w:pStyle w:val="Prrafodelista"/>
              <w:numPr>
                <w:ilvl w:val="1"/>
                <w:numId w:val="74"/>
              </w:numPr>
              <w:spacing w:before="60" w:after="60" w:line="276" w:lineRule="auto"/>
              <w:rPr>
                <w:rFonts w:ascii="Arial" w:hAnsi="Arial" w:cs="Arial"/>
                <w:szCs w:val="24"/>
              </w:rPr>
            </w:pPr>
            <w:r>
              <w:rPr>
                <w:rFonts w:ascii="Arial" w:hAnsi="Arial" w:cs="Arial"/>
                <w:b/>
                <w:szCs w:val="24"/>
              </w:rPr>
              <w:t>TEC -</w:t>
            </w:r>
            <w:r w:rsidRPr="00BD35FD">
              <w:rPr>
                <w:rFonts w:ascii="Arial" w:hAnsi="Arial" w:cs="Arial"/>
                <w:b/>
                <w:szCs w:val="24"/>
              </w:rPr>
              <w:t xml:space="preserve"> 2 </w:t>
            </w:r>
            <w:r w:rsidRPr="00BD35FD">
              <w:rPr>
                <w:rFonts w:ascii="Arial" w:hAnsi="Arial" w:cs="Arial"/>
                <w:szCs w:val="24"/>
                <w:lang w:val="es-HN"/>
              </w:rPr>
              <w:t>Especificaciones Técnicas del Equipo</w:t>
            </w:r>
          </w:p>
          <w:p w:rsidR="00091751" w:rsidRPr="00091751" w:rsidRDefault="00CC7E2D" w:rsidP="00091751">
            <w:pPr>
              <w:pStyle w:val="Prrafodelista"/>
              <w:numPr>
                <w:ilvl w:val="1"/>
                <w:numId w:val="74"/>
              </w:numPr>
              <w:spacing w:before="60" w:after="60" w:line="276" w:lineRule="auto"/>
              <w:rPr>
                <w:rFonts w:ascii="Arial" w:hAnsi="Arial" w:cs="Arial"/>
                <w:szCs w:val="24"/>
              </w:rPr>
            </w:pPr>
            <w:r w:rsidRPr="00091751">
              <w:rPr>
                <w:rFonts w:ascii="Arial" w:hAnsi="Arial" w:cs="Arial"/>
                <w:b/>
                <w:szCs w:val="24"/>
              </w:rPr>
              <w:t xml:space="preserve">TEC- 3 </w:t>
            </w:r>
            <w:r w:rsidR="00091751" w:rsidRPr="00091751">
              <w:rPr>
                <w:rFonts w:ascii="Arial" w:hAnsi="Arial" w:cs="Arial"/>
                <w:szCs w:val="24"/>
                <w:lang w:val="es-HN"/>
              </w:rPr>
              <w:t>Declaración Jurada  De Garantía De Fabricación Para El Suministro.</w:t>
            </w:r>
          </w:p>
          <w:p w:rsidR="00CC7E2D" w:rsidRPr="00007935" w:rsidRDefault="00CC7E2D" w:rsidP="000C299D">
            <w:pPr>
              <w:pStyle w:val="Prrafodelista"/>
              <w:numPr>
                <w:ilvl w:val="1"/>
                <w:numId w:val="74"/>
              </w:numPr>
              <w:spacing w:before="60" w:after="60" w:line="276" w:lineRule="auto"/>
              <w:rPr>
                <w:rFonts w:ascii="Arial" w:hAnsi="Arial" w:cs="Arial"/>
                <w:szCs w:val="24"/>
              </w:rPr>
            </w:pPr>
            <w:r w:rsidRPr="00007935">
              <w:rPr>
                <w:rFonts w:ascii="Arial" w:hAnsi="Arial" w:cs="Arial"/>
                <w:b/>
                <w:szCs w:val="24"/>
              </w:rPr>
              <w:t xml:space="preserve">TEC- 4  </w:t>
            </w:r>
            <w:r w:rsidR="00007935" w:rsidRPr="00007935">
              <w:rPr>
                <w:rFonts w:ascii="Arial" w:hAnsi="Arial" w:cs="Arial"/>
                <w:szCs w:val="24"/>
              </w:rPr>
              <w:t xml:space="preserve">Listado de </w:t>
            </w:r>
            <w:r w:rsidRPr="00007935">
              <w:rPr>
                <w:rFonts w:ascii="Arial" w:hAnsi="Arial" w:cs="Arial"/>
                <w:szCs w:val="24"/>
              </w:rPr>
              <w:t xml:space="preserve"> obras físicas para preinstalación</w:t>
            </w:r>
          </w:p>
          <w:p w:rsidR="00CC7E2D" w:rsidRPr="00007935" w:rsidRDefault="00CC7E2D" w:rsidP="000C299D">
            <w:pPr>
              <w:pStyle w:val="Prrafodelista"/>
              <w:numPr>
                <w:ilvl w:val="1"/>
                <w:numId w:val="74"/>
              </w:numPr>
              <w:spacing w:before="60" w:after="60" w:line="276" w:lineRule="auto"/>
              <w:rPr>
                <w:rFonts w:ascii="Arial" w:hAnsi="Arial" w:cs="Arial"/>
                <w:b/>
                <w:szCs w:val="24"/>
              </w:rPr>
            </w:pPr>
            <w:r w:rsidRPr="00007935">
              <w:rPr>
                <w:rFonts w:ascii="Arial" w:hAnsi="Arial" w:cs="Arial"/>
                <w:b/>
                <w:szCs w:val="24"/>
              </w:rPr>
              <w:t xml:space="preserve">TEC-5 </w:t>
            </w:r>
            <w:r w:rsidRPr="00007935">
              <w:rPr>
                <w:rFonts w:ascii="Arial" w:hAnsi="Arial" w:cs="Arial"/>
                <w:szCs w:val="24"/>
              </w:rPr>
              <w:t>Plan de entregas propuesto</w:t>
            </w:r>
          </w:p>
          <w:p w:rsidR="00CC7E2D" w:rsidRPr="007B25DE" w:rsidRDefault="00CC7E2D" w:rsidP="000C299D">
            <w:pPr>
              <w:pStyle w:val="Prrafodelista"/>
              <w:numPr>
                <w:ilvl w:val="1"/>
                <w:numId w:val="74"/>
              </w:numPr>
              <w:spacing w:before="60" w:after="60" w:line="276" w:lineRule="auto"/>
              <w:rPr>
                <w:rFonts w:ascii="Arial" w:hAnsi="Arial" w:cs="Arial"/>
                <w:szCs w:val="24"/>
                <w:lang w:val="es-HN"/>
              </w:rPr>
            </w:pPr>
            <w:r w:rsidRPr="006C42BE">
              <w:rPr>
                <w:rFonts w:ascii="Arial" w:hAnsi="Arial" w:cs="Arial"/>
                <w:b/>
                <w:szCs w:val="24"/>
              </w:rPr>
              <w:t>TEC-6</w:t>
            </w:r>
            <w:r>
              <w:rPr>
                <w:rFonts w:ascii="Arial" w:hAnsi="Arial" w:cs="Arial"/>
                <w:b/>
                <w:szCs w:val="24"/>
              </w:rPr>
              <w:t xml:space="preserve"> </w:t>
            </w:r>
            <w:r>
              <w:rPr>
                <w:rFonts w:ascii="Arial" w:hAnsi="Arial" w:cs="Arial"/>
                <w:szCs w:val="24"/>
              </w:rPr>
              <w:t>Constancia garantizando e</w:t>
            </w:r>
            <w:r w:rsidRPr="00102630">
              <w:rPr>
                <w:rFonts w:ascii="Arial" w:hAnsi="Arial" w:cs="Arial"/>
                <w:szCs w:val="24"/>
              </w:rPr>
              <w:t>l</w:t>
            </w:r>
            <w:r>
              <w:rPr>
                <w:rFonts w:ascii="Arial" w:hAnsi="Arial" w:cs="Arial"/>
                <w:szCs w:val="24"/>
              </w:rPr>
              <w:t xml:space="preserve"> funcionamiento, mantenimiento y la disponibilidad de r</w:t>
            </w:r>
            <w:r w:rsidRPr="00102630">
              <w:rPr>
                <w:rFonts w:ascii="Arial" w:hAnsi="Arial" w:cs="Arial"/>
                <w:szCs w:val="24"/>
              </w:rPr>
              <w:t>epuestos.</w:t>
            </w:r>
          </w:p>
          <w:p w:rsidR="00CC7E2D" w:rsidRPr="00584CA6" w:rsidRDefault="0006422E" w:rsidP="000C299D">
            <w:pPr>
              <w:pStyle w:val="Prrafodelista"/>
              <w:numPr>
                <w:ilvl w:val="1"/>
                <w:numId w:val="74"/>
              </w:numPr>
              <w:spacing w:before="60" w:after="60" w:line="276" w:lineRule="auto"/>
              <w:rPr>
                <w:rFonts w:ascii="Arial" w:hAnsi="Arial" w:cs="Arial"/>
                <w:b/>
                <w:szCs w:val="24"/>
              </w:rPr>
            </w:pPr>
            <w:r>
              <w:rPr>
                <w:rFonts w:ascii="Arial" w:hAnsi="Arial" w:cs="Arial"/>
                <w:b/>
                <w:szCs w:val="24"/>
              </w:rPr>
              <w:t>TEC-7</w:t>
            </w:r>
            <w:r w:rsidR="00CC7E2D">
              <w:rPr>
                <w:rFonts w:ascii="Arial" w:hAnsi="Arial" w:cs="Arial"/>
                <w:b/>
                <w:szCs w:val="24"/>
              </w:rPr>
              <w:t xml:space="preserve"> </w:t>
            </w:r>
            <w:r w:rsidR="00CC7E2D" w:rsidRPr="00584CA6">
              <w:rPr>
                <w:rFonts w:ascii="Arial" w:hAnsi="Arial" w:cs="Arial"/>
                <w:szCs w:val="24"/>
              </w:rPr>
              <w:t xml:space="preserve">Subcontrataciones </w:t>
            </w:r>
          </w:p>
          <w:p w:rsidR="00CC7E2D" w:rsidRPr="0096508C" w:rsidRDefault="00CC7E2D" w:rsidP="00024F74">
            <w:pPr>
              <w:pStyle w:val="Header1-Clauses"/>
              <w:numPr>
                <w:ilvl w:val="0"/>
                <w:numId w:val="0"/>
              </w:numPr>
              <w:ind w:left="432" w:hanging="432"/>
              <w:rPr>
                <w:lang w:val="es-HN"/>
              </w:rPr>
            </w:pPr>
          </w:p>
          <w:p w:rsidR="00CC7E2D" w:rsidRPr="0096508C" w:rsidRDefault="00CC7E2D" w:rsidP="00024F74">
            <w:pPr>
              <w:pStyle w:val="Header1-Clauses"/>
              <w:numPr>
                <w:ilvl w:val="0"/>
                <w:numId w:val="0"/>
              </w:numPr>
              <w:spacing w:line="276" w:lineRule="auto"/>
              <w:jc w:val="both"/>
              <w:rPr>
                <w:rFonts w:ascii="Arial" w:hAnsi="Arial" w:cs="Arial"/>
                <w:b w:val="0"/>
                <w:lang w:val="es-HN"/>
              </w:rPr>
            </w:pPr>
            <w:r w:rsidRPr="0096508C">
              <w:rPr>
                <w:rFonts w:ascii="Arial" w:hAnsi="Arial" w:cs="Arial"/>
                <w:b w:val="0"/>
                <w:lang w:val="es-HN"/>
              </w:rPr>
              <w:t xml:space="preserve">Una vez concluidas las  evaluaciones de la etapa de  Precalificación  (sobre 1) y la etapa técnica (sobre 2), se enviará a revisión al BCIE, para la no objeción del informe, luego se les comunicará simultáneamente a todos los participantes los resultados obtenidos en estas dos etapas. Una vez culminado el periodo de reclamos y/o protestas se procederá con la apertura del sobre No.3 de las contratistas que han cumplido con la Precalificación y han pasado la Evaluación Técnica por cada lote.    </w:t>
            </w:r>
          </w:p>
          <w:p w:rsidR="00CC7E2D" w:rsidRPr="0096508C" w:rsidRDefault="00CC7E2D" w:rsidP="000C299D">
            <w:pPr>
              <w:pStyle w:val="Prrafodelista"/>
              <w:numPr>
                <w:ilvl w:val="0"/>
                <w:numId w:val="74"/>
              </w:numPr>
              <w:spacing w:before="100" w:after="100" w:line="276" w:lineRule="auto"/>
              <w:ind w:right="74"/>
              <w:rPr>
                <w:rFonts w:ascii="Arial" w:hAnsi="Arial" w:cs="Arial"/>
                <w:b/>
                <w:szCs w:val="24"/>
              </w:rPr>
            </w:pPr>
            <w:r w:rsidRPr="0096508C">
              <w:rPr>
                <w:rFonts w:ascii="Arial" w:hAnsi="Arial" w:cs="Arial"/>
                <w:b/>
                <w:szCs w:val="24"/>
              </w:rPr>
              <w:t xml:space="preserve">OFERTA ECONÓMICA: </w:t>
            </w:r>
            <w:r w:rsidRPr="0096508C">
              <w:rPr>
                <w:rFonts w:ascii="Arial" w:hAnsi="Arial" w:cs="Arial"/>
                <w:szCs w:val="24"/>
              </w:rPr>
              <w:t>Las empresas</w:t>
            </w:r>
            <w:r w:rsidRPr="0096508C">
              <w:rPr>
                <w:rFonts w:ascii="Arial" w:hAnsi="Arial" w:cs="Arial"/>
                <w:b/>
                <w:szCs w:val="24"/>
              </w:rPr>
              <w:t xml:space="preserve"> </w:t>
            </w:r>
            <w:r w:rsidRPr="0096508C">
              <w:rPr>
                <w:rFonts w:ascii="Arial" w:hAnsi="Arial" w:cs="Arial"/>
                <w:szCs w:val="24"/>
              </w:rPr>
              <w:t>deberán presentar en sobres separados  las ofertas económicas de cada uno de los lotes en los que participa.</w:t>
            </w:r>
          </w:p>
          <w:p w:rsidR="00CC7E2D" w:rsidRPr="0096508C" w:rsidRDefault="00CC7E2D" w:rsidP="000C299D">
            <w:pPr>
              <w:pStyle w:val="Prrafodelista"/>
              <w:numPr>
                <w:ilvl w:val="0"/>
                <w:numId w:val="74"/>
              </w:numPr>
              <w:spacing w:before="60" w:after="60"/>
              <w:ind w:right="74"/>
              <w:rPr>
                <w:rFonts w:ascii="Arial" w:hAnsi="Arial" w:cs="Arial"/>
                <w:vanish/>
                <w:szCs w:val="24"/>
              </w:rPr>
            </w:pPr>
          </w:p>
          <w:p w:rsidR="00CC7E2D" w:rsidRPr="0096508C" w:rsidRDefault="00CC7E2D" w:rsidP="000C299D">
            <w:pPr>
              <w:pStyle w:val="Prrafodelista"/>
              <w:numPr>
                <w:ilvl w:val="0"/>
                <w:numId w:val="74"/>
              </w:numPr>
              <w:spacing w:before="60" w:after="60"/>
              <w:ind w:right="74"/>
              <w:rPr>
                <w:rFonts w:ascii="Arial" w:hAnsi="Arial" w:cs="Arial"/>
                <w:vanish/>
                <w:szCs w:val="24"/>
              </w:rPr>
            </w:pPr>
          </w:p>
          <w:p w:rsidR="00CC7E2D" w:rsidRPr="0096508C" w:rsidRDefault="00CC7E2D" w:rsidP="000C299D">
            <w:pPr>
              <w:pStyle w:val="Prrafodelista"/>
              <w:numPr>
                <w:ilvl w:val="0"/>
                <w:numId w:val="74"/>
              </w:numPr>
              <w:spacing w:before="60" w:after="60"/>
              <w:ind w:right="74"/>
              <w:rPr>
                <w:rFonts w:ascii="Arial" w:hAnsi="Arial" w:cs="Arial"/>
                <w:vanish/>
                <w:szCs w:val="24"/>
              </w:rPr>
            </w:pPr>
          </w:p>
          <w:p w:rsidR="00CC7E2D" w:rsidRPr="0096508C" w:rsidRDefault="00CC7E2D" w:rsidP="000C299D">
            <w:pPr>
              <w:pStyle w:val="Prrafodelista"/>
              <w:numPr>
                <w:ilvl w:val="1"/>
                <w:numId w:val="74"/>
              </w:numPr>
              <w:spacing w:before="60" w:after="60"/>
              <w:ind w:right="74"/>
              <w:rPr>
                <w:rFonts w:ascii="Arial" w:hAnsi="Arial" w:cs="Arial"/>
                <w:szCs w:val="24"/>
              </w:rPr>
            </w:pPr>
            <w:r w:rsidRPr="0096508C">
              <w:rPr>
                <w:rFonts w:ascii="Arial" w:hAnsi="Arial" w:cs="Arial"/>
                <w:szCs w:val="24"/>
              </w:rPr>
              <w:t xml:space="preserve">   ECO-1   </w:t>
            </w:r>
            <w:r w:rsidRPr="0096508C">
              <w:rPr>
                <w:rFonts w:ascii="Arial" w:hAnsi="Arial" w:cs="Arial"/>
                <w:szCs w:val="24"/>
                <w:lang w:val="es-HN"/>
              </w:rPr>
              <w:t>Presentación de la Oferta Económica</w:t>
            </w:r>
          </w:p>
          <w:p w:rsidR="00CC7E2D" w:rsidRPr="0096508C" w:rsidRDefault="00CC7E2D" w:rsidP="000C299D">
            <w:pPr>
              <w:pStyle w:val="Prrafodelista"/>
              <w:numPr>
                <w:ilvl w:val="1"/>
                <w:numId w:val="74"/>
              </w:numPr>
              <w:spacing w:before="60" w:after="60"/>
              <w:ind w:right="74"/>
              <w:rPr>
                <w:rFonts w:ascii="Arial" w:hAnsi="Arial" w:cs="Arial"/>
                <w:b/>
                <w:szCs w:val="24"/>
              </w:rPr>
            </w:pPr>
            <w:r>
              <w:rPr>
                <w:rFonts w:ascii="Arial" w:hAnsi="Arial" w:cs="Arial"/>
                <w:szCs w:val="24"/>
              </w:rPr>
              <w:t xml:space="preserve">   </w:t>
            </w:r>
            <w:r w:rsidRPr="0096508C">
              <w:rPr>
                <w:rFonts w:ascii="Arial" w:hAnsi="Arial" w:cs="Arial"/>
                <w:szCs w:val="24"/>
              </w:rPr>
              <w:t>ECO-2</w:t>
            </w:r>
            <w:r w:rsidRPr="0096508C">
              <w:rPr>
                <w:rFonts w:ascii="Arial" w:hAnsi="Arial" w:cs="Arial"/>
                <w:b/>
                <w:szCs w:val="24"/>
              </w:rPr>
              <w:t xml:space="preserve">  </w:t>
            </w:r>
            <w:r w:rsidRPr="0096508C">
              <w:rPr>
                <w:rFonts w:ascii="Arial" w:hAnsi="Arial" w:cs="Arial"/>
                <w:szCs w:val="24"/>
                <w:lang w:val="es-HN"/>
              </w:rPr>
              <w:t xml:space="preserve">Oferta Económica </w:t>
            </w:r>
          </w:p>
          <w:p w:rsidR="00CC7E2D" w:rsidRPr="0096508C" w:rsidRDefault="00CC7E2D" w:rsidP="00A40A46">
            <w:pPr>
              <w:pStyle w:val="Prrafodelista"/>
              <w:spacing w:before="60" w:after="60"/>
              <w:ind w:left="1026" w:right="74"/>
              <w:rPr>
                <w:rFonts w:ascii="Arial" w:hAnsi="Arial" w:cs="Arial"/>
                <w:szCs w:val="24"/>
              </w:rPr>
            </w:pPr>
          </w:p>
          <w:p w:rsidR="00CC7E2D" w:rsidRPr="0096508C" w:rsidRDefault="00CC7E2D" w:rsidP="00A41D67">
            <w:pPr>
              <w:spacing w:before="60" w:after="60"/>
              <w:ind w:right="74"/>
              <w:rPr>
                <w:rFonts w:ascii="Arial" w:hAnsi="Arial" w:cs="Arial"/>
                <w:szCs w:val="24"/>
              </w:rPr>
            </w:pPr>
            <w:r w:rsidRPr="0096508C">
              <w:rPr>
                <w:rFonts w:ascii="Arial" w:hAnsi="Arial" w:cs="Arial"/>
                <w:szCs w:val="24"/>
              </w:rPr>
              <w:t>La oferta  deberán presentarse</w:t>
            </w:r>
            <w:r w:rsidRPr="0096508C">
              <w:rPr>
                <w:rFonts w:ascii="Arial" w:hAnsi="Arial" w:cs="Arial"/>
                <w:i/>
                <w:szCs w:val="24"/>
              </w:rPr>
              <w:t xml:space="preserve"> en  </w:t>
            </w:r>
            <w:r w:rsidRPr="0096508C">
              <w:rPr>
                <w:rFonts w:ascii="Arial" w:hAnsi="Arial" w:cs="Arial"/>
                <w:szCs w:val="24"/>
              </w:rPr>
              <w:t>sobres separados según lote que participe, rotulados y sellados y luego todos estos en un solo sobre o paquete sellado.</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60" w:after="60"/>
              <w:jc w:val="center"/>
              <w:rPr>
                <w:rFonts w:ascii="Arial" w:hAnsi="Arial" w:cs="Arial"/>
                <w:b/>
                <w:szCs w:val="24"/>
                <w:lang w:val="pt-BR"/>
              </w:rPr>
            </w:pPr>
            <w:r w:rsidRPr="00DE3DA5">
              <w:rPr>
                <w:rFonts w:ascii="Arial" w:hAnsi="Arial" w:cs="Arial"/>
                <w:szCs w:val="24"/>
              </w:rPr>
              <w:lastRenderedPageBreak/>
              <w:t>13.2</w:t>
            </w:r>
          </w:p>
        </w:tc>
        <w:tc>
          <w:tcPr>
            <w:tcW w:w="9213" w:type="dxa"/>
          </w:tcPr>
          <w:p w:rsidR="00CC7E2D" w:rsidRPr="0096508C" w:rsidRDefault="00CC7E2D" w:rsidP="005B4036">
            <w:pPr>
              <w:spacing w:before="100" w:after="100" w:line="360" w:lineRule="auto"/>
              <w:ind w:right="74"/>
              <w:rPr>
                <w:rFonts w:ascii="Arial" w:hAnsi="Arial" w:cs="Arial"/>
                <w:szCs w:val="24"/>
              </w:rPr>
            </w:pPr>
            <w:r w:rsidRPr="0096508C">
              <w:rPr>
                <w:rFonts w:ascii="Arial" w:hAnsi="Arial" w:cs="Arial"/>
                <w:szCs w:val="24"/>
              </w:rPr>
              <w:t>Los períodos para los cuales se analizará la información presentada son:</w:t>
            </w:r>
          </w:p>
          <w:p w:rsidR="00CC7E2D" w:rsidRPr="0096508C" w:rsidRDefault="00CC7E2D" w:rsidP="000C299D">
            <w:pPr>
              <w:pStyle w:val="Prrafodelista"/>
              <w:numPr>
                <w:ilvl w:val="0"/>
                <w:numId w:val="41"/>
              </w:numPr>
              <w:spacing w:before="100" w:after="100" w:line="360" w:lineRule="auto"/>
              <w:ind w:right="74"/>
              <w:rPr>
                <w:rFonts w:ascii="Arial" w:hAnsi="Arial" w:cs="Arial"/>
                <w:szCs w:val="24"/>
              </w:rPr>
            </w:pPr>
            <w:r w:rsidRPr="0096508C">
              <w:rPr>
                <w:rFonts w:ascii="Arial" w:hAnsi="Arial" w:cs="Arial"/>
                <w:szCs w:val="24"/>
                <w:lang w:val="es-HN"/>
              </w:rPr>
              <w:t xml:space="preserve">Información financiera correspondiente a los años </w:t>
            </w:r>
            <w:r w:rsidRPr="0096508C">
              <w:rPr>
                <w:rFonts w:ascii="Arial" w:hAnsi="Arial" w:cs="Arial"/>
                <w:i/>
                <w:szCs w:val="24"/>
                <w:lang w:val="es-HN"/>
              </w:rPr>
              <w:t>2013, 2014 y 2015.</w:t>
            </w:r>
          </w:p>
          <w:p w:rsidR="00CC7E2D" w:rsidRPr="0096508C" w:rsidRDefault="00CC7E2D" w:rsidP="000C299D">
            <w:pPr>
              <w:pStyle w:val="Prrafodelista"/>
              <w:numPr>
                <w:ilvl w:val="0"/>
                <w:numId w:val="41"/>
              </w:numPr>
              <w:spacing w:before="100" w:after="100" w:line="360" w:lineRule="auto"/>
              <w:ind w:right="74"/>
              <w:rPr>
                <w:rFonts w:ascii="Arial" w:hAnsi="Arial" w:cs="Arial"/>
                <w:szCs w:val="24"/>
              </w:rPr>
            </w:pPr>
            <w:r w:rsidRPr="0096508C">
              <w:rPr>
                <w:rFonts w:ascii="Arial" w:hAnsi="Arial" w:cs="Arial"/>
                <w:szCs w:val="24"/>
                <w:lang w:val="es-HN"/>
              </w:rPr>
              <w:t xml:space="preserve">Información sobre experiencia general correspondiente a los últimos ocho años (2008 al 2016) para el lote 1 y </w:t>
            </w:r>
            <w:r>
              <w:rPr>
                <w:rFonts w:ascii="Arial" w:hAnsi="Arial" w:cs="Arial"/>
                <w:szCs w:val="24"/>
                <w:lang w:val="es-HN"/>
              </w:rPr>
              <w:t xml:space="preserve">2, </w:t>
            </w:r>
            <w:r w:rsidRPr="008F75EB">
              <w:rPr>
                <w:rFonts w:ascii="Arial" w:hAnsi="Arial" w:cs="Arial"/>
                <w:szCs w:val="24"/>
                <w:lang w:val="es-HN"/>
              </w:rPr>
              <w:t xml:space="preserve">esta condición no limita a las empresas con menor periodo de operación.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240"/>
              <w:jc w:val="center"/>
              <w:rPr>
                <w:rFonts w:ascii="Arial" w:hAnsi="Arial" w:cs="Arial"/>
                <w:b/>
                <w:szCs w:val="24"/>
                <w:lang w:val="pt-BR"/>
              </w:rPr>
            </w:pPr>
            <w:r w:rsidRPr="00DE3DA5">
              <w:rPr>
                <w:rFonts w:ascii="Arial" w:hAnsi="Arial" w:cs="Arial"/>
                <w:szCs w:val="24"/>
              </w:rPr>
              <w:t>13.3</w:t>
            </w:r>
          </w:p>
        </w:tc>
        <w:tc>
          <w:tcPr>
            <w:tcW w:w="9213" w:type="dxa"/>
          </w:tcPr>
          <w:p w:rsidR="00CC7E2D" w:rsidRPr="0096508C" w:rsidRDefault="00CC7E2D" w:rsidP="0005077D">
            <w:pPr>
              <w:suppressAutoHyphens/>
              <w:spacing w:line="276" w:lineRule="auto"/>
              <w:rPr>
                <w:rFonts w:ascii="Arial" w:hAnsi="Arial" w:cs="Arial"/>
                <w:szCs w:val="24"/>
                <w:lang w:val="es-ES"/>
              </w:rPr>
            </w:pPr>
            <w:r w:rsidRPr="0096508C">
              <w:rPr>
                <w:rFonts w:ascii="Arial" w:hAnsi="Arial" w:cs="Arial"/>
                <w:szCs w:val="24"/>
                <w:lang w:val="es-ES"/>
              </w:rPr>
              <w:t>Los precios de los bienes a ofertar deberán incluir los costos del suministro,</w:t>
            </w:r>
            <w:r w:rsidR="007C01FB">
              <w:rPr>
                <w:rFonts w:ascii="Arial" w:hAnsi="Arial" w:cs="Arial"/>
                <w:szCs w:val="24"/>
                <w:lang w:val="es-ES"/>
              </w:rPr>
              <w:t xml:space="preserve">  transporte, carga y descargue en el sitio de entrega de proyecto, </w:t>
            </w:r>
            <w:r w:rsidRPr="0096508C">
              <w:rPr>
                <w:rFonts w:ascii="Arial" w:hAnsi="Arial" w:cs="Arial"/>
                <w:szCs w:val="24"/>
                <w:lang w:val="es-ES"/>
              </w:rPr>
              <w:t xml:space="preserve"> instalación, puesta en marcha, capacitación, servicios post-venta, seguro </w:t>
            </w:r>
            <w:r w:rsidR="007C01FB">
              <w:rPr>
                <w:rFonts w:ascii="Arial" w:hAnsi="Arial" w:cs="Arial"/>
                <w:szCs w:val="24"/>
                <w:lang w:val="es-ES"/>
              </w:rPr>
              <w:t xml:space="preserve">contra todo riesgo, </w:t>
            </w:r>
            <w:r w:rsidR="00223B9A">
              <w:rPr>
                <w:rFonts w:ascii="Arial" w:hAnsi="Arial" w:cs="Arial"/>
                <w:szCs w:val="24"/>
                <w:lang w:val="es-ES"/>
              </w:rPr>
              <w:t xml:space="preserve">los cuales deberán entregarse en </w:t>
            </w:r>
            <w:r w:rsidRPr="0096508C">
              <w:rPr>
                <w:rFonts w:ascii="Arial" w:hAnsi="Arial" w:cs="Arial"/>
                <w:szCs w:val="24"/>
                <w:lang w:val="es-ES"/>
              </w:rPr>
              <w:t>las instalaciones de la Planta Proces</w:t>
            </w:r>
            <w:r w:rsidR="007C01FB">
              <w:rPr>
                <w:rFonts w:ascii="Arial" w:hAnsi="Arial" w:cs="Arial"/>
                <w:szCs w:val="24"/>
                <w:lang w:val="es-ES"/>
              </w:rPr>
              <w:t>adora de Productos Cárnicos de C</w:t>
            </w:r>
            <w:r w:rsidRPr="0096508C">
              <w:rPr>
                <w:rFonts w:ascii="Arial" w:hAnsi="Arial" w:cs="Arial"/>
                <w:szCs w:val="24"/>
                <w:lang w:val="es-ES"/>
              </w:rPr>
              <w:t>ampus de la Universidad Nacional de Agricultura, Ubicad</w:t>
            </w:r>
            <w:r w:rsidR="007C01FB">
              <w:rPr>
                <w:rFonts w:ascii="Arial" w:hAnsi="Arial" w:cs="Arial"/>
                <w:szCs w:val="24"/>
                <w:lang w:val="es-ES"/>
              </w:rPr>
              <w:t>a en el Barrio El Espino de la C</w:t>
            </w:r>
            <w:r w:rsidRPr="0096508C">
              <w:rPr>
                <w:rFonts w:ascii="Arial" w:hAnsi="Arial" w:cs="Arial"/>
                <w:szCs w:val="24"/>
                <w:lang w:val="es-ES"/>
              </w:rPr>
              <w:t xml:space="preserve">iudad de Catacamas, Departamento de Olancho, Republica de Honduras, se exceptúan todos </w:t>
            </w:r>
            <w:r>
              <w:rPr>
                <w:rFonts w:ascii="Arial" w:hAnsi="Arial" w:cs="Arial"/>
                <w:szCs w:val="24"/>
                <w:lang w:val="es-ES"/>
              </w:rPr>
              <w:t xml:space="preserve">gastos por </w:t>
            </w:r>
            <w:r w:rsidRPr="0096508C">
              <w:rPr>
                <w:rFonts w:ascii="Arial" w:hAnsi="Arial" w:cs="Arial"/>
                <w:szCs w:val="24"/>
                <w:lang w:val="es-ES"/>
              </w:rPr>
              <w:t xml:space="preserve">derechos de aduana y los impuestos sobre venta en Honduras.  </w:t>
            </w:r>
          </w:p>
          <w:p w:rsidR="00CC7E2D" w:rsidRDefault="00CC7E2D" w:rsidP="0005077D">
            <w:pPr>
              <w:spacing w:before="120" w:after="240" w:line="276" w:lineRule="auto"/>
              <w:ind w:right="74"/>
              <w:rPr>
                <w:rFonts w:ascii="Arial" w:hAnsi="Arial" w:cs="Arial"/>
                <w:szCs w:val="24"/>
                <w:lang w:val="es-HN"/>
              </w:rPr>
            </w:pPr>
            <w:r>
              <w:rPr>
                <w:rFonts w:ascii="Arial" w:hAnsi="Arial" w:cs="Arial"/>
                <w:szCs w:val="24"/>
                <w:lang w:val="es-HN"/>
              </w:rPr>
              <w:t>Los p</w:t>
            </w:r>
            <w:r w:rsidRPr="0096508C">
              <w:rPr>
                <w:rFonts w:ascii="Arial" w:hAnsi="Arial" w:cs="Arial"/>
                <w:szCs w:val="24"/>
                <w:lang w:val="es-HN"/>
              </w:rPr>
              <w:t>recios deben ser firmes y definitivos, las ofertas deben presentarse libres de todo gravamen incluidos derechos arancelarios</w:t>
            </w:r>
            <w:r w:rsidR="00D64B44">
              <w:rPr>
                <w:rFonts w:ascii="Arial" w:hAnsi="Arial" w:cs="Arial"/>
                <w:szCs w:val="24"/>
                <w:lang w:val="es-HN"/>
              </w:rPr>
              <w:t xml:space="preserve">, </w:t>
            </w:r>
            <w:r w:rsidRPr="0096508C">
              <w:rPr>
                <w:rFonts w:ascii="Arial" w:hAnsi="Arial" w:cs="Arial"/>
                <w:szCs w:val="24"/>
                <w:lang w:val="es-HN"/>
              </w:rPr>
              <w:t xml:space="preserve"> en virtud que la Universidad Nacional de Agricultura, de conformidad al Convenio Préstamo 2069, firmado entre el BCIE y FINANZAS,  se encuentra exenta </w:t>
            </w:r>
            <w:r>
              <w:rPr>
                <w:rFonts w:ascii="Arial" w:hAnsi="Arial" w:cs="Arial"/>
                <w:szCs w:val="24"/>
                <w:lang w:val="es-HN"/>
              </w:rPr>
              <w:t xml:space="preserve">de </w:t>
            </w:r>
            <w:r w:rsidRPr="00841A83">
              <w:rPr>
                <w:rFonts w:ascii="Arial" w:hAnsi="Arial" w:cs="Arial"/>
                <w:szCs w:val="24"/>
                <w:lang w:val="es-HN"/>
              </w:rPr>
              <w:t>derechos de importación, recargos, impuestos y servicios</w:t>
            </w:r>
            <w:r w:rsidRPr="0096508C">
              <w:rPr>
                <w:rFonts w:ascii="Arial" w:hAnsi="Arial" w:cs="Arial"/>
                <w:szCs w:val="24"/>
                <w:lang w:val="es-HN"/>
              </w:rPr>
              <w:t xml:space="preserve">, por lo que la UNA procederá a realizar el trámite de exoneraciones correspondiente¨. </w:t>
            </w:r>
          </w:p>
          <w:p w:rsidR="00CC7E2D" w:rsidRPr="008F75EB" w:rsidRDefault="00CC7E2D" w:rsidP="0005077D">
            <w:pPr>
              <w:spacing w:before="120" w:after="240" w:line="276" w:lineRule="auto"/>
              <w:ind w:right="74"/>
              <w:rPr>
                <w:rFonts w:ascii="Arial" w:hAnsi="Arial" w:cs="Arial"/>
                <w:szCs w:val="24"/>
                <w:lang w:val="es-HN"/>
              </w:rPr>
            </w:pPr>
            <w:r w:rsidRPr="0096508C">
              <w:rPr>
                <w:rFonts w:ascii="Arial" w:hAnsi="Arial" w:cs="Arial"/>
                <w:szCs w:val="24"/>
                <w:lang w:val="es-HN"/>
              </w:rPr>
              <w:t xml:space="preserve">Lo anterior no exime al contratista de bienes de </w:t>
            </w:r>
            <w:r w:rsidR="008F75EB">
              <w:rPr>
                <w:rFonts w:ascii="Arial" w:hAnsi="Arial" w:cs="Arial"/>
                <w:szCs w:val="24"/>
                <w:lang w:val="es-HN"/>
              </w:rPr>
              <w:t xml:space="preserve">sus obligaciones con el fisco.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15</w:t>
            </w:r>
          </w:p>
        </w:tc>
        <w:tc>
          <w:tcPr>
            <w:tcW w:w="9213" w:type="dxa"/>
          </w:tcPr>
          <w:p w:rsidR="00CC7E2D" w:rsidRPr="0096508C" w:rsidRDefault="00CC7E2D" w:rsidP="00CB1656">
            <w:pPr>
              <w:tabs>
                <w:tab w:val="right" w:pos="7254"/>
              </w:tabs>
              <w:spacing w:before="100" w:after="100"/>
              <w:jc w:val="left"/>
              <w:rPr>
                <w:rFonts w:ascii="Arial" w:hAnsi="Arial" w:cs="Arial"/>
                <w:szCs w:val="24"/>
                <w:lang w:val="es-ES"/>
              </w:rPr>
            </w:pPr>
            <w:r w:rsidRPr="0096508C">
              <w:rPr>
                <w:rFonts w:ascii="Arial" w:hAnsi="Arial" w:cs="Arial"/>
                <w:i/>
                <w:szCs w:val="24"/>
                <w:lang w:val="es-ES"/>
              </w:rPr>
              <w:t xml:space="preserve">No se </w:t>
            </w:r>
            <w:r>
              <w:rPr>
                <w:rFonts w:ascii="Arial" w:hAnsi="Arial" w:cs="Arial"/>
                <w:szCs w:val="24"/>
                <w:lang w:val="es-ES"/>
              </w:rPr>
              <w:t>p</w:t>
            </w:r>
            <w:r w:rsidRPr="0096508C">
              <w:rPr>
                <w:rFonts w:ascii="Arial" w:hAnsi="Arial" w:cs="Arial"/>
                <w:szCs w:val="24"/>
                <w:lang w:val="es-ES"/>
              </w:rPr>
              <w:t>ermite</w:t>
            </w:r>
            <w:r w:rsidRPr="0096508C">
              <w:rPr>
                <w:rFonts w:ascii="Arial" w:hAnsi="Arial" w:cs="Arial"/>
                <w:i/>
                <w:szCs w:val="24"/>
                <w:lang w:val="es-ES"/>
              </w:rPr>
              <w:t xml:space="preserve"> </w:t>
            </w:r>
            <w:r w:rsidRPr="0096508C">
              <w:rPr>
                <w:rFonts w:ascii="Arial" w:hAnsi="Arial" w:cs="Arial"/>
                <w:szCs w:val="24"/>
                <w:lang w:val="es-ES"/>
              </w:rPr>
              <w:t>la presentación de ofertas alternativas.</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16.1</w:t>
            </w:r>
          </w:p>
        </w:tc>
        <w:tc>
          <w:tcPr>
            <w:tcW w:w="9213" w:type="dxa"/>
          </w:tcPr>
          <w:p w:rsidR="00CC7E2D" w:rsidRPr="0096508C" w:rsidRDefault="00CC7E2D" w:rsidP="0026355C">
            <w:pPr>
              <w:tabs>
                <w:tab w:val="right" w:pos="7254"/>
              </w:tabs>
              <w:spacing w:before="100" w:after="100"/>
              <w:jc w:val="left"/>
              <w:rPr>
                <w:rFonts w:ascii="Arial" w:hAnsi="Arial" w:cs="Arial"/>
                <w:szCs w:val="24"/>
                <w:lang w:val="es-ES"/>
              </w:rPr>
            </w:pPr>
            <w:r w:rsidRPr="0096508C">
              <w:rPr>
                <w:rFonts w:ascii="Arial" w:hAnsi="Arial" w:cs="Arial"/>
                <w:szCs w:val="24"/>
                <w:lang w:val="es-ES"/>
              </w:rPr>
              <w:t xml:space="preserve">Los </w:t>
            </w:r>
            <w:r>
              <w:rPr>
                <w:rFonts w:ascii="Arial" w:hAnsi="Arial" w:cs="Arial"/>
                <w:szCs w:val="24"/>
                <w:lang w:val="es-ES"/>
              </w:rPr>
              <w:t>precios cotizados por el o</w:t>
            </w:r>
            <w:r w:rsidRPr="0096508C">
              <w:rPr>
                <w:rFonts w:ascii="Arial" w:hAnsi="Arial" w:cs="Arial"/>
                <w:szCs w:val="24"/>
                <w:lang w:val="es-ES"/>
              </w:rPr>
              <w:t xml:space="preserve">ferente </w:t>
            </w:r>
            <w:r w:rsidRPr="0096508C">
              <w:rPr>
                <w:rFonts w:ascii="Arial" w:hAnsi="Arial" w:cs="Arial"/>
                <w:i/>
                <w:szCs w:val="24"/>
                <w:lang w:val="es-ES"/>
              </w:rPr>
              <w:t xml:space="preserve">no estarán </w:t>
            </w:r>
            <w:r w:rsidRPr="0096508C">
              <w:rPr>
                <w:rFonts w:ascii="Arial" w:hAnsi="Arial" w:cs="Arial"/>
                <w:szCs w:val="24"/>
                <w:lang w:val="es-ES"/>
              </w:rPr>
              <w:t xml:space="preserve">sujetos a ajuste.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16.2</w:t>
            </w:r>
          </w:p>
        </w:tc>
        <w:tc>
          <w:tcPr>
            <w:tcW w:w="9213" w:type="dxa"/>
          </w:tcPr>
          <w:p w:rsidR="00CC7E2D" w:rsidRPr="0096508C" w:rsidRDefault="00CC7E2D" w:rsidP="00CB1656">
            <w:pPr>
              <w:tabs>
                <w:tab w:val="right" w:pos="7254"/>
              </w:tabs>
              <w:spacing w:before="100" w:after="100"/>
              <w:rPr>
                <w:rFonts w:ascii="Arial" w:hAnsi="Arial" w:cs="Arial"/>
                <w:szCs w:val="24"/>
                <w:lang w:val="es-ES"/>
              </w:rPr>
            </w:pPr>
            <w:r w:rsidRPr="0096508C">
              <w:rPr>
                <w:rFonts w:ascii="Arial" w:hAnsi="Arial" w:cs="Arial"/>
                <w:szCs w:val="24"/>
                <w:lang w:val="es-ES"/>
              </w:rPr>
              <w:t xml:space="preserve">Las ofertas económicas podrán presentarse por lote. </w:t>
            </w:r>
          </w:p>
          <w:p w:rsidR="00CC7E2D" w:rsidRPr="0096508C" w:rsidRDefault="00CC7E2D" w:rsidP="000C299D">
            <w:pPr>
              <w:pStyle w:val="Prrafodelista"/>
              <w:numPr>
                <w:ilvl w:val="0"/>
                <w:numId w:val="18"/>
              </w:numPr>
              <w:tabs>
                <w:tab w:val="right" w:pos="7254"/>
              </w:tabs>
              <w:spacing w:before="100" w:after="100"/>
              <w:rPr>
                <w:rFonts w:ascii="Arial" w:hAnsi="Arial" w:cs="Arial"/>
                <w:szCs w:val="24"/>
                <w:lang w:val="es-ES"/>
              </w:rPr>
            </w:pPr>
            <w:r w:rsidRPr="0096508C">
              <w:rPr>
                <w:rFonts w:ascii="Arial" w:hAnsi="Arial" w:cs="Arial"/>
                <w:szCs w:val="24"/>
                <w:lang w:val="es-ES"/>
              </w:rPr>
              <w:t xml:space="preserve">Para este proceso de licitación se incluyen </w:t>
            </w:r>
            <w:r>
              <w:rPr>
                <w:rFonts w:ascii="Arial" w:hAnsi="Arial" w:cs="Arial"/>
                <w:szCs w:val="24"/>
                <w:lang w:val="es-ES"/>
              </w:rPr>
              <w:t>dos</w:t>
            </w:r>
            <w:r w:rsidRPr="0096508C">
              <w:rPr>
                <w:rFonts w:ascii="Arial" w:hAnsi="Arial" w:cs="Arial"/>
                <w:szCs w:val="24"/>
                <w:lang w:val="es-ES"/>
              </w:rPr>
              <w:t xml:space="preserve"> lotes: </w:t>
            </w:r>
          </w:p>
          <w:p w:rsidR="00CC7E2D" w:rsidRPr="0096508C" w:rsidRDefault="00CC7E2D" w:rsidP="000C299D">
            <w:pPr>
              <w:pStyle w:val="Prrafodelista"/>
              <w:numPr>
                <w:ilvl w:val="1"/>
                <w:numId w:val="18"/>
              </w:numPr>
              <w:tabs>
                <w:tab w:val="right" w:pos="7272"/>
              </w:tabs>
              <w:spacing w:before="100" w:after="100" w:line="276" w:lineRule="auto"/>
              <w:rPr>
                <w:rFonts w:ascii="Arial" w:hAnsi="Arial" w:cs="Arial"/>
                <w:szCs w:val="24"/>
                <w:lang w:val="es-ES"/>
              </w:rPr>
            </w:pPr>
            <w:r w:rsidRPr="0096508C">
              <w:rPr>
                <w:rFonts w:ascii="Arial" w:hAnsi="Arial" w:cs="Arial"/>
                <w:b/>
                <w:szCs w:val="24"/>
                <w:lang w:val="es-ES"/>
              </w:rPr>
              <w:lastRenderedPageBreak/>
              <w:t>Lote # 1:</w:t>
            </w:r>
            <w:r w:rsidRPr="0096508C">
              <w:rPr>
                <w:rFonts w:ascii="Arial" w:hAnsi="Arial" w:cs="Arial"/>
                <w:szCs w:val="24"/>
                <w:lang w:val="es-ES"/>
              </w:rPr>
              <w:t xml:space="preserve"> Suministro, Instalación</w:t>
            </w:r>
            <w:r w:rsidR="008F75EB">
              <w:rPr>
                <w:rFonts w:ascii="Arial" w:hAnsi="Arial" w:cs="Arial"/>
                <w:szCs w:val="24"/>
                <w:lang w:val="es-ES"/>
              </w:rPr>
              <w:t xml:space="preserve"> y puesta en marcha</w:t>
            </w:r>
            <w:r w:rsidRPr="0096508C">
              <w:rPr>
                <w:rFonts w:ascii="Arial" w:hAnsi="Arial" w:cs="Arial"/>
                <w:szCs w:val="24"/>
                <w:lang w:val="es-ES"/>
              </w:rPr>
              <w:t xml:space="preserve"> de Equipo para Procesamiento de Carnes.</w:t>
            </w:r>
          </w:p>
          <w:p w:rsidR="00CC7E2D" w:rsidRPr="00E404AD" w:rsidRDefault="00CC7E2D" w:rsidP="000C299D">
            <w:pPr>
              <w:pStyle w:val="Prrafodelista"/>
              <w:numPr>
                <w:ilvl w:val="1"/>
                <w:numId w:val="18"/>
              </w:numPr>
              <w:tabs>
                <w:tab w:val="right" w:pos="7272"/>
              </w:tabs>
              <w:spacing w:before="100" w:after="100" w:line="276" w:lineRule="auto"/>
              <w:rPr>
                <w:rFonts w:ascii="Arial" w:hAnsi="Arial" w:cs="Arial"/>
                <w:szCs w:val="24"/>
                <w:lang w:val="es-ES"/>
              </w:rPr>
            </w:pPr>
            <w:r w:rsidRPr="00E404AD">
              <w:rPr>
                <w:rFonts w:ascii="Arial" w:hAnsi="Arial" w:cs="Arial"/>
                <w:b/>
                <w:szCs w:val="24"/>
                <w:lang w:val="es-ES"/>
              </w:rPr>
              <w:t>Lote # 2</w:t>
            </w:r>
            <w:r w:rsidRPr="00E404AD">
              <w:rPr>
                <w:rFonts w:ascii="Arial" w:hAnsi="Arial" w:cs="Arial"/>
                <w:szCs w:val="24"/>
                <w:lang w:val="es-ES"/>
              </w:rPr>
              <w:t xml:space="preserve">: Suministro e Instalación de Sistemas de Climatización y Generador Eléctrico </w:t>
            </w:r>
          </w:p>
          <w:p w:rsidR="00CC7E2D" w:rsidRPr="0096508C" w:rsidRDefault="00CC7E2D"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 xml:space="preserve">El licitador puede presentar una oferta para un único lote, o todos los lotes. </w:t>
            </w:r>
          </w:p>
          <w:p w:rsidR="00CC7E2D" w:rsidRPr="00325AF9" w:rsidRDefault="00CC7E2D" w:rsidP="00F4705A">
            <w:pPr>
              <w:tabs>
                <w:tab w:val="right" w:pos="7254"/>
              </w:tabs>
              <w:spacing w:before="100" w:after="100" w:line="276" w:lineRule="auto"/>
              <w:rPr>
                <w:rFonts w:ascii="Arial" w:hAnsi="Arial" w:cs="Arial"/>
                <w:szCs w:val="24"/>
                <w:lang w:val="es-ES"/>
              </w:rPr>
            </w:pPr>
            <w:r w:rsidRPr="00325AF9">
              <w:rPr>
                <w:rFonts w:ascii="Arial" w:hAnsi="Arial" w:cs="Arial"/>
                <w:szCs w:val="24"/>
                <w:lang w:val="es-ES"/>
              </w:rPr>
              <w:t xml:space="preserve">Los precios ofertados en los lotes deberán corresponder al 100% de los artículos y las cantidades indicadas por cada artículo del lote. </w:t>
            </w:r>
          </w:p>
          <w:p w:rsidR="00CC7E2D" w:rsidRPr="0096508C" w:rsidRDefault="00CC7E2D"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 xml:space="preserve">Alternativamente podrá indicar el monto en Lempiras </w:t>
            </w:r>
            <w:r>
              <w:rPr>
                <w:rFonts w:ascii="Arial" w:hAnsi="Arial" w:cs="Arial"/>
                <w:szCs w:val="24"/>
                <w:lang w:val="es-ES"/>
              </w:rPr>
              <w:t xml:space="preserve">(HNL) </w:t>
            </w:r>
            <w:r w:rsidRPr="0096508C">
              <w:rPr>
                <w:rFonts w:ascii="Arial" w:hAnsi="Arial" w:cs="Arial"/>
                <w:szCs w:val="24"/>
                <w:lang w:val="es-ES"/>
              </w:rPr>
              <w:t xml:space="preserve">del descuento aplicable por lote ofertado y las condiciones en las que se aplicará el descuento. Para la evaluación económica se tomará el precio sin descuento. </w:t>
            </w:r>
          </w:p>
          <w:p w:rsidR="00CC7E2D" w:rsidRPr="0096508C" w:rsidRDefault="00CC7E2D"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 xml:space="preserve">Si se adjudica varios lotes a un mismo licitador se podrá celebrar un contrato global, por el conjunto de lotes. </w:t>
            </w:r>
          </w:p>
          <w:p w:rsidR="00CC7E2D" w:rsidRPr="0096508C" w:rsidRDefault="00CC7E2D" w:rsidP="000C299D">
            <w:pPr>
              <w:pStyle w:val="Prrafodelista"/>
              <w:numPr>
                <w:ilvl w:val="0"/>
                <w:numId w:val="18"/>
              </w:numPr>
              <w:tabs>
                <w:tab w:val="right" w:pos="7272"/>
              </w:tabs>
              <w:spacing w:before="100" w:after="100" w:line="276" w:lineRule="auto"/>
              <w:rPr>
                <w:rFonts w:ascii="Arial" w:hAnsi="Arial" w:cs="Arial"/>
                <w:szCs w:val="24"/>
                <w:lang w:val="es-ES"/>
              </w:rPr>
            </w:pPr>
            <w:r w:rsidRPr="0096508C">
              <w:rPr>
                <w:rFonts w:ascii="Arial" w:hAnsi="Arial" w:cs="Arial"/>
                <w:szCs w:val="24"/>
                <w:lang w:val="es-ES"/>
              </w:rPr>
              <w:t xml:space="preserve">Se evaluarán los lotes según se establezca en la sección IV,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lastRenderedPageBreak/>
              <w:t>16.3</w:t>
            </w:r>
          </w:p>
        </w:tc>
        <w:tc>
          <w:tcPr>
            <w:tcW w:w="9213" w:type="dxa"/>
          </w:tcPr>
          <w:p w:rsidR="00CC7E2D" w:rsidRPr="0096508C" w:rsidRDefault="00CC7E2D" w:rsidP="00F743F3">
            <w:pPr>
              <w:autoSpaceDE w:val="0"/>
              <w:autoSpaceDN w:val="0"/>
              <w:adjustRightInd w:val="0"/>
              <w:spacing w:line="360" w:lineRule="auto"/>
              <w:rPr>
                <w:rFonts w:eastAsiaTheme="minorHAnsi"/>
                <w:bCs/>
                <w:szCs w:val="24"/>
                <w:lang w:val="es-ES"/>
              </w:rPr>
            </w:pPr>
            <w:r w:rsidRPr="0096508C">
              <w:rPr>
                <w:rFonts w:ascii="Arial" w:eastAsiaTheme="minorHAnsi" w:hAnsi="Arial" w:cs="Arial"/>
                <w:b/>
                <w:bCs/>
                <w:szCs w:val="24"/>
                <w:lang w:val="es-HN"/>
              </w:rPr>
              <w:t>Riegos:</w:t>
            </w:r>
            <w:r w:rsidRPr="0096508C">
              <w:rPr>
                <w:rFonts w:ascii="Arial" w:eastAsiaTheme="minorHAnsi" w:hAnsi="Arial" w:cs="Arial"/>
                <w:bCs/>
                <w:szCs w:val="24"/>
                <w:lang w:val="es-ES"/>
              </w:rPr>
              <w:t xml:space="preserve"> El contratista es el único responsable del suministro de bienes hasta el momento de su aceptación por parte de la Universidad Nacional de Agricultura. </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HN"/>
              </w:rPr>
              <w:t>El</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ES"/>
              </w:rPr>
              <w:t>contratista</w:t>
            </w:r>
            <w:r w:rsidRPr="0096508C">
              <w:rPr>
                <w:rFonts w:ascii="Arial" w:eastAsiaTheme="minorHAnsi" w:hAnsi="Arial" w:cs="Arial"/>
                <w:bCs/>
                <w:szCs w:val="24"/>
                <w:lang w:val="es-HN"/>
              </w:rPr>
              <w:t xml:space="preserve"> no tendrá derecho a indemnización por parte de la Universidad Nacional de Agricultura,  por causa de avería,</w:t>
            </w:r>
            <w:r w:rsidRPr="0096508C">
              <w:rPr>
                <w:rFonts w:ascii="Arial" w:eastAsiaTheme="minorHAnsi" w:hAnsi="Arial" w:cs="Arial"/>
                <w:bCs/>
                <w:szCs w:val="24"/>
                <w:lang w:val="es-ES"/>
              </w:rPr>
              <w:t xml:space="preserve"> extravío, daños incidentales ocurridos durante fabricación, adquisición, transporte, almacenamiento, entrega, instalación y puesta en marcha, de los bienes a suministrar antes de su aceptación por la Universidad </w:t>
            </w:r>
            <w:r w:rsidR="008F75EB">
              <w:rPr>
                <w:rFonts w:ascii="Arial" w:eastAsiaTheme="minorHAnsi" w:hAnsi="Arial" w:cs="Arial"/>
                <w:bCs/>
                <w:szCs w:val="24"/>
                <w:lang w:val="es-ES"/>
              </w:rPr>
              <w:t xml:space="preserve">Nacional </w:t>
            </w:r>
            <w:r w:rsidRPr="0096508C">
              <w:rPr>
                <w:rFonts w:ascii="Arial" w:eastAsiaTheme="minorHAnsi" w:hAnsi="Arial" w:cs="Arial"/>
                <w:bCs/>
                <w:szCs w:val="24"/>
                <w:lang w:val="es-ES"/>
              </w:rPr>
              <w:t>de Agricultura.</w:t>
            </w:r>
            <w:r w:rsidRPr="0096508C">
              <w:rPr>
                <w:rFonts w:eastAsiaTheme="minorHAnsi"/>
                <w:bCs/>
                <w:szCs w:val="24"/>
                <w:lang w:val="es-ES"/>
              </w:rPr>
              <w:t xml:space="preserve">  </w:t>
            </w:r>
          </w:p>
          <w:p w:rsidR="00CC7E2D" w:rsidRPr="0096508C" w:rsidRDefault="00CC7E2D" w:rsidP="00F743F3">
            <w:pPr>
              <w:autoSpaceDE w:val="0"/>
              <w:autoSpaceDN w:val="0"/>
              <w:adjustRightInd w:val="0"/>
              <w:spacing w:line="360" w:lineRule="auto"/>
              <w:rPr>
                <w:rFonts w:ascii="Arial" w:eastAsiaTheme="minorHAnsi" w:hAnsi="Arial" w:cs="Arial"/>
                <w:b/>
                <w:bCs/>
                <w:szCs w:val="24"/>
                <w:lang w:val="es-ES"/>
              </w:rPr>
            </w:pPr>
          </w:p>
          <w:p w:rsidR="00CC7E2D" w:rsidRPr="0096508C" w:rsidRDefault="00CC7E2D" w:rsidP="00F743F3">
            <w:pPr>
              <w:autoSpaceDE w:val="0"/>
              <w:autoSpaceDN w:val="0"/>
              <w:adjustRightInd w:val="0"/>
              <w:spacing w:line="360" w:lineRule="auto"/>
              <w:rPr>
                <w:rFonts w:ascii="Arial" w:eastAsiaTheme="minorHAnsi" w:hAnsi="Arial" w:cs="Arial"/>
                <w:bCs/>
                <w:szCs w:val="24"/>
                <w:lang w:val="es-ES"/>
              </w:rPr>
            </w:pPr>
            <w:r w:rsidRPr="0096508C">
              <w:rPr>
                <w:rFonts w:ascii="Arial" w:eastAsiaTheme="minorHAnsi" w:hAnsi="Arial" w:cs="Arial"/>
                <w:bCs/>
                <w:szCs w:val="24"/>
                <w:lang w:val="es-ES"/>
              </w:rPr>
              <w:t xml:space="preserve">El contratista además de cubrir </w:t>
            </w:r>
            <w:r>
              <w:rPr>
                <w:rFonts w:ascii="Arial" w:eastAsiaTheme="minorHAnsi" w:hAnsi="Arial" w:cs="Arial"/>
                <w:bCs/>
                <w:szCs w:val="24"/>
                <w:lang w:val="es-ES"/>
              </w:rPr>
              <w:t xml:space="preserve">el 100% de </w:t>
            </w:r>
            <w:r w:rsidRPr="0096508C">
              <w:rPr>
                <w:rFonts w:ascii="Arial" w:eastAsiaTheme="minorHAnsi" w:hAnsi="Arial" w:cs="Arial"/>
                <w:bCs/>
                <w:szCs w:val="24"/>
                <w:lang w:val="es-ES"/>
              </w:rPr>
              <w:t xml:space="preserve">todos los riesgos hasta la aceptación definitiva de los bienes por parte la UNA, también deberá contratar los siguientes seguros: </w:t>
            </w:r>
          </w:p>
          <w:p w:rsidR="00CC7E2D" w:rsidRPr="009D3F7F" w:rsidRDefault="00CC7E2D" w:rsidP="000C299D">
            <w:pPr>
              <w:pStyle w:val="Prrafodelista"/>
              <w:numPr>
                <w:ilvl w:val="1"/>
                <w:numId w:val="18"/>
              </w:numPr>
              <w:autoSpaceDE w:val="0"/>
              <w:autoSpaceDN w:val="0"/>
              <w:adjustRightInd w:val="0"/>
              <w:spacing w:line="360" w:lineRule="auto"/>
              <w:ind w:left="360"/>
              <w:rPr>
                <w:rFonts w:eastAsiaTheme="minorHAnsi"/>
                <w:bCs/>
                <w:szCs w:val="24"/>
                <w:lang w:val="es-ES"/>
              </w:rPr>
            </w:pPr>
            <w:r w:rsidRPr="0096508C">
              <w:rPr>
                <w:rFonts w:ascii="Arial" w:eastAsiaTheme="minorHAnsi" w:hAnsi="Arial" w:cs="Arial"/>
                <w:b/>
                <w:bCs/>
                <w:szCs w:val="24"/>
                <w:lang w:val="es-ES"/>
              </w:rPr>
              <w:t xml:space="preserve">Responsabilidad </w:t>
            </w:r>
            <w:r w:rsidR="00007935">
              <w:rPr>
                <w:rFonts w:ascii="Arial" w:eastAsiaTheme="minorHAnsi" w:hAnsi="Arial" w:cs="Arial"/>
                <w:b/>
                <w:bCs/>
                <w:szCs w:val="24"/>
                <w:lang w:val="es-ES"/>
              </w:rPr>
              <w:t xml:space="preserve">contra </w:t>
            </w:r>
            <w:r w:rsidRPr="0096508C">
              <w:rPr>
                <w:rFonts w:ascii="Arial" w:eastAsiaTheme="minorHAnsi" w:hAnsi="Arial" w:cs="Arial"/>
                <w:b/>
                <w:bCs/>
                <w:szCs w:val="24"/>
                <w:lang w:val="es-ES"/>
              </w:rPr>
              <w:t>daños a terceros:</w:t>
            </w:r>
            <w:r w:rsidRPr="0096508C">
              <w:rPr>
                <w:rFonts w:ascii="Arial" w:eastAsiaTheme="minorHAnsi" w:hAnsi="Arial" w:cs="Arial"/>
                <w:bCs/>
                <w:szCs w:val="24"/>
                <w:lang w:val="es-ES"/>
              </w:rPr>
              <w:t xml:space="preserve"> El contratista presentará y mantendrá vigente un seguro de Responsabilidad Civil </w:t>
            </w:r>
            <w:r w:rsidR="00007935">
              <w:rPr>
                <w:rFonts w:ascii="Arial" w:eastAsiaTheme="minorHAnsi" w:hAnsi="Arial" w:cs="Arial"/>
                <w:bCs/>
                <w:szCs w:val="24"/>
                <w:lang w:val="es-ES"/>
              </w:rPr>
              <w:t xml:space="preserve"> </w:t>
            </w:r>
            <w:r w:rsidRPr="0096508C">
              <w:rPr>
                <w:rFonts w:ascii="Arial" w:eastAsiaTheme="minorHAnsi" w:hAnsi="Arial" w:cs="Arial"/>
                <w:bCs/>
                <w:szCs w:val="24"/>
                <w:lang w:val="es-ES"/>
              </w:rPr>
              <w:t>por daños a terceros, personales y materiales, que libere a la UNA y al BCIE de cualquier responsabilidad por tal concepto el valor deberá de</w:t>
            </w:r>
            <w:r>
              <w:rPr>
                <w:rFonts w:ascii="Arial" w:eastAsiaTheme="minorHAnsi" w:hAnsi="Arial" w:cs="Arial"/>
                <w:bCs/>
                <w:szCs w:val="24"/>
                <w:lang w:val="es-ES"/>
              </w:rPr>
              <w:t xml:space="preserve"> ser 6% del monto del contrato.</w:t>
            </w:r>
            <w:r w:rsidRPr="0096508C">
              <w:rPr>
                <w:rFonts w:ascii="Arial" w:eastAsiaTheme="minorHAnsi" w:hAnsi="Arial" w:cs="Arial"/>
                <w:bCs/>
                <w:szCs w:val="24"/>
                <w:lang w:val="es-ES"/>
              </w:rPr>
              <w:t xml:space="preserve"> </w:t>
            </w:r>
          </w:p>
          <w:p w:rsidR="00CC7E2D" w:rsidRPr="0096508C" w:rsidRDefault="00CC7E2D" w:rsidP="009D3F7F">
            <w:pPr>
              <w:pStyle w:val="Prrafodelista"/>
              <w:autoSpaceDE w:val="0"/>
              <w:autoSpaceDN w:val="0"/>
              <w:adjustRightInd w:val="0"/>
              <w:spacing w:line="360" w:lineRule="auto"/>
              <w:ind w:left="360"/>
              <w:rPr>
                <w:rFonts w:eastAsiaTheme="minorHAnsi"/>
                <w:bCs/>
                <w:szCs w:val="24"/>
                <w:lang w:val="es-ES"/>
              </w:rPr>
            </w:pPr>
            <w:r w:rsidRPr="0096508C">
              <w:rPr>
                <w:rFonts w:ascii="Arial" w:eastAsiaTheme="minorHAnsi" w:hAnsi="Arial" w:cs="Arial"/>
                <w:bCs/>
                <w:szCs w:val="24"/>
                <w:lang w:val="es-ES"/>
              </w:rPr>
              <w:lastRenderedPageBreak/>
              <w:t>Los seguros deberán permanecer vigentes treinta días adicionales después del periodo de ejecución del proyecto, en caso de ampliación de tiempo del contrato, se deberán prorrogar las vigencias de las seguros hasta la recepción definitiva de los bienes.</w:t>
            </w:r>
          </w:p>
        </w:tc>
      </w:tr>
      <w:tr w:rsidR="00CC7E2D" w:rsidRPr="00DE3DA5" w:rsidTr="00666DFB">
        <w:tblPrEx>
          <w:tblBorders>
            <w:insideH w:val="single" w:sz="8" w:space="0" w:color="000000"/>
          </w:tblBorders>
        </w:tblPrEx>
        <w:trPr>
          <w:trHeight w:val="1227"/>
        </w:trPr>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lastRenderedPageBreak/>
              <w:t>17</w:t>
            </w:r>
          </w:p>
        </w:tc>
        <w:tc>
          <w:tcPr>
            <w:tcW w:w="9213" w:type="dxa"/>
          </w:tcPr>
          <w:p w:rsidR="00CC7E2D" w:rsidRPr="0096508C" w:rsidRDefault="00CC7E2D" w:rsidP="00A95FE3">
            <w:pPr>
              <w:tabs>
                <w:tab w:val="right" w:pos="7254"/>
              </w:tabs>
              <w:spacing w:before="100" w:after="100" w:line="276" w:lineRule="auto"/>
              <w:rPr>
                <w:rFonts w:ascii="Arial" w:hAnsi="Arial" w:cs="Arial"/>
                <w:szCs w:val="24"/>
                <w:lang w:val="es-ES"/>
              </w:rPr>
            </w:pPr>
            <w:r w:rsidRPr="0096508C">
              <w:rPr>
                <w:rFonts w:ascii="Arial" w:hAnsi="Arial" w:cs="Arial"/>
                <w:szCs w:val="24"/>
              </w:rPr>
              <w:t xml:space="preserve">Para reflejar en la Oferta Económica, el oferente deberá estimar el Lempira </w:t>
            </w:r>
            <w:r>
              <w:rPr>
                <w:rFonts w:ascii="Arial" w:hAnsi="Arial" w:cs="Arial"/>
                <w:szCs w:val="24"/>
              </w:rPr>
              <w:t xml:space="preserve">(HNL) </w:t>
            </w:r>
            <w:r w:rsidRPr="0096508C">
              <w:rPr>
                <w:rFonts w:ascii="Arial" w:hAnsi="Arial" w:cs="Arial"/>
                <w:szCs w:val="24"/>
              </w:rPr>
              <w:t xml:space="preserve">como moneda de curso legal en la República de Honduras y presentar el detalle de los mismos de acuerdo </w:t>
            </w:r>
            <w:r>
              <w:rPr>
                <w:rFonts w:ascii="Arial" w:hAnsi="Arial" w:cs="Arial"/>
                <w:szCs w:val="24"/>
              </w:rPr>
              <w:t xml:space="preserve">los </w:t>
            </w:r>
            <w:r w:rsidRPr="0096508C">
              <w:rPr>
                <w:rFonts w:ascii="Arial" w:hAnsi="Arial" w:cs="Arial"/>
                <w:szCs w:val="24"/>
              </w:rPr>
              <w:t xml:space="preserve"> formulario</w:t>
            </w:r>
            <w:r>
              <w:rPr>
                <w:rFonts w:ascii="Arial" w:hAnsi="Arial" w:cs="Arial"/>
                <w:szCs w:val="24"/>
              </w:rPr>
              <w:t xml:space="preserve">s </w:t>
            </w:r>
            <w:r w:rsidRPr="0096508C">
              <w:rPr>
                <w:rFonts w:ascii="Arial" w:hAnsi="Arial" w:cs="Arial"/>
                <w:szCs w:val="24"/>
              </w:rPr>
              <w:t xml:space="preserve"> ECO-</w:t>
            </w:r>
            <w:r>
              <w:rPr>
                <w:rFonts w:ascii="Arial" w:hAnsi="Arial" w:cs="Arial"/>
                <w:szCs w:val="24"/>
              </w:rPr>
              <w:t xml:space="preserve">1 y </w:t>
            </w:r>
            <w:r w:rsidRPr="0096508C">
              <w:rPr>
                <w:rFonts w:ascii="Arial" w:hAnsi="Arial" w:cs="Arial"/>
                <w:szCs w:val="24"/>
              </w:rPr>
              <w:t>2</w:t>
            </w:r>
            <w:r w:rsidRPr="0096508C">
              <w:rPr>
                <w:rFonts w:ascii="Arial" w:hAnsi="Arial" w:cs="Arial"/>
                <w:szCs w:val="24"/>
                <w:lang w:val="es-ES"/>
              </w:rPr>
              <w:t>, para cada uno de los lotes.</w:t>
            </w:r>
          </w:p>
          <w:p w:rsidR="00CC7E2D" w:rsidRPr="00666DFB" w:rsidRDefault="00CC7E2D" w:rsidP="00A95FE3">
            <w:pPr>
              <w:tabs>
                <w:tab w:val="right" w:pos="7254"/>
              </w:tabs>
              <w:spacing w:before="120" w:after="240" w:line="276" w:lineRule="auto"/>
              <w:rPr>
                <w:rFonts w:ascii="Arial" w:hAnsi="Arial" w:cs="Arial"/>
                <w:b/>
                <w:szCs w:val="24"/>
                <w:lang w:val="es-ES"/>
              </w:rPr>
            </w:pPr>
            <w:r w:rsidRPr="00666DFB">
              <w:rPr>
                <w:rFonts w:ascii="Arial" w:hAnsi="Arial" w:cs="Arial"/>
                <w:b/>
                <w:szCs w:val="24"/>
                <w:lang w:val="es-ES"/>
              </w:rPr>
              <w:t xml:space="preserve">El monto máximo presupuestado y disponible es: L </w:t>
            </w:r>
            <w:r w:rsidR="00666DFB" w:rsidRPr="00666DFB">
              <w:rPr>
                <w:rFonts w:ascii="Arial" w:hAnsi="Arial" w:cs="Arial"/>
                <w:b/>
                <w:szCs w:val="24"/>
                <w:lang w:val="es-ES"/>
              </w:rPr>
              <w:t>7,825,000.00</w:t>
            </w:r>
          </w:p>
          <w:p w:rsidR="00CC7E2D" w:rsidRPr="00666DFB" w:rsidRDefault="00CC7E2D" w:rsidP="000C299D">
            <w:pPr>
              <w:pStyle w:val="Prrafodelista"/>
              <w:numPr>
                <w:ilvl w:val="0"/>
                <w:numId w:val="38"/>
              </w:numPr>
              <w:tabs>
                <w:tab w:val="right" w:pos="7254"/>
              </w:tabs>
              <w:spacing w:before="120" w:after="240" w:line="276" w:lineRule="auto"/>
              <w:rPr>
                <w:rFonts w:ascii="Arial" w:hAnsi="Arial" w:cs="Arial"/>
                <w:b/>
                <w:bCs/>
                <w:iCs/>
                <w:szCs w:val="24"/>
              </w:rPr>
            </w:pPr>
            <w:r w:rsidRPr="00666DFB">
              <w:rPr>
                <w:rFonts w:ascii="Arial" w:hAnsi="Arial" w:cs="Arial"/>
                <w:szCs w:val="24"/>
                <w:lang w:val="es-ES"/>
              </w:rPr>
              <w:t>Lote 1: Monto máximo L.</w:t>
            </w:r>
            <w:r w:rsidRPr="00666DFB">
              <w:rPr>
                <w:rFonts w:ascii="Arial" w:hAnsi="Arial" w:cs="Arial"/>
                <w:b/>
                <w:bCs/>
                <w:szCs w:val="24"/>
              </w:rPr>
              <w:t xml:space="preserve">  </w:t>
            </w:r>
            <w:r w:rsidR="00666DFB" w:rsidRPr="00666DFB">
              <w:rPr>
                <w:rFonts w:ascii="Arial" w:hAnsi="Arial" w:cs="Arial"/>
                <w:b/>
                <w:bCs/>
                <w:szCs w:val="24"/>
              </w:rPr>
              <w:t>4,288,000.00</w:t>
            </w:r>
          </w:p>
          <w:p w:rsidR="00CC7E2D" w:rsidRPr="00666DFB" w:rsidRDefault="00CC7E2D" w:rsidP="000C299D">
            <w:pPr>
              <w:pStyle w:val="Prrafodelista"/>
              <w:numPr>
                <w:ilvl w:val="0"/>
                <w:numId w:val="38"/>
              </w:numPr>
              <w:tabs>
                <w:tab w:val="right" w:pos="7254"/>
              </w:tabs>
              <w:spacing w:before="120" w:after="240" w:line="276" w:lineRule="auto"/>
              <w:rPr>
                <w:rFonts w:ascii="Arial" w:hAnsi="Arial" w:cs="Arial"/>
                <w:color w:val="FF0000"/>
                <w:szCs w:val="24"/>
                <w:lang w:val="es-ES"/>
              </w:rPr>
            </w:pPr>
            <w:r w:rsidRPr="00666DFB">
              <w:rPr>
                <w:rFonts w:ascii="Arial" w:hAnsi="Arial" w:cs="Arial"/>
                <w:szCs w:val="24"/>
                <w:lang w:val="es-ES"/>
              </w:rPr>
              <w:t xml:space="preserve">Lote 2: Monto máximo </w:t>
            </w:r>
            <w:r w:rsidRPr="00666DFB">
              <w:rPr>
                <w:rFonts w:ascii="Arial" w:hAnsi="Arial" w:cs="Arial"/>
                <w:bCs/>
                <w:iCs/>
                <w:szCs w:val="24"/>
              </w:rPr>
              <w:t>L.</w:t>
            </w:r>
            <w:r w:rsidRPr="00666DFB">
              <w:rPr>
                <w:rFonts w:ascii="Arial" w:hAnsi="Arial" w:cs="Arial"/>
                <w:b/>
                <w:bCs/>
                <w:iCs/>
                <w:szCs w:val="24"/>
              </w:rPr>
              <w:t xml:space="preserve"> </w:t>
            </w:r>
            <w:r w:rsidR="00666DFB" w:rsidRPr="00666DFB">
              <w:rPr>
                <w:rFonts w:ascii="Arial" w:hAnsi="Arial" w:cs="Arial"/>
                <w:b/>
                <w:bCs/>
                <w:iCs/>
                <w:szCs w:val="24"/>
              </w:rPr>
              <w:t>3,537,000.00</w:t>
            </w:r>
          </w:p>
          <w:p w:rsidR="00CC7E2D" w:rsidRPr="0096508C" w:rsidRDefault="00CC7E2D" w:rsidP="00587542">
            <w:pPr>
              <w:tabs>
                <w:tab w:val="right" w:pos="7254"/>
              </w:tabs>
              <w:spacing w:before="120" w:after="240" w:line="276" w:lineRule="auto"/>
              <w:rPr>
                <w:rFonts w:ascii="Arial" w:hAnsi="Arial" w:cs="Arial"/>
                <w:szCs w:val="24"/>
                <w:highlight w:val="yellow"/>
                <w:lang w:val="es-ES"/>
              </w:rPr>
            </w:pPr>
            <w:r w:rsidRPr="0096508C">
              <w:rPr>
                <w:rFonts w:ascii="Arial" w:hAnsi="Arial" w:cs="Arial"/>
                <w:szCs w:val="24"/>
                <w:lang w:val="es-ES"/>
              </w:rPr>
              <w:t xml:space="preserve">Los lotes son individuales para su evaluación por tanto no podrán exceder el monto máximo disponible para cada uno de ellos. </w:t>
            </w:r>
          </w:p>
        </w:tc>
      </w:tr>
      <w:tr w:rsidR="00CC7E2D" w:rsidRPr="00DE3DA5" w:rsidTr="00380AC4">
        <w:tblPrEx>
          <w:tblBorders>
            <w:insideH w:val="single" w:sz="8" w:space="0" w:color="000000"/>
          </w:tblBorders>
        </w:tblPrEx>
        <w:trPr>
          <w:trHeight w:val="951"/>
        </w:trPr>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18</w:t>
            </w:r>
          </w:p>
        </w:tc>
        <w:tc>
          <w:tcPr>
            <w:tcW w:w="9213" w:type="dxa"/>
          </w:tcPr>
          <w:p w:rsidR="00CC7E2D" w:rsidRPr="00DC446C" w:rsidRDefault="00CC7E2D" w:rsidP="00747164">
            <w:pPr>
              <w:tabs>
                <w:tab w:val="right" w:pos="7254"/>
              </w:tabs>
              <w:spacing w:before="240" w:after="240" w:line="276" w:lineRule="auto"/>
              <w:rPr>
                <w:rFonts w:ascii="Arial" w:hAnsi="Arial" w:cs="Arial"/>
                <w:szCs w:val="24"/>
                <w:highlight w:val="yellow"/>
                <w:lang w:val="es-ES"/>
              </w:rPr>
            </w:pPr>
            <w:r w:rsidRPr="0096508C">
              <w:rPr>
                <w:rFonts w:ascii="Arial" w:hAnsi="Arial" w:cs="Arial"/>
                <w:szCs w:val="24"/>
                <w:lang w:val="es-ES"/>
              </w:rPr>
              <w:t xml:space="preserve">Se permite hasta el </w:t>
            </w:r>
            <w:r>
              <w:rPr>
                <w:rFonts w:ascii="Arial" w:hAnsi="Arial" w:cs="Arial"/>
                <w:szCs w:val="24"/>
                <w:lang w:val="es-ES"/>
              </w:rPr>
              <w:t>49</w:t>
            </w:r>
            <w:r w:rsidRPr="0096508C">
              <w:rPr>
                <w:rFonts w:ascii="Arial" w:hAnsi="Arial" w:cs="Arial"/>
                <w:szCs w:val="24"/>
                <w:lang w:val="es-ES"/>
              </w:rPr>
              <w:t xml:space="preserve">% de subcontratación del monto total de la oferta económica y dentro de la oferta técnica se deberá reflejar los subcontratos previstos, utilizando el formulario </w:t>
            </w:r>
            <w:r w:rsidRPr="00DC446C">
              <w:rPr>
                <w:rFonts w:ascii="Arial" w:hAnsi="Arial" w:cs="Arial"/>
                <w:szCs w:val="24"/>
                <w:lang w:val="es-ES"/>
              </w:rPr>
              <w:t>TEC-</w:t>
            </w:r>
            <w:r w:rsidR="00747164">
              <w:rPr>
                <w:rFonts w:ascii="Arial" w:hAnsi="Arial" w:cs="Arial"/>
                <w:szCs w:val="24"/>
                <w:lang w:val="es-ES"/>
              </w:rPr>
              <w:t>8</w:t>
            </w:r>
            <w:r w:rsidRPr="00DC446C">
              <w:rPr>
                <w:rFonts w:ascii="Arial" w:hAnsi="Arial" w:cs="Arial"/>
                <w:szCs w:val="24"/>
                <w:lang w:val="es-ES"/>
              </w:rPr>
              <w:t>.</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19.1</w:t>
            </w:r>
          </w:p>
        </w:tc>
        <w:tc>
          <w:tcPr>
            <w:tcW w:w="9213" w:type="dxa"/>
          </w:tcPr>
          <w:p w:rsidR="00CC7E2D" w:rsidRPr="0096508C" w:rsidRDefault="00CC7E2D" w:rsidP="00747164">
            <w:pPr>
              <w:tabs>
                <w:tab w:val="right" w:pos="7254"/>
              </w:tabs>
              <w:spacing w:before="240" w:after="240" w:line="276" w:lineRule="auto"/>
              <w:rPr>
                <w:rFonts w:ascii="Arial" w:hAnsi="Arial" w:cs="Arial"/>
                <w:szCs w:val="24"/>
                <w:lang w:val="es-ES"/>
              </w:rPr>
            </w:pPr>
            <w:r w:rsidRPr="0096508C">
              <w:rPr>
                <w:rFonts w:ascii="Arial" w:hAnsi="Arial" w:cs="Arial"/>
                <w:szCs w:val="24"/>
                <w:lang w:val="es-ES"/>
              </w:rPr>
              <w:t xml:space="preserve">El plazo de validez de la propuesta será de </w:t>
            </w:r>
            <w:r w:rsidRPr="0096508C">
              <w:rPr>
                <w:rFonts w:ascii="Arial" w:hAnsi="Arial" w:cs="Arial"/>
                <w:b/>
                <w:i/>
                <w:szCs w:val="24"/>
                <w:u w:val="single"/>
                <w:lang w:val="es-ES"/>
              </w:rPr>
              <w:t xml:space="preserve">CIENTO </w:t>
            </w:r>
            <w:r w:rsidR="00747164">
              <w:rPr>
                <w:rFonts w:ascii="Arial" w:hAnsi="Arial" w:cs="Arial"/>
                <w:b/>
                <w:i/>
                <w:szCs w:val="24"/>
                <w:u w:val="single"/>
                <w:lang w:val="es-ES"/>
              </w:rPr>
              <w:t>VEINTE</w:t>
            </w:r>
            <w:r w:rsidRPr="0096508C">
              <w:rPr>
                <w:rFonts w:ascii="Arial" w:hAnsi="Arial" w:cs="Arial"/>
                <w:b/>
                <w:i/>
                <w:szCs w:val="24"/>
                <w:u w:val="single"/>
                <w:lang w:val="es-ES"/>
              </w:rPr>
              <w:t xml:space="preserve"> (1</w:t>
            </w:r>
            <w:r w:rsidR="00747164">
              <w:rPr>
                <w:rFonts w:ascii="Arial" w:hAnsi="Arial" w:cs="Arial"/>
                <w:b/>
                <w:i/>
                <w:szCs w:val="24"/>
                <w:u w:val="single"/>
                <w:lang w:val="es-ES"/>
              </w:rPr>
              <w:t>2</w:t>
            </w:r>
            <w:r w:rsidRPr="0096508C">
              <w:rPr>
                <w:rFonts w:ascii="Arial" w:hAnsi="Arial" w:cs="Arial"/>
                <w:b/>
                <w:i/>
                <w:szCs w:val="24"/>
                <w:u w:val="single"/>
                <w:lang w:val="es-ES"/>
              </w:rPr>
              <w:t>0)</w:t>
            </w:r>
            <w:r w:rsidRPr="0096508C">
              <w:rPr>
                <w:rFonts w:ascii="Arial" w:hAnsi="Arial" w:cs="Arial"/>
                <w:i/>
                <w:szCs w:val="24"/>
                <w:lang w:val="es-ES"/>
              </w:rPr>
              <w:t xml:space="preserve"> </w:t>
            </w:r>
            <w:r w:rsidRPr="0096508C">
              <w:rPr>
                <w:rFonts w:ascii="Arial" w:hAnsi="Arial" w:cs="Arial"/>
                <w:szCs w:val="24"/>
                <w:lang w:val="es-ES"/>
              </w:rPr>
              <w:t>días contados después de la fecha de terminación del plazo de recepción de propuestas establecido.</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20.1</w:t>
            </w:r>
          </w:p>
        </w:tc>
        <w:tc>
          <w:tcPr>
            <w:tcW w:w="9213" w:type="dxa"/>
          </w:tcPr>
          <w:p w:rsidR="00CC7E2D" w:rsidRPr="0096508C" w:rsidRDefault="00CC7E2D" w:rsidP="00F37689">
            <w:pPr>
              <w:spacing w:before="120" w:after="240" w:line="276" w:lineRule="auto"/>
              <w:rPr>
                <w:rFonts w:ascii="Arial" w:hAnsi="Arial" w:cs="Arial"/>
                <w:szCs w:val="24"/>
                <w:lang w:val="es-ES"/>
              </w:rPr>
            </w:pPr>
            <w:r w:rsidRPr="0096508C">
              <w:rPr>
                <w:rFonts w:ascii="Arial" w:hAnsi="Arial" w:cs="Arial"/>
                <w:szCs w:val="24"/>
                <w:lang w:val="es-ES"/>
              </w:rPr>
              <w:t xml:space="preserve">Deberá presentarse una Garantía </w:t>
            </w:r>
            <w:r>
              <w:rPr>
                <w:rFonts w:ascii="Arial" w:hAnsi="Arial" w:cs="Arial"/>
                <w:szCs w:val="24"/>
                <w:lang w:val="es-ES"/>
              </w:rPr>
              <w:t xml:space="preserve">Bancaria </w:t>
            </w:r>
            <w:r w:rsidRPr="0096508C">
              <w:rPr>
                <w:rFonts w:ascii="Arial" w:hAnsi="Arial" w:cs="Arial"/>
                <w:szCs w:val="24"/>
                <w:lang w:val="es-ES"/>
              </w:rPr>
              <w:t xml:space="preserve">de Mantenimiento de la Oferta y Firma de Contrato, la que se deberá presentar en </w:t>
            </w:r>
            <w:r w:rsidRPr="0096508C">
              <w:rPr>
                <w:rFonts w:ascii="Arial" w:hAnsi="Arial" w:cs="Arial"/>
                <w:b/>
                <w:szCs w:val="24"/>
                <w:lang w:val="es-ES"/>
              </w:rPr>
              <w:t>original en el sobre # 1</w:t>
            </w:r>
            <w:r w:rsidRPr="0096508C">
              <w:rPr>
                <w:rFonts w:ascii="Arial" w:hAnsi="Arial" w:cs="Arial"/>
                <w:szCs w:val="24"/>
                <w:lang w:val="es-ES"/>
              </w:rPr>
              <w:t xml:space="preserve">, el plazo de validez de esta garantía deberá tener 30 días adicionales al plazo de validez de la Propuesta, por tanto para esta licitación el plazo será de </w:t>
            </w:r>
            <w:r w:rsidRPr="0096508C">
              <w:rPr>
                <w:rFonts w:ascii="Arial" w:hAnsi="Arial" w:cs="Arial"/>
                <w:b/>
                <w:szCs w:val="24"/>
                <w:u w:val="single"/>
                <w:lang w:val="es-ES"/>
              </w:rPr>
              <w:t xml:space="preserve">CIENTO </w:t>
            </w:r>
            <w:r w:rsidR="00747164">
              <w:rPr>
                <w:rFonts w:ascii="Arial" w:hAnsi="Arial" w:cs="Arial"/>
                <w:b/>
                <w:szCs w:val="24"/>
                <w:u w:val="single"/>
                <w:lang w:val="es-ES"/>
              </w:rPr>
              <w:t xml:space="preserve">CINCUENTA </w:t>
            </w:r>
            <w:r w:rsidRPr="0096508C">
              <w:rPr>
                <w:rFonts w:ascii="Arial" w:hAnsi="Arial" w:cs="Arial"/>
                <w:b/>
                <w:szCs w:val="24"/>
                <w:u w:val="single"/>
                <w:lang w:val="es-ES"/>
              </w:rPr>
              <w:t xml:space="preserve"> (1</w:t>
            </w:r>
            <w:r w:rsidR="00747164">
              <w:rPr>
                <w:rFonts w:ascii="Arial" w:hAnsi="Arial" w:cs="Arial"/>
                <w:b/>
                <w:szCs w:val="24"/>
                <w:u w:val="single"/>
                <w:lang w:val="es-ES"/>
              </w:rPr>
              <w:t>5</w:t>
            </w:r>
            <w:r w:rsidRPr="0096508C">
              <w:rPr>
                <w:rFonts w:ascii="Arial" w:hAnsi="Arial" w:cs="Arial"/>
                <w:b/>
                <w:szCs w:val="24"/>
                <w:u w:val="single"/>
                <w:lang w:val="es-ES"/>
              </w:rPr>
              <w:t>0) días</w:t>
            </w:r>
            <w:r w:rsidRPr="0096508C">
              <w:rPr>
                <w:rFonts w:ascii="Arial" w:hAnsi="Arial" w:cs="Arial"/>
                <w:szCs w:val="24"/>
                <w:lang w:val="es-ES"/>
              </w:rPr>
              <w:t xml:space="preserve"> a partir de la fecha límite de presentación de la oferta. Formará parte integral de la oferta, por lo que debe ser presentada al mismo tiempo. </w:t>
            </w:r>
          </w:p>
          <w:p w:rsidR="00CC7E2D" w:rsidRPr="0096508C" w:rsidRDefault="00CC7E2D" w:rsidP="00F37689">
            <w:pPr>
              <w:tabs>
                <w:tab w:val="right" w:pos="7254"/>
              </w:tabs>
              <w:spacing w:before="100" w:after="240" w:line="276" w:lineRule="auto"/>
              <w:rPr>
                <w:rFonts w:ascii="Arial" w:hAnsi="Arial" w:cs="Arial"/>
                <w:szCs w:val="24"/>
                <w:lang w:val="es-ES"/>
              </w:rPr>
            </w:pPr>
            <w:r w:rsidRPr="0096508C">
              <w:rPr>
                <w:rFonts w:ascii="Arial" w:hAnsi="Arial" w:cs="Arial"/>
                <w:szCs w:val="24"/>
                <w:lang w:val="es-ES"/>
              </w:rPr>
              <w:t xml:space="preserve">Será devuelta a los Oferentes que no sean escogidos a excepción del oferente seleccionado, quien previamente deberá suscribir el contrato y presentar la garantía </w:t>
            </w:r>
            <w:r w:rsidRPr="0096508C">
              <w:rPr>
                <w:rFonts w:ascii="Arial" w:hAnsi="Arial" w:cs="Arial"/>
                <w:szCs w:val="24"/>
                <w:lang w:val="es-ES"/>
              </w:rPr>
              <w:lastRenderedPageBreak/>
              <w:t xml:space="preserve">de cumplimiento de contrato. </w:t>
            </w:r>
          </w:p>
          <w:p w:rsidR="00CC7E2D" w:rsidRPr="0096508C" w:rsidRDefault="00CC7E2D" w:rsidP="00F37689">
            <w:pPr>
              <w:spacing w:before="120" w:after="240" w:line="276" w:lineRule="auto"/>
              <w:rPr>
                <w:rFonts w:ascii="Arial" w:hAnsi="Arial" w:cs="Arial"/>
                <w:szCs w:val="24"/>
                <w:lang w:val="es-ES"/>
              </w:rPr>
            </w:pPr>
            <w:r w:rsidRPr="0096508C">
              <w:rPr>
                <w:rFonts w:ascii="Arial" w:hAnsi="Arial" w:cs="Arial"/>
                <w:szCs w:val="24"/>
                <w:lang w:val="es-ES"/>
              </w:rPr>
              <w:t xml:space="preserve">La Garantía de Mantenimiento de Oferta deberá ser: </w:t>
            </w:r>
            <w:r w:rsidRPr="0096508C">
              <w:rPr>
                <w:rFonts w:ascii="Arial" w:hAnsi="Arial" w:cs="Arial"/>
                <w:b/>
                <w:szCs w:val="24"/>
                <w:u w:val="single"/>
                <w:lang w:val="es-ES"/>
              </w:rPr>
              <w:t>GARANTÍA BANCARIA</w:t>
            </w:r>
            <w:r w:rsidRPr="0096508C">
              <w:rPr>
                <w:rFonts w:ascii="Arial" w:hAnsi="Arial" w:cs="Arial"/>
                <w:szCs w:val="24"/>
                <w:lang w:val="es-ES"/>
              </w:rPr>
              <w:t xml:space="preserve"> y estar a favor de: </w:t>
            </w:r>
            <w:r w:rsidRPr="0096508C">
              <w:rPr>
                <w:rFonts w:ascii="Arial" w:hAnsi="Arial" w:cs="Arial"/>
                <w:b/>
                <w:szCs w:val="24"/>
                <w:lang w:val="es-ES"/>
              </w:rPr>
              <w:t>La Universidad Nacional de Agricultura (UNA)</w:t>
            </w:r>
            <w:r w:rsidRPr="0096508C">
              <w:rPr>
                <w:rFonts w:ascii="Arial" w:hAnsi="Arial" w:cs="Arial"/>
                <w:szCs w:val="24"/>
                <w:lang w:val="es-ES"/>
              </w:rPr>
              <w:t>. El Monto y moneda de dichas garantías serán para el:</w:t>
            </w:r>
          </w:p>
          <w:p w:rsidR="00CC7E2D" w:rsidRPr="00B10ABA" w:rsidRDefault="00CC7E2D" w:rsidP="000C299D">
            <w:pPr>
              <w:pStyle w:val="Prrafodelista"/>
              <w:numPr>
                <w:ilvl w:val="0"/>
                <w:numId w:val="21"/>
              </w:numPr>
              <w:spacing w:before="120" w:after="240" w:line="276" w:lineRule="auto"/>
              <w:rPr>
                <w:rFonts w:ascii="Arial" w:hAnsi="Arial" w:cs="Arial"/>
                <w:szCs w:val="24"/>
                <w:lang w:val="es-ES"/>
              </w:rPr>
            </w:pPr>
            <w:r w:rsidRPr="00B10ABA">
              <w:rPr>
                <w:rFonts w:ascii="Arial" w:hAnsi="Arial" w:cs="Arial"/>
                <w:szCs w:val="24"/>
                <w:lang w:val="es-ES"/>
              </w:rPr>
              <w:t>Lote # 1 por</w:t>
            </w:r>
            <w:r w:rsidRPr="00B10ABA">
              <w:rPr>
                <w:rFonts w:ascii="Arial" w:hAnsi="Arial" w:cs="Arial"/>
                <w:szCs w:val="24"/>
                <w:u w:val="single"/>
                <w:lang w:val="es-ES"/>
              </w:rPr>
              <w:t>:</w:t>
            </w:r>
            <w:r w:rsidRPr="00B10ABA">
              <w:rPr>
                <w:rFonts w:ascii="Arial" w:hAnsi="Arial" w:cs="Arial"/>
                <w:b/>
                <w:szCs w:val="24"/>
                <w:u w:val="single"/>
                <w:lang w:val="es-ES"/>
              </w:rPr>
              <w:t xml:space="preserve"> </w:t>
            </w:r>
            <w:r w:rsidR="00B10ABA" w:rsidRPr="00B10ABA">
              <w:rPr>
                <w:rFonts w:ascii="Arial" w:hAnsi="Arial" w:cs="Arial"/>
                <w:b/>
                <w:szCs w:val="24"/>
                <w:u w:val="single"/>
                <w:lang w:val="es-ES"/>
              </w:rPr>
              <w:t>L 86,000.00</w:t>
            </w:r>
          </w:p>
          <w:p w:rsidR="00CC7E2D" w:rsidRPr="00B10ABA" w:rsidRDefault="00CC7E2D" w:rsidP="000C299D">
            <w:pPr>
              <w:pStyle w:val="Prrafodelista"/>
              <w:numPr>
                <w:ilvl w:val="0"/>
                <w:numId w:val="21"/>
              </w:numPr>
              <w:spacing w:before="120" w:after="240" w:line="276" w:lineRule="auto"/>
              <w:rPr>
                <w:rFonts w:ascii="Arial" w:hAnsi="Arial" w:cs="Arial"/>
                <w:szCs w:val="24"/>
                <w:lang w:val="es-ES"/>
              </w:rPr>
            </w:pPr>
            <w:r w:rsidRPr="00B10ABA">
              <w:rPr>
                <w:rFonts w:ascii="Arial" w:hAnsi="Arial" w:cs="Arial"/>
                <w:szCs w:val="24"/>
                <w:lang w:val="es-ES"/>
              </w:rPr>
              <w:t>Lote # 2 por</w:t>
            </w:r>
            <w:r w:rsidR="00B10ABA" w:rsidRPr="00B10ABA">
              <w:rPr>
                <w:rFonts w:ascii="Arial" w:hAnsi="Arial" w:cs="Arial"/>
                <w:b/>
                <w:szCs w:val="24"/>
                <w:u w:val="single"/>
                <w:lang w:val="es-ES"/>
              </w:rPr>
              <w:t>: L 71,000.00</w:t>
            </w:r>
            <w:r w:rsidRPr="00B10ABA">
              <w:rPr>
                <w:rFonts w:ascii="Arial" w:hAnsi="Arial" w:cs="Arial"/>
                <w:b/>
                <w:szCs w:val="24"/>
                <w:u w:val="single"/>
                <w:lang w:val="es-ES"/>
              </w:rPr>
              <w:t xml:space="preserve"> </w:t>
            </w:r>
          </w:p>
          <w:p w:rsidR="00CC7E2D" w:rsidRPr="00B57D82" w:rsidRDefault="00CC7E2D" w:rsidP="00536E72">
            <w:pPr>
              <w:spacing w:before="120" w:after="120" w:line="276" w:lineRule="auto"/>
              <w:rPr>
                <w:rFonts w:ascii="Arial" w:hAnsi="Arial" w:cs="Arial"/>
                <w:szCs w:val="24"/>
                <w:lang w:val="es-ES"/>
              </w:rPr>
            </w:pPr>
            <w:r w:rsidRPr="00B57D82">
              <w:rPr>
                <w:rFonts w:ascii="Arial" w:hAnsi="Arial" w:cs="Arial"/>
                <w:szCs w:val="24"/>
                <w:lang w:val="es-ES"/>
              </w:rPr>
              <w:t xml:space="preserve">Los oferentes que oferten más de un lote, </w:t>
            </w:r>
            <w:r w:rsidR="002255A3" w:rsidRPr="00B57D82">
              <w:rPr>
                <w:rFonts w:ascii="Arial" w:hAnsi="Arial" w:cs="Arial"/>
                <w:szCs w:val="24"/>
                <w:lang w:val="es-ES"/>
              </w:rPr>
              <w:t>deberán presentar garantías individuales por cada uno de los lotes en los que participe</w:t>
            </w:r>
            <w:r w:rsidR="00BE27C0" w:rsidRPr="00B57D82">
              <w:rPr>
                <w:rFonts w:ascii="Arial" w:hAnsi="Arial" w:cs="Arial"/>
                <w:szCs w:val="24"/>
                <w:lang w:val="es-ES"/>
              </w:rPr>
              <w:t>,</w:t>
            </w:r>
            <w:r w:rsidR="002255A3" w:rsidRPr="00B57D82">
              <w:rPr>
                <w:rFonts w:ascii="Arial" w:hAnsi="Arial" w:cs="Arial"/>
                <w:szCs w:val="24"/>
                <w:lang w:val="es-ES"/>
              </w:rPr>
              <w:t xml:space="preserve"> no se aceptaran </w:t>
            </w:r>
            <w:r w:rsidR="00BE27C0" w:rsidRPr="00B57D82">
              <w:rPr>
                <w:rFonts w:ascii="Arial" w:hAnsi="Arial" w:cs="Arial"/>
                <w:szCs w:val="24"/>
                <w:lang w:val="es-ES"/>
              </w:rPr>
              <w:t>una sola garantía para todos los lotes</w:t>
            </w:r>
            <w:r w:rsidR="002255A3" w:rsidRPr="00B57D82">
              <w:rPr>
                <w:rFonts w:ascii="Arial" w:hAnsi="Arial" w:cs="Arial"/>
                <w:szCs w:val="24"/>
                <w:lang w:val="es-ES"/>
              </w:rPr>
              <w:t xml:space="preserve">. </w:t>
            </w:r>
          </w:p>
          <w:p w:rsidR="00CC7E2D" w:rsidRPr="0096508C" w:rsidRDefault="00CC7E2D" w:rsidP="00536E72">
            <w:pPr>
              <w:spacing w:before="120" w:after="120" w:line="276" w:lineRule="auto"/>
              <w:rPr>
                <w:rFonts w:ascii="Arial" w:hAnsi="Arial" w:cs="Arial"/>
                <w:szCs w:val="24"/>
                <w:lang w:val="es-ES"/>
              </w:rPr>
            </w:pPr>
            <w:r w:rsidRPr="0096508C">
              <w:rPr>
                <w:rFonts w:ascii="Arial" w:hAnsi="Arial" w:cs="Arial"/>
                <w:szCs w:val="24"/>
                <w:lang w:val="es-ES"/>
              </w:rPr>
              <w:t>La garantía Bancaria tendrá que ser emitida por una institución que opere en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 Esta deberá estar sustancialmente de acuerdo con el formulario de Garantía de Mantenimiento de Oferta incluido en la Sección V, “Formularios de Licitación.”</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240" w:after="60"/>
              <w:jc w:val="center"/>
              <w:rPr>
                <w:rFonts w:ascii="Arial" w:hAnsi="Arial" w:cs="Arial"/>
                <w:b/>
                <w:szCs w:val="24"/>
                <w:lang w:val="es-ES"/>
              </w:rPr>
            </w:pPr>
            <w:r>
              <w:rPr>
                <w:rFonts w:ascii="Arial" w:hAnsi="Arial" w:cs="Arial"/>
                <w:b/>
                <w:szCs w:val="24"/>
                <w:lang w:val="es-ES"/>
              </w:rPr>
              <w:lastRenderedPageBreak/>
              <w:t>20.2</w:t>
            </w:r>
          </w:p>
        </w:tc>
        <w:tc>
          <w:tcPr>
            <w:tcW w:w="9213" w:type="dxa"/>
          </w:tcPr>
          <w:p w:rsidR="00CC7E2D" w:rsidRPr="0096508C" w:rsidRDefault="00CC7E2D" w:rsidP="00ED212A">
            <w:pPr>
              <w:spacing w:before="120" w:after="240" w:line="276" w:lineRule="auto"/>
              <w:rPr>
                <w:rFonts w:ascii="Arial" w:hAnsi="Arial" w:cs="Arial"/>
                <w:szCs w:val="24"/>
                <w:lang w:val="es-ES"/>
              </w:rPr>
            </w:pPr>
            <w:r w:rsidRPr="00307C67">
              <w:rPr>
                <w:rFonts w:ascii="Arial" w:hAnsi="Arial" w:cs="Arial"/>
                <w:szCs w:val="24"/>
                <w:lang w:val="es-ES"/>
              </w:rPr>
              <w:t xml:space="preserve">Deberá cumplir con las condiciones establecidas en la sección II de este documento base y lo siguiente: </w:t>
            </w:r>
            <w:r w:rsidRPr="0096508C">
              <w:rPr>
                <w:rFonts w:ascii="Arial" w:hAnsi="Arial" w:cs="Arial"/>
                <w:szCs w:val="24"/>
                <w:lang w:val="es-ES"/>
              </w:rPr>
              <w:t xml:space="preserve">En caso de solicitar ampliaciones al plazo de la validez de la oferta, las garantías deberán ampliarse por 30 días adicionales al plazo solicitado. </w:t>
            </w:r>
          </w:p>
          <w:p w:rsidR="00CC7E2D" w:rsidRPr="0096508C" w:rsidRDefault="00CC7E2D" w:rsidP="00ED212A">
            <w:pPr>
              <w:spacing w:before="120" w:after="240" w:line="276" w:lineRule="auto"/>
              <w:rPr>
                <w:rFonts w:ascii="Arial" w:hAnsi="Arial" w:cs="Arial"/>
                <w:szCs w:val="24"/>
                <w:lang w:val="es-ES"/>
              </w:rPr>
            </w:pPr>
            <w:r w:rsidRPr="0096508C">
              <w:rPr>
                <w:rFonts w:ascii="Arial" w:hAnsi="Arial" w:cs="Arial"/>
                <w:szCs w:val="24"/>
                <w:lang w:val="es-ES"/>
              </w:rPr>
              <w:t xml:space="preserve">Los oferentes que decidan realizar las ampliaciones tendrán que cumplir con el plazo solicitado, en caso de ser menores la oferta será válida hasta el periodo por el cual hizo la ampliación de plazo, luego será desestimada si el proceso aún no se ha adjudicado.  </w:t>
            </w:r>
          </w:p>
        </w:tc>
      </w:tr>
      <w:tr w:rsidR="00CC7E2D" w:rsidRPr="00DE3DA5" w:rsidTr="00380AC4">
        <w:tblPrEx>
          <w:tblBorders>
            <w:insideH w:val="single" w:sz="8" w:space="0" w:color="000000"/>
          </w:tblBorders>
        </w:tblPrEx>
        <w:tc>
          <w:tcPr>
            <w:tcW w:w="10490" w:type="dxa"/>
            <w:gridSpan w:val="2"/>
          </w:tcPr>
          <w:p w:rsidR="00CC7E2D" w:rsidRPr="0096508C" w:rsidRDefault="00CC7E2D" w:rsidP="00CB1656">
            <w:pPr>
              <w:tabs>
                <w:tab w:val="right" w:pos="7434"/>
              </w:tabs>
              <w:spacing w:before="120" w:after="120"/>
              <w:jc w:val="center"/>
              <w:rPr>
                <w:rFonts w:ascii="Arial" w:hAnsi="Arial" w:cs="Arial"/>
                <w:b/>
                <w:szCs w:val="24"/>
                <w:lang w:val="es-ES"/>
              </w:rPr>
            </w:pPr>
            <w:r w:rsidRPr="0096508C">
              <w:rPr>
                <w:rFonts w:ascii="Arial" w:hAnsi="Arial" w:cs="Arial"/>
                <w:b/>
                <w:szCs w:val="24"/>
                <w:lang w:val="es-ES"/>
              </w:rPr>
              <w:t>D. Presentación y apertura de las Propuestas</w:t>
            </w:r>
          </w:p>
        </w:tc>
      </w:tr>
      <w:tr w:rsidR="00CC7E2D" w:rsidRPr="00DE3DA5" w:rsidTr="00380AC4">
        <w:tblPrEx>
          <w:tblBorders>
            <w:insideH w:val="single" w:sz="8" w:space="0" w:color="000000"/>
          </w:tblBorders>
        </w:tblPrEx>
        <w:tc>
          <w:tcPr>
            <w:tcW w:w="1277" w:type="dxa"/>
            <w:vAlign w:val="center"/>
          </w:tcPr>
          <w:p w:rsidR="00CC7E2D" w:rsidRPr="00DE3DA5" w:rsidRDefault="00CC7E2D" w:rsidP="00B8637C">
            <w:pPr>
              <w:tabs>
                <w:tab w:val="right" w:pos="7434"/>
              </w:tabs>
              <w:spacing w:before="240" w:after="60"/>
              <w:jc w:val="center"/>
              <w:rPr>
                <w:rFonts w:ascii="Arial" w:hAnsi="Arial" w:cs="Arial"/>
                <w:b/>
                <w:szCs w:val="24"/>
                <w:lang w:val="es-ES"/>
              </w:rPr>
            </w:pPr>
            <w:r w:rsidRPr="00DE3DA5">
              <w:rPr>
                <w:rFonts w:ascii="Arial" w:hAnsi="Arial" w:cs="Arial"/>
                <w:b/>
                <w:szCs w:val="24"/>
                <w:lang w:val="pt-BR"/>
              </w:rPr>
              <w:t>21.1</w:t>
            </w:r>
          </w:p>
        </w:tc>
        <w:tc>
          <w:tcPr>
            <w:tcW w:w="9213" w:type="dxa"/>
          </w:tcPr>
          <w:p w:rsidR="00CC7E2D" w:rsidRDefault="00CC7E2D" w:rsidP="00B8637C">
            <w:pPr>
              <w:spacing w:before="100" w:after="100" w:line="276" w:lineRule="auto"/>
              <w:rPr>
                <w:rFonts w:ascii="Arial" w:hAnsi="Arial" w:cs="Arial"/>
                <w:szCs w:val="24"/>
              </w:rPr>
            </w:pPr>
            <w:r w:rsidRPr="0096508C">
              <w:rPr>
                <w:rFonts w:ascii="Arial" w:hAnsi="Arial" w:cs="Arial"/>
                <w:szCs w:val="24"/>
                <w:lang w:val="es-HN"/>
              </w:rPr>
              <w:t xml:space="preserve">El Oferente deberá presentar </w:t>
            </w:r>
            <w:r>
              <w:rPr>
                <w:rFonts w:ascii="Arial" w:hAnsi="Arial" w:cs="Arial"/>
                <w:szCs w:val="24"/>
                <w:lang w:val="es-HN"/>
              </w:rPr>
              <w:t xml:space="preserve">la </w:t>
            </w:r>
            <w:r w:rsidRPr="00307C67">
              <w:rPr>
                <w:rFonts w:ascii="Arial" w:hAnsi="Arial" w:cs="Arial"/>
                <w:b/>
                <w:szCs w:val="24"/>
                <w:lang w:val="es-HN"/>
              </w:rPr>
              <w:t>oferta Técnica</w:t>
            </w:r>
            <w:r>
              <w:rPr>
                <w:rFonts w:ascii="Arial" w:hAnsi="Arial" w:cs="Arial"/>
                <w:szCs w:val="24"/>
                <w:lang w:val="es-HN"/>
              </w:rPr>
              <w:t xml:space="preserve"> en sobres separados por cada lote en el que participe, en </w:t>
            </w:r>
            <w:r w:rsidRPr="0096508C">
              <w:rPr>
                <w:rFonts w:ascii="Arial" w:hAnsi="Arial" w:cs="Arial"/>
                <w:szCs w:val="24"/>
                <w:lang w:val="es-HN"/>
              </w:rPr>
              <w:t xml:space="preserve">original, </w:t>
            </w:r>
            <w:r w:rsidRPr="0096508C">
              <w:rPr>
                <w:rFonts w:ascii="Arial" w:hAnsi="Arial" w:cs="Arial"/>
                <w:szCs w:val="24"/>
              </w:rPr>
              <w:t xml:space="preserve">dos (2) juegos de copias íntegras debidamente rotulados y encuadernados (Copia 1 y Copia 2),  </w:t>
            </w:r>
            <w:r w:rsidRPr="0096508C">
              <w:rPr>
                <w:rFonts w:ascii="Arial" w:hAnsi="Arial" w:cs="Arial"/>
                <w:szCs w:val="24"/>
                <w:lang w:val="es-HN"/>
              </w:rPr>
              <w:t xml:space="preserve">además </w:t>
            </w:r>
            <w:r w:rsidRPr="0096508C">
              <w:rPr>
                <w:rFonts w:ascii="Arial" w:hAnsi="Arial" w:cs="Arial"/>
                <w:szCs w:val="24"/>
              </w:rPr>
              <w:t>una (1) copia escaneada en formato digital (PDF) con la  documentación solicitada, manteniendo el cor</w:t>
            </w:r>
            <w:r>
              <w:rPr>
                <w:rFonts w:ascii="Arial" w:hAnsi="Arial" w:cs="Arial"/>
                <w:szCs w:val="24"/>
              </w:rPr>
              <w:t xml:space="preserve">relativo del documento original. </w:t>
            </w:r>
          </w:p>
          <w:p w:rsidR="00CC7E2D" w:rsidRPr="0096508C" w:rsidRDefault="00CC7E2D" w:rsidP="00B8637C">
            <w:pPr>
              <w:spacing w:before="100" w:after="100" w:line="276" w:lineRule="auto"/>
              <w:rPr>
                <w:rFonts w:ascii="Arial" w:hAnsi="Arial" w:cs="Arial"/>
                <w:szCs w:val="24"/>
                <w:lang w:val="es-HN"/>
              </w:rPr>
            </w:pPr>
            <w:r>
              <w:rPr>
                <w:rFonts w:ascii="Arial" w:hAnsi="Arial" w:cs="Arial"/>
                <w:szCs w:val="24"/>
              </w:rPr>
              <w:lastRenderedPageBreak/>
              <w:t xml:space="preserve">La </w:t>
            </w:r>
            <w:r w:rsidRPr="00307C67">
              <w:rPr>
                <w:rFonts w:ascii="Arial" w:hAnsi="Arial" w:cs="Arial"/>
                <w:b/>
                <w:szCs w:val="24"/>
              </w:rPr>
              <w:t>Oferta Económica</w:t>
            </w:r>
            <w:r>
              <w:rPr>
                <w:rFonts w:ascii="Arial" w:hAnsi="Arial" w:cs="Arial"/>
                <w:szCs w:val="24"/>
              </w:rPr>
              <w:t xml:space="preserve"> deberá presentarse en sobre individuales, por cada lote en el que participe, en</w:t>
            </w:r>
            <w:r w:rsidRPr="0096508C">
              <w:rPr>
                <w:rFonts w:ascii="Arial" w:hAnsi="Arial" w:cs="Arial"/>
                <w:szCs w:val="24"/>
                <w:lang w:val="es-HN"/>
              </w:rPr>
              <w:t xml:space="preserve"> original y </w:t>
            </w:r>
            <w:r w:rsidRPr="0096508C">
              <w:rPr>
                <w:rFonts w:ascii="Arial" w:hAnsi="Arial" w:cs="Arial"/>
                <w:szCs w:val="24"/>
              </w:rPr>
              <w:t xml:space="preserve">dos (2) juegos de copias debidamente rotulados </w:t>
            </w:r>
            <w:r w:rsidRPr="0096508C">
              <w:rPr>
                <w:rFonts w:ascii="Arial" w:hAnsi="Arial" w:cs="Arial"/>
                <w:szCs w:val="24"/>
                <w:lang w:val="es-HN"/>
              </w:rPr>
              <w:t xml:space="preserve">de la oferta económica, además una copia en formato digital (Excel). </w:t>
            </w:r>
          </w:p>
          <w:p w:rsidR="00CC7E2D" w:rsidRPr="0096508C" w:rsidRDefault="00CC7E2D" w:rsidP="00935579">
            <w:pPr>
              <w:spacing w:before="120" w:after="120" w:line="276" w:lineRule="auto"/>
              <w:rPr>
                <w:rFonts w:ascii="Arial" w:hAnsi="Arial" w:cs="Arial"/>
                <w:szCs w:val="24"/>
                <w:lang w:val="es-HN"/>
              </w:rPr>
            </w:pPr>
            <w:r w:rsidRPr="0096508C">
              <w:rPr>
                <w:rFonts w:ascii="Arial" w:hAnsi="Arial" w:cs="Arial"/>
                <w:szCs w:val="24"/>
                <w:lang w:val="es-HN"/>
              </w:rPr>
              <w:t xml:space="preserve">Para los documentos de precalificación presentar original y dos (2) copias que podrán ser originales o bien copia de estos, siempre que sean idénticos y legibles, además </w:t>
            </w:r>
            <w:r w:rsidRPr="0096508C">
              <w:rPr>
                <w:rFonts w:ascii="Arial" w:hAnsi="Arial" w:cs="Arial"/>
                <w:szCs w:val="24"/>
              </w:rPr>
              <w:t>una (1) copia escaneada en formato digital (PDF)</w:t>
            </w:r>
            <w:r w:rsidRPr="0096508C">
              <w:rPr>
                <w:rFonts w:ascii="Arial" w:hAnsi="Arial" w:cs="Arial"/>
                <w:szCs w:val="24"/>
                <w:lang w:val="es-HN"/>
              </w:rPr>
              <w:t>.</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lastRenderedPageBreak/>
              <w:t>22.1</w:t>
            </w:r>
          </w:p>
        </w:tc>
        <w:tc>
          <w:tcPr>
            <w:tcW w:w="9213" w:type="dxa"/>
          </w:tcPr>
          <w:p w:rsidR="00CC7E2D" w:rsidRPr="0096508C" w:rsidRDefault="00CC7E2D" w:rsidP="00CB1656">
            <w:pPr>
              <w:autoSpaceDE w:val="0"/>
              <w:autoSpaceDN w:val="0"/>
              <w:adjustRightInd w:val="0"/>
              <w:spacing w:before="100" w:after="100"/>
              <w:rPr>
                <w:rFonts w:ascii="Arial" w:hAnsi="Arial" w:cs="Arial"/>
                <w:szCs w:val="24"/>
                <w:lang w:val="es-HN"/>
              </w:rPr>
            </w:pPr>
            <w:r w:rsidRPr="0096508C">
              <w:rPr>
                <w:rFonts w:ascii="Arial" w:hAnsi="Arial" w:cs="Arial"/>
                <w:szCs w:val="24"/>
                <w:lang w:val="es-HN"/>
              </w:rPr>
              <w:t xml:space="preserve">La Propuesta deberá estar </w:t>
            </w:r>
            <w:r w:rsidRPr="0096508C">
              <w:rPr>
                <w:rFonts w:ascii="Arial" w:hAnsi="Arial" w:cs="Arial"/>
                <w:b/>
                <w:szCs w:val="24"/>
                <w:u w:val="single"/>
                <w:lang w:val="es-HN"/>
              </w:rPr>
              <w:t>foliada</w:t>
            </w:r>
            <w:r w:rsidRPr="0096508C">
              <w:rPr>
                <w:rFonts w:ascii="Arial" w:hAnsi="Arial" w:cs="Arial"/>
                <w:szCs w:val="24"/>
                <w:lang w:val="es-HN"/>
              </w:rPr>
              <w:t xml:space="preserve"> y no deberá presentar escritos entre líneas ni sobre el texto mismo.</w:t>
            </w:r>
          </w:p>
          <w:p w:rsidR="00CC7E2D" w:rsidRPr="0096508C" w:rsidRDefault="00CC7E2D" w:rsidP="00CB1656">
            <w:pPr>
              <w:autoSpaceDE w:val="0"/>
              <w:autoSpaceDN w:val="0"/>
              <w:adjustRightInd w:val="0"/>
              <w:spacing w:before="100" w:after="100"/>
              <w:rPr>
                <w:rFonts w:ascii="Arial" w:hAnsi="Arial" w:cs="Arial"/>
                <w:szCs w:val="24"/>
                <w:lang w:val="es-HN"/>
              </w:rPr>
            </w:pPr>
          </w:p>
          <w:p w:rsidR="00CC7E2D" w:rsidRPr="0096508C" w:rsidRDefault="00CC7E2D" w:rsidP="00F07889">
            <w:pPr>
              <w:pStyle w:val="Prrafodelista"/>
              <w:spacing w:line="276" w:lineRule="auto"/>
              <w:ind w:left="0"/>
              <w:rPr>
                <w:rFonts w:ascii="Arial" w:hAnsi="Arial" w:cs="Arial"/>
                <w:szCs w:val="24"/>
                <w:lang w:val="es-ES"/>
              </w:rPr>
            </w:pPr>
            <w:r w:rsidRPr="0096508C">
              <w:rPr>
                <w:rFonts w:ascii="Arial" w:hAnsi="Arial" w:cs="Arial"/>
                <w:szCs w:val="24"/>
                <w:lang w:val="es-ES"/>
              </w:rPr>
              <w:t>Todas las páginas de la Oferta deben llevar la firma corta del Representante autorizado del Oferente y el respectivo sello, y aquellas que contengan precios unitarios o la designación de firma, deben venir con la rúbrica completa del oferente.</w:t>
            </w:r>
          </w:p>
          <w:p w:rsidR="00CC7E2D" w:rsidRPr="0096508C" w:rsidRDefault="00CC7E2D" w:rsidP="005F77FD">
            <w:pPr>
              <w:pStyle w:val="Prrafodelista"/>
              <w:spacing w:line="276" w:lineRule="auto"/>
              <w:ind w:left="0"/>
              <w:rPr>
                <w:rFonts w:ascii="Arial" w:hAnsi="Arial" w:cs="Arial"/>
                <w:szCs w:val="24"/>
                <w:lang w:val="es-ES"/>
              </w:rPr>
            </w:pP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t>22.2</w:t>
            </w:r>
          </w:p>
        </w:tc>
        <w:tc>
          <w:tcPr>
            <w:tcW w:w="9213" w:type="dxa"/>
          </w:tcPr>
          <w:p w:rsidR="00CC7E2D" w:rsidRPr="0096508C" w:rsidRDefault="00CC7E2D" w:rsidP="009A3852">
            <w:pPr>
              <w:pStyle w:val="Prrafodelista"/>
              <w:spacing w:line="276" w:lineRule="auto"/>
              <w:ind w:left="0"/>
              <w:rPr>
                <w:rFonts w:ascii="Arial" w:hAnsi="Arial" w:cs="Arial"/>
                <w:szCs w:val="24"/>
              </w:rPr>
            </w:pPr>
            <w:r w:rsidRPr="0096508C">
              <w:rPr>
                <w:rFonts w:ascii="Arial" w:hAnsi="Arial" w:cs="Arial"/>
                <w:szCs w:val="24"/>
                <w:lang w:val="es-ES"/>
              </w:rPr>
              <w:t xml:space="preserve">El sobre exterior deberá presentarse </w:t>
            </w:r>
            <w:r w:rsidRPr="0096508C">
              <w:rPr>
                <w:rFonts w:ascii="Arial" w:hAnsi="Arial" w:cs="Arial"/>
                <w:szCs w:val="24"/>
              </w:rPr>
              <w:t xml:space="preserve"> debidamente rotulado, sellado y lacrado de la siguiente manera: </w:t>
            </w:r>
          </w:p>
          <w:p w:rsidR="00CC7E2D" w:rsidRPr="0096508C" w:rsidRDefault="00CC7E2D" w:rsidP="009A3852">
            <w:pPr>
              <w:pStyle w:val="Prrafodelista"/>
              <w:spacing w:line="276" w:lineRule="auto"/>
              <w:ind w:left="360"/>
              <w:rPr>
                <w:rFonts w:ascii="Arial" w:hAnsi="Arial" w:cs="Arial"/>
                <w:szCs w:val="24"/>
              </w:rPr>
            </w:pPr>
            <w:r w:rsidRPr="0096508C">
              <w:rPr>
                <w:rFonts w:ascii="Arial" w:hAnsi="Arial" w:cs="Arial"/>
                <w:b/>
                <w:szCs w:val="24"/>
              </w:rPr>
              <w:t>Esquina Superior Izquierda:</w:t>
            </w:r>
            <w:r w:rsidRPr="0096508C">
              <w:rPr>
                <w:rFonts w:ascii="Arial" w:hAnsi="Arial" w:cs="Arial"/>
                <w:szCs w:val="24"/>
              </w:rPr>
              <w:t xml:space="preserve"> Nombre y Dirección completa, número de teléfono, correo electrónico del oferente. </w:t>
            </w:r>
          </w:p>
          <w:p w:rsidR="00CC7E2D" w:rsidRPr="0096508C" w:rsidRDefault="00CC7E2D" w:rsidP="009A3852">
            <w:pPr>
              <w:pStyle w:val="Prrafodelista"/>
              <w:spacing w:line="276" w:lineRule="auto"/>
              <w:ind w:left="360"/>
              <w:rPr>
                <w:rFonts w:ascii="Arial" w:hAnsi="Arial" w:cs="Arial"/>
                <w:szCs w:val="24"/>
              </w:rPr>
            </w:pPr>
          </w:p>
          <w:p w:rsidR="00CC7E2D" w:rsidRPr="0096508C" w:rsidRDefault="00CC7E2D" w:rsidP="009A3852">
            <w:pPr>
              <w:pStyle w:val="Prrafodelista"/>
              <w:spacing w:line="276" w:lineRule="auto"/>
              <w:ind w:left="360"/>
              <w:rPr>
                <w:rFonts w:ascii="Arial" w:hAnsi="Arial" w:cs="Arial"/>
                <w:szCs w:val="24"/>
              </w:rPr>
            </w:pPr>
            <w:r w:rsidRPr="0096508C">
              <w:rPr>
                <w:rFonts w:ascii="Arial" w:hAnsi="Arial" w:cs="Arial"/>
                <w:b/>
                <w:szCs w:val="24"/>
              </w:rPr>
              <w:t>Parte Central:</w:t>
            </w:r>
            <w:r w:rsidRPr="0096508C">
              <w:rPr>
                <w:rFonts w:ascii="Arial" w:hAnsi="Arial" w:cs="Arial"/>
                <w:szCs w:val="24"/>
              </w:rPr>
              <w:t xml:space="preserve">  </w:t>
            </w:r>
          </w:p>
          <w:p w:rsidR="00CC7E2D" w:rsidRPr="0096508C" w:rsidRDefault="00CC7E2D" w:rsidP="009A3852">
            <w:pPr>
              <w:pStyle w:val="Prrafodelista"/>
              <w:spacing w:line="276" w:lineRule="auto"/>
              <w:ind w:left="2124"/>
              <w:rPr>
                <w:rFonts w:ascii="Arial" w:hAnsi="Arial" w:cs="Arial"/>
                <w:szCs w:val="24"/>
              </w:rPr>
            </w:pPr>
            <w:r w:rsidRPr="0096508C">
              <w:rPr>
                <w:rFonts w:ascii="Arial" w:hAnsi="Arial" w:cs="Arial"/>
                <w:szCs w:val="24"/>
              </w:rPr>
              <w:t xml:space="preserve">COMITÉ EJECUTIVO DE LICITACIÓN </w:t>
            </w:r>
          </w:p>
          <w:p w:rsidR="00CC7E2D" w:rsidRPr="0096508C" w:rsidRDefault="00CC7E2D" w:rsidP="009A3852">
            <w:pPr>
              <w:pStyle w:val="Prrafodelista"/>
              <w:spacing w:line="276" w:lineRule="auto"/>
              <w:ind w:left="2124"/>
              <w:rPr>
                <w:rFonts w:ascii="Arial" w:hAnsi="Arial" w:cs="Arial"/>
                <w:szCs w:val="24"/>
              </w:rPr>
            </w:pPr>
            <w:r w:rsidRPr="0096508C">
              <w:rPr>
                <w:rFonts w:ascii="Arial" w:hAnsi="Arial" w:cs="Arial"/>
                <w:szCs w:val="24"/>
              </w:rPr>
              <w:t xml:space="preserve">Proyecto Social de Inclusión a la  Educación Superior (UNA/PINPROS). </w:t>
            </w:r>
          </w:p>
          <w:p w:rsidR="00CC7E2D" w:rsidRPr="0096508C" w:rsidRDefault="00CC7E2D" w:rsidP="009A3852">
            <w:pPr>
              <w:ind w:left="730" w:right="1030"/>
              <w:rPr>
                <w:rFonts w:ascii="Arial" w:hAnsi="Arial" w:cs="Arial"/>
                <w:szCs w:val="24"/>
              </w:rPr>
            </w:pPr>
            <w:r w:rsidRPr="0096508C">
              <w:rPr>
                <w:rFonts w:ascii="Arial" w:hAnsi="Arial" w:cs="Arial"/>
                <w:szCs w:val="24"/>
              </w:rPr>
              <w:t xml:space="preserve"> </w:t>
            </w:r>
            <w:r w:rsidRPr="0096508C">
              <w:rPr>
                <w:rFonts w:ascii="Arial" w:hAnsi="Arial" w:cs="Arial"/>
                <w:szCs w:val="24"/>
              </w:rPr>
              <w:tab/>
              <w:t xml:space="preserve"> </w:t>
            </w:r>
            <w:r w:rsidRPr="0096508C">
              <w:rPr>
                <w:rFonts w:ascii="Arial" w:hAnsi="Arial" w:cs="Arial"/>
                <w:szCs w:val="24"/>
              </w:rPr>
              <w:tab/>
              <w:t xml:space="preserve"> </w:t>
            </w:r>
          </w:p>
          <w:p w:rsidR="00CC7E2D" w:rsidRPr="0096508C" w:rsidRDefault="00CC7E2D" w:rsidP="006C1F76">
            <w:pPr>
              <w:pStyle w:val="Prrafodelista"/>
              <w:tabs>
                <w:tab w:val="right" w:pos="7272"/>
              </w:tabs>
              <w:spacing w:before="100" w:after="100" w:line="276" w:lineRule="auto"/>
              <w:ind w:left="2124"/>
              <w:rPr>
                <w:rFonts w:ascii="Arial" w:hAnsi="Arial" w:cs="Arial"/>
                <w:b/>
                <w:szCs w:val="24"/>
              </w:rPr>
            </w:pPr>
            <w:r w:rsidRPr="0096508C">
              <w:rPr>
                <w:rFonts w:ascii="Arial" w:hAnsi="Arial" w:cs="Arial"/>
                <w:szCs w:val="24"/>
              </w:rPr>
              <w:t xml:space="preserve">Aplicación para Licitación Pública Nacional No. </w:t>
            </w:r>
            <w:r w:rsidRPr="0096508C">
              <w:rPr>
                <w:rFonts w:ascii="Arial" w:hAnsi="Arial" w:cs="Arial"/>
                <w:szCs w:val="24"/>
                <w:lang w:val="es-ES"/>
              </w:rPr>
              <w:t>LPN-</w:t>
            </w:r>
            <w:r>
              <w:rPr>
                <w:rFonts w:ascii="Arial" w:hAnsi="Arial" w:cs="Arial"/>
                <w:szCs w:val="24"/>
                <w:lang w:val="es-ES"/>
              </w:rPr>
              <w:t>02</w:t>
            </w:r>
            <w:r w:rsidRPr="0096508C">
              <w:rPr>
                <w:rFonts w:ascii="Arial" w:hAnsi="Arial" w:cs="Arial"/>
                <w:szCs w:val="24"/>
                <w:lang w:val="es-ES"/>
              </w:rPr>
              <w:t xml:space="preserve">-EQUIPAMIENTO-UNA/PINPROS-2016: </w:t>
            </w:r>
            <w:r w:rsidRPr="0096508C">
              <w:rPr>
                <w:rFonts w:ascii="Arial" w:hAnsi="Arial" w:cs="Arial"/>
                <w:b/>
                <w:szCs w:val="24"/>
              </w:rPr>
              <w:t>EQUIPAMIENTO DE LA PLANTA PROCESADORA DE PRODUCTOS CÁRNICOS, UBICADA EN EL CAMPUS DE LA UNIVERSIDAD NACIONAL DE AGRICULTURA (UNA).</w:t>
            </w:r>
          </w:p>
          <w:p w:rsidR="00CC7E2D" w:rsidRPr="0096508C" w:rsidRDefault="00CC7E2D" w:rsidP="006C1F76">
            <w:pPr>
              <w:pStyle w:val="Prrafodelista"/>
              <w:tabs>
                <w:tab w:val="right" w:pos="7272"/>
              </w:tabs>
              <w:spacing w:before="100" w:after="100" w:line="276" w:lineRule="auto"/>
              <w:ind w:left="2124"/>
              <w:rPr>
                <w:rFonts w:ascii="Arial" w:hAnsi="Arial" w:cs="Arial"/>
                <w:b/>
                <w:szCs w:val="24"/>
                <w:lang w:val="es-ES"/>
              </w:rPr>
            </w:pPr>
            <w:r w:rsidRPr="0096508C">
              <w:rPr>
                <w:rFonts w:ascii="Arial" w:hAnsi="Arial" w:cs="Arial"/>
                <w:b/>
                <w:szCs w:val="24"/>
              </w:rPr>
              <w:t>Lote (s) #  …</w:t>
            </w:r>
          </w:p>
          <w:p w:rsidR="00CC7E2D" w:rsidRPr="0096508C" w:rsidRDefault="00CC7E2D" w:rsidP="009A3852">
            <w:pPr>
              <w:pStyle w:val="Prrafodelista"/>
              <w:spacing w:line="276" w:lineRule="auto"/>
              <w:ind w:left="360"/>
              <w:rPr>
                <w:rFonts w:ascii="Arial" w:hAnsi="Arial" w:cs="Arial"/>
                <w:b/>
                <w:szCs w:val="24"/>
              </w:rPr>
            </w:pPr>
            <w:r w:rsidRPr="0096508C">
              <w:rPr>
                <w:rFonts w:ascii="Arial" w:hAnsi="Arial" w:cs="Arial"/>
                <w:b/>
                <w:szCs w:val="24"/>
              </w:rPr>
              <w:t>Esquina Inferior Derecha:</w:t>
            </w:r>
            <w:r w:rsidRPr="0096508C">
              <w:rPr>
                <w:rFonts w:ascii="Arial" w:hAnsi="Arial" w:cs="Arial"/>
                <w:szCs w:val="24"/>
              </w:rPr>
              <w:t xml:space="preserve"> Indicación clara del tipo de oferta, si es original o copia. Advertencia: “</w:t>
            </w:r>
            <w:r w:rsidRPr="0096508C">
              <w:rPr>
                <w:rFonts w:ascii="Arial" w:eastAsia="Arial" w:hAnsi="Arial" w:cs="Arial"/>
                <w:b/>
                <w:szCs w:val="24"/>
              </w:rPr>
              <w:t xml:space="preserve">NO </w:t>
            </w:r>
            <w:r w:rsidRPr="00B57D82">
              <w:rPr>
                <w:rFonts w:ascii="Arial" w:eastAsia="Arial" w:hAnsi="Arial" w:cs="Arial"/>
                <w:b/>
                <w:szCs w:val="24"/>
              </w:rPr>
              <w:t xml:space="preserve">ABRIR ANTES DEL </w:t>
            </w:r>
            <w:r w:rsidR="00E330CE" w:rsidRPr="00B57D82">
              <w:rPr>
                <w:rFonts w:ascii="Arial" w:eastAsia="Arial" w:hAnsi="Arial" w:cs="Arial"/>
                <w:b/>
                <w:szCs w:val="24"/>
              </w:rPr>
              <w:t>21</w:t>
            </w:r>
            <w:r w:rsidRPr="00B57D82">
              <w:rPr>
                <w:rFonts w:ascii="Arial" w:eastAsia="Arial" w:hAnsi="Arial" w:cs="Arial"/>
                <w:b/>
                <w:szCs w:val="24"/>
              </w:rPr>
              <w:t xml:space="preserve"> DE DICIEMBRE DEL 2016 </w:t>
            </w:r>
            <w:r w:rsidRPr="0096508C">
              <w:rPr>
                <w:rFonts w:ascii="Arial" w:eastAsia="Arial" w:hAnsi="Arial" w:cs="Arial"/>
                <w:b/>
                <w:szCs w:val="24"/>
              </w:rPr>
              <w:t xml:space="preserve">A PARTIR DE LAS 2.00 PM.  </w:t>
            </w:r>
            <w:r w:rsidRPr="0096508C">
              <w:rPr>
                <w:rFonts w:ascii="Arial" w:hAnsi="Arial" w:cs="Arial"/>
                <w:b/>
                <w:szCs w:val="24"/>
              </w:rPr>
              <w:t xml:space="preserve">FRENTE A LOS DEMÁS OFERENTES”. </w:t>
            </w:r>
          </w:p>
          <w:p w:rsidR="00CC7E2D" w:rsidRPr="0096508C" w:rsidRDefault="00CC7E2D" w:rsidP="00483F81">
            <w:pPr>
              <w:autoSpaceDE w:val="0"/>
              <w:autoSpaceDN w:val="0"/>
              <w:adjustRightInd w:val="0"/>
              <w:spacing w:before="100" w:after="100" w:line="276" w:lineRule="auto"/>
              <w:rPr>
                <w:rFonts w:ascii="Arial" w:hAnsi="Arial" w:cs="Arial"/>
                <w:szCs w:val="24"/>
                <w:lang w:val="es-HN"/>
              </w:rPr>
            </w:pPr>
            <w:r w:rsidRPr="0096508C">
              <w:rPr>
                <w:rFonts w:ascii="Arial" w:hAnsi="Arial" w:cs="Arial"/>
                <w:szCs w:val="24"/>
              </w:rPr>
              <w:t xml:space="preserve">Si el sobre no fuese cerrado y sellado siguiendo las instrucciones dadas aquí, EL CONTRATANTE no asumirá responsabilidad alguna, en caso de que los </w:t>
            </w:r>
            <w:r w:rsidRPr="0096508C">
              <w:rPr>
                <w:rFonts w:ascii="Arial" w:hAnsi="Arial" w:cs="Arial"/>
                <w:szCs w:val="24"/>
              </w:rPr>
              <w:lastRenderedPageBreak/>
              <w:t>documentos de licitación sean traspapelados o abiertos prematuramente.</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60" w:after="60"/>
              <w:jc w:val="center"/>
              <w:rPr>
                <w:rFonts w:ascii="Arial" w:hAnsi="Arial" w:cs="Arial"/>
                <w:b/>
                <w:szCs w:val="24"/>
                <w:lang w:val="es-ES"/>
              </w:rPr>
            </w:pPr>
            <w:r w:rsidRPr="00DE3DA5">
              <w:rPr>
                <w:rFonts w:ascii="Arial" w:hAnsi="Arial" w:cs="Arial"/>
                <w:b/>
                <w:szCs w:val="24"/>
                <w:lang w:val="pt-BR"/>
              </w:rPr>
              <w:lastRenderedPageBreak/>
              <w:t>23.1</w:t>
            </w:r>
          </w:p>
        </w:tc>
        <w:tc>
          <w:tcPr>
            <w:tcW w:w="9213" w:type="dxa"/>
          </w:tcPr>
          <w:p w:rsidR="00CC7E2D" w:rsidRPr="00B57D82" w:rsidRDefault="00CC7E2D" w:rsidP="00CB1656">
            <w:pPr>
              <w:autoSpaceDE w:val="0"/>
              <w:autoSpaceDN w:val="0"/>
              <w:adjustRightInd w:val="0"/>
              <w:spacing w:before="100" w:after="100"/>
              <w:rPr>
                <w:rFonts w:ascii="Arial" w:hAnsi="Arial" w:cs="Arial"/>
                <w:b/>
                <w:szCs w:val="24"/>
                <w:lang w:val="es-ES"/>
              </w:rPr>
            </w:pPr>
            <w:r w:rsidRPr="0096508C">
              <w:rPr>
                <w:rFonts w:ascii="Arial" w:hAnsi="Arial" w:cs="Arial"/>
                <w:szCs w:val="24"/>
                <w:lang w:val="es-ES"/>
              </w:rPr>
              <w:t xml:space="preserve">El plazo para la presentación y recepción de </w:t>
            </w:r>
            <w:r>
              <w:rPr>
                <w:rFonts w:ascii="Arial" w:hAnsi="Arial" w:cs="Arial"/>
                <w:szCs w:val="24"/>
                <w:lang w:val="es-ES"/>
              </w:rPr>
              <w:t>p</w:t>
            </w:r>
            <w:r w:rsidRPr="0096508C">
              <w:rPr>
                <w:rFonts w:ascii="Arial" w:hAnsi="Arial" w:cs="Arial"/>
                <w:szCs w:val="24"/>
                <w:lang w:val="es-ES"/>
              </w:rPr>
              <w:t xml:space="preserve">ropuestas es de </w:t>
            </w:r>
            <w:r w:rsidR="0060622D">
              <w:rPr>
                <w:rFonts w:ascii="Arial" w:hAnsi="Arial" w:cs="Arial"/>
                <w:szCs w:val="24"/>
                <w:lang w:val="es-ES"/>
              </w:rPr>
              <w:t>treinta</w:t>
            </w:r>
            <w:r w:rsidRPr="0096508C">
              <w:rPr>
                <w:rFonts w:ascii="Arial" w:hAnsi="Arial" w:cs="Arial"/>
                <w:szCs w:val="24"/>
                <w:lang w:val="es-ES"/>
              </w:rPr>
              <w:t xml:space="preserve"> (</w:t>
            </w:r>
            <w:r w:rsidR="00FB2662">
              <w:rPr>
                <w:rFonts w:ascii="Arial" w:hAnsi="Arial" w:cs="Arial"/>
                <w:szCs w:val="24"/>
                <w:lang w:val="es-ES"/>
              </w:rPr>
              <w:t>3</w:t>
            </w:r>
            <w:r w:rsidRPr="0096508C">
              <w:rPr>
                <w:rFonts w:ascii="Arial" w:hAnsi="Arial" w:cs="Arial"/>
                <w:szCs w:val="24"/>
                <w:lang w:val="es-ES"/>
              </w:rPr>
              <w:t xml:space="preserve">0) días, </w:t>
            </w:r>
            <w:r w:rsidRPr="00B57D82">
              <w:rPr>
                <w:rFonts w:ascii="Arial" w:hAnsi="Arial" w:cs="Arial"/>
                <w:szCs w:val="24"/>
                <w:lang w:val="es-ES"/>
              </w:rPr>
              <w:t>iniciando el día</w:t>
            </w:r>
            <w:r w:rsidRPr="00B57D82">
              <w:rPr>
                <w:rFonts w:ascii="Arial" w:hAnsi="Arial" w:cs="Arial"/>
                <w:b/>
                <w:szCs w:val="24"/>
                <w:lang w:val="es-ES"/>
              </w:rPr>
              <w:t xml:space="preserve"> </w:t>
            </w:r>
            <w:r w:rsidR="00E330CE" w:rsidRPr="00B57D82">
              <w:rPr>
                <w:rFonts w:ascii="Arial" w:hAnsi="Arial" w:cs="Arial"/>
                <w:b/>
                <w:szCs w:val="24"/>
                <w:lang w:val="es-ES"/>
              </w:rPr>
              <w:t>21</w:t>
            </w:r>
            <w:r w:rsidRPr="00B57D82">
              <w:rPr>
                <w:rFonts w:ascii="Arial" w:hAnsi="Arial" w:cs="Arial"/>
                <w:b/>
                <w:szCs w:val="24"/>
                <w:lang w:val="es-ES"/>
              </w:rPr>
              <w:t xml:space="preserve"> de NOVIEMBRE del 2016. </w:t>
            </w:r>
          </w:p>
          <w:p w:rsidR="00CC7E2D" w:rsidRPr="0096508C" w:rsidRDefault="00CC7E2D" w:rsidP="00483F81">
            <w:pPr>
              <w:pStyle w:val="Prrafodelista"/>
              <w:spacing w:after="240" w:line="276" w:lineRule="auto"/>
              <w:ind w:left="0"/>
              <w:rPr>
                <w:rFonts w:ascii="Arial" w:hAnsi="Arial" w:cs="Arial"/>
                <w:szCs w:val="24"/>
              </w:rPr>
            </w:pPr>
            <w:r w:rsidRPr="00B57D82">
              <w:rPr>
                <w:rFonts w:ascii="Arial" w:hAnsi="Arial" w:cs="Arial"/>
                <w:szCs w:val="24"/>
                <w:lang w:val="es-ES"/>
              </w:rPr>
              <w:t xml:space="preserve">Las propuestas deberán recibirse a más tardar </w:t>
            </w:r>
            <w:r w:rsidRPr="00B57D82">
              <w:rPr>
                <w:rFonts w:ascii="Arial" w:hAnsi="Arial" w:cs="Arial"/>
                <w:b/>
                <w:szCs w:val="24"/>
                <w:lang w:val="es-ES"/>
              </w:rPr>
              <w:t xml:space="preserve">el </w:t>
            </w:r>
            <w:r w:rsidR="00E330CE" w:rsidRPr="00B57D82">
              <w:rPr>
                <w:rFonts w:ascii="Arial" w:hAnsi="Arial" w:cs="Arial"/>
                <w:b/>
                <w:szCs w:val="24"/>
                <w:lang w:val="es-ES"/>
              </w:rPr>
              <w:t>21</w:t>
            </w:r>
            <w:r w:rsidRPr="00B57D82">
              <w:rPr>
                <w:rFonts w:ascii="Arial" w:hAnsi="Arial" w:cs="Arial"/>
                <w:b/>
                <w:szCs w:val="24"/>
                <w:lang w:val="es-ES"/>
              </w:rPr>
              <w:t xml:space="preserve"> de DICIEMBRE de 2016 </w:t>
            </w:r>
            <w:r w:rsidRPr="0096508C">
              <w:rPr>
                <w:rFonts w:ascii="Arial" w:hAnsi="Arial" w:cs="Arial"/>
                <w:b/>
                <w:szCs w:val="24"/>
                <w:lang w:val="es-ES"/>
              </w:rPr>
              <w:t>hasta la 12</w:t>
            </w:r>
            <w:r>
              <w:rPr>
                <w:rFonts w:ascii="Arial" w:hAnsi="Arial" w:cs="Arial"/>
                <w:b/>
                <w:szCs w:val="24"/>
                <w:lang w:val="es-ES"/>
              </w:rPr>
              <w:t xml:space="preserve">:00 </w:t>
            </w:r>
            <w:r w:rsidRPr="0096508C">
              <w:rPr>
                <w:rFonts w:ascii="Arial" w:hAnsi="Arial" w:cs="Arial"/>
                <w:b/>
                <w:szCs w:val="24"/>
                <w:lang w:val="es-ES"/>
              </w:rPr>
              <w:t>M</w:t>
            </w:r>
            <w:r>
              <w:rPr>
                <w:rFonts w:ascii="Arial" w:hAnsi="Arial" w:cs="Arial"/>
                <w:b/>
                <w:szCs w:val="24"/>
                <w:lang w:val="es-ES"/>
              </w:rPr>
              <w:t xml:space="preserve">d </w:t>
            </w:r>
            <w:r w:rsidRPr="00364B46">
              <w:rPr>
                <w:rFonts w:ascii="Arial" w:hAnsi="Arial" w:cs="Arial"/>
                <w:szCs w:val="24"/>
                <w:lang w:val="es-ES"/>
              </w:rPr>
              <w:t>(Medio día)</w:t>
            </w:r>
            <w:r w:rsidRPr="0096508C">
              <w:rPr>
                <w:rFonts w:ascii="Arial" w:hAnsi="Arial" w:cs="Arial"/>
                <w:b/>
                <w:szCs w:val="24"/>
                <w:lang w:val="es-ES"/>
              </w:rPr>
              <w:t xml:space="preserve"> </w:t>
            </w:r>
            <w:r w:rsidRPr="0096508C">
              <w:rPr>
                <w:rFonts w:ascii="Arial" w:hAnsi="Arial" w:cs="Arial"/>
                <w:szCs w:val="24"/>
                <w:lang w:val="es-ES"/>
              </w:rPr>
              <w:t xml:space="preserve">en la </w:t>
            </w:r>
            <w:r w:rsidRPr="0096508C">
              <w:rPr>
                <w:rFonts w:ascii="Arial" w:hAnsi="Arial" w:cs="Arial"/>
                <w:szCs w:val="24"/>
              </w:rPr>
              <w:t>Oficina del Proyecto PINPROS, ubicada enfrente de las  Instalaciones de  Tecnología Alimentaria, en el Campus de la Universidad Nacional de Agricultura (UNA), en el Barrio el Espino, de la Ciudad de Catacamas, departamento de Olancho, Republica de Honduras. Entenderse con Sra. Xiomara Rodríguez García, Cel.</w:t>
            </w:r>
            <w:r>
              <w:rPr>
                <w:rFonts w:ascii="Arial" w:hAnsi="Arial" w:cs="Arial"/>
                <w:szCs w:val="24"/>
              </w:rPr>
              <w:t xml:space="preserve"> (504)</w:t>
            </w:r>
            <w:r w:rsidRPr="0096508C">
              <w:rPr>
                <w:rFonts w:ascii="Arial" w:hAnsi="Arial" w:cs="Arial"/>
                <w:szCs w:val="24"/>
              </w:rPr>
              <w:t xml:space="preserve"> 32608903.</w:t>
            </w:r>
          </w:p>
          <w:p w:rsidR="00CC7E2D" w:rsidRPr="0096508C" w:rsidRDefault="00CC7E2D" w:rsidP="00483F81">
            <w:pPr>
              <w:pStyle w:val="Prrafodelista"/>
              <w:spacing w:after="240" w:line="276" w:lineRule="auto"/>
              <w:ind w:left="0"/>
              <w:rPr>
                <w:rFonts w:ascii="Arial" w:hAnsi="Arial" w:cs="Arial"/>
                <w:szCs w:val="24"/>
              </w:rPr>
            </w:pPr>
            <w:r w:rsidRPr="0096508C">
              <w:rPr>
                <w:rFonts w:ascii="Arial" w:hAnsi="Arial" w:cs="Arial"/>
                <w:b/>
                <w:szCs w:val="24"/>
                <w:lang w:val="es-ES"/>
              </w:rPr>
              <w:t>Para efecto de esta licitación, la evaluación se llevará a cabo con al menos una propuesta presentada para cada lote.</w:t>
            </w:r>
          </w:p>
        </w:tc>
      </w:tr>
      <w:tr w:rsidR="00CC7E2D" w:rsidRPr="00DE3DA5" w:rsidTr="00380AC4">
        <w:tblPrEx>
          <w:tblBorders>
            <w:insideH w:val="single" w:sz="8" w:space="0" w:color="000000"/>
          </w:tblBorders>
        </w:tblPrEx>
        <w:tc>
          <w:tcPr>
            <w:tcW w:w="1277" w:type="dxa"/>
          </w:tcPr>
          <w:p w:rsidR="00CC7E2D" w:rsidRPr="00DE3DA5" w:rsidDel="00BA215C" w:rsidRDefault="00CC7E2D" w:rsidP="00CB1656">
            <w:pPr>
              <w:tabs>
                <w:tab w:val="right" w:pos="7434"/>
              </w:tabs>
              <w:spacing w:before="60" w:after="60"/>
              <w:jc w:val="center"/>
              <w:rPr>
                <w:rFonts w:ascii="Arial" w:hAnsi="Arial" w:cs="Arial"/>
                <w:b/>
                <w:szCs w:val="24"/>
                <w:lang w:val="es-ES"/>
              </w:rPr>
            </w:pPr>
            <w:r w:rsidRPr="00DE3DA5">
              <w:rPr>
                <w:rFonts w:ascii="Arial" w:hAnsi="Arial" w:cs="Arial"/>
                <w:b/>
                <w:szCs w:val="24"/>
                <w:lang w:val="es-ES"/>
              </w:rPr>
              <w:t>23.3</w:t>
            </w:r>
          </w:p>
        </w:tc>
        <w:tc>
          <w:tcPr>
            <w:tcW w:w="9213" w:type="dxa"/>
          </w:tcPr>
          <w:p w:rsidR="00CC7E2D" w:rsidRPr="0096508C" w:rsidRDefault="00CC7E2D" w:rsidP="009A3852">
            <w:pPr>
              <w:suppressAutoHyphens/>
              <w:spacing w:before="100" w:after="100"/>
              <w:rPr>
                <w:rFonts w:ascii="Arial" w:hAnsi="Arial" w:cs="Arial"/>
                <w:szCs w:val="24"/>
                <w:lang w:val="es-ES"/>
              </w:rPr>
            </w:pPr>
            <w:r w:rsidRPr="0096508C">
              <w:rPr>
                <w:rFonts w:ascii="Arial" w:hAnsi="Arial" w:cs="Arial"/>
                <w:szCs w:val="24"/>
                <w:lang w:val="es-ES"/>
              </w:rPr>
              <w:t>Los Oferentes no tendrán</w:t>
            </w:r>
            <w:r w:rsidRPr="0096508C">
              <w:rPr>
                <w:rFonts w:ascii="Arial" w:hAnsi="Arial" w:cs="Arial"/>
                <w:i/>
                <w:szCs w:val="24"/>
                <w:lang w:val="es-ES"/>
              </w:rPr>
              <w:t xml:space="preserve"> </w:t>
            </w:r>
            <w:r w:rsidRPr="0096508C">
              <w:rPr>
                <w:rFonts w:ascii="Arial" w:hAnsi="Arial" w:cs="Arial"/>
                <w:szCs w:val="24"/>
                <w:lang w:val="es-ES"/>
              </w:rPr>
              <w:t>la opción de presentar sus propuestas de manera electrónica.</w:t>
            </w:r>
          </w:p>
        </w:tc>
      </w:tr>
      <w:tr w:rsidR="00CC7E2D" w:rsidRPr="00DE3DA5" w:rsidTr="00380AC4">
        <w:tblPrEx>
          <w:tblBorders>
            <w:insideH w:val="single" w:sz="8" w:space="0" w:color="000000"/>
          </w:tblBorders>
        </w:tblPrEx>
        <w:tc>
          <w:tcPr>
            <w:tcW w:w="1277" w:type="dxa"/>
          </w:tcPr>
          <w:p w:rsidR="00CC7E2D" w:rsidRPr="00DE3DA5" w:rsidRDefault="00CC7E2D" w:rsidP="00CB1656">
            <w:pPr>
              <w:tabs>
                <w:tab w:val="right" w:pos="7434"/>
              </w:tabs>
              <w:spacing w:before="60" w:after="60"/>
              <w:jc w:val="center"/>
              <w:rPr>
                <w:rFonts w:ascii="Arial" w:hAnsi="Arial" w:cs="Arial"/>
                <w:b/>
                <w:szCs w:val="24"/>
                <w:lang w:val="es-ES"/>
              </w:rPr>
            </w:pPr>
            <w:r w:rsidRPr="00DE3DA5">
              <w:rPr>
                <w:rFonts w:ascii="Arial" w:hAnsi="Arial" w:cs="Arial"/>
                <w:b/>
                <w:szCs w:val="24"/>
                <w:lang w:val="es-ES"/>
              </w:rPr>
              <w:t>26.1</w:t>
            </w:r>
          </w:p>
        </w:tc>
        <w:tc>
          <w:tcPr>
            <w:tcW w:w="9213" w:type="dxa"/>
          </w:tcPr>
          <w:p w:rsidR="00CC7E2D" w:rsidRPr="00B57D82" w:rsidRDefault="00CC7E2D" w:rsidP="00AD0B3B">
            <w:pPr>
              <w:suppressAutoHyphens/>
              <w:spacing w:before="100" w:after="240" w:line="276" w:lineRule="auto"/>
              <w:rPr>
                <w:rFonts w:ascii="Arial" w:hAnsi="Arial" w:cs="Arial"/>
                <w:szCs w:val="24"/>
              </w:rPr>
            </w:pPr>
            <w:r w:rsidRPr="0096508C">
              <w:rPr>
                <w:rFonts w:ascii="Arial" w:hAnsi="Arial" w:cs="Arial"/>
                <w:szCs w:val="24"/>
              </w:rPr>
              <w:t xml:space="preserve">Se realizará el acto público de apertura de </w:t>
            </w:r>
            <w:r w:rsidRPr="00B57D82">
              <w:rPr>
                <w:rFonts w:ascii="Arial" w:hAnsi="Arial" w:cs="Arial"/>
                <w:szCs w:val="24"/>
              </w:rPr>
              <w:t xml:space="preserve">ofertas  el  </w:t>
            </w:r>
            <w:r w:rsidR="00E330CE" w:rsidRPr="00B57D82">
              <w:rPr>
                <w:rFonts w:ascii="Arial" w:hAnsi="Arial" w:cs="Arial"/>
                <w:b/>
                <w:szCs w:val="24"/>
              </w:rPr>
              <w:t>21</w:t>
            </w:r>
            <w:r w:rsidRPr="00B57D82">
              <w:rPr>
                <w:rFonts w:ascii="Arial" w:hAnsi="Arial" w:cs="Arial"/>
                <w:b/>
                <w:szCs w:val="24"/>
              </w:rPr>
              <w:t xml:space="preserve"> </w:t>
            </w:r>
            <w:r w:rsidRPr="00B57D82">
              <w:rPr>
                <w:rFonts w:ascii="Arial" w:hAnsi="Arial" w:cs="Arial"/>
                <w:b/>
                <w:szCs w:val="24"/>
                <w:lang w:val="es-ES"/>
              </w:rPr>
              <w:t xml:space="preserve">de DICIEMBRE de 2016 </w:t>
            </w:r>
            <w:r w:rsidRPr="00B57D82">
              <w:rPr>
                <w:rFonts w:ascii="Arial" w:hAnsi="Arial" w:cs="Arial"/>
                <w:b/>
                <w:szCs w:val="24"/>
              </w:rPr>
              <w:t>a las 2:00 PM</w:t>
            </w:r>
            <w:r w:rsidRPr="00B57D82">
              <w:rPr>
                <w:rFonts w:ascii="Arial" w:hAnsi="Arial" w:cs="Arial"/>
                <w:szCs w:val="24"/>
              </w:rPr>
              <w:t xml:space="preserve"> en el </w:t>
            </w:r>
            <w:r w:rsidRPr="00B57D82">
              <w:rPr>
                <w:rFonts w:ascii="Arial" w:hAnsi="Arial" w:cs="Arial"/>
                <w:szCs w:val="24"/>
                <w:lang w:val="es-ES"/>
              </w:rPr>
              <w:t xml:space="preserve">Salón de </w:t>
            </w:r>
            <w:r w:rsidRPr="00B57D82">
              <w:rPr>
                <w:rFonts w:ascii="Arial" w:hAnsi="Arial" w:cs="Arial"/>
                <w:szCs w:val="24"/>
              </w:rPr>
              <w:t xml:space="preserve">Laboratorio de Pueblos Indígenas, </w:t>
            </w:r>
            <w:r w:rsidRPr="00B57D82">
              <w:rPr>
                <w:rFonts w:ascii="Arial" w:hAnsi="Arial" w:cs="Arial"/>
                <w:szCs w:val="24"/>
                <w:lang w:val="es-ES"/>
              </w:rPr>
              <w:t xml:space="preserve">ubicado en  el campus de la Universidad Nacional de Agricultura, Catacamas, Olancho, </w:t>
            </w:r>
            <w:r w:rsidRPr="00B57D82">
              <w:rPr>
                <w:rFonts w:ascii="Arial" w:hAnsi="Arial" w:cs="Arial"/>
                <w:szCs w:val="24"/>
              </w:rPr>
              <w:t xml:space="preserve">en presencia de Representantes de la Universidad Nacional de Agricultura, miembros de la Unidad Ejecutora de Proyecto y los representantes de los oferentes. </w:t>
            </w:r>
          </w:p>
          <w:p w:rsidR="00CC7E2D" w:rsidRPr="00B57D82" w:rsidRDefault="00CC7E2D" w:rsidP="00CA29FE">
            <w:pPr>
              <w:suppressAutoHyphens/>
              <w:spacing w:before="100" w:after="240"/>
              <w:rPr>
                <w:rFonts w:ascii="Arial" w:hAnsi="Arial" w:cs="Arial"/>
                <w:szCs w:val="24"/>
              </w:rPr>
            </w:pPr>
            <w:r w:rsidRPr="00B57D82">
              <w:rPr>
                <w:rFonts w:ascii="Arial" w:hAnsi="Arial" w:cs="Arial"/>
                <w:szCs w:val="24"/>
              </w:rPr>
              <w:t xml:space="preserve">Para efecto de esta licitación, se </w:t>
            </w:r>
            <w:r w:rsidR="000B21EF" w:rsidRPr="00B57D82">
              <w:rPr>
                <w:rFonts w:ascii="Arial" w:hAnsi="Arial" w:cs="Arial"/>
                <w:szCs w:val="24"/>
              </w:rPr>
              <w:t>hará la</w:t>
            </w:r>
            <w:r w:rsidRPr="00B57D82">
              <w:rPr>
                <w:rFonts w:ascii="Arial" w:hAnsi="Arial" w:cs="Arial"/>
                <w:szCs w:val="24"/>
              </w:rPr>
              <w:t xml:space="preserve"> apertura </w:t>
            </w:r>
            <w:r w:rsidR="00DE7686" w:rsidRPr="00B57D82">
              <w:rPr>
                <w:rFonts w:ascii="Arial" w:hAnsi="Arial" w:cs="Arial"/>
                <w:szCs w:val="24"/>
              </w:rPr>
              <w:t xml:space="preserve">de ofertas </w:t>
            </w:r>
            <w:r w:rsidRPr="00B57D82">
              <w:rPr>
                <w:rFonts w:ascii="Arial" w:hAnsi="Arial" w:cs="Arial"/>
                <w:szCs w:val="24"/>
              </w:rPr>
              <w:t xml:space="preserve"> </w:t>
            </w:r>
            <w:r w:rsidR="00DE7686" w:rsidRPr="00B57D82">
              <w:rPr>
                <w:rFonts w:ascii="Arial" w:hAnsi="Arial" w:cs="Arial"/>
                <w:szCs w:val="24"/>
              </w:rPr>
              <w:t>con al menos una propuesta por lote</w:t>
            </w:r>
            <w:r w:rsidR="000B21EF" w:rsidRPr="00B57D82">
              <w:rPr>
                <w:rFonts w:ascii="Arial" w:hAnsi="Arial" w:cs="Arial"/>
                <w:szCs w:val="24"/>
              </w:rPr>
              <w:t>, ya que la  evaluación de los lotes son independientes,</w:t>
            </w:r>
            <w:r w:rsidR="00DE7686" w:rsidRPr="00B57D82">
              <w:rPr>
                <w:rFonts w:ascii="Arial" w:hAnsi="Arial" w:cs="Arial"/>
                <w:szCs w:val="24"/>
              </w:rPr>
              <w:t xml:space="preserve"> </w:t>
            </w:r>
            <w:r w:rsidR="000B21EF" w:rsidRPr="00B57D82">
              <w:rPr>
                <w:rFonts w:ascii="Arial" w:hAnsi="Arial" w:cs="Arial"/>
                <w:szCs w:val="24"/>
              </w:rPr>
              <w:t xml:space="preserve">se dará </w:t>
            </w:r>
            <w:r w:rsidRPr="00B57D82">
              <w:rPr>
                <w:rFonts w:ascii="Arial" w:hAnsi="Arial" w:cs="Arial"/>
                <w:szCs w:val="24"/>
              </w:rPr>
              <w:t>lectura a:</w:t>
            </w:r>
          </w:p>
          <w:p w:rsidR="00CC7E2D" w:rsidRPr="0096508C" w:rsidRDefault="00CC7E2D" w:rsidP="00CB7554">
            <w:pPr>
              <w:pStyle w:val="Prrafodelista"/>
              <w:numPr>
                <w:ilvl w:val="0"/>
                <w:numId w:val="22"/>
              </w:numPr>
              <w:spacing w:before="100" w:after="100" w:line="276" w:lineRule="auto"/>
              <w:ind w:right="74"/>
              <w:rPr>
                <w:rFonts w:ascii="Arial" w:hAnsi="Arial" w:cs="Arial"/>
                <w:szCs w:val="24"/>
                <w:lang w:val="es-HN"/>
              </w:rPr>
            </w:pPr>
            <w:r w:rsidRPr="0096508C">
              <w:rPr>
                <w:rFonts w:ascii="Arial" w:hAnsi="Arial" w:cs="Arial"/>
                <w:szCs w:val="24"/>
                <w:lang w:val="es-HN"/>
              </w:rPr>
              <w:t xml:space="preserve">Carta de presentación de la propuesta (Plazo, nombre de </w:t>
            </w:r>
            <w:r w:rsidRPr="0096508C">
              <w:rPr>
                <w:rFonts w:ascii="Arial" w:eastAsiaTheme="minorHAnsi" w:hAnsi="Arial" w:cs="Arial"/>
                <w:bCs/>
                <w:szCs w:val="24"/>
                <w:lang w:val="es-ES"/>
              </w:rPr>
              <w:t>contratista</w:t>
            </w:r>
            <w:r w:rsidRPr="0096508C">
              <w:rPr>
                <w:rFonts w:ascii="Arial" w:hAnsi="Arial" w:cs="Arial"/>
                <w:szCs w:val="24"/>
                <w:lang w:val="es-HN"/>
              </w:rPr>
              <w:t xml:space="preserve"> y verificación que esté debidamente firmada y sellada)</w:t>
            </w:r>
          </w:p>
          <w:p w:rsidR="00CC7E2D" w:rsidRPr="0096508C" w:rsidRDefault="00CC7E2D" w:rsidP="00CB7554">
            <w:pPr>
              <w:pStyle w:val="Prrafodelista"/>
              <w:numPr>
                <w:ilvl w:val="0"/>
                <w:numId w:val="22"/>
              </w:numPr>
              <w:suppressAutoHyphens/>
              <w:spacing w:before="100" w:after="240" w:line="276" w:lineRule="auto"/>
              <w:rPr>
                <w:rFonts w:ascii="Arial" w:hAnsi="Arial" w:cs="Arial"/>
                <w:szCs w:val="24"/>
                <w:lang w:val="es-ES"/>
              </w:rPr>
            </w:pPr>
            <w:r w:rsidRPr="0096508C">
              <w:rPr>
                <w:rFonts w:ascii="Arial" w:hAnsi="Arial" w:cs="Arial"/>
                <w:szCs w:val="24"/>
              </w:rPr>
              <w:t xml:space="preserve">El tipo, el plazo y el monto de la garantía de mantenimiento de oferta.  </w:t>
            </w:r>
          </w:p>
          <w:p w:rsidR="00CC7E2D" w:rsidRPr="0096508C" w:rsidRDefault="00CC7E2D" w:rsidP="00CB7554">
            <w:pPr>
              <w:pStyle w:val="Prrafodelista"/>
              <w:numPr>
                <w:ilvl w:val="0"/>
                <w:numId w:val="22"/>
              </w:numPr>
              <w:suppressAutoHyphens/>
              <w:spacing w:before="100" w:after="240" w:line="276" w:lineRule="auto"/>
              <w:rPr>
                <w:rFonts w:ascii="Arial" w:hAnsi="Arial" w:cs="Arial"/>
                <w:szCs w:val="24"/>
                <w:lang w:val="es-ES"/>
              </w:rPr>
            </w:pPr>
            <w:r w:rsidRPr="0096508C">
              <w:rPr>
                <w:rFonts w:ascii="Arial" w:hAnsi="Arial" w:cs="Arial"/>
                <w:szCs w:val="24"/>
              </w:rPr>
              <w:t>Y  cualquier modificación  sustancial que se hubiere presentado por separado dentro del plazo para presentación de propuestas.</w:t>
            </w:r>
          </w:p>
          <w:p w:rsidR="00CC7E2D" w:rsidRPr="0096508C" w:rsidRDefault="00CC7E2D" w:rsidP="00040E71">
            <w:pPr>
              <w:suppressAutoHyphens/>
              <w:spacing w:before="100" w:after="100" w:line="276" w:lineRule="auto"/>
              <w:rPr>
                <w:rFonts w:ascii="Arial" w:hAnsi="Arial" w:cs="Arial"/>
                <w:szCs w:val="24"/>
                <w:lang w:val="es-ES"/>
              </w:rPr>
            </w:pPr>
            <w:r w:rsidRPr="0096508C">
              <w:rPr>
                <w:rFonts w:ascii="Arial" w:hAnsi="Arial" w:cs="Arial"/>
                <w:szCs w:val="24"/>
              </w:rPr>
              <w:t xml:space="preserve">Se levantará un acta de lo actuado, se incluirán las observaciones que resulten y cualquier dato que fuere de importancia, la que deberá ser firmada por los  representantes de la Unidad Ejecutora del Proyecto y por los oferentes presentes en dicho acto. En el acto de apertura si algún oferente no cumple con algún requisito </w:t>
            </w:r>
            <w:r w:rsidRPr="0096508C">
              <w:rPr>
                <w:rFonts w:ascii="Arial" w:hAnsi="Arial" w:cs="Arial"/>
                <w:szCs w:val="24"/>
              </w:rPr>
              <w:lastRenderedPageBreak/>
              <w:t xml:space="preserve">obligatorio no se descalificará solo se harán las anotaciones en el acta y posteriormente será el Comité Ejecutivo de Licitación quien tomará la decisión si continua o no en el proceso.  </w:t>
            </w:r>
          </w:p>
        </w:tc>
      </w:tr>
      <w:tr w:rsidR="00CC7E2D" w:rsidRPr="00DE3DA5" w:rsidTr="00380AC4">
        <w:tblPrEx>
          <w:tblBorders>
            <w:insideH w:val="single" w:sz="8" w:space="0" w:color="000000"/>
          </w:tblBorders>
        </w:tblPrEx>
        <w:tc>
          <w:tcPr>
            <w:tcW w:w="1277" w:type="dxa"/>
          </w:tcPr>
          <w:p w:rsidR="00CC7E2D" w:rsidRPr="00DE3DA5" w:rsidRDefault="00CC7E2D" w:rsidP="00CB1656">
            <w:pPr>
              <w:tabs>
                <w:tab w:val="right" w:pos="7434"/>
              </w:tabs>
              <w:spacing w:before="60" w:after="60"/>
              <w:jc w:val="center"/>
              <w:rPr>
                <w:rFonts w:ascii="Arial" w:hAnsi="Arial" w:cs="Arial"/>
                <w:b/>
                <w:szCs w:val="24"/>
                <w:lang w:val="es-ES"/>
              </w:rPr>
            </w:pPr>
            <w:r>
              <w:rPr>
                <w:rFonts w:ascii="Arial" w:hAnsi="Arial" w:cs="Arial"/>
                <w:b/>
                <w:szCs w:val="24"/>
                <w:lang w:val="es-ES"/>
              </w:rPr>
              <w:lastRenderedPageBreak/>
              <w:t>26.2</w:t>
            </w:r>
          </w:p>
        </w:tc>
        <w:tc>
          <w:tcPr>
            <w:tcW w:w="9213" w:type="dxa"/>
          </w:tcPr>
          <w:p w:rsidR="00CC7E2D" w:rsidRPr="0096508C" w:rsidRDefault="00CC7E2D" w:rsidP="009D77CC">
            <w:pPr>
              <w:suppressAutoHyphens/>
              <w:spacing w:before="100" w:after="100" w:line="276" w:lineRule="auto"/>
              <w:rPr>
                <w:rFonts w:ascii="Arial" w:hAnsi="Arial" w:cs="Arial"/>
                <w:szCs w:val="24"/>
              </w:rPr>
            </w:pPr>
            <w:r w:rsidRPr="0096508C">
              <w:rPr>
                <w:rFonts w:ascii="Arial" w:hAnsi="Arial" w:cs="Arial"/>
                <w:szCs w:val="24"/>
              </w:rPr>
              <w:t xml:space="preserve">Se requiere que se presente al acto de recepción y apertura al </w:t>
            </w:r>
            <w:r w:rsidRPr="0096508C">
              <w:rPr>
                <w:rFonts w:ascii="Arial" w:hAnsi="Arial" w:cs="Arial"/>
                <w:b/>
                <w:szCs w:val="24"/>
              </w:rPr>
              <w:t>menos una propuestas presentada para cada lote</w:t>
            </w:r>
            <w:r w:rsidRPr="0096508C">
              <w:rPr>
                <w:rFonts w:ascii="Arial" w:hAnsi="Arial" w:cs="Arial"/>
                <w:szCs w:val="24"/>
              </w:rPr>
              <w:t xml:space="preserve">, para continuar con el proceso. Si no se cumple con el número mínimo de propuestas de un lote, solamente se declarará  desierto dicho lote y se continuará con la evaluación de los demás lotes. </w:t>
            </w:r>
          </w:p>
        </w:tc>
      </w:tr>
      <w:tr w:rsidR="00CC7E2D" w:rsidRPr="00DE3DA5" w:rsidTr="00380AC4">
        <w:tblPrEx>
          <w:tblBorders>
            <w:insideH w:val="single" w:sz="8" w:space="0" w:color="000000"/>
          </w:tblBorders>
        </w:tblPrEx>
        <w:tc>
          <w:tcPr>
            <w:tcW w:w="10490" w:type="dxa"/>
            <w:gridSpan w:val="2"/>
            <w:vAlign w:val="center"/>
          </w:tcPr>
          <w:p w:rsidR="00CC7E2D" w:rsidRPr="0096508C" w:rsidRDefault="00CC7E2D" w:rsidP="00CB1656">
            <w:pPr>
              <w:autoSpaceDE w:val="0"/>
              <w:autoSpaceDN w:val="0"/>
              <w:adjustRightInd w:val="0"/>
              <w:spacing w:before="100" w:after="100"/>
              <w:jc w:val="center"/>
              <w:rPr>
                <w:rFonts w:ascii="Arial" w:hAnsi="Arial" w:cs="Arial"/>
                <w:szCs w:val="24"/>
                <w:lang w:val="pt-BR"/>
              </w:rPr>
            </w:pPr>
            <w:r w:rsidRPr="0096508C">
              <w:rPr>
                <w:rFonts w:ascii="Arial" w:hAnsi="Arial" w:cs="Arial"/>
                <w:b/>
                <w:szCs w:val="24"/>
                <w:lang w:val="es-ES"/>
              </w:rPr>
              <w:t>E. Evaluación y comparación de las Propuestas</w:t>
            </w:r>
          </w:p>
        </w:tc>
      </w:tr>
      <w:tr w:rsidR="00CC7E2D" w:rsidRPr="00DE3DA5" w:rsidDel="00BC4F74" w:rsidTr="00380AC4">
        <w:tblPrEx>
          <w:tblBorders>
            <w:insideH w:val="single" w:sz="8" w:space="0" w:color="000000"/>
          </w:tblBorders>
        </w:tblPrEx>
        <w:tc>
          <w:tcPr>
            <w:tcW w:w="1277" w:type="dxa"/>
          </w:tcPr>
          <w:p w:rsidR="00CC7E2D" w:rsidRPr="00DE3DA5" w:rsidDel="00A17444" w:rsidRDefault="00CC7E2D"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28.2</w:t>
            </w:r>
          </w:p>
        </w:tc>
        <w:tc>
          <w:tcPr>
            <w:tcW w:w="9213" w:type="dxa"/>
          </w:tcPr>
          <w:p w:rsidR="00CC7E2D" w:rsidRPr="0096508C" w:rsidDel="00BC4F74" w:rsidRDefault="00CC7E2D" w:rsidP="00AD0B3B">
            <w:pPr>
              <w:spacing w:before="100" w:after="100" w:line="276" w:lineRule="auto"/>
              <w:ind w:right="74"/>
              <w:rPr>
                <w:rFonts w:ascii="Arial" w:hAnsi="Arial" w:cs="Arial"/>
                <w:szCs w:val="24"/>
                <w:lang w:val="es-HN"/>
              </w:rPr>
            </w:pPr>
            <w:r w:rsidRPr="0096508C">
              <w:rPr>
                <w:rFonts w:ascii="Arial" w:hAnsi="Arial" w:cs="Arial"/>
                <w:szCs w:val="24"/>
                <w:lang w:val="es-HN"/>
              </w:rPr>
              <w:t>El plazo para presentar aclaraciones o información adicional que solicite el Comité Ejecutivo de la Licitación será de al menos</w:t>
            </w:r>
            <w:r w:rsidRPr="0096508C">
              <w:rPr>
                <w:rFonts w:ascii="Arial" w:hAnsi="Arial" w:cs="Arial"/>
                <w:i/>
                <w:szCs w:val="24"/>
                <w:lang w:val="es-HN"/>
              </w:rPr>
              <w:t xml:space="preserve"> </w:t>
            </w:r>
            <w:r w:rsidRPr="0096508C">
              <w:rPr>
                <w:rFonts w:ascii="Arial" w:hAnsi="Arial" w:cs="Arial"/>
                <w:szCs w:val="24"/>
                <w:lang w:val="es-HN"/>
              </w:rPr>
              <w:t>de cinco</w:t>
            </w:r>
            <w:r w:rsidRPr="0096508C">
              <w:rPr>
                <w:rFonts w:ascii="Arial" w:hAnsi="Arial" w:cs="Arial"/>
                <w:i/>
                <w:szCs w:val="24"/>
                <w:lang w:val="es-HN"/>
              </w:rPr>
              <w:t xml:space="preserve"> </w:t>
            </w:r>
            <w:r w:rsidRPr="0096508C">
              <w:rPr>
                <w:rFonts w:ascii="Arial" w:hAnsi="Arial" w:cs="Arial"/>
                <w:szCs w:val="24"/>
                <w:lang w:val="es-HN"/>
              </w:rPr>
              <w:t xml:space="preserve">días hábiles. No se recibirán  subsanaciones  después del plazo  establecido. </w:t>
            </w:r>
          </w:p>
        </w:tc>
      </w:tr>
      <w:tr w:rsidR="00CC7E2D" w:rsidRPr="00DE3DA5" w:rsidTr="00380AC4">
        <w:tblPrEx>
          <w:tblBorders>
            <w:insideH w:val="single" w:sz="8" w:space="0" w:color="000000"/>
          </w:tblBorders>
        </w:tblPrEx>
        <w:tc>
          <w:tcPr>
            <w:tcW w:w="1277" w:type="dxa"/>
            <w:vAlign w:val="center"/>
          </w:tcPr>
          <w:p w:rsidR="00CC7E2D" w:rsidRPr="00DE3DA5" w:rsidRDefault="00CC7E2D" w:rsidP="00951D2A">
            <w:pPr>
              <w:spacing w:before="100" w:after="100"/>
              <w:jc w:val="center"/>
              <w:rPr>
                <w:rFonts w:ascii="Arial" w:hAnsi="Arial" w:cs="Arial"/>
                <w:b/>
                <w:szCs w:val="24"/>
                <w:lang w:val="es-ES"/>
              </w:rPr>
            </w:pPr>
            <w:r w:rsidRPr="00DE3DA5">
              <w:rPr>
                <w:rFonts w:ascii="Arial" w:hAnsi="Arial" w:cs="Arial"/>
                <w:b/>
                <w:szCs w:val="24"/>
                <w:lang w:val="es-ES"/>
              </w:rPr>
              <w:t xml:space="preserve">29 (a) </w:t>
            </w:r>
          </w:p>
        </w:tc>
        <w:tc>
          <w:tcPr>
            <w:tcW w:w="9213" w:type="dxa"/>
          </w:tcPr>
          <w:p w:rsidR="00CC7E2D" w:rsidRPr="0096508C" w:rsidRDefault="00CC7E2D" w:rsidP="000C4C74">
            <w:pPr>
              <w:spacing w:before="100" w:after="100"/>
              <w:ind w:right="74"/>
              <w:rPr>
                <w:rFonts w:ascii="Arial" w:hAnsi="Arial" w:cs="Arial"/>
                <w:szCs w:val="24"/>
                <w:lang w:val="es-HN"/>
              </w:rPr>
            </w:pPr>
            <w:r w:rsidRPr="0096508C">
              <w:rPr>
                <w:rFonts w:ascii="Arial" w:hAnsi="Arial" w:cs="Arial"/>
                <w:szCs w:val="24"/>
                <w:lang w:val="es-HN"/>
              </w:rPr>
              <w:t xml:space="preserve">Son errores Subsanables </w:t>
            </w:r>
          </w:p>
          <w:p w:rsidR="00CC7E2D" w:rsidRPr="0096508C" w:rsidRDefault="00CC7E2D" w:rsidP="000C299D">
            <w:pPr>
              <w:pStyle w:val="Prrafodelista"/>
              <w:numPr>
                <w:ilvl w:val="0"/>
                <w:numId w:val="23"/>
              </w:numPr>
              <w:spacing w:before="100" w:after="100"/>
              <w:ind w:right="74"/>
              <w:rPr>
                <w:rFonts w:ascii="Arial" w:hAnsi="Arial" w:cs="Arial"/>
                <w:szCs w:val="24"/>
                <w:lang w:val="es-HN"/>
              </w:rPr>
            </w:pPr>
            <w:r w:rsidRPr="0096508C">
              <w:rPr>
                <w:rFonts w:ascii="Arial" w:hAnsi="Arial" w:cs="Arial"/>
                <w:szCs w:val="24"/>
                <w:lang w:val="es-HN"/>
              </w:rPr>
              <w:t xml:space="preserve">La falta de copias de la oferta; </w:t>
            </w:r>
          </w:p>
          <w:p w:rsidR="00CC7E2D" w:rsidRPr="0096508C" w:rsidRDefault="00CC7E2D" w:rsidP="000C299D">
            <w:pPr>
              <w:pStyle w:val="Prrafodelista"/>
              <w:numPr>
                <w:ilvl w:val="0"/>
                <w:numId w:val="23"/>
              </w:numPr>
              <w:spacing w:before="100" w:after="100"/>
              <w:ind w:right="74"/>
              <w:rPr>
                <w:rFonts w:ascii="Arial" w:hAnsi="Arial" w:cs="Arial"/>
                <w:szCs w:val="24"/>
                <w:lang w:val="es-HN"/>
              </w:rPr>
            </w:pPr>
            <w:r w:rsidRPr="0096508C">
              <w:rPr>
                <w:rFonts w:ascii="Arial" w:hAnsi="Arial" w:cs="Arial"/>
                <w:szCs w:val="24"/>
                <w:lang w:val="es-HN"/>
              </w:rPr>
              <w:t>La omisión de datos que no tenga relación directa con el precio.</w:t>
            </w:r>
          </w:p>
          <w:p w:rsidR="00CC7E2D" w:rsidRPr="0096508C" w:rsidRDefault="00CC7E2D" w:rsidP="000C299D">
            <w:pPr>
              <w:pStyle w:val="Prrafodelista"/>
              <w:numPr>
                <w:ilvl w:val="0"/>
                <w:numId w:val="23"/>
              </w:numPr>
              <w:spacing w:before="100" w:after="100"/>
              <w:ind w:right="74"/>
              <w:rPr>
                <w:rFonts w:ascii="Arial" w:hAnsi="Arial" w:cs="Arial"/>
                <w:szCs w:val="24"/>
                <w:lang w:val="es-HN"/>
              </w:rPr>
            </w:pPr>
            <w:r w:rsidRPr="0096508C">
              <w:rPr>
                <w:rFonts w:ascii="Arial" w:hAnsi="Arial" w:cs="Arial"/>
                <w:szCs w:val="24"/>
                <w:lang w:val="es-HN"/>
              </w:rPr>
              <w:t>La falta de certificado de autenticidad estados financieros. En caso de haber presentado las fotocopias sin el certificado deberá presentar los originales para su cotejo.</w:t>
            </w:r>
          </w:p>
          <w:p w:rsidR="00CC7E2D" w:rsidRPr="0096508C" w:rsidRDefault="00CC7E2D" w:rsidP="000C299D">
            <w:pPr>
              <w:pStyle w:val="Prrafodelista"/>
              <w:numPr>
                <w:ilvl w:val="0"/>
                <w:numId w:val="23"/>
              </w:numPr>
              <w:spacing w:before="100" w:after="100"/>
              <w:ind w:right="74"/>
              <w:rPr>
                <w:rFonts w:ascii="Arial" w:hAnsi="Arial" w:cs="Arial"/>
                <w:i/>
                <w:szCs w:val="24"/>
                <w:lang w:val="es-HN"/>
              </w:rPr>
            </w:pPr>
            <w:r w:rsidRPr="0096508C">
              <w:rPr>
                <w:rFonts w:ascii="Arial" w:hAnsi="Arial" w:cs="Arial"/>
                <w:szCs w:val="24"/>
                <w:lang w:val="es-HN"/>
              </w:rPr>
              <w:t xml:space="preserve">La inclusión de datos en unidades de medida diferentes; </w:t>
            </w:r>
          </w:p>
          <w:p w:rsidR="00CC7E2D" w:rsidRPr="0096508C" w:rsidRDefault="00CC7E2D" w:rsidP="000C299D">
            <w:pPr>
              <w:pStyle w:val="Prrafodelista"/>
              <w:numPr>
                <w:ilvl w:val="0"/>
                <w:numId w:val="23"/>
              </w:numPr>
              <w:spacing w:before="100" w:after="100"/>
              <w:ind w:right="74"/>
              <w:rPr>
                <w:rFonts w:ascii="Arial" w:hAnsi="Arial" w:cs="Arial"/>
                <w:i/>
                <w:szCs w:val="24"/>
                <w:lang w:val="es-HN"/>
              </w:rPr>
            </w:pPr>
            <w:r w:rsidRPr="0096508C">
              <w:rPr>
                <w:rFonts w:ascii="Arial" w:hAnsi="Arial" w:cs="Arial"/>
                <w:szCs w:val="24"/>
                <w:lang w:val="es-HN"/>
              </w:rPr>
              <w:t>Otras que no impliquen o modifiquen en el precio, objetos y condiciones ofrecidas.</w:t>
            </w:r>
          </w:p>
        </w:tc>
      </w:tr>
      <w:tr w:rsidR="00CC7E2D" w:rsidRPr="00DE3DA5" w:rsidTr="00380AC4">
        <w:tblPrEx>
          <w:tblBorders>
            <w:insideH w:val="single" w:sz="8" w:space="0" w:color="000000"/>
          </w:tblBorders>
        </w:tblPrEx>
        <w:tc>
          <w:tcPr>
            <w:tcW w:w="1277" w:type="dxa"/>
            <w:vAlign w:val="center"/>
          </w:tcPr>
          <w:p w:rsidR="00CC7E2D" w:rsidRPr="00DE3DA5" w:rsidRDefault="00CC7E2D" w:rsidP="00951D2A">
            <w:pPr>
              <w:spacing w:before="100" w:after="100"/>
              <w:jc w:val="center"/>
              <w:rPr>
                <w:rFonts w:ascii="Arial" w:hAnsi="Arial" w:cs="Arial"/>
                <w:b/>
                <w:szCs w:val="24"/>
                <w:lang w:val="es-ES"/>
              </w:rPr>
            </w:pPr>
            <w:r w:rsidRPr="00DE3DA5">
              <w:rPr>
                <w:rFonts w:ascii="Arial" w:hAnsi="Arial" w:cs="Arial"/>
                <w:b/>
                <w:szCs w:val="24"/>
                <w:lang w:val="es-ES"/>
              </w:rPr>
              <w:t>29 (b)</w:t>
            </w:r>
          </w:p>
        </w:tc>
        <w:tc>
          <w:tcPr>
            <w:tcW w:w="9213" w:type="dxa"/>
          </w:tcPr>
          <w:p w:rsidR="00CC7E2D" w:rsidRPr="0096508C" w:rsidRDefault="00CC7E2D" w:rsidP="0033007A">
            <w:pPr>
              <w:spacing w:before="100" w:after="100"/>
              <w:ind w:right="74"/>
              <w:rPr>
                <w:rFonts w:ascii="Arial" w:hAnsi="Arial" w:cs="Arial"/>
                <w:szCs w:val="24"/>
                <w:lang w:val="es-HN"/>
              </w:rPr>
            </w:pPr>
            <w:r w:rsidRPr="0096508C">
              <w:rPr>
                <w:rFonts w:ascii="Arial" w:hAnsi="Arial" w:cs="Arial"/>
                <w:szCs w:val="24"/>
                <w:lang w:val="es-HN"/>
              </w:rPr>
              <w:t>Son errores u omisiones no Subsanables:</w:t>
            </w:r>
          </w:p>
          <w:p w:rsidR="00CC7E2D" w:rsidRPr="0096508C" w:rsidRDefault="00CC7E2D" w:rsidP="00C52214">
            <w:pPr>
              <w:pStyle w:val="Prrafodelista"/>
              <w:numPr>
                <w:ilvl w:val="0"/>
                <w:numId w:val="24"/>
              </w:numPr>
              <w:spacing w:before="100" w:after="100" w:line="276" w:lineRule="auto"/>
              <w:ind w:right="74"/>
              <w:rPr>
                <w:rFonts w:ascii="Arial" w:hAnsi="Arial" w:cs="Arial"/>
                <w:b/>
                <w:szCs w:val="24"/>
                <w:lang w:val="es-HN"/>
              </w:rPr>
            </w:pPr>
            <w:r w:rsidRPr="0096508C">
              <w:rPr>
                <w:rFonts w:ascii="Arial" w:hAnsi="Arial" w:cs="Arial"/>
                <w:szCs w:val="24"/>
                <w:lang w:val="es-HN"/>
              </w:rPr>
              <w:t xml:space="preserve">La no presentación, la falta de firma del  representante legal, falta de la auténtica de la firma ante Notario Público y errores u omisiones en el contenido de la carta de presentación de la oferta CP-1. </w:t>
            </w:r>
          </w:p>
          <w:p w:rsidR="00CC7E2D" w:rsidRPr="0096508C" w:rsidRDefault="00CC7E2D" w:rsidP="00C52214">
            <w:pPr>
              <w:pStyle w:val="Prrafodelista"/>
              <w:numPr>
                <w:ilvl w:val="0"/>
                <w:numId w:val="24"/>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de la Escritura de Constitución, falta de sello en el registro correspondiente, falta de la auténtica de la firma  ante Notario Público.</w:t>
            </w:r>
          </w:p>
          <w:p w:rsidR="00CC7E2D" w:rsidRPr="0096508C" w:rsidRDefault="00CC7E2D" w:rsidP="00C52214">
            <w:pPr>
              <w:pStyle w:val="Prrafodelista"/>
              <w:numPr>
                <w:ilvl w:val="0"/>
                <w:numId w:val="24"/>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del documento de la Escritura del poder con que actúa el Representante Legal de la Empresa, la falta de a</w:t>
            </w:r>
            <w:r>
              <w:rPr>
                <w:rFonts w:ascii="Arial" w:hAnsi="Arial" w:cs="Arial"/>
                <w:szCs w:val="24"/>
                <w:lang w:val="es-HN"/>
              </w:rPr>
              <w:t>uténtica ante Notario Público,</w:t>
            </w:r>
            <w:r w:rsidRPr="0096508C">
              <w:rPr>
                <w:rFonts w:ascii="Arial" w:hAnsi="Arial" w:cs="Arial"/>
                <w:szCs w:val="24"/>
                <w:lang w:val="es-HN"/>
              </w:rPr>
              <w:t xml:space="preserve"> la no coincidencia en el nombre del representante legal.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La falta de presentación y firma de representante legal de cualquier </w:t>
            </w:r>
            <w:r w:rsidRPr="0096508C">
              <w:rPr>
                <w:rFonts w:ascii="Arial" w:hAnsi="Arial" w:cs="Arial"/>
                <w:szCs w:val="24"/>
                <w:lang w:val="es-HN"/>
              </w:rPr>
              <w:lastRenderedPageBreak/>
              <w:t>documento referente a precios unitarios o precios por partidas específicas;</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La falta de certificado de autenticidad autorizado ante notario público de las firmas cuando se trate de documentos originales.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Estar escritas en lápiz “grafito”;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Haberse omitido la garantía de mantenimiento de oferta, o cuando fuere presentada por un monto o vigencia inferior al exigido o sin ajustarse a los tipos de garantía admisibles; Presentar fotocopia de dicho documento, modificaciones al contenido </w:t>
            </w:r>
            <w:r w:rsidR="00BC2BFA">
              <w:rPr>
                <w:rFonts w:ascii="Arial" w:hAnsi="Arial" w:cs="Arial"/>
                <w:szCs w:val="24"/>
                <w:lang w:val="es-HN"/>
              </w:rPr>
              <w:t>establecido en el Formato PREC-1</w:t>
            </w:r>
            <w:r w:rsidRPr="0096508C">
              <w:rPr>
                <w:rFonts w:ascii="Arial" w:hAnsi="Arial" w:cs="Arial"/>
                <w:szCs w:val="24"/>
                <w:lang w:val="es-HN"/>
              </w:rPr>
              <w:t xml:space="preserve"> de la Sección V, y errores u omisiones en el contenido.</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 Que la oferta sea  presentada  personas inhabilitadas para contratar con el Estado, de acuerdo con los artículos 15 y 16 de la Ley</w:t>
            </w:r>
            <w:r>
              <w:rPr>
                <w:rFonts w:ascii="Arial" w:hAnsi="Arial" w:cs="Arial"/>
                <w:szCs w:val="24"/>
                <w:lang w:val="es-HN"/>
              </w:rPr>
              <w:t xml:space="preserve"> de Contratación del Estado de Honduras</w:t>
            </w:r>
            <w:r w:rsidRPr="0096508C">
              <w:rPr>
                <w:rFonts w:ascii="Arial" w:hAnsi="Arial" w:cs="Arial"/>
                <w:szCs w:val="24"/>
                <w:lang w:val="es-HN"/>
              </w:rPr>
              <w:t xml:space="preserve">;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La no presentación de las declaraciones juradas, la falta de auténticas de las firmas ante Notario Público.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 xml:space="preserve">Presentar condicionamientos que no fueron requeridos, o que modifican en sustancia las especificaciones técnicas o las bases de licitación. </w:t>
            </w:r>
          </w:p>
          <w:p w:rsidR="00CC7E2D" w:rsidRPr="0096508C" w:rsidRDefault="00CC7E2D" w:rsidP="00C52214">
            <w:pPr>
              <w:pStyle w:val="Prrafodelista"/>
              <w:numPr>
                <w:ilvl w:val="0"/>
                <w:numId w:val="24"/>
              </w:numPr>
              <w:spacing w:before="100" w:after="100" w:line="276" w:lineRule="auto"/>
              <w:ind w:right="74"/>
              <w:rPr>
                <w:rFonts w:ascii="Arial" w:hAnsi="Arial" w:cs="Arial"/>
                <w:szCs w:val="24"/>
                <w:lang w:val="es-HN"/>
              </w:rPr>
            </w:pPr>
            <w:r w:rsidRPr="0096508C">
              <w:rPr>
                <w:rFonts w:ascii="Arial" w:hAnsi="Arial" w:cs="Arial"/>
                <w:szCs w:val="24"/>
                <w:lang w:val="es-HN"/>
              </w:rPr>
              <w:t>Otros que modifique en sustancia la oferta.</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30</w:t>
            </w:r>
          </w:p>
        </w:tc>
        <w:tc>
          <w:tcPr>
            <w:tcW w:w="9213" w:type="dxa"/>
          </w:tcPr>
          <w:p w:rsidR="00CC7E2D" w:rsidRPr="00500C1D" w:rsidRDefault="00CC7E2D" w:rsidP="00C52214">
            <w:pPr>
              <w:widowControl w:val="0"/>
              <w:spacing w:before="60" w:after="60" w:line="360" w:lineRule="auto"/>
              <w:rPr>
                <w:rFonts w:ascii="Arial" w:hAnsi="Arial" w:cs="Arial"/>
                <w:szCs w:val="24"/>
                <w:lang w:val="es-ES"/>
              </w:rPr>
            </w:pPr>
            <w:r w:rsidRPr="0096508C">
              <w:rPr>
                <w:rFonts w:ascii="Arial" w:hAnsi="Arial" w:cs="Arial"/>
                <w:szCs w:val="24"/>
                <w:lang w:val="es-HN"/>
              </w:rPr>
              <w:t xml:space="preserve">Se seleccionará la oferta </w:t>
            </w:r>
            <w:r w:rsidRPr="0096508C">
              <w:rPr>
                <w:rFonts w:ascii="Arial" w:hAnsi="Arial" w:cs="Arial"/>
                <w:b/>
                <w:szCs w:val="24"/>
                <w:u w:val="single"/>
                <w:lang w:val="es-HN"/>
              </w:rPr>
              <w:t>MÁS CONVENIENTE</w:t>
            </w:r>
            <w:r w:rsidRPr="0096508C">
              <w:rPr>
                <w:rFonts w:ascii="Arial" w:hAnsi="Arial" w:cs="Arial"/>
                <w:szCs w:val="24"/>
                <w:lang w:val="es-HN"/>
              </w:rPr>
              <w:t xml:space="preserve"> que será aquella  que después de cumplir con los requisitos de carácter obligatorios y sean precalificadas,  cumplan </w:t>
            </w:r>
            <w:r w:rsidR="00C52214">
              <w:rPr>
                <w:rFonts w:ascii="Arial" w:hAnsi="Arial" w:cs="Arial"/>
                <w:szCs w:val="24"/>
                <w:lang w:val="es-HN"/>
              </w:rPr>
              <w:t xml:space="preserve">con todos los requerimientos técnicos solicitados después de las subsanaciones </w:t>
            </w:r>
            <w:r w:rsidRPr="0096508C">
              <w:rPr>
                <w:rFonts w:ascii="Arial" w:hAnsi="Arial" w:cs="Arial"/>
                <w:szCs w:val="24"/>
                <w:lang w:val="es-HN"/>
              </w:rPr>
              <w:t xml:space="preserve"> y presente la oferta económica más baja por lote, </w:t>
            </w:r>
            <w:r w:rsidRPr="0096508C">
              <w:rPr>
                <w:rFonts w:ascii="Arial" w:hAnsi="Arial" w:cs="Arial"/>
                <w:szCs w:val="24"/>
              </w:rPr>
              <w:t>o en caso de aplicar un descuento se tomará en consideración aquellas ofertas que en su conjunto represente un valor inferior en comparación al valor de la sumatoria de las propuestas individuales más bajas</w:t>
            </w:r>
            <w:r w:rsidRPr="0096508C">
              <w:rPr>
                <w:rFonts w:ascii="Arial" w:hAnsi="Arial" w:cs="Arial"/>
                <w:szCs w:val="24"/>
                <w:lang w:val="es-ES"/>
              </w:rPr>
              <w:t>.</w:t>
            </w:r>
            <w:r w:rsidR="00500C1D">
              <w:rPr>
                <w:rFonts w:ascii="Arial" w:hAnsi="Arial" w:cs="Arial"/>
                <w:szCs w:val="24"/>
                <w:lang w:val="es-ES"/>
              </w:rPr>
              <w:t xml:space="preserve"> </w:t>
            </w:r>
          </w:p>
        </w:tc>
      </w:tr>
      <w:tr w:rsidR="00CC7E2D" w:rsidRPr="00DE3DA5" w:rsidTr="00380AC4">
        <w:tblPrEx>
          <w:tblBorders>
            <w:insideH w:val="single" w:sz="8" w:space="0" w:color="000000"/>
          </w:tblBorders>
        </w:tblPrEx>
        <w:tc>
          <w:tcPr>
            <w:tcW w:w="1277" w:type="dxa"/>
            <w:vAlign w:val="center"/>
          </w:tcPr>
          <w:p w:rsidR="00CC7E2D" w:rsidRPr="00DE3DA5" w:rsidDel="00A17444" w:rsidRDefault="00CC7E2D"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31.4</w:t>
            </w:r>
          </w:p>
        </w:tc>
        <w:tc>
          <w:tcPr>
            <w:tcW w:w="9213" w:type="dxa"/>
          </w:tcPr>
          <w:p w:rsidR="00CC7E2D" w:rsidRPr="00500C1D" w:rsidRDefault="00500C1D" w:rsidP="00500C1D">
            <w:pPr>
              <w:spacing w:line="360" w:lineRule="auto"/>
              <w:rPr>
                <w:rFonts w:ascii="Arial" w:hAnsi="Arial" w:cs="Arial"/>
              </w:rPr>
            </w:pPr>
            <w:r w:rsidRPr="00534528">
              <w:rPr>
                <w:rFonts w:ascii="Arial" w:hAnsi="Arial" w:cs="Arial"/>
                <w:lang w:val="es-HN"/>
              </w:rPr>
              <w:t>En la etapa técnica se evaluarán cad</w:t>
            </w:r>
            <w:r>
              <w:rPr>
                <w:rFonts w:ascii="Arial" w:hAnsi="Arial" w:cs="Arial"/>
                <w:lang w:val="es-HN"/>
              </w:rPr>
              <w:t xml:space="preserve">a  lote de manera independiente. </w:t>
            </w:r>
            <w:r w:rsidRPr="00534528">
              <w:rPr>
                <w:rFonts w:ascii="Arial" w:hAnsi="Arial" w:cs="Arial"/>
                <w:lang w:val="es-HN"/>
              </w:rPr>
              <w:t>Deberá presentar sus ofertas en sobres separados por lote.</w:t>
            </w:r>
            <w:r w:rsidRPr="00534528">
              <w:rPr>
                <w:rFonts w:ascii="Arial" w:hAnsi="Arial" w:cs="Arial"/>
                <w:szCs w:val="24"/>
                <w:lang w:val="es-ES"/>
              </w:rPr>
              <w:t xml:space="preserve"> Las propuestas técnicas </w:t>
            </w:r>
            <w:r>
              <w:rPr>
                <w:rFonts w:ascii="Arial" w:hAnsi="Arial" w:cs="Arial"/>
                <w:bCs/>
                <w:szCs w:val="24"/>
                <w:lang w:val="es-ES"/>
              </w:rPr>
              <w:lastRenderedPageBreak/>
              <w:t>d</w:t>
            </w:r>
            <w:r w:rsidRPr="00534528">
              <w:rPr>
                <w:rFonts w:ascii="Arial" w:hAnsi="Arial" w:cs="Arial"/>
                <w:bCs/>
                <w:szCs w:val="24"/>
                <w:lang w:val="es-ES"/>
              </w:rPr>
              <w:t>eberá</w:t>
            </w:r>
            <w:r>
              <w:rPr>
                <w:rFonts w:ascii="Arial" w:hAnsi="Arial" w:cs="Arial"/>
                <w:bCs/>
                <w:szCs w:val="24"/>
                <w:lang w:val="es-ES"/>
              </w:rPr>
              <w:t>n</w:t>
            </w:r>
            <w:r w:rsidRPr="00534528">
              <w:rPr>
                <w:rFonts w:ascii="Arial" w:hAnsi="Arial" w:cs="Arial"/>
                <w:bCs/>
                <w:szCs w:val="24"/>
                <w:lang w:val="es-ES"/>
              </w:rPr>
              <w:t xml:space="preserve"> </w:t>
            </w:r>
            <w:r>
              <w:rPr>
                <w:rFonts w:ascii="Arial" w:hAnsi="Arial" w:cs="Arial"/>
                <w:bCs/>
                <w:szCs w:val="24"/>
                <w:lang w:val="es-ES"/>
              </w:rPr>
              <w:t>incluir</w:t>
            </w:r>
            <w:r>
              <w:rPr>
                <w:rFonts w:ascii="Arial" w:hAnsi="Arial" w:cs="Arial"/>
                <w:szCs w:val="24"/>
                <w:lang w:val="es-ES"/>
              </w:rPr>
              <w:t xml:space="preserve"> la totalidad de los bienes</w:t>
            </w:r>
            <w:r w:rsidRPr="0096508C">
              <w:rPr>
                <w:rFonts w:ascii="Arial" w:hAnsi="Arial" w:cs="Arial"/>
                <w:szCs w:val="24"/>
                <w:lang w:val="es-ES"/>
              </w:rPr>
              <w:t xml:space="preserve"> y las especificaciones indicadas por cada </w:t>
            </w:r>
            <w:r>
              <w:rPr>
                <w:rFonts w:ascii="Arial" w:hAnsi="Arial" w:cs="Arial"/>
                <w:szCs w:val="24"/>
                <w:lang w:val="es-ES"/>
              </w:rPr>
              <w:t xml:space="preserve">bien </w:t>
            </w:r>
            <w:r w:rsidRPr="0096508C">
              <w:rPr>
                <w:rFonts w:ascii="Arial" w:hAnsi="Arial" w:cs="Arial"/>
                <w:szCs w:val="24"/>
                <w:lang w:val="es-ES"/>
              </w:rPr>
              <w:t>del lote</w:t>
            </w:r>
            <w:r w:rsidRPr="00534528">
              <w:rPr>
                <w:rFonts w:ascii="Arial" w:hAnsi="Arial" w:cs="Arial"/>
                <w:bCs/>
                <w:szCs w:val="24"/>
                <w:lang w:val="es-ES"/>
              </w:rPr>
              <w:t xml:space="preserve"> y </w:t>
            </w:r>
            <w:r>
              <w:rPr>
                <w:rFonts w:ascii="Arial" w:hAnsi="Arial" w:cs="Arial"/>
                <w:bCs/>
                <w:szCs w:val="24"/>
                <w:lang w:val="es-ES"/>
              </w:rPr>
              <w:t xml:space="preserve">los </w:t>
            </w:r>
            <w:r w:rsidRPr="00534528">
              <w:rPr>
                <w:rFonts w:ascii="Arial" w:hAnsi="Arial" w:cs="Arial"/>
                <w:bCs/>
                <w:szCs w:val="24"/>
                <w:lang w:val="es-ES"/>
              </w:rPr>
              <w:t xml:space="preserve">servicios conexos requeridos en esta licitación. </w:t>
            </w:r>
            <w:r w:rsidRPr="00193DF7">
              <w:rPr>
                <w:rFonts w:ascii="Arial" w:hAnsi="Arial" w:cs="Arial"/>
                <w:szCs w:val="24"/>
              </w:rPr>
              <w:t>El sistema de evaluación de la etapa técnica será a través del Cumple o No Cumple</w:t>
            </w:r>
            <w:r>
              <w:rPr>
                <w:rFonts w:ascii="Arial" w:hAnsi="Arial" w:cs="Arial"/>
                <w:szCs w:val="24"/>
              </w:rPr>
              <w:t xml:space="preserve">. La que no cumpla con los requerimientos será devuelta el sobre sin abril de la oferta económica. </w:t>
            </w:r>
            <w:r w:rsidRPr="005F0FC9">
              <w:rPr>
                <w:rFonts w:ascii="Arial" w:hAnsi="Arial" w:cs="Arial"/>
                <w:szCs w:val="24"/>
              </w:rPr>
              <w:t xml:space="preserve">La Oferta Técnica deberá cumplir todos los criterios de evaluación establecidos en la </w:t>
            </w:r>
            <w:r w:rsidRPr="00964C11">
              <w:rPr>
                <w:rFonts w:ascii="Arial" w:hAnsi="Arial" w:cs="Arial"/>
                <w:szCs w:val="24"/>
              </w:rPr>
              <w:t>Sección IV</w:t>
            </w:r>
            <w:r w:rsidRPr="005F0FC9">
              <w:rPr>
                <w:rFonts w:ascii="Arial" w:hAnsi="Arial" w:cs="Arial"/>
                <w:szCs w:val="24"/>
              </w:rPr>
              <w:t xml:space="preserve"> para poder pasar a la evaluación de la oferta económica</w:t>
            </w:r>
            <w:r>
              <w:rPr>
                <w:rFonts w:ascii="Arial" w:hAnsi="Arial" w:cs="Arial"/>
                <w:szCs w:val="24"/>
              </w:rPr>
              <w:t>.</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lastRenderedPageBreak/>
              <w:t>31.5</w:t>
            </w:r>
          </w:p>
        </w:tc>
        <w:tc>
          <w:tcPr>
            <w:tcW w:w="9213" w:type="dxa"/>
          </w:tcPr>
          <w:p w:rsidR="00CC7E2D" w:rsidRPr="0096508C" w:rsidRDefault="00CC7E2D" w:rsidP="00D12FC9">
            <w:pPr>
              <w:widowControl w:val="0"/>
              <w:spacing w:before="100" w:after="100" w:line="276" w:lineRule="auto"/>
              <w:ind w:left="34" w:firstLine="23"/>
              <w:rPr>
                <w:rFonts w:ascii="Arial" w:hAnsi="Arial" w:cs="Arial"/>
                <w:szCs w:val="24"/>
                <w:lang w:val="es-HN"/>
              </w:rPr>
            </w:pPr>
            <w:r w:rsidRPr="0096508C">
              <w:rPr>
                <w:rFonts w:ascii="Arial" w:hAnsi="Arial" w:cs="Arial"/>
                <w:szCs w:val="24"/>
                <w:lang w:val="es-HN"/>
              </w:rPr>
              <w:t xml:space="preserve">Las evaluaciones técnicas y económicas  serán de manera individual por lote.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spacing w:before="100" w:after="100"/>
              <w:jc w:val="center"/>
              <w:rPr>
                <w:rFonts w:ascii="Arial" w:hAnsi="Arial" w:cs="Arial"/>
                <w:b/>
                <w:szCs w:val="24"/>
                <w:lang w:val="es-ES"/>
              </w:rPr>
            </w:pPr>
            <w:r w:rsidRPr="00DE3DA5">
              <w:rPr>
                <w:rFonts w:ascii="Arial" w:hAnsi="Arial" w:cs="Arial"/>
                <w:b/>
                <w:szCs w:val="24"/>
                <w:lang w:val="es-ES"/>
              </w:rPr>
              <w:t>36.2</w:t>
            </w:r>
          </w:p>
        </w:tc>
        <w:tc>
          <w:tcPr>
            <w:tcW w:w="9213" w:type="dxa"/>
          </w:tcPr>
          <w:p w:rsidR="00CC7E2D" w:rsidRPr="0096508C" w:rsidRDefault="00CC7E2D" w:rsidP="00C52214">
            <w:pPr>
              <w:tabs>
                <w:tab w:val="right" w:pos="7254"/>
              </w:tabs>
              <w:spacing w:before="100" w:after="100" w:line="360" w:lineRule="auto"/>
              <w:rPr>
                <w:rFonts w:ascii="Arial" w:hAnsi="Arial" w:cs="Arial"/>
                <w:szCs w:val="24"/>
                <w:lang w:val="es-HN"/>
              </w:rPr>
            </w:pPr>
            <w:r w:rsidRPr="0096508C">
              <w:rPr>
                <w:rFonts w:ascii="Arial" w:hAnsi="Arial" w:cs="Arial"/>
                <w:szCs w:val="24"/>
                <w:lang w:val="es-HN"/>
              </w:rPr>
              <w:t>El plazo para presentar protestas ante resultados de la precalificación o evaluación una vez que estos sean comunicados a los participantes de un proceso y previo a la adjudicación será de 5 días hábiles</w:t>
            </w:r>
            <w:r w:rsidRPr="0096508C">
              <w:rPr>
                <w:rFonts w:ascii="Arial" w:hAnsi="Arial" w:cs="Arial"/>
                <w:i/>
                <w:szCs w:val="24"/>
                <w:lang w:val="es-HN"/>
              </w:rPr>
              <w:t xml:space="preserve">. </w:t>
            </w:r>
            <w:r w:rsidRPr="0096508C">
              <w:rPr>
                <w:rFonts w:ascii="Arial" w:hAnsi="Arial" w:cs="Arial"/>
                <w:szCs w:val="24"/>
                <w:lang w:val="es-HN"/>
              </w:rPr>
              <w:t>Las protestas deberán enviarse por escrito a las oficinas del Proyecto UNA /PINPROS</w:t>
            </w:r>
            <w:r>
              <w:rPr>
                <w:rFonts w:ascii="Arial" w:hAnsi="Arial" w:cs="Arial"/>
                <w:szCs w:val="24"/>
                <w:lang w:val="es-HN"/>
              </w:rPr>
              <w:t xml:space="preserve"> </w:t>
            </w:r>
            <w:r w:rsidRPr="000A05AC">
              <w:rPr>
                <w:rFonts w:ascii="Arial" w:hAnsi="Arial" w:cs="Arial"/>
                <w:szCs w:val="24"/>
              </w:rPr>
              <w:t>dirigidas al Comité Ejecutivo de Licitación</w:t>
            </w:r>
            <w:r w:rsidRPr="000A05AC">
              <w:rPr>
                <w:rFonts w:ascii="Arial" w:hAnsi="Arial" w:cs="Arial"/>
                <w:szCs w:val="24"/>
                <w:lang w:val="es-HN"/>
              </w:rPr>
              <w:t>.</w:t>
            </w:r>
            <w:r w:rsidRPr="000A05AC">
              <w:rPr>
                <w:rFonts w:ascii="Arial" w:hAnsi="Arial" w:cs="Arial"/>
                <w:i/>
                <w:szCs w:val="24"/>
                <w:lang w:val="es-HN"/>
              </w:rPr>
              <w:t xml:space="preserve"> </w:t>
            </w:r>
          </w:p>
        </w:tc>
      </w:tr>
      <w:tr w:rsidR="00CC7E2D" w:rsidRPr="00DE3DA5" w:rsidTr="00380AC4">
        <w:tblPrEx>
          <w:tblBorders>
            <w:insideH w:val="single" w:sz="8" w:space="0" w:color="000000"/>
          </w:tblBorders>
        </w:tblPrEx>
        <w:tc>
          <w:tcPr>
            <w:tcW w:w="10490" w:type="dxa"/>
            <w:gridSpan w:val="2"/>
            <w:vAlign w:val="center"/>
          </w:tcPr>
          <w:p w:rsidR="00CC7E2D" w:rsidRPr="00DE3DA5" w:rsidRDefault="00CC7E2D" w:rsidP="00CB1656">
            <w:pPr>
              <w:autoSpaceDE w:val="0"/>
              <w:autoSpaceDN w:val="0"/>
              <w:adjustRightInd w:val="0"/>
              <w:spacing w:before="100" w:after="100"/>
              <w:jc w:val="center"/>
              <w:rPr>
                <w:rFonts w:ascii="Arial" w:hAnsi="Arial" w:cs="Arial"/>
                <w:szCs w:val="24"/>
                <w:lang w:val="es-ES"/>
              </w:rPr>
            </w:pPr>
            <w:r w:rsidRPr="00DE3DA5">
              <w:rPr>
                <w:rFonts w:ascii="Arial" w:hAnsi="Arial" w:cs="Arial"/>
                <w:b/>
                <w:szCs w:val="24"/>
                <w:lang w:val="es-ES"/>
              </w:rPr>
              <w:t>F. Adjudicación de la Licitación</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40.1</w:t>
            </w:r>
          </w:p>
        </w:tc>
        <w:tc>
          <w:tcPr>
            <w:tcW w:w="9213" w:type="dxa"/>
            <w:vAlign w:val="center"/>
          </w:tcPr>
          <w:p w:rsidR="00CC7E2D" w:rsidRPr="00DE3DA5" w:rsidRDefault="00CC7E2D" w:rsidP="00C74185">
            <w:pPr>
              <w:autoSpaceDE w:val="0"/>
              <w:autoSpaceDN w:val="0"/>
              <w:adjustRightInd w:val="0"/>
              <w:spacing w:before="240" w:line="276" w:lineRule="auto"/>
              <w:rPr>
                <w:rFonts w:ascii="Arial" w:hAnsi="Arial" w:cs="Arial"/>
                <w:szCs w:val="24"/>
                <w:lang w:val="es-ES"/>
              </w:rPr>
            </w:pPr>
            <w:r>
              <w:rPr>
                <w:rFonts w:ascii="Arial" w:hAnsi="Arial" w:cs="Arial"/>
                <w:szCs w:val="24"/>
                <w:lang w:val="es-ES"/>
              </w:rPr>
              <w:t>El Oferente adjudicatario d</w:t>
            </w:r>
            <w:r w:rsidRPr="00DE3DA5">
              <w:rPr>
                <w:rFonts w:ascii="Arial" w:hAnsi="Arial" w:cs="Arial"/>
                <w:szCs w:val="24"/>
                <w:lang w:val="es-ES"/>
              </w:rPr>
              <w:t xml:space="preserve">eberá presentar: </w:t>
            </w:r>
          </w:p>
          <w:p w:rsidR="00CC7E2D" w:rsidRPr="00DE3DA5" w:rsidRDefault="00C52214" w:rsidP="00C74185">
            <w:pPr>
              <w:autoSpaceDE w:val="0"/>
              <w:autoSpaceDN w:val="0"/>
              <w:adjustRightInd w:val="0"/>
              <w:spacing w:before="240" w:line="276" w:lineRule="auto"/>
              <w:rPr>
                <w:rFonts w:ascii="Arial" w:hAnsi="Arial" w:cs="Arial"/>
                <w:szCs w:val="24"/>
              </w:rPr>
            </w:pPr>
            <w:r>
              <w:rPr>
                <w:rFonts w:ascii="Arial" w:hAnsi="Arial" w:cs="Arial"/>
                <w:b/>
                <w:szCs w:val="24"/>
                <w:lang w:val="es-ES"/>
              </w:rPr>
              <w:t>FIANZA /</w:t>
            </w:r>
            <w:r w:rsidRPr="00DE3DA5">
              <w:rPr>
                <w:rFonts w:ascii="Arial" w:hAnsi="Arial" w:cs="Arial"/>
                <w:b/>
                <w:szCs w:val="24"/>
                <w:lang w:val="es-ES"/>
              </w:rPr>
              <w:t xml:space="preserve">GARANTÍA </w:t>
            </w:r>
            <w:r>
              <w:rPr>
                <w:rFonts w:ascii="Arial" w:hAnsi="Arial" w:cs="Arial"/>
                <w:b/>
                <w:szCs w:val="24"/>
                <w:lang w:val="es-ES"/>
              </w:rPr>
              <w:t xml:space="preserve">BANCARIA </w:t>
            </w:r>
            <w:r w:rsidRPr="00DE3DA5">
              <w:rPr>
                <w:rFonts w:ascii="Arial" w:hAnsi="Arial" w:cs="Arial"/>
                <w:b/>
                <w:szCs w:val="24"/>
                <w:lang w:val="es-ES"/>
              </w:rPr>
              <w:t>DE CUMPLIMIENTO</w:t>
            </w:r>
            <w:r w:rsidR="00CC7E2D" w:rsidRPr="00DE3DA5">
              <w:rPr>
                <w:rFonts w:ascii="Arial" w:hAnsi="Arial" w:cs="Arial"/>
                <w:b/>
                <w:szCs w:val="24"/>
                <w:lang w:val="es-ES"/>
              </w:rPr>
              <w:t>:</w:t>
            </w:r>
            <w:r w:rsidR="00CC7E2D" w:rsidRPr="00DE3DA5">
              <w:rPr>
                <w:rFonts w:ascii="Arial" w:hAnsi="Arial" w:cs="Arial"/>
                <w:szCs w:val="24"/>
                <w:lang w:val="es-ES"/>
              </w:rPr>
              <w:t xml:space="preserve"> Por un valor de </w:t>
            </w:r>
            <w:r w:rsidR="00CC7E2D" w:rsidRPr="00D264D1">
              <w:rPr>
                <w:rFonts w:ascii="Arial" w:hAnsi="Arial" w:cs="Arial"/>
                <w:szCs w:val="24"/>
                <w:u w:val="single"/>
                <w:lang w:val="es-ES"/>
              </w:rPr>
              <w:t>15%</w:t>
            </w:r>
            <w:r w:rsidR="00CC7E2D" w:rsidRPr="00DE3DA5">
              <w:rPr>
                <w:rFonts w:ascii="Arial" w:hAnsi="Arial" w:cs="Arial"/>
                <w:szCs w:val="24"/>
                <w:lang w:val="es-ES"/>
              </w:rPr>
              <w:t xml:space="preserve"> del precio del contrato y por un plazo de 3 meses adicionales </w:t>
            </w:r>
            <w:r w:rsidR="00CC7E2D" w:rsidRPr="00F411C9">
              <w:rPr>
                <w:rFonts w:ascii="Arial" w:hAnsi="Arial" w:cs="Arial"/>
                <w:szCs w:val="24"/>
                <w:lang w:val="es-ES"/>
              </w:rPr>
              <w:t>al plazo de recepción final del proyecto</w:t>
            </w:r>
            <w:r w:rsidR="00CC7E2D" w:rsidRPr="00DE3DA5">
              <w:rPr>
                <w:rFonts w:ascii="Arial" w:hAnsi="Arial" w:cs="Arial"/>
                <w:szCs w:val="24"/>
                <w:lang w:val="es-ES"/>
              </w:rPr>
              <w:t>.</w:t>
            </w:r>
            <w:r w:rsidR="00CC7E2D" w:rsidRPr="00DE3DA5">
              <w:rPr>
                <w:rFonts w:ascii="Arial" w:hAnsi="Arial" w:cs="Arial"/>
                <w:szCs w:val="24"/>
              </w:rPr>
              <w:t xml:space="preserve"> Si por causas imputables al </w:t>
            </w:r>
            <w:r w:rsidR="00CC7E2D" w:rsidRPr="00454AD4">
              <w:rPr>
                <w:rFonts w:ascii="Arial" w:eastAsiaTheme="minorHAnsi" w:hAnsi="Arial" w:cs="Arial"/>
                <w:bCs/>
                <w:szCs w:val="24"/>
                <w:lang w:val="es-ES"/>
              </w:rPr>
              <w:t>contratista</w:t>
            </w:r>
            <w:r w:rsidR="00CC7E2D" w:rsidRPr="00DE3DA5">
              <w:rPr>
                <w:rFonts w:ascii="Arial" w:hAnsi="Arial" w:cs="Arial"/>
                <w:szCs w:val="24"/>
              </w:rPr>
              <w:t xml:space="preserve"> no se constituyera esta garantía en el plazo previsto, la UNA a través de</w:t>
            </w:r>
            <w:r w:rsidR="00CC7E2D">
              <w:rPr>
                <w:rFonts w:ascii="Arial" w:hAnsi="Arial" w:cs="Arial"/>
                <w:szCs w:val="24"/>
              </w:rPr>
              <w:t xml:space="preserve"> la UEP declarará disuelto</w:t>
            </w:r>
            <w:r w:rsidR="00CC7E2D" w:rsidRPr="00DE3DA5">
              <w:rPr>
                <w:rFonts w:ascii="Arial" w:hAnsi="Arial" w:cs="Arial"/>
                <w:szCs w:val="24"/>
              </w:rPr>
              <w:t xml:space="preserve"> el contr</w:t>
            </w:r>
            <w:r w:rsidR="00CC7E2D">
              <w:rPr>
                <w:rFonts w:ascii="Arial" w:hAnsi="Arial" w:cs="Arial"/>
                <w:szCs w:val="24"/>
              </w:rPr>
              <w:t xml:space="preserve">ato y procederá a la ejecución </w:t>
            </w:r>
            <w:r w:rsidR="00CC7E2D" w:rsidRPr="00DE3DA5">
              <w:rPr>
                <w:rFonts w:ascii="Arial" w:hAnsi="Arial" w:cs="Arial"/>
                <w:szCs w:val="24"/>
              </w:rPr>
              <w:t xml:space="preserve">de la garantía de mantenimiento de oferta y se adjudicará </w:t>
            </w:r>
            <w:r w:rsidR="00CC7E2D">
              <w:rPr>
                <w:rFonts w:ascii="Arial" w:hAnsi="Arial" w:cs="Arial"/>
                <w:szCs w:val="24"/>
              </w:rPr>
              <w:t xml:space="preserve">al </w:t>
            </w:r>
            <w:r w:rsidR="00CC7E2D" w:rsidRPr="00454AD4">
              <w:rPr>
                <w:rFonts w:ascii="Arial" w:eastAsiaTheme="minorHAnsi" w:hAnsi="Arial" w:cs="Arial"/>
                <w:bCs/>
                <w:szCs w:val="24"/>
                <w:lang w:val="es-ES"/>
              </w:rPr>
              <w:t>contratista</w:t>
            </w:r>
            <w:r w:rsidR="00CC7E2D" w:rsidRPr="00DE3DA5">
              <w:rPr>
                <w:rFonts w:ascii="Arial" w:hAnsi="Arial" w:cs="Arial"/>
                <w:szCs w:val="24"/>
              </w:rPr>
              <w:t xml:space="preserve"> que haya quedado en segundo lugar.  </w:t>
            </w:r>
          </w:p>
          <w:p w:rsidR="00CC7E2D" w:rsidRDefault="00CC7E2D" w:rsidP="00D264D1">
            <w:pPr>
              <w:spacing w:before="100" w:after="100" w:line="276" w:lineRule="auto"/>
              <w:ind w:right="74"/>
              <w:rPr>
                <w:rFonts w:ascii="Arial" w:hAnsi="Arial" w:cs="Arial"/>
                <w:szCs w:val="24"/>
                <w:lang w:val="es-ES"/>
              </w:rPr>
            </w:pPr>
            <w:r>
              <w:rPr>
                <w:rFonts w:ascii="Arial" w:hAnsi="Arial" w:cs="Arial"/>
                <w:szCs w:val="24"/>
                <w:lang w:val="es-ES"/>
              </w:rPr>
              <w:t>Esta garantía deberá  presentarse</w:t>
            </w:r>
            <w:r w:rsidRPr="00DE3DA5">
              <w:rPr>
                <w:rFonts w:ascii="Arial" w:hAnsi="Arial" w:cs="Arial"/>
                <w:szCs w:val="24"/>
                <w:lang w:val="es-ES"/>
              </w:rPr>
              <w:t xml:space="preserve"> dentro de los 10 días posteriores a la negociación favora</w:t>
            </w:r>
            <w:r>
              <w:rPr>
                <w:rFonts w:ascii="Arial" w:hAnsi="Arial" w:cs="Arial"/>
                <w:szCs w:val="24"/>
                <w:lang w:val="es-ES"/>
              </w:rPr>
              <w:t>ble de los términos del contrato</w:t>
            </w:r>
            <w:r w:rsidRPr="00DE3DA5">
              <w:rPr>
                <w:rFonts w:ascii="Arial" w:hAnsi="Arial" w:cs="Arial"/>
                <w:szCs w:val="24"/>
                <w:lang w:val="es-ES"/>
              </w:rPr>
              <w:t>.</w:t>
            </w:r>
            <w:r>
              <w:rPr>
                <w:rFonts w:ascii="Arial" w:hAnsi="Arial" w:cs="Arial"/>
                <w:szCs w:val="24"/>
                <w:lang w:val="es-ES"/>
              </w:rPr>
              <w:t xml:space="preserve"> </w:t>
            </w:r>
            <w:r w:rsidRPr="009010AA">
              <w:rPr>
                <w:rFonts w:ascii="Arial" w:hAnsi="Arial" w:cs="Arial"/>
                <w:szCs w:val="24"/>
                <w:lang w:val="es-HN"/>
              </w:rPr>
              <w:t>La garantía podrá ser ban</w:t>
            </w:r>
            <w:r>
              <w:rPr>
                <w:rFonts w:ascii="Arial" w:hAnsi="Arial" w:cs="Arial"/>
                <w:szCs w:val="24"/>
                <w:lang w:val="es-HN"/>
              </w:rPr>
              <w:t>caria o fianza emitida por una a</w:t>
            </w:r>
            <w:r w:rsidRPr="009010AA">
              <w:rPr>
                <w:rFonts w:ascii="Arial" w:hAnsi="Arial" w:cs="Arial"/>
                <w:szCs w:val="24"/>
                <w:lang w:val="es-HN"/>
              </w:rPr>
              <w:t>seguradora</w:t>
            </w:r>
            <w:r>
              <w:rPr>
                <w:rFonts w:ascii="Arial" w:hAnsi="Arial" w:cs="Arial"/>
                <w:szCs w:val="24"/>
                <w:lang w:val="es-HN"/>
              </w:rPr>
              <w:t>, las instituciones que emitan tales documentos deberán estar</w:t>
            </w:r>
            <w:r w:rsidRPr="009010AA">
              <w:rPr>
                <w:rFonts w:ascii="Arial" w:hAnsi="Arial" w:cs="Arial"/>
                <w:szCs w:val="24"/>
                <w:lang w:val="es-HN"/>
              </w:rPr>
              <w:t xml:space="preserve"> legalmente operando en la República de Honduras, </w:t>
            </w:r>
            <w:r w:rsidRPr="00DE3DA5">
              <w:rPr>
                <w:rFonts w:ascii="Arial" w:hAnsi="Arial" w:cs="Arial"/>
                <w:szCs w:val="24"/>
                <w:lang w:val="es-ES"/>
              </w:rPr>
              <w:t>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w:t>
            </w:r>
          </w:p>
          <w:p w:rsidR="00CC7E2D" w:rsidRDefault="00CC7E2D" w:rsidP="00D264D1">
            <w:pPr>
              <w:spacing w:before="100" w:after="100" w:line="276" w:lineRule="auto"/>
              <w:ind w:right="74"/>
              <w:rPr>
                <w:rFonts w:ascii="Arial" w:hAnsi="Arial" w:cs="Arial"/>
                <w:szCs w:val="24"/>
                <w:lang w:val="es-ES"/>
              </w:rPr>
            </w:pPr>
            <w:r>
              <w:rPr>
                <w:rFonts w:ascii="Arial" w:hAnsi="Arial" w:cs="Arial"/>
                <w:szCs w:val="24"/>
                <w:lang w:val="es-HN"/>
              </w:rPr>
              <w:t>L</w:t>
            </w:r>
            <w:r w:rsidRPr="009010AA">
              <w:rPr>
                <w:rFonts w:ascii="Arial" w:hAnsi="Arial" w:cs="Arial"/>
                <w:szCs w:val="24"/>
                <w:lang w:val="es-HN"/>
              </w:rPr>
              <w:t>a moneda de la garantía deberá ser en Lempiras</w:t>
            </w:r>
            <w:r>
              <w:rPr>
                <w:rFonts w:ascii="Arial" w:hAnsi="Arial" w:cs="Arial"/>
                <w:szCs w:val="24"/>
                <w:lang w:val="es-HN"/>
              </w:rPr>
              <w:t xml:space="preserve"> (HNL)</w:t>
            </w:r>
            <w:r w:rsidRPr="009010AA">
              <w:rPr>
                <w:rFonts w:ascii="Arial" w:hAnsi="Arial" w:cs="Arial"/>
                <w:szCs w:val="24"/>
                <w:lang w:val="es-HN"/>
              </w:rPr>
              <w:t xml:space="preserve">, moneda oficial de la </w:t>
            </w:r>
            <w:r w:rsidRPr="009010AA">
              <w:rPr>
                <w:rFonts w:ascii="Arial" w:hAnsi="Arial" w:cs="Arial"/>
                <w:szCs w:val="24"/>
                <w:lang w:val="es-HN"/>
              </w:rPr>
              <w:lastRenderedPageBreak/>
              <w:t>Re</w:t>
            </w:r>
            <w:r>
              <w:rPr>
                <w:rFonts w:ascii="Arial" w:hAnsi="Arial" w:cs="Arial"/>
                <w:szCs w:val="24"/>
                <w:lang w:val="es-HN"/>
              </w:rPr>
              <w:t>pública de Honduras.</w:t>
            </w:r>
            <w:r w:rsidRPr="00DE3DA5">
              <w:rPr>
                <w:rFonts w:ascii="Arial" w:hAnsi="Arial" w:cs="Arial"/>
                <w:szCs w:val="24"/>
                <w:lang w:val="es-ES"/>
              </w:rPr>
              <w:t xml:space="preserve"> </w:t>
            </w:r>
          </w:p>
          <w:p w:rsidR="00C52214" w:rsidRPr="009010AA" w:rsidRDefault="00C52214" w:rsidP="00C52214">
            <w:pPr>
              <w:spacing w:before="100" w:after="100" w:line="276" w:lineRule="auto"/>
              <w:ind w:right="74"/>
              <w:rPr>
                <w:rFonts w:ascii="Arial" w:hAnsi="Arial" w:cs="Arial"/>
                <w:szCs w:val="24"/>
                <w:lang w:val="es-HN"/>
              </w:rPr>
            </w:pPr>
            <w:r w:rsidRPr="009010AA">
              <w:rPr>
                <w:rFonts w:ascii="Arial" w:hAnsi="Arial" w:cs="Arial"/>
                <w:szCs w:val="24"/>
                <w:lang w:val="es-HN"/>
              </w:rPr>
              <w:t>Además, la garantía</w:t>
            </w:r>
            <w:r>
              <w:rPr>
                <w:rFonts w:ascii="Arial" w:hAnsi="Arial" w:cs="Arial"/>
                <w:szCs w:val="24"/>
                <w:lang w:val="es-HN"/>
              </w:rPr>
              <w:t>/fianza</w:t>
            </w:r>
            <w:r w:rsidRPr="009010AA">
              <w:rPr>
                <w:rFonts w:ascii="Arial" w:hAnsi="Arial" w:cs="Arial"/>
                <w:szCs w:val="24"/>
                <w:lang w:val="es-HN"/>
              </w:rPr>
              <w:t xml:space="preserve"> deberá llevar la siguiente cláusula obligatoria:  </w:t>
            </w:r>
          </w:p>
          <w:p w:rsidR="00C52214" w:rsidRPr="00B346C2" w:rsidRDefault="00C52214" w:rsidP="00C52214">
            <w:pPr>
              <w:spacing w:before="100" w:after="100" w:line="276" w:lineRule="auto"/>
              <w:ind w:right="74"/>
              <w:rPr>
                <w:rFonts w:ascii="Arial" w:hAnsi="Arial" w:cs="Arial"/>
                <w:b/>
                <w:szCs w:val="24"/>
                <w:lang w:val="es-HN"/>
              </w:rPr>
            </w:pPr>
            <w:r w:rsidRPr="009010AA">
              <w:rPr>
                <w:rFonts w:ascii="Arial" w:hAnsi="Arial" w:cs="Arial"/>
                <w:szCs w:val="24"/>
                <w:lang w:val="es-HN"/>
              </w:rPr>
              <w:t>“</w:t>
            </w:r>
            <w:r w:rsidRPr="00B346C2">
              <w:rPr>
                <w:rFonts w:ascii="Arial" w:hAnsi="Arial" w:cs="Arial"/>
                <w:b/>
                <w:szCs w:val="24"/>
                <w:lang w:val="es-HN"/>
              </w:rPr>
              <w:t>Esta Garantía</w:t>
            </w:r>
            <w:r>
              <w:rPr>
                <w:rFonts w:ascii="Arial" w:hAnsi="Arial" w:cs="Arial"/>
                <w:b/>
                <w:szCs w:val="24"/>
                <w:lang w:val="es-HN"/>
              </w:rPr>
              <w:t xml:space="preserve"> Bancaria/Fianza</w:t>
            </w:r>
            <w:r w:rsidRPr="00B346C2">
              <w:rPr>
                <w:rFonts w:ascii="Arial" w:hAnsi="Arial" w:cs="Arial"/>
                <w:b/>
                <w:szCs w:val="24"/>
                <w:lang w:val="es-HN"/>
              </w:rPr>
              <w:t xml:space="preserve"> será ejecutada a simple requerimiento de la Universidad Nacional de Agricultura, sin necesidad de trámites previos al mismo, más que una simple nota de incumplimiento”  </w:t>
            </w:r>
          </w:p>
          <w:p w:rsidR="00C52214" w:rsidRPr="002D23D6" w:rsidRDefault="00C52214" w:rsidP="00D264D1">
            <w:pPr>
              <w:spacing w:before="100" w:after="100" w:line="276" w:lineRule="auto"/>
              <w:ind w:right="74"/>
              <w:rPr>
                <w:rFonts w:ascii="Arial" w:hAnsi="Arial" w:cs="Arial"/>
                <w:szCs w:val="24"/>
                <w:lang w:val="es-HN"/>
              </w:rPr>
            </w:pPr>
            <w:r w:rsidRPr="009010AA">
              <w:rPr>
                <w:rFonts w:ascii="Arial" w:hAnsi="Arial" w:cs="Arial"/>
                <w:szCs w:val="24"/>
                <w:lang w:val="es-HN"/>
              </w:rPr>
              <w:t>Cualquier cláusula que contr</w:t>
            </w:r>
            <w:r>
              <w:rPr>
                <w:rFonts w:ascii="Arial" w:hAnsi="Arial" w:cs="Arial"/>
                <w:szCs w:val="24"/>
                <w:lang w:val="es-HN"/>
              </w:rPr>
              <w:t xml:space="preserve">avenga lo anterior será nula.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lastRenderedPageBreak/>
              <w:t>40.2</w:t>
            </w:r>
          </w:p>
        </w:tc>
        <w:tc>
          <w:tcPr>
            <w:tcW w:w="9213" w:type="dxa"/>
            <w:vAlign w:val="center"/>
          </w:tcPr>
          <w:p w:rsidR="00CC7E2D" w:rsidRPr="00DE3DA5" w:rsidRDefault="00CC7E2D" w:rsidP="00C52214">
            <w:pPr>
              <w:spacing w:before="100" w:after="100" w:line="276" w:lineRule="auto"/>
              <w:ind w:right="74"/>
              <w:rPr>
                <w:rFonts w:ascii="Arial" w:hAnsi="Arial" w:cs="Arial"/>
                <w:szCs w:val="24"/>
                <w:lang w:val="es-ES"/>
              </w:rPr>
            </w:pPr>
            <w:r w:rsidRPr="0096508C">
              <w:rPr>
                <w:rFonts w:ascii="Arial" w:hAnsi="Arial" w:cs="Arial"/>
                <w:szCs w:val="24"/>
                <w:lang w:val="es-HN"/>
              </w:rPr>
              <w:t xml:space="preserve">Se pagará </w:t>
            </w:r>
            <w:r w:rsidR="00C52214" w:rsidRPr="00C52214">
              <w:rPr>
                <w:rFonts w:ascii="Arial" w:hAnsi="Arial" w:cs="Arial"/>
                <w:b/>
                <w:szCs w:val="24"/>
                <w:lang w:val="es-HN"/>
              </w:rPr>
              <w:t>ANTICIPO</w:t>
            </w:r>
            <w:r w:rsidRPr="0096508C">
              <w:rPr>
                <w:rFonts w:ascii="Arial" w:hAnsi="Arial" w:cs="Arial"/>
                <w:szCs w:val="24"/>
                <w:lang w:val="es-HN"/>
              </w:rPr>
              <w:t xml:space="preserve"> por un monto máximo del </w:t>
            </w:r>
            <w:r>
              <w:rPr>
                <w:rFonts w:ascii="Arial" w:hAnsi="Arial" w:cs="Arial"/>
                <w:i/>
                <w:szCs w:val="24"/>
                <w:lang w:val="es-HN"/>
              </w:rPr>
              <w:t>20</w:t>
            </w:r>
            <w:r w:rsidRPr="0096508C">
              <w:rPr>
                <w:rFonts w:ascii="Arial" w:hAnsi="Arial" w:cs="Arial"/>
                <w:i/>
                <w:szCs w:val="24"/>
                <w:lang w:val="es-HN"/>
              </w:rPr>
              <w:t xml:space="preserve">% </w:t>
            </w:r>
            <w:r w:rsidR="00C52214">
              <w:rPr>
                <w:rFonts w:ascii="Arial" w:hAnsi="Arial" w:cs="Arial"/>
                <w:szCs w:val="24"/>
                <w:lang w:val="es-HN"/>
              </w:rPr>
              <w:t>por ciento del monto</w:t>
            </w:r>
            <w:r w:rsidRPr="0096508C">
              <w:rPr>
                <w:rFonts w:ascii="Arial" w:hAnsi="Arial" w:cs="Arial"/>
                <w:szCs w:val="24"/>
                <w:lang w:val="es-HN"/>
              </w:rPr>
              <w:t xml:space="preserve"> del Contrato, p</w:t>
            </w:r>
            <w:r w:rsidR="00C52214">
              <w:rPr>
                <w:rFonts w:ascii="Arial" w:hAnsi="Arial" w:cs="Arial"/>
                <w:szCs w:val="24"/>
                <w:lang w:val="es-HN"/>
              </w:rPr>
              <w:t xml:space="preserve">revio a la presentación de una </w:t>
            </w:r>
            <w:r w:rsidR="00C52214" w:rsidRPr="00C52214">
              <w:rPr>
                <w:rFonts w:ascii="Arial" w:hAnsi="Arial" w:cs="Arial"/>
                <w:b/>
                <w:szCs w:val="24"/>
                <w:lang w:val="es-HN"/>
              </w:rPr>
              <w:t>GARANTÍA BANCARIA</w:t>
            </w:r>
            <w:r w:rsidR="00C52214" w:rsidRPr="0096508C">
              <w:rPr>
                <w:rFonts w:ascii="Arial" w:hAnsi="Arial" w:cs="Arial"/>
                <w:szCs w:val="24"/>
                <w:lang w:val="es-HN"/>
              </w:rPr>
              <w:t xml:space="preserve"> </w:t>
            </w:r>
            <w:r w:rsidRPr="0096508C">
              <w:rPr>
                <w:rFonts w:ascii="Arial" w:hAnsi="Arial" w:cs="Arial"/>
                <w:szCs w:val="24"/>
                <w:lang w:val="es-HN"/>
              </w:rPr>
              <w:t xml:space="preserve">del 100% del monto con una vigencia  igual al plazo del contrato y concluirá con el reintegro total del anticipo. El </w:t>
            </w:r>
            <w:r w:rsidRPr="0096508C">
              <w:rPr>
                <w:rFonts w:ascii="Arial" w:eastAsiaTheme="minorHAnsi" w:hAnsi="Arial" w:cs="Arial"/>
                <w:bCs/>
                <w:szCs w:val="24"/>
                <w:lang w:val="es-ES"/>
              </w:rPr>
              <w:t>contratista</w:t>
            </w:r>
            <w:r w:rsidRPr="0096508C">
              <w:rPr>
                <w:rFonts w:ascii="Arial" w:hAnsi="Arial" w:cs="Arial"/>
                <w:szCs w:val="24"/>
                <w:lang w:val="es-HN"/>
              </w:rPr>
              <w:t xml:space="preserve"> podrá renunciar al anticipo (ECO-6). </w:t>
            </w:r>
          </w:p>
        </w:tc>
      </w:tr>
      <w:tr w:rsidR="00CC7E2D" w:rsidRPr="00DE3DA5" w:rsidTr="00380AC4">
        <w:tblPrEx>
          <w:tblBorders>
            <w:insideH w:val="single" w:sz="8" w:space="0" w:color="000000"/>
          </w:tblBorders>
        </w:tblPrEx>
        <w:tc>
          <w:tcPr>
            <w:tcW w:w="1277" w:type="dxa"/>
            <w:vAlign w:val="center"/>
          </w:tcPr>
          <w:p w:rsidR="00CC7E2D" w:rsidRPr="00DE3DA5" w:rsidRDefault="00CC7E2D"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40.3</w:t>
            </w:r>
          </w:p>
        </w:tc>
        <w:tc>
          <w:tcPr>
            <w:tcW w:w="9213" w:type="dxa"/>
            <w:vAlign w:val="center"/>
          </w:tcPr>
          <w:p w:rsidR="00CC7E2D" w:rsidRPr="009010AA" w:rsidRDefault="00C52214" w:rsidP="00B346C2">
            <w:pPr>
              <w:spacing w:before="100" w:after="100" w:line="276" w:lineRule="auto"/>
              <w:ind w:right="74"/>
              <w:rPr>
                <w:rFonts w:ascii="Arial" w:hAnsi="Arial" w:cs="Arial"/>
                <w:szCs w:val="24"/>
                <w:lang w:val="es-HN"/>
              </w:rPr>
            </w:pPr>
            <w:r>
              <w:rPr>
                <w:rFonts w:ascii="Arial" w:hAnsi="Arial" w:cs="Arial"/>
                <w:b/>
                <w:szCs w:val="24"/>
                <w:lang w:val="es-HN"/>
              </w:rPr>
              <w:t>FIANZA/</w:t>
            </w:r>
            <w:r w:rsidRPr="009010AA">
              <w:rPr>
                <w:rFonts w:ascii="Arial" w:hAnsi="Arial" w:cs="Arial"/>
                <w:b/>
                <w:szCs w:val="24"/>
                <w:lang w:val="es-HN"/>
              </w:rPr>
              <w:t>GARANTÍA</w:t>
            </w:r>
            <w:r>
              <w:rPr>
                <w:rFonts w:ascii="Arial" w:hAnsi="Arial" w:cs="Arial"/>
                <w:b/>
                <w:szCs w:val="24"/>
                <w:lang w:val="es-HN"/>
              </w:rPr>
              <w:t xml:space="preserve"> BANCARIA</w:t>
            </w:r>
            <w:r w:rsidRPr="009010AA">
              <w:rPr>
                <w:rFonts w:ascii="Arial" w:hAnsi="Arial" w:cs="Arial"/>
                <w:b/>
                <w:szCs w:val="24"/>
                <w:lang w:val="es-HN"/>
              </w:rPr>
              <w:t xml:space="preserve"> DE CALIDAD DE LOS BIENES Y SERVICIOS</w:t>
            </w:r>
            <w:r w:rsidR="00CC7E2D" w:rsidRPr="009010AA">
              <w:rPr>
                <w:rFonts w:ascii="Arial" w:hAnsi="Arial" w:cs="Arial"/>
                <w:b/>
                <w:szCs w:val="24"/>
                <w:lang w:val="es-HN"/>
              </w:rPr>
              <w:t>:</w:t>
            </w:r>
            <w:r w:rsidR="00CC7E2D" w:rsidRPr="009010AA">
              <w:rPr>
                <w:rFonts w:ascii="Arial" w:hAnsi="Arial" w:cs="Arial"/>
                <w:szCs w:val="24"/>
                <w:lang w:val="es-HN"/>
              </w:rPr>
              <w:t xml:space="preserve"> Una vez recibidos a entera satisfacción los bienes y servicios requeridos </w:t>
            </w:r>
            <w:r w:rsidR="00CC7E2D">
              <w:rPr>
                <w:rFonts w:ascii="Arial" w:hAnsi="Arial" w:cs="Arial"/>
                <w:szCs w:val="24"/>
                <w:lang w:val="es-HN"/>
              </w:rPr>
              <w:t>por la Universidad Nacional de Agricultura a través del Proyecto UNA/PINPROS</w:t>
            </w:r>
            <w:r w:rsidR="00CC7E2D" w:rsidRPr="009010AA">
              <w:rPr>
                <w:rFonts w:ascii="Arial" w:hAnsi="Arial" w:cs="Arial"/>
                <w:szCs w:val="24"/>
                <w:lang w:val="es-HN"/>
              </w:rPr>
              <w:t xml:space="preserve">, detallados en la </w:t>
            </w:r>
            <w:r w:rsidR="00CC7E2D" w:rsidRPr="003E201E">
              <w:rPr>
                <w:rFonts w:ascii="Arial" w:hAnsi="Arial" w:cs="Arial"/>
                <w:szCs w:val="24"/>
                <w:lang w:val="es-HN"/>
              </w:rPr>
              <w:t>Sección VI y  Sección VII</w:t>
            </w:r>
            <w:r w:rsidR="00CC7E2D" w:rsidRPr="009010AA">
              <w:rPr>
                <w:rFonts w:ascii="Arial" w:hAnsi="Arial" w:cs="Arial"/>
                <w:szCs w:val="24"/>
                <w:lang w:val="es-HN"/>
              </w:rPr>
              <w:t xml:space="preserve">, el </w:t>
            </w:r>
            <w:r w:rsidR="00CC7E2D" w:rsidRPr="00454AD4">
              <w:rPr>
                <w:rFonts w:ascii="Arial" w:eastAsiaTheme="minorHAnsi" w:hAnsi="Arial" w:cs="Arial"/>
                <w:bCs/>
                <w:szCs w:val="24"/>
                <w:lang w:val="es-ES"/>
              </w:rPr>
              <w:t>contratista</w:t>
            </w:r>
            <w:r w:rsidR="00CC7E2D" w:rsidRPr="009010AA">
              <w:rPr>
                <w:rFonts w:ascii="Arial" w:hAnsi="Arial" w:cs="Arial"/>
                <w:szCs w:val="24"/>
                <w:lang w:val="es-HN"/>
              </w:rPr>
              <w:t xml:space="preserve"> deberá presentar la garantía de calidad por un monto equivalente al cinco por ciento (5%) del monto final del contrato, con una vigencia de doce (12) meses contados a partir de la fecha de recepción</w:t>
            </w:r>
            <w:r w:rsidR="00CC7E2D">
              <w:rPr>
                <w:rFonts w:ascii="Arial" w:hAnsi="Arial" w:cs="Arial"/>
                <w:szCs w:val="24"/>
                <w:lang w:val="es-HN"/>
              </w:rPr>
              <w:t xml:space="preserve"> definitiva para cada lote.</w:t>
            </w:r>
            <w:r w:rsidR="00CC7E2D" w:rsidRPr="009010AA">
              <w:rPr>
                <w:rFonts w:ascii="Arial" w:hAnsi="Arial" w:cs="Arial"/>
                <w:szCs w:val="24"/>
                <w:lang w:val="es-HN"/>
              </w:rPr>
              <w:t xml:space="preserve">   </w:t>
            </w:r>
          </w:p>
          <w:p w:rsidR="00CC7E2D" w:rsidRPr="009010AA" w:rsidRDefault="00CC7E2D" w:rsidP="00B346C2">
            <w:pPr>
              <w:spacing w:before="100" w:after="100" w:line="276" w:lineRule="auto"/>
              <w:ind w:right="74"/>
              <w:rPr>
                <w:rFonts w:ascii="Arial" w:hAnsi="Arial" w:cs="Arial"/>
                <w:szCs w:val="24"/>
                <w:lang w:val="es-HN"/>
              </w:rPr>
            </w:pPr>
            <w:r w:rsidRPr="009010AA">
              <w:rPr>
                <w:rFonts w:ascii="Arial" w:hAnsi="Arial" w:cs="Arial"/>
                <w:szCs w:val="24"/>
                <w:lang w:val="es-HN"/>
              </w:rPr>
              <w:t>La garantía podrá ser bancaria o fianza emitida por una Aseguradora legalmente operando en la República de Honduras, la moneda de la garantía deberá ser en Lempiras</w:t>
            </w:r>
            <w:r>
              <w:rPr>
                <w:rFonts w:ascii="Arial" w:hAnsi="Arial" w:cs="Arial"/>
                <w:szCs w:val="24"/>
                <w:lang w:val="es-HN"/>
              </w:rPr>
              <w:t xml:space="preserve"> (HNL)</w:t>
            </w:r>
            <w:r w:rsidRPr="009010AA">
              <w:rPr>
                <w:rFonts w:ascii="Arial" w:hAnsi="Arial" w:cs="Arial"/>
                <w:szCs w:val="24"/>
                <w:lang w:val="es-HN"/>
              </w:rPr>
              <w:t xml:space="preserve">, moneda oficial de la República de Honduras.  </w:t>
            </w:r>
          </w:p>
          <w:p w:rsidR="00CC7E2D" w:rsidRPr="009010AA" w:rsidRDefault="00CC7E2D" w:rsidP="00B346C2">
            <w:pPr>
              <w:spacing w:before="100" w:after="100" w:line="276" w:lineRule="auto"/>
              <w:ind w:right="74"/>
              <w:rPr>
                <w:rFonts w:ascii="Arial" w:hAnsi="Arial" w:cs="Arial"/>
                <w:szCs w:val="24"/>
                <w:lang w:val="es-HN"/>
              </w:rPr>
            </w:pPr>
            <w:r w:rsidRPr="009010AA">
              <w:rPr>
                <w:rFonts w:ascii="Arial" w:hAnsi="Arial" w:cs="Arial"/>
                <w:szCs w:val="24"/>
                <w:lang w:val="es-HN"/>
              </w:rPr>
              <w:t>Además, la garantía</w:t>
            </w:r>
            <w:r>
              <w:rPr>
                <w:rFonts w:ascii="Arial" w:hAnsi="Arial" w:cs="Arial"/>
                <w:szCs w:val="24"/>
                <w:lang w:val="es-HN"/>
              </w:rPr>
              <w:t>/fianza</w:t>
            </w:r>
            <w:r w:rsidRPr="009010AA">
              <w:rPr>
                <w:rFonts w:ascii="Arial" w:hAnsi="Arial" w:cs="Arial"/>
                <w:szCs w:val="24"/>
                <w:lang w:val="es-HN"/>
              </w:rPr>
              <w:t xml:space="preserve"> deberá llevar la siguiente cláusula obligatoria:  </w:t>
            </w:r>
          </w:p>
          <w:p w:rsidR="00CC7E2D" w:rsidRPr="00B346C2" w:rsidRDefault="00CC7E2D" w:rsidP="00B346C2">
            <w:pPr>
              <w:spacing w:before="100" w:after="100" w:line="276" w:lineRule="auto"/>
              <w:ind w:right="74"/>
              <w:rPr>
                <w:rFonts w:ascii="Arial" w:hAnsi="Arial" w:cs="Arial"/>
                <w:b/>
                <w:szCs w:val="24"/>
                <w:lang w:val="es-HN"/>
              </w:rPr>
            </w:pPr>
            <w:r w:rsidRPr="009010AA">
              <w:rPr>
                <w:rFonts w:ascii="Arial" w:hAnsi="Arial" w:cs="Arial"/>
                <w:szCs w:val="24"/>
                <w:lang w:val="es-HN"/>
              </w:rPr>
              <w:t>“</w:t>
            </w:r>
            <w:r w:rsidRPr="00B346C2">
              <w:rPr>
                <w:rFonts w:ascii="Arial" w:hAnsi="Arial" w:cs="Arial"/>
                <w:b/>
                <w:szCs w:val="24"/>
                <w:lang w:val="es-HN"/>
              </w:rPr>
              <w:t>Esta Garantía</w:t>
            </w:r>
            <w:r>
              <w:rPr>
                <w:rFonts w:ascii="Arial" w:hAnsi="Arial" w:cs="Arial"/>
                <w:b/>
                <w:szCs w:val="24"/>
                <w:lang w:val="es-HN"/>
              </w:rPr>
              <w:t>/Fianza</w:t>
            </w:r>
            <w:r w:rsidRPr="00B346C2">
              <w:rPr>
                <w:rFonts w:ascii="Arial" w:hAnsi="Arial" w:cs="Arial"/>
                <w:b/>
                <w:szCs w:val="24"/>
                <w:lang w:val="es-HN"/>
              </w:rPr>
              <w:t xml:space="preserve"> será ejecutada a simple requerimiento de la Universidad Nacional de Agricultura, sin necesidad de trámites previos al mismo, más que una simple nota de incumplimiento”  </w:t>
            </w:r>
          </w:p>
          <w:p w:rsidR="00CC7E2D" w:rsidRPr="009010AA" w:rsidRDefault="00CC7E2D" w:rsidP="00B346C2">
            <w:pPr>
              <w:spacing w:before="100" w:after="100" w:line="276" w:lineRule="auto"/>
              <w:ind w:right="74"/>
              <w:rPr>
                <w:rFonts w:ascii="Arial" w:hAnsi="Arial" w:cs="Arial"/>
                <w:szCs w:val="24"/>
                <w:lang w:val="es-HN"/>
              </w:rPr>
            </w:pPr>
            <w:r w:rsidRPr="009010AA">
              <w:rPr>
                <w:rFonts w:ascii="Arial" w:hAnsi="Arial" w:cs="Arial"/>
                <w:szCs w:val="24"/>
                <w:lang w:val="es-HN"/>
              </w:rPr>
              <w:t xml:space="preserve">Cualquier cláusula que contravenga lo anterior será nula.  </w:t>
            </w:r>
          </w:p>
          <w:p w:rsidR="00CC7E2D" w:rsidRPr="00DE3DA5" w:rsidRDefault="00CC7E2D" w:rsidP="00B346C2">
            <w:pPr>
              <w:spacing w:before="100" w:after="100" w:line="276" w:lineRule="auto"/>
              <w:ind w:right="74"/>
              <w:rPr>
                <w:rFonts w:ascii="Arial" w:hAnsi="Arial" w:cs="Arial"/>
                <w:i/>
                <w:color w:val="FF0000"/>
                <w:szCs w:val="24"/>
                <w:lang w:val="es-HN"/>
              </w:rPr>
            </w:pPr>
            <w:r>
              <w:rPr>
                <w:rFonts w:ascii="Arial" w:hAnsi="Arial" w:cs="Arial"/>
                <w:szCs w:val="24"/>
                <w:lang w:val="es-HN"/>
              </w:rPr>
              <w:t>Esta garantía/Fianza se presentará</w:t>
            </w:r>
            <w:r w:rsidRPr="009010AA">
              <w:rPr>
                <w:rFonts w:ascii="Arial" w:hAnsi="Arial" w:cs="Arial"/>
                <w:szCs w:val="24"/>
                <w:lang w:val="es-HN"/>
              </w:rPr>
              <w:t xml:space="preserve"> con el último pago que se le deba al </w:t>
            </w:r>
            <w:r w:rsidRPr="00454AD4">
              <w:rPr>
                <w:rFonts w:ascii="Arial" w:eastAsiaTheme="minorHAnsi" w:hAnsi="Arial" w:cs="Arial"/>
                <w:bCs/>
                <w:szCs w:val="24"/>
                <w:lang w:val="es-ES"/>
              </w:rPr>
              <w:t>contratista</w:t>
            </w:r>
            <w:r w:rsidRPr="009010AA">
              <w:rPr>
                <w:rFonts w:ascii="Arial" w:hAnsi="Arial" w:cs="Arial"/>
                <w:szCs w:val="24"/>
                <w:lang w:val="es-HN"/>
              </w:rPr>
              <w:t>.</w:t>
            </w:r>
            <w:r w:rsidRPr="009010AA">
              <w:rPr>
                <w:rFonts w:ascii="Arial" w:hAnsi="Arial" w:cs="Arial"/>
                <w:i/>
                <w:szCs w:val="24"/>
                <w:lang w:val="es-HN"/>
              </w:rPr>
              <w:t xml:space="preserve">   </w:t>
            </w:r>
          </w:p>
        </w:tc>
      </w:tr>
      <w:tr w:rsidR="00CC7E2D" w:rsidRPr="0096508C" w:rsidTr="00380AC4">
        <w:tblPrEx>
          <w:tblBorders>
            <w:insideH w:val="single" w:sz="8" w:space="0" w:color="000000"/>
          </w:tblBorders>
        </w:tblPrEx>
        <w:tc>
          <w:tcPr>
            <w:tcW w:w="1277" w:type="dxa"/>
            <w:vAlign w:val="center"/>
          </w:tcPr>
          <w:p w:rsidR="00CC7E2D" w:rsidRPr="0096508C" w:rsidRDefault="00CC7E2D" w:rsidP="00CB1656">
            <w:pPr>
              <w:autoSpaceDE w:val="0"/>
              <w:autoSpaceDN w:val="0"/>
              <w:adjustRightInd w:val="0"/>
              <w:spacing w:before="100" w:after="100"/>
              <w:jc w:val="center"/>
              <w:rPr>
                <w:rFonts w:ascii="Arial" w:hAnsi="Arial" w:cs="Arial"/>
                <w:b/>
                <w:szCs w:val="24"/>
                <w:lang w:val="es-HN"/>
              </w:rPr>
            </w:pPr>
            <w:r w:rsidRPr="0096508C">
              <w:rPr>
                <w:rFonts w:ascii="Arial" w:hAnsi="Arial" w:cs="Arial"/>
                <w:b/>
                <w:szCs w:val="24"/>
                <w:lang w:val="es-ES"/>
              </w:rPr>
              <w:t>41.1</w:t>
            </w:r>
          </w:p>
        </w:tc>
        <w:tc>
          <w:tcPr>
            <w:tcW w:w="9213" w:type="dxa"/>
            <w:vAlign w:val="center"/>
          </w:tcPr>
          <w:p w:rsidR="00CC7E2D" w:rsidRPr="0096508C" w:rsidRDefault="00CC7E2D" w:rsidP="00C404C1">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previo a la firma de contrato debidamente autenticados por Notario Público:</w:t>
            </w:r>
          </w:p>
          <w:p w:rsidR="00CC7E2D" w:rsidRPr="0096508C" w:rsidRDefault="00CC7E2D" w:rsidP="000C299D">
            <w:pPr>
              <w:pStyle w:val="Prrafodelista"/>
              <w:numPr>
                <w:ilvl w:val="0"/>
                <w:numId w:val="32"/>
              </w:numPr>
              <w:spacing w:before="100" w:after="100" w:line="276" w:lineRule="auto"/>
              <w:ind w:right="74"/>
              <w:rPr>
                <w:rFonts w:ascii="Arial" w:hAnsi="Arial" w:cs="Arial"/>
                <w:szCs w:val="24"/>
                <w:lang w:val="es-HN"/>
              </w:rPr>
            </w:pPr>
            <w:r w:rsidRPr="0096508C">
              <w:rPr>
                <w:rFonts w:ascii="Arial" w:hAnsi="Arial" w:cs="Arial"/>
                <w:szCs w:val="24"/>
                <w:lang w:val="es-HN"/>
              </w:rPr>
              <w:t>Acta notariada de la formalización del Consorcio (Si aplica)</w:t>
            </w:r>
          </w:p>
          <w:p w:rsidR="00CC7E2D" w:rsidRPr="0096508C" w:rsidRDefault="00CC7E2D" w:rsidP="000C299D">
            <w:pPr>
              <w:pStyle w:val="Prrafodelista"/>
              <w:numPr>
                <w:ilvl w:val="0"/>
                <w:numId w:val="32"/>
              </w:numPr>
              <w:spacing w:before="100" w:after="100" w:line="276" w:lineRule="auto"/>
              <w:ind w:right="74"/>
              <w:rPr>
                <w:rFonts w:ascii="Arial" w:hAnsi="Arial" w:cs="Arial"/>
                <w:szCs w:val="24"/>
                <w:lang w:val="es-HN"/>
              </w:rPr>
            </w:pPr>
            <w:r w:rsidRPr="0096508C">
              <w:rPr>
                <w:rFonts w:ascii="Arial" w:hAnsi="Arial" w:cs="Arial"/>
                <w:szCs w:val="24"/>
                <w:lang w:val="es-HN"/>
              </w:rPr>
              <w:t xml:space="preserve">Las empresas extranjeras deberán presentar la certificación de la resolución del Poder Ejecutivo acreditando su autorización para ejercer comercio en </w:t>
            </w:r>
            <w:r w:rsidRPr="0096508C">
              <w:rPr>
                <w:rFonts w:ascii="Arial" w:hAnsi="Arial" w:cs="Arial"/>
                <w:szCs w:val="24"/>
                <w:lang w:val="es-HN"/>
              </w:rPr>
              <w:lastRenderedPageBreak/>
              <w:t xml:space="preserve">Honduras y su inscripción en el Registro Público del Comercio. </w:t>
            </w:r>
          </w:p>
          <w:p w:rsidR="00CC7E2D" w:rsidRPr="0096508C" w:rsidRDefault="00CC7E2D" w:rsidP="000C299D">
            <w:pPr>
              <w:pStyle w:val="Prrafodelista"/>
              <w:numPr>
                <w:ilvl w:val="0"/>
                <w:numId w:val="32"/>
              </w:numPr>
              <w:spacing w:before="100" w:after="100" w:line="276" w:lineRule="auto"/>
              <w:ind w:right="74"/>
              <w:rPr>
                <w:rFonts w:ascii="Arial" w:hAnsi="Arial" w:cs="Arial"/>
                <w:szCs w:val="24"/>
                <w:lang w:val="es-HN"/>
              </w:rPr>
            </w:pPr>
            <w:r w:rsidRPr="0096508C">
              <w:rPr>
                <w:rFonts w:ascii="Arial" w:hAnsi="Arial" w:cs="Arial"/>
                <w:szCs w:val="24"/>
                <w:lang w:val="es-HN"/>
              </w:rPr>
              <w:t xml:space="preserve">Fotocopia de tarjeta de identidad o documento similar de identificación (pasaporte), vigente, de quien suscribe la oferta y </w:t>
            </w:r>
            <w:proofErr w:type="spellStart"/>
            <w:r w:rsidRPr="0096508C">
              <w:rPr>
                <w:rFonts w:ascii="Arial" w:hAnsi="Arial" w:cs="Arial"/>
                <w:szCs w:val="24"/>
                <w:lang w:val="es-HN"/>
              </w:rPr>
              <w:t>fo</w:t>
            </w:r>
            <w:r w:rsidRPr="0096508C">
              <w:rPr>
                <w:rFonts w:ascii="Arial" w:hAnsi="Arial" w:cs="Arial"/>
                <w:szCs w:val="24"/>
              </w:rPr>
              <w:t>tocopia</w:t>
            </w:r>
            <w:proofErr w:type="spellEnd"/>
            <w:r w:rsidRPr="0096508C">
              <w:rPr>
                <w:rFonts w:ascii="Arial" w:hAnsi="Arial" w:cs="Arial"/>
                <w:szCs w:val="24"/>
              </w:rPr>
              <w:t xml:space="preserve"> de Registro Tributario Nacional (RTN) de la empresa y de su representante legal.</w:t>
            </w:r>
          </w:p>
          <w:p w:rsidR="00CC7E2D" w:rsidRPr="0096508C" w:rsidRDefault="00CC7E2D" w:rsidP="000C299D">
            <w:pPr>
              <w:pStyle w:val="Prrafodelista"/>
              <w:numPr>
                <w:ilvl w:val="0"/>
                <w:numId w:val="32"/>
              </w:numPr>
              <w:spacing w:before="100" w:after="100" w:line="276" w:lineRule="auto"/>
              <w:ind w:right="74"/>
              <w:rPr>
                <w:rFonts w:ascii="Arial" w:hAnsi="Arial" w:cs="Arial"/>
                <w:szCs w:val="24"/>
                <w:lang w:val="es-HN"/>
              </w:rPr>
            </w:pPr>
            <w:r w:rsidRPr="0096508C">
              <w:rPr>
                <w:rFonts w:ascii="Arial" w:hAnsi="Arial" w:cs="Arial"/>
                <w:szCs w:val="24"/>
              </w:rPr>
              <w:t>Fotocopia del Permiso de Operación vigente extendido por la Alcaldía Municipal de su localidad o documento equivalente en caso de empresas extranjeras debidamente apostillado.</w:t>
            </w:r>
          </w:p>
          <w:p w:rsidR="00500C1D" w:rsidRPr="00486139" w:rsidRDefault="00500C1D" w:rsidP="000C299D">
            <w:pPr>
              <w:pStyle w:val="Prrafodelista"/>
              <w:numPr>
                <w:ilvl w:val="0"/>
                <w:numId w:val="32"/>
              </w:numPr>
              <w:spacing w:before="100" w:after="100" w:line="276" w:lineRule="auto"/>
              <w:ind w:right="74"/>
              <w:rPr>
                <w:rFonts w:ascii="Arial" w:hAnsi="Arial" w:cs="Arial"/>
                <w:szCs w:val="24"/>
                <w:lang w:val="es-HN"/>
              </w:rPr>
            </w:pPr>
            <w:r w:rsidRPr="00AE7AC2">
              <w:rPr>
                <w:rFonts w:ascii="Arial" w:hAnsi="Arial" w:cs="Arial"/>
                <w:szCs w:val="24"/>
                <w:lang w:val="es-HN"/>
              </w:rPr>
              <w:t xml:space="preserve">Constancia </w:t>
            </w:r>
            <w:r>
              <w:rPr>
                <w:rFonts w:ascii="Arial" w:hAnsi="Arial" w:cs="Arial"/>
                <w:szCs w:val="24"/>
                <w:lang w:val="es-HN"/>
              </w:rPr>
              <w:t xml:space="preserve">de solvencia </w:t>
            </w:r>
            <w:r w:rsidRPr="00AE7AC2">
              <w:rPr>
                <w:rFonts w:ascii="Arial" w:hAnsi="Arial" w:cs="Arial"/>
                <w:szCs w:val="24"/>
                <w:lang w:val="es-HN"/>
              </w:rPr>
              <w:t xml:space="preserve">vigente, de la </w:t>
            </w:r>
            <w:r>
              <w:rPr>
                <w:rFonts w:ascii="Arial" w:hAnsi="Arial" w:cs="Arial"/>
                <w:szCs w:val="24"/>
                <w:lang w:val="es-HN"/>
              </w:rPr>
              <w:t>Comisionada Presidencial Administración Tributaria (CPAT)</w:t>
            </w:r>
            <w:r w:rsidRPr="00486139">
              <w:rPr>
                <w:rFonts w:ascii="Arial" w:hAnsi="Arial" w:cs="Arial"/>
                <w:szCs w:val="24"/>
                <w:lang w:val="es-HN"/>
              </w:rPr>
              <w:t>, las empresas extranjeras deberán presentar la documentación emitida por una instancia análoga en su país de origen.</w:t>
            </w:r>
          </w:p>
          <w:p w:rsidR="00500C1D" w:rsidRPr="001D0B5A" w:rsidRDefault="00500C1D" w:rsidP="000C299D">
            <w:pPr>
              <w:pStyle w:val="Prrafodelista"/>
              <w:numPr>
                <w:ilvl w:val="0"/>
                <w:numId w:val="32"/>
              </w:numPr>
              <w:spacing w:before="100" w:after="100" w:line="276" w:lineRule="auto"/>
              <w:ind w:right="74"/>
              <w:rPr>
                <w:rFonts w:ascii="Arial" w:hAnsi="Arial" w:cs="Arial"/>
                <w:szCs w:val="24"/>
                <w:lang w:val="es-HN"/>
              </w:rPr>
            </w:pPr>
            <w:r w:rsidRPr="00700F02">
              <w:rPr>
                <w:rFonts w:ascii="Arial" w:hAnsi="Arial" w:cs="Arial"/>
                <w:szCs w:val="24"/>
                <w:lang w:val="es-HN"/>
              </w:rPr>
              <w:t xml:space="preserve">  Constancia vigente, de la Procuraduría General de la República, de no haber sido objeto de resolución firme de cualquier contrato celebrado con la Administración</w:t>
            </w:r>
            <w:r>
              <w:rPr>
                <w:rFonts w:ascii="Arial" w:hAnsi="Arial" w:cs="Arial"/>
                <w:szCs w:val="24"/>
                <w:lang w:val="es-HN"/>
              </w:rPr>
              <w:t>, las</w:t>
            </w:r>
            <w:r w:rsidRPr="00BD35FD">
              <w:rPr>
                <w:rFonts w:ascii="Arial" w:hAnsi="Arial" w:cs="Arial"/>
                <w:szCs w:val="24"/>
                <w:lang w:val="es-HN"/>
              </w:rPr>
              <w:t xml:space="preserve"> empresas extranjeras deberán presentar la </w:t>
            </w:r>
            <w:r w:rsidRPr="005A630F">
              <w:rPr>
                <w:rFonts w:ascii="Arial" w:hAnsi="Arial" w:cs="Arial"/>
                <w:szCs w:val="24"/>
                <w:lang w:val="es-HN"/>
              </w:rPr>
              <w:t>documentación emitida por una instancia análoga en su país de origen.</w:t>
            </w:r>
            <w:r w:rsidRPr="001D0B5A">
              <w:rPr>
                <w:rFonts w:ascii="Arial" w:hAnsi="Arial" w:cs="Arial"/>
                <w:szCs w:val="24"/>
                <w:lang w:val="es-HN"/>
              </w:rPr>
              <w:t xml:space="preserve"> </w:t>
            </w:r>
          </w:p>
          <w:p w:rsidR="00500C1D" w:rsidRPr="001D0B5A" w:rsidRDefault="00500C1D" w:rsidP="000C299D">
            <w:pPr>
              <w:pStyle w:val="Prrafodelista"/>
              <w:numPr>
                <w:ilvl w:val="0"/>
                <w:numId w:val="32"/>
              </w:numPr>
              <w:spacing w:before="100" w:after="100" w:line="276" w:lineRule="auto"/>
              <w:ind w:right="74"/>
              <w:rPr>
                <w:rFonts w:ascii="Arial" w:hAnsi="Arial" w:cs="Arial"/>
                <w:szCs w:val="24"/>
                <w:lang w:val="es-HN"/>
              </w:rPr>
            </w:pPr>
            <w:r w:rsidRPr="00700F02">
              <w:rPr>
                <w:rFonts w:ascii="Arial" w:hAnsi="Arial" w:cs="Arial"/>
                <w:szCs w:val="24"/>
                <w:lang w:val="es-HN"/>
              </w:rPr>
              <w:t xml:space="preserve"> Constancia vigente, del Instituto Hondureño de Seguridad Social (IHSS), de estar al día en el pago de sus cotizaciones</w:t>
            </w:r>
            <w:r>
              <w:rPr>
                <w:rFonts w:ascii="Arial" w:hAnsi="Arial" w:cs="Arial"/>
                <w:szCs w:val="24"/>
                <w:lang w:val="es-HN"/>
              </w:rPr>
              <w:t>, las</w:t>
            </w:r>
            <w:r w:rsidRPr="00BD35FD">
              <w:rPr>
                <w:rFonts w:ascii="Arial" w:hAnsi="Arial" w:cs="Arial"/>
                <w:szCs w:val="24"/>
                <w:lang w:val="es-HN"/>
              </w:rPr>
              <w:t xml:space="preserve"> empresas extranjeras deberán presentar la </w:t>
            </w:r>
            <w:r w:rsidRPr="005A630F">
              <w:rPr>
                <w:rFonts w:ascii="Arial" w:hAnsi="Arial" w:cs="Arial"/>
                <w:szCs w:val="24"/>
                <w:lang w:val="es-HN"/>
              </w:rPr>
              <w:t>documentación emitida por una instancia análoga en su país de origen.</w:t>
            </w:r>
            <w:r w:rsidRPr="001D0B5A">
              <w:rPr>
                <w:rFonts w:ascii="Arial" w:hAnsi="Arial" w:cs="Arial"/>
                <w:szCs w:val="24"/>
                <w:lang w:val="es-HN"/>
              </w:rPr>
              <w:t xml:space="preserve"> </w:t>
            </w:r>
          </w:p>
          <w:p w:rsidR="00500C1D" w:rsidRPr="00700F02" w:rsidRDefault="00500C1D" w:rsidP="000C299D">
            <w:pPr>
              <w:pStyle w:val="Prrafodelista"/>
              <w:numPr>
                <w:ilvl w:val="0"/>
                <w:numId w:val="32"/>
              </w:numPr>
              <w:spacing w:before="100" w:after="100" w:line="276" w:lineRule="auto"/>
              <w:ind w:right="74"/>
              <w:rPr>
                <w:rFonts w:ascii="Arial" w:hAnsi="Arial" w:cs="Arial"/>
                <w:szCs w:val="24"/>
                <w:lang w:val="es-HN"/>
              </w:rPr>
            </w:pPr>
            <w:r w:rsidRPr="00700F02">
              <w:rPr>
                <w:rFonts w:ascii="Arial" w:hAnsi="Arial" w:cs="Arial"/>
                <w:szCs w:val="24"/>
                <w:lang w:val="es-HN"/>
              </w:rPr>
              <w:t>Constancia vigente, de  estar inscrito en el Registro de Proveedores de ONCAE.</w:t>
            </w:r>
            <w:r>
              <w:rPr>
                <w:rFonts w:ascii="Arial" w:hAnsi="Arial" w:cs="Arial"/>
                <w:szCs w:val="24"/>
                <w:lang w:val="es-HN"/>
              </w:rPr>
              <w:t xml:space="preserve"> A</w:t>
            </w:r>
            <w:r w:rsidRPr="006D236E">
              <w:rPr>
                <w:rFonts w:ascii="Arial" w:hAnsi="Arial" w:cs="Arial"/>
                <w:szCs w:val="24"/>
                <w:lang w:val="es-HN"/>
              </w:rPr>
              <w:t>plica para empresas nacionales, las empresas extranjeras deberá presentar copia de la solicitud de inscripción.</w:t>
            </w:r>
          </w:p>
          <w:p w:rsidR="00CC7E2D" w:rsidRPr="0096508C" w:rsidRDefault="00CC7E2D" w:rsidP="000C299D">
            <w:pPr>
              <w:pStyle w:val="Prrafodelista"/>
              <w:numPr>
                <w:ilvl w:val="0"/>
                <w:numId w:val="32"/>
              </w:numPr>
              <w:spacing w:before="100" w:after="100" w:line="276" w:lineRule="auto"/>
              <w:ind w:right="74"/>
              <w:rPr>
                <w:rFonts w:ascii="Arial" w:hAnsi="Arial" w:cs="Arial"/>
                <w:szCs w:val="24"/>
                <w:lang w:val="es-HN"/>
              </w:rPr>
            </w:pPr>
            <w:r w:rsidRPr="0096508C">
              <w:rPr>
                <w:rFonts w:ascii="Arial" w:hAnsi="Arial" w:cs="Arial"/>
                <w:szCs w:val="24"/>
                <w:lang w:val="es-HN"/>
              </w:rPr>
              <w:t xml:space="preserve">Constancia de ser beneficiario del </w:t>
            </w:r>
            <w:r w:rsidR="00F23B14" w:rsidRPr="003F509B">
              <w:rPr>
                <w:rFonts w:ascii="Arial" w:hAnsi="Arial" w:cs="Arial"/>
                <w:szCs w:val="24"/>
                <w:lang w:val="es-ES"/>
              </w:rPr>
              <w:t>Sistema Integrado de Administración Financiera (SIAFI</w:t>
            </w:r>
            <w:r w:rsidR="00F23B14">
              <w:rPr>
                <w:rFonts w:ascii="Arial" w:hAnsi="Arial" w:cs="Arial"/>
                <w:szCs w:val="24"/>
                <w:lang w:val="es-ES"/>
              </w:rPr>
              <w:t>)</w:t>
            </w:r>
            <w:r w:rsidR="00F23B14" w:rsidRPr="0096508C">
              <w:rPr>
                <w:rFonts w:ascii="Arial" w:hAnsi="Arial" w:cs="Arial"/>
                <w:szCs w:val="24"/>
                <w:lang w:val="es-HN"/>
              </w:rPr>
              <w:t xml:space="preserve"> </w:t>
            </w:r>
            <w:r w:rsidRPr="0096508C">
              <w:rPr>
                <w:rFonts w:ascii="Arial" w:hAnsi="Arial" w:cs="Arial"/>
                <w:szCs w:val="24"/>
                <w:lang w:val="es-HN"/>
              </w:rPr>
              <w:t xml:space="preserve">para empresas nacionales, para </w:t>
            </w:r>
            <w:r w:rsidR="00500C1D">
              <w:rPr>
                <w:rFonts w:ascii="Arial" w:hAnsi="Arial" w:cs="Arial"/>
                <w:szCs w:val="24"/>
                <w:lang w:val="es-HN"/>
              </w:rPr>
              <w:t xml:space="preserve">empresas extranjeras deberán </w:t>
            </w:r>
            <w:r w:rsidR="00F23B14">
              <w:rPr>
                <w:rFonts w:ascii="Arial" w:hAnsi="Arial" w:cs="Arial"/>
                <w:szCs w:val="24"/>
                <w:lang w:val="es-HN"/>
              </w:rPr>
              <w:t>registrarse y obtener SIAFI una vez adjudicado el contrato o</w:t>
            </w:r>
            <w:r w:rsidR="00500C1D">
              <w:rPr>
                <w:rFonts w:ascii="Arial" w:hAnsi="Arial" w:cs="Arial"/>
                <w:szCs w:val="24"/>
                <w:lang w:val="es-HN"/>
              </w:rPr>
              <w:t xml:space="preserve"> tener un representante </w:t>
            </w:r>
            <w:r w:rsidR="00F23B14">
              <w:rPr>
                <w:rFonts w:ascii="Arial" w:hAnsi="Arial" w:cs="Arial"/>
                <w:szCs w:val="24"/>
                <w:lang w:val="es-HN"/>
              </w:rPr>
              <w:t xml:space="preserve">autorizado </w:t>
            </w:r>
            <w:r w:rsidR="00500C1D">
              <w:rPr>
                <w:rFonts w:ascii="Arial" w:hAnsi="Arial" w:cs="Arial"/>
                <w:szCs w:val="24"/>
                <w:lang w:val="es-HN"/>
              </w:rPr>
              <w:t xml:space="preserve">o consorcio. </w:t>
            </w:r>
          </w:p>
          <w:p w:rsidR="00CC7E2D" w:rsidRPr="0096508C" w:rsidRDefault="00CC7E2D" w:rsidP="000C299D">
            <w:pPr>
              <w:pStyle w:val="Prrafodelista"/>
              <w:numPr>
                <w:ilvl w:val="0"/>
                <w:numId w:val="32"/>
              </w:numPr>
              <w:spacing w:line="276" w:lineRule="auto"/>
              <w:rPr>
                <w:rFonts w:ascii="Arial" w:hAnsi="Arial" w:cs="Arial"/>
                <w:szCs w:val="24"/>
                <w:lang w:val="es-HN"/>
              </w:rPr>
            </w:pPr>
            <w:r w:rsidRPr="0096508C">
              <w:rPr>
                <w:rFonts w:ascii="Arial" w:hAnsi="Arial" w:cs="Arial"/>
                <w:szCs w:val="24"/>
                <w:lang w:val="es-HN"/>
              </w:rPr>
              <w:t>Constancia de inscripción y solvencia de la Cámara de Comercio e Industria correspondiente.</w:t>
            </w:r>
          </w:p>
          <w:p w:rsidR="00CC7E2D" w:rsidRPr="0096508C" w:rsidRDefault="00CC7E2D" w:rsidP="00C404C1">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posterior a la firma de contrato y requisitos para solicitar el anticipo:</w:t>
            </w:r>
          </w:p>
          <w:p w:rsidR="00CC7E2D" w:rsidRPr="0096508C" w:rsidRDefault="00CC7E2D" w:rsidP="000C299D">
            <w:pPr>
              <w:pStyle w:val="Prrafodelista"/>
              <w:numPr>
                <w:ilvl w:val="0"/>
                <w:numId w:val="43"/>
              </w:numPr>
              <w:spacing w:before="100" w:line="276" w:lineRule="auto"/>
              <w:ind w:right="74"/>
              <w:rPr>
                <w:rFonts w:ascii="Arial" w:hAnsi="Arial" w:cs="Arial"/>
                <w:szCs w:val="24"/>
                <w:lang w:val="es-HN"/>
              </w:rPr>
            </w:pPr>
            <w:r w:rsidRPr="0096508C">
              <w:rPr>
                <w:rFonts w:ascii="Arial" w:hAnsi="Arial" w:cs="Arial"/>
                <w:szCs w:val="24"/>
                <w:lang w:val="es-HN"/>
              </w:rPr>
              <w:t>Garantía de cumplimiento de contrato.</w:t>
            </w:r>
          </w:p>
          <w:p w:rsidR="00CC7E2D" w:rsidRPr="0096508C" w:rsidRDefault="00CC7E2D" w:rsidP="000C299D">
            <w:pPr>
              <w:pStyle w:val="Prrafodelista"/>
              <w:numPr>
                <w:ilvl w:val="0"/>
                <w:numId w:val="43"/>
              </w:numPr>
              <w:spacing w:before="100" w:line="276" w:lineRule="auto"/>
              <w:ind w:right="74"/>
              <w:rPr>
                <w:rFonts w:ascii="Arial" w:hAnsi="Arial" w:cs="Arial"/>
                <w:szCs w:val="24"/>
                <w:lang w:val="es-HN"/>
              </w:rPr>
            </w:pPr>
            <w:r w:rsidRPr="0096508C">
              <w:rPr>
                <w:rFonts w:ascii="Arial" w:hAnsi="Arial" w:cs="Arial"/>
                <w:szCs w:val="24"/>
                <w:lang w:val="es-HN"/>
              </w:rPr>
              <w:t xml:space="preserve">Garantía de anticipo (Si Aplica).  </w:t>
            </w:r>
          </w:p>
          <w:p w:rsidR="00CC7E2D" w:rsidRPr="0096508C" w:rsidRDefault="00CC7E2D" w:rsidP="000C299D">
            <w:pPr>
              <w:pStyle w:val="Prrafodelista"/>
              <w:numPr>
                <w:ilvl w:val="0"/>
                <w:numId w:val="43"/>
              </w:numPr>
              <w:spacing w:before="100" w:line="276" w:lineRule="auto"/>
              <w:ind w:right="74"/>
              <w:rPr>
                <w:rFonts w:ascii="Arial" w:hAnsi="Arial" w:cs="Arial"/>
                <w:szCs w:val="24"/>
                <w:lang w:val="es-HN"/>
              </w:rPr>
            </w:pPr>
            <w:r w:rsidRPr="0096508C">
              <w:rPr>
                <w:rFonts w:ascii="Arial" w:hAnsi="Arial" w:cs="Arial"/>
                <w:szCs w:val="24"/>
                <w:lang w:val="es-HN"/>
              </w:rPr>
              <w:lastRenderedPageBreak/>
              <w:t xml:space="preserve">Facturas Proformas. </w:t>
            </w:r>
          </w:p>
          <w:p w:rsidR="00CC7E2D" w:rsidRPr="0096508C" w:rsidRDefault="00CC7E2D" w:rsidP="000C299D">
            <w:pPr>
              <w:pStyle w:val="Prrafodelista"/>
              <w:numPr>
                <w:ilvl w:val="0"/>
                <w:numId w:val="43"/>
              </w:numPr>
              <w:spacing w:before="100" w:line="276" w:lineRule="auto"/>
              <w:ind w:right="74"/>
              <w:rPr>
                <w:rFonts w:ascii="Arial" w:hAnsi="Arial" w:cs="Arial"/>
                <w:szCs w:val="24"/>
                <w:lang w:val="es-HN"/>
              </w:rPr>
            </w:pPr>
            <w:r w:rsidRPr="0096508C">
              <w:rPr>
                <w:rFonts w:ascii="Arial" w:hAnsi="Arial" w:cs="Arial"/>
                <w:szCs w:val="24"/>
                <w:lang w:val="es-HN"/>
              </w:rPr>
              <w:t>Plan de utilización del anticipo aprobado por la Supervisión (Si Aplica).</w:t>
            </w:r>
          </w:p>
          <w:p w:rsidR="00CC7E2D" w:rsidRPr="0096508C" w:rsidRDefault="00CC7E2D" w:rsidP="0006422E">
            <w:pPr>
              <w:pStyle w:val="Prrafodelista"/>
              <w:numPr>
                <w:ilvl w:val="0"/>
                <w:numId w:val="43"/>
              </w:numPr>
              <w:spacing w:before="100" w:line="276" w:lineRule="auto"/>
              <w:ind w:right="74"/>
              <w:rPr>
                <w:rFonts w:ascii="Arial" w:hAnsi="Arial" w:cs="Arial"/>
                <w:szCs w:val="24"/>
                <w:lang w:val="es-HN"/>
              </w:rPr>
            </w:pPr>
            <w:r w:rsidRPr="0096508C">
              <w:rPr>
                <w:rFonts w:ascii="Arial" w:hAnsi="Arial" w:cs="Arial"/>
                <w:szCs w:val="24"/>
              </w:rPr>
              <w:t xml:space="preserve">Nómina del personal técnico que realizará la instalación, puesta en marcha y capacitación, la supervisión verificará </w:t>
            </w:r>
            <w:r w:rsidR="0006422E">
              <w:rPr>
                <w:rFonts w:ascii="Arial" w:hAnsi="Arial" w:cs="Arial"/>
                <w:szCs w:val="24"/>
              </w:rPr>
              <w:t xml:space="preserve">que cumpla con los requerimientos establecidos en las especificaciones técnicas. </w:t>
            </w:r>
          </w:p>
        </w:tc>
      </w:tr>
      <w:tr w:rsidR="00CC7E2D" w:rsidRPr="0096508C" w:rsidTr="00380AC4">
        <w:tblPrEx>
          <w:tblBorders>
            <w:insideH w:val="single" w:sz="8" w:space="0" w:color="000000"/>
          </w:tblBorders>
        </w:tblPrEx>
        <w:tc>
          <w:tcPr>
            <w:tcW w:w="1277" w:type="dxa"/>
            <w:vAlign w:val="center"/>
          </w:tcPr>
          <w:p w:rsidR="00CC7E2D" w:rsidRPr="0096508C" w:rsidRDefault="00CC7E2D" w:rsidP="00CB1656">
            <w:pPr>
              <w:autoSpaceDE w:val="0"/>
              <w:autoSpaceDN w:val="0"/>
              <w:adjustRightInd w:val="0"/>
              <w:spacing w:before="100" w:after="100"/>
              <w:jc w:val="center"/>
              <w:rPr>
                <w:rFonts w:ascii="Arial" w:hAnsi="Arial" w:cs="Arial"/>
                <w:b/>
                <w:szCs w:val="24"/>
                <w:lang w:val="es-ES"/>
              </w:rPr>
            </w:pPr>
            <w:r w:rsidRPr="0096508C">
              <w:rPr>
                <w:rFonts w:ascii="Arial" w:hAnsi="Arial" w:cs="Arial"/>
                <w:b/>
                <w:szCs w:val="24"/>
                <w:lang w:val="es-ES"/>
              </w:rPr>
              <w:lastRenderedPageBreak/>
              <w:t>41.2</w:t>
            </w:r>
          </w:p>
        </w:tc>
        <w:tc>
          <w:tcPr>
            <w:tcW w:w="9213" w:type="dxa"/>
            <w:vAlign w:val="center"/>
          </w:tcPr>
          <w:p w:rsidR="00CC7E2D" w:rsidRPr="0096508C" w:rsidRDefault="00CC7E2D" w:rsidP="00577502">
            <w:pPr>
              <w:spacing w:before="100" w:line="276" w:lineRule="auto"/>
              <w:ind w:right="74"/>
              <w:rPr>
                <w:rFonts w:ascii="Arial" w:hAnsi="Arial" w:cs="Arial"/>
                <w:szCs w:val="24"/>
                <w:lang w:val="es-ES"/>
              </w:rPr>
            </w:pPr>
            <w:r w:rsidRPr="0096508C">
              <w:rPr>
                <w:rFonts w:ascii="Arial" w:hAnsi="Arial" w:cs="Arial"/>
                <w:szCs w:val="24"/>
                <w:lang w:val="es-ES"/>
              </w:rPr>
              <w:t>El procedimiento a seguir para la firma del contrato es:</w:t>
            </w:r>
          </w:p>
          <w:p w:rsidR="00CC7E2D" w:rsidRPr="0096508C" w:rsidRDefault="00CC7E2D" w:rsidP="00577502">
            <w:pPr>
              <w:pStyle w:val="Prrafodelista"/>
              <w:numPr>
                <w:ilvl w:val="0"/>
                <w:numId w:val="33"/>
              </w:numPr>
              <w:spacing w:line="276" w:lineRule="auto"/>
              <w:ind w:right="74"/>
              <w:rPr>
                <w:rFonts w:ascii="Arial" w:hAnsi="Arial" w:cs="Arial"/>
                <w:szCs w:val="24"/>
                <w:lang w:val="es-ES"/>
              </w:rPr>
            </w:pPr>
            <w:r w:rsidRPr="0096508C">
              <w:rPr>
                <w:rFonts w:ascii="Arial" w:hAnsi="Arial" w:cs="Arial"/>
                <w:szCs w:val="24"/>
                <w:lang w:val="es-ES"/>
              </w:rPr>
              <w:t>Haber recibido la No Objeción por parte del BCIE sobre el contrato.</w:t>
            </w:r>
          </w:p>
          <w:p w:rsidR="00CC7E2D" w:rsidRPr="0096508C" w:rsidRDefault="00CC7E2D" w:rsidP="00577502">
            <w:pPr>
              <w:pStyle w:val="Prrafodelista"/>
              <w:numPr>
                <w:ilvl w:val="0"/>
                <w:numId w:val="33"/>
              </w:numPr>
              <w:spacing w:line="276" w:lineRule="auto"/>
              <w:ind w:right="74"/>
              <w:rPr>
                <w:rFonts w:ascii="Arial" w:hAnsi="Arial" w:cs="Arial"/>
                <w:szCs w:val="24"/>
                <w:lang w:val="es-ES"/>
              </w:rPr>
            </w:pPr>
            <w:r w:rsidRPr="0096508C">
              <w:rPr>
                <w:rFonts w:ascii="Arial" w:hAnsi="Arial" w:cs="Arial"/>
                <w:szCs w:val="24"/>
                <w:lang w:val="es-ES"/>
              </w:rPr>
              <w:t>Presentación de documentos por parte del oferente seleccionado posterior a la notificación de la adjudicación.</w:t>
            </w:r>
          </w:p>
          <w:p w:rsidR="00CC7E2D" w:rsidRPr="0096508C" w:rsidRDefault="00CC7E2D" w:rsidP="00577502">
            <w:pPr>
              <w:pStyle w:val="Prrafodelista"/>
              <w:numPr>
                <w:ilvl w:val="0"/>
                <w:numId w:val="33"/>
              </w:numPr>
              <w:spacing w:line="276" w:lineRule="auto"/>
              <w:ind w:right="74"/>
              <w:rPr>
                <w:rFonts w:ascii="Arial" w:hAnsi="Arial" w:cs="Arial"/>
                <w:szCs w:val="24"/>
                <w:lang w:val="es-ES"/>
              </w:rPr>
            </w:pPr>
            <w:r w:rsidRPr="0096508C">
              <w:rPr>
                <w:rFonts w:ascii="Arial" w:hAnsi="Arial" w:cs="Arial"/>
                <w:szCs w:val="24"/>
                <w:lang w:val="es-ES"/>
              </w:rPr>
              <w:t>Recibidos los documentos de conformidad se firmará el contrato por parte del oferente seleccionado.</w:t>
            </w:r>
          </w:p>
          <w:p w:rsidR="00CC7E2D" w:rsidRPr="0096508C" w:rsidRDefault="00CC7E2D" w:rsidP="00577502">
            <w:pPr>
              <w:pStyle w:val="Prrafodelista"/>
              <w:numPr>
                <w:ilvl w:val="0"/>
                <w:numId w:val="33"/>
              </w:numPr>
              <w:spacing w:line="276" w:lineRule="auto"/>
              <w:ind w:right="74"/>
              <w:rPr>
                <w:rFonts w:ascii="Arial" w:hAnsi="Arial" w:cs="Arial"/>
                <w:szCs w:val="24"/>
                <w:lang w:val="es-ES"/>
              </w:rPr>
            </w:pPr>
            <w:r w:rsidRPr="0096508C">
              <w:rPr>
                <w:rFonts w:ascii="Arial" w:hAnsi="Arial" w:cs="Arial"/>
                <w:szCs w:val="24"/>
                <w:lang w:val="es-ES"/>
              </w:rPr>
              <w:t>Una vez suscrito por el oferente seleccionado, se suscribirá por parte del señor Rector de la Universidad Nacional de Agricultura.</w:t>
            </w:r>
          </w:p>
          <w:p w:rsidR="00CC7E2D" w:rsidRPr="0096508C" w:rsidRDefault="00CC7E2D" w:rsidP="00025D93">
            <w:pPr>
              <w:spacing w:before="100" w:after="100"/>
              <w:ind w:right="74"/>
              <w:rPr>
                <w:rFonts w:ascii="Arial" w:hAnsi="Arial" w:cs="Arial"/>
                <w:i/>
                <w:szCs w:val="24"/>
                <w:lang w:val="es-ES"/>
              </w:rPr>
            </w:pPr>
            <w:r w:rsidRPr="0096508C">
              <w:rPr>
                <w:rFonts w:ascii="Arial" w:hAnsi="Arial" w:cs="Arial"/>
                <w:szCs w:val="24"/>
                <w:lang w:val="es-ES"/>
              </w:rPr>
              <w:t>El plazo para firmar el contrato es de 15 días después de recibida la No Objeción.</w:t>
            </w:r>
          </w:p>
        </w:tc>
      </w:tr>
      <w:tr w:rsidR="00CC7E2D" w:rsidRPr="0096508C" w:rsidTr="00380AC4">
        <w:tblPrEx>
          <w:tblBorders>
            <w:insideH w:val="single" w:sz="8" w:space="0" w:color="000000"/>
          </w:tblBorders>
        </w:tblPrEx>
        <w:tc>
          <w:tcPr>
            <w:tcW w:w="1277" w:type="dxa"/>
            <w:vAlign w:val="center"/>
          </w:tcPr>
          <w:p w:rsidR="00CC7E2D" w:rsidRPr="0096508C" w:rsidRDefault="00CC7E2D" w:rsidP="008B2BF8">
            <w:pPr>
              <w:spacing w:before="100" w:after="100"/>
              <w:ind w:right="74"/>
              <w:rPr>
                <w:rFonts w:ascii="Arial" w:hAnsi="Arial" w:cs="Arial"/>
                <w:szCs w:val="24"/>
                <w:lang w:val="es-ES"/>
              </w:rPr>
            </w:pPr>
            <w:r w:rsidRPr="0096508C">
              <w:rPr>
                <w:rFonts w:ascii="Arial" w:hAnsi="Arial" w:cs="Arial"/>
                <w:szCs w:val="24"/>
                <w:lang w:val="es-ES"/>
              </w:rPr>
              <w:t>41.3.(c)</w:t>
            </w:r>
          </w:p>
        </w:tc>
        <w:tc>
          <w:tcPr>
            <w:tcW w:w="9213" w:type="dxa"/>
            <w:vAlign w:val="center"/>
          </w:tcPr>
          <w:p w:rsidR="00DE7686" w:rsidRPr="00CB7554" w:rsidRDefault="00030580" w:rsidP="00DE7686">
            <w:pPr>
              <w:tabs>
                <w:tab w:val="left" w:pos="561"/>
              </w:tabs>
              <w:spacing w:before="100" w:after="100" w:line="276" w:lineRule="auto"/>
              <w:rPr>
                <w:rFonts w:ascii="Arial" w:hAnsi="Arial" w:cs="Arial"/>
                <w:sz w:val="23"/>
                <w:szCs w:val="23"/>
                <w:lang w:val="es-HN"/>
              </w:rPr>
            </w:pPr>
            <w:r w:rsidRPr="00CB7554">
              <w:rPr>
                <w:rFonts w:ascii="Arial" w:hAnsi="Arial" w:cs="Arial"/>
                <w:sz w:val="23"/>
                <w:szCs w:val="23"/>
                <w:lang w:val="es-ES"/>
              </w:rPr>
              <w:t xml:space="preserve">Para controversias durante la ejecución del contrato se establece como la instancia de resolución: </w:t>
            </w:r>
            <w:r w:rsidR="00DE7686" w:rsidRPr="00CB7554">
              <w:rPr>
                <w:rFonts w:ascii="Arial" w:hAnsi="Arial" w:cs="Arial"/>
                <w:sz w:val="23"/>
                <w:szCs w:val="23"/>
                <w:lang w:val="es-HN"/>
              </w:rPr>
              <w:t>El Arbitraje como instancia se deja únicamente para  Cualquier discrepancia, litigio, asunto, reclamo o controversia resultante de la ejecución de este Contrato o relacionados directa o indirectamente con el mismo, que no pueda ser resuelta por arreglo directo entre las partes, serán resueltas de acuerdo con el Reglamento de Arbitraje de la Cámara de Comercio de Tegucigalpa, por un árbitro nombrado conforme la ley de Conciliación y Arbitraje de Honduras. El arbitraje se llevará a cabo en idioma español y en la ciudad de Tegucigalpa, República de Honduras.</w:t>
            </w:r>
            <w:r w:rsidRPr="00CB7554">
              <w:rPr>
                <w:rFonts w:ascii="Arial" w:hAnsi="Arial" w:cs="Arial"/>
                <w:sz w:val="23"/>
                <w:szCs w:val="23"/>
                <w:lang w:val="es-HN"/>
              </w:rPr>
              <w:t xml:space="preserve"> </w:t>
            </w:r>
            <w:r w:rsidR="00DE7686" w:rsidRPr="00CB7554">
              <w:rPr>
                <w:rFonts w:ascii="Arial" w:hAnsi="Arial" w:cs="Arial"/>
                <w:sz w:val="23"/>
                <w:szCs w:val="23"/>
                <w:lang w:val="es-HN"/>
              </w:rPr>
              <w:t>El contratista, previo al proceso de Arbitraje debe someter las controversias a la consideración del Conciliador que las partes elijan, dentro del plazo de 14 días calendarios, a partir del día siguiente de la notificación de la decisión del Contratante.</w:t>
            </w:r>
          </w:p>
          <w:p w:rsidR="00DE7686" w:rsidRPr="00CB7554" w:rsidRDefault="00DE7686" w:rsidP="00DE7686">
            <w:pPr>
              <w:tabs>
                <w:tab w:val="left" w:pos="561"/>
              </w:tabs>
              <w:spacing w:before="100" w:after="100" w:line="276" w:lineRule="auto"/>
              <w:rPr>
                <w:rFonts w:ascii="Arial" w:hAnsi="Arial" w:cs="Arial"/>
                <w:sz w:val="23"/>
                <w:szCs w:val="23"/>
                <w:lang w:val="es-HN"/>
              </w:rPr>
            </w:pPr>
            <w:r w:rsidRPr="00CB7554">
              <w:rPr>
                <w:rFonts w:ascii="Arial" w:hAnsi="Arial" w:cs="Arial"/>
                <w:sz w:val="23"/>
                <w:szCs w:val="23"/>
                <w:lang w:val="es-HN"/>
              </w:rPr>
              <w:t>El conciliador debe de informar su decisión por escrito dentro de los 28 días calendarios de haber recibido la notificación de la controversia. Cualquiera de las partes podrá someter la decisión del conciliador a arbitraje dentro de los 28 días calendarios,  iniciando a partir del día siguiente de la notificación de la resolución que emita el conciliador. Si ninguna de las partes sometiese la controversia a arbitraje dentro del plazo de 28 días calendarios mencionado, la decisión del Conciliador será definitiva y obligatoria.</w:t>
            </w:r>
          </w:p>
          <w:p w:rsidR="00DE7686" w:rsidRPr="00030580" w:rsidRDefault="00DE7686" w:rsidP="00030580">
            <w:pPr>
              <w:tabs>
                <w:tab w:val="left" w:pos="561"/>
              </w:tabs>
              <w:spacing w:before="100" w:after="100" w:line="276" w:lineRule="auto"/>
              <w:rPr>
                <w:rFonts w:ascii="Arial" w:hAnsi="Arial" w:cs="Arial"/>
                <w:color w:val="E36C0A" w:themeColor="accent6" w:themeShade="BF"/>
                <w:szCs w:val="24"/>
                <w:lang w:val="es-HN"/>
              </w:rPr>
            </w:pPr>
            <w:r w:rsidRPr="00CB7554">
              <w:rPr>
                <w:rFonts w:ascii="Arial" w:hAnsi="Arial" w:cs="Arial"/>
                <w:sz w:val="23"/>
                <w:szCs w:val="23"/>
                <w:lang w:val="es-HN"/>
              </w:rPr>
              <w:t>El arbitraje no podrá tener por objeto las decisiones de imponer multas ni las rescisiones de contrato por incumplimiento del contratista o contratante.</w:t>
            </w:r>
          </w:p>
        </w:tc>
      </w:tr>
    </w:tbl>
    <w:p w:rsidR="00CB7554" w:rsidRDefault="00CB7554" w:rsidP="00692213">
      <w:pPr>
        <w:pStyle w:val="i"/>
        <w:ind w:right="283"/>
        <w:jc w:val="center"/>
        <w:outlineLvl w:val="0"/>
        <w:rPr>
          <w:rFonts w:ascii="Arial" w:hAnsi="Arial" w:cs="Arial"/>
          <w:b/>
          <w:szCs w:val="24"/>
        </w:rPr>
      </w:pPr>
      <w:bookmarkStart w:id="45" w:name="_Toc455730376"/>
      <w:bookmarkStart w:id="46" w:name="_Toc364779458"/>
      <w:bookmarkStart w:id="47" w:name="_Toc365893476"/>
      <w:bookmarkStart w:id="48" w:name="_Toc101929323"/>
      <w:bookmarkStart w:id="49" w:name="_Toc101931207"/>
    </w:p>
    <w:p w:rsidR="00F25FCF" w:rsidRPr="00D83647" w:rsidRDefault="00F25FCF" w:rsidP="00692213">
      <w:pPr>
        <w:pStyle w:val="i"/>
        <w:ind w:right="283"/>
        <w:jc w:val="center"/>
        <w:outlineLvl w:val="0"/>
        <w:rPr>
          <w:rFonts w:ascii="Arial" w:hAnsi="Arial" w:cs="Arial"/>
          <w:b/>
          <w:szCs w:val="24"/>
        </w:rPr>
      </w:pPr>
      <w:r w:rsidRPr="00D83647">
        <w:rPr>
          <w:rFonts w:ascii="Arial" w:hAnsi="Arial" w:cs="Arial"/>
          <w:b/>
          <w:szCs w:val="24"/>
        </w:rPr>
        <w:t xml:space="preserve">SECCIÓN </w:t>
      </w:r>
      <w:r w:rsidR="00AE5585" w:rsidRPr="00D83647">
        <w:rPr>
          <w:rFonts w:ascii="Arial" w:hAnsi="Arial" w:cs="Arial"/>
          <w:b/>
          <w:szCs w:val="24"/>
        </w:rPr>
        <w:t>I</w:t>
      </w:r>
      <w:r w:rsidRPr="00D83647">
        <w:rPr>
          <w:rFonts w:ascii="Arial" w:hAnsi="Arial" w:cs="Arial"/>
          <w:b/>
          <w:szCs w:val="24"/>
        </w:rPr>
        <w:t>V.</w:t>
      </w:r>
      <w:bookmarkEnd w:id="45"/>
    </w:p>
    <w:p w:rsidR="00CB1656" w:rsidRPr="004923A7" w:rsidRDefault="00041D0E" w:rsidP="00692213">
      <w:pPr>
        <w:pStyle w:val="i"/>
        <w:spacing w:after="100" w:afterAutospacing="1"/>
        <w:ind w:right="283"/>
        <w:jc w:val="center"/>
        <w:outlineLvl w:val="0"/>
        <w:rPr>
          <w:rFonts w:ascii="Arial" w:hAnsi="Arial" w:cs="Arial"/>
          <w:b/>
          <w:szCs w:val="24"/>
        </w:rPr>
      </w:pPr>
      <w:bookmarkStart w:id="50" w:name="_Toc367885432"/>
      <w:bookmarkStart w:id="51" w:name="_Toc455730377"/>
      <w:r w:rsidRPr="00D83647">
        <w:rPr>
          <w:rFonts w:ascii="Arial" w:hAnsi="Arial" w:cs="Arial"/>
          <w:b/>
          <w:szCs w:val="24"/>
        </w:rPr>
        <w:t xml:space="preserve">CRITERIOS DE </w:t>
      </w:r>
      <w:bookmarkEnd w:id="46"/>
      <w:bookmarkEnd w:id="47"/>
      <w:r w:rsidRPr="00D83647">
        <w:rPr>
          <w:rFonts w:ascii="Arial" w:hAnsi="Arial" w:cs="Arial"/>
          <w:b/>
          <w:szCs w:val="24"/>
        </w:rPr>
        <w:t>EVALUACIÓN</w:t>
      </w:r>
      <w:bookmarkEnd w:id="48"/>
      <w:bookmarkEnd w:id="49"/>
      <w:bookmarkEnd w:id="50"/>
      <w:bookmarkEnd w:id="51"/>
    </w:p>
    <w:p w:rsidR="00CB1656" w:rsidRPr="00DE3DA5" w:rsidRDefault="000F5C9B" w:rsidP="00DF746A">
      <w:pPr>
        <w:pStyle w:val="Prrafodelista"/>
        <w:numPr>
          <w:ilvl w:val="0"/>
          <w:numId w:val="15"/>
        </w:numPr>
        <w:tabs>
          <w:tab w:val="num" w:pos="567"/>
        </w:tabs>
        <w:ind w:left="-709" w:right="567" w:firstLine="0"/>
        <w:jc w:val="left"/>
        <w:rPr>
          <w:rFonts w:ascii="Arial" w:hAnsi="Arial" w:cs="Arial"/>
          <w:b/>
          <w:szCs w:val="24"/>
          <w:lang w:val="es-HN"/>
        </w:rPr>
      </w:pPr>
      <w:r w:rsidRPr="00DE3DA5">
        <w:rPr>
          <w:rFonts w:ascii="Arial" w:hAnsi="Arial" w:cs="Arial"/>
          <w:b/>
          <w:szCs w:val="24"/>
          <w:lang w:val="es-HN"/>
        </w:rPr>
        <w:t>PRIMERA ETAPA PRECALIFICACIÓN.</w:t>
      </w:r>
    </w:p>
    <w:p w:rsidR="00CB1656" w:rsidRPr="00DE3DA5" w:rsidRDefault="00CB1656" w:rsidP="008B2BF8">
      <w:pPr>
        <w:pStyle w:val="CM76"/>
        <w:spacing w:after="0"/>
        <w:ind w:left="-142" w:right="567" w:hanging="284"/>
        <w:jc w:val="both"/>
        <w:rPr>
          <w:rFonts w:cs="Arial"/>
          <w:lang w:val="es-ES"/>
        </w:rPr>
      </w:pPr>
    </w:p>
    <w:p w:rsidR="00CB1656" w:rsidRDefault="00CB1656" w:rsidP="005F1EB8">
      <w:pPr>
        <w:pStyle w:val="CM76"/>
        <w:spacing w:after="0"/>
        <w:ind w:left="-709" w:right="49"/>
        <w:jc w:val="both"/>
        <w:rPr>
          <w:rFonts w:cs="Arial"/>
          <w:lang w:val="es-ES"/>
        </w:rPr>
      </w:pPr>
      <w:r w:rsidRPr="00DE3DA5">
        <w:rPr>
          <w:rFonts w:cs="Arial"/>
          <w:lang w:val="es-ES"/>
        </w:rPr>
        <w:t xml:space="preserve">El Oferente presentará incluidos como parte de su propuesta, todos los documentos que acrediten su precalificación para participar en la licitación y sus calificaciones para proveer </w:t>
      </w:r>
      <w:r w:rsidRPr="00DE3DA5">
        <w:rPr>
          <w:rFonts w:cs="Arial"/>
          <w:i/>
          <w:lang w:val="es-ES"/>
        </w:rPr>
        <w:t xml:space="preserve">los bienes </w:t>
      </w:r>
      <w:r w:rsidR="001F39A7" w:rsidRPr="00DE3DA5">
        <w:rPr>
          <w:rFonts w:cs="Arial"/>
          <w:i/>
          <w:lang w:val="es-ES"/>
        </w:rPr>
        <w:t xml:space="preserve">y </w:t>
      </w:r>
      <w:r w:rsidRPr="00DE3DA5">
        <w:rPr>
          <w:rFonts w:cs="Arial"/>
          <w:i/>
          <w:lang w:val="es-ES"/>
        </w:rPr>
        <w:t>servicios</w:t>
      </w:r>
      <w:r w:rsidR="001F39A7" w:rsidRPr="00DE3DA5">
        <w:rPr>
          <w:rFonts w:cs="Arial"/>
          <w:i/>
          <w:lang w:val="es-ES"/>
        </w:rPr>
        <w:t xml:space="preserve"> </w:t>
      </w:r>
      <w:r w:rsidRPr="00DE3DA5">
        <w:rPr>
          <w:rFonts w:cs="Arial"/>
          <w:lang w:val="es-ES"/>
        </w:rPr>
        <w:t>requeridos</w:t>
      </w:r>
      <w:r w:rsidR="000A2DCA">
        <w:rPr>
          <w:rFonts w:cs="Arial"/>
          <w:lang w:val="es-ES"/>
        </w:rPr>
        <w:t xml:space="preserve">. Las empresas </w:t>
      </w:r>
      <w:r w:rsidR="00454AD4">
        <w:rPr>
          <w:rFonts w:cs="Arial"/>
          <w:lang w:val="es-ES"/>
        </w:rPr>
        <w:t>contratistas</w:t>
      </w:r>
      <w:r w:rsidR="000A2DCA">
        <w:rPr>
          <w:rFonts w:cs="Arial"/>
          <w:lang w:val="es-ES"/>
        </w:rPr>
        <w:t xml:space="preserve"> podrán precalificar para uno o varios lotes. </w:t>
      </w:r>
    </w:p>
    <w:p w:rsidR="000A2DCA" w:rsidRPr="0096508C" w:rsidRDefault="000A2DCA" w:rsidP="000A2DCA">
      <w:pPr>
        <w:rPr>
          <w:lang w:val="es-ES"/>
        </w:rPr>
      </w:pPr>
    </w:p>
    <w:p w:rsidR="00CB1656" w:rsidRPr="0096508C" w:rsidRDefault="000F5C9B" w:rsidP="000F5C9B">
      <w:pPr>
        <w:widowControl w:val="0"/>
        <w:autoSpaceDE w:val="0"/>
        <w:autoSpaceDN w:val="0"/>
        <w:adjustRightInd w:val="0"/>
        <w:ind w:right="567"/>
        <w:jc w:val="center"/>
        <w:rPr>
          <w:rFonts w:ascii="Arial" w:hAnsi="Arial" w:cs="Arial"/>
          <w:b/>
          <w:bCs/>
          <w:szCs w:val="24"/>
        </w:rPr>
      </w:pPr>
      <w:r w:rsidRPr="0096508C">
        <w:rPr>
          <w:rFonts w:ascii="Arial" w:hAnsi="Arial" w:cs="Arial"/>
          <w:b/>
          <w:szCs w:val="24"/>
        </w:rPr>
        <w:t>CRITERIOS DE PRECALIFICACIÓN</w:t>
      </w:r>
    </w:p>
    <w:p w:rsidR="003E0AB5" w:rsidRPr="0096508C" w:rsidRDefault="00CB1656" w:rsidP="000F5C9B">
      <w:pPr>
        <w:ind w:left="-720" w:right="567"/>
        <w:rPr>
          <w:rFonts w:ascii="Arial" w:hAnsi="Arial" w:cs="Arial"/>
          <w:b/>
          <w:szCs w:val="24"/>
          <w:lang w:val="es-HN"/>
        </w:rPr>
      </w:pPr>
      <w:r w:rsidRPr="0096508C">
        <w:rPr>
          <w:rFonts w:ascii="Arial" w:hAnsi="Arial" w:cs="Arial"/>
          <w:b/>
          <w:szCs w:val="24"/>
          <w:lang w:val="es-HN"/>
        </w:rPr>
        <w:t xml:space="preserve">El Oferente que no cumpla los criterios </w:t>
      </w:r>
      <w:r w:rsidR="00917647" w:rsidRPr="0096508C">
        <w:rPr>
          <w:rFonts w:ascii="Arial" w:hAnsi="Arial" w:cs="Arial"/>
          <w:b/>
          <w:szCs w:val="24"/>
          <w:lang w:val="es-HN"/>
        </w:rPr>
        <w:t xml:space="preserve">1, 2, </w:t>
      </w:r>
      <w:r w:rsidR="00F722B1" w:rsidRPr="0096508C">
        <w:rPr>
          <w:rFonts w:ascii="Arial" w:hAnsi="Arial" w:cs="Arial"/>
          <w:b/>
          <w:szCs w:val="24"/>
          <w:lang w:val="es-HN"/>
        </w:rPr>
        <w:t xml:space="preserve">y </w:t>
      </w:r>
      <w:r w:rsidRPr="0096508C">
        <w:rPr>
          <w:rFonts w:ascii="Arial" w:hAnsi="Arial" w:cs="Arial"/>
          <w:b/>
          <w:szCs w:val="24"/>
          <w:lang w:val="es-HN"/>
        </w:rPr>
        <w:t>3</w:t>
      </w:r>
      <w:r w:rsidR="00917647" w:rsidRPr="0096508C">
        <w:rPr>
          <w:rFonts w:ascii="Arial" w:hAnsi="Arial" w:cs="Arial"/>
          <w:b/>
          <w:szCs w:val="24"/>
          <w:lang w:val="es-HN"/>
        </w:rPr>
        <w:t xml:space="preserve"> </w:t>
      </w:r>
      <w:r w:rsidRPr="0096508C">
        <w:rPr>
          <w:rFonts w:ascii="Arial" w:hAnsi="Arial" w:cs="Arial"/>
          <w:b/>
          <w:szCs w:val="24"/>
          <w:lang w:val="es-HN"/>
        </w:rPr>
        <w:t>no pasará a la etapa de e</w:t>
      </w:r>
      <w:r w:rsidR="000F5C9B" w:rsidRPr="0096508C">
        <w:rPr>
          <w:rFonts w:ascii="Arial" w:hAnsi="Arial" w:cs="Arial"/>
          <w:b/>
          <w:szCs w:val="24"/>
          <w:lang w:val="es-HN"/>
        </w:rPr>
        <w:t>valuación de la Oferta Técnica.</w:t>
      </w:r>
    </w:p>
    <w:p w:rsidR="000F5C9B" w:rsidRPr="0096508C" w:rsidRDefault="000F5C9B" w:rsidP="000F5C9B">
      <w:pPr>
        <w:ind w:left="-720" w:right="567"/>
        <w:rPr>
          <w:rFonts w:ascii="Arial" w:hAnsi="Arial" w:cs="Arial"/>
          <w:b/>
          <w:szCs w:val="24"/>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DB38E8" w:rsidRPr="0096508C" w:rsidTr="009548EB">
        <w:tc>
          <w:tcPr>
            <w:tcW w:w="10207" w:type="dxa"/>
            <w:gridSpan w:val="3"/>
            <w:shd w:val="clear" w:color="auto" w:fill="FFFF00"/>
          </w:tcPr>
          <w:p w:rsidR="00DB38E8" w:rsidRPr="0096508C" w:rsidRDefault="00692213" w:rsidP="000C06E5">
            <w:pPr>
              <w:pStyle w:val="Prrafodelista"/>
              <w:ind w:left="0"/>
              <w:rPr>
                <w:rFonts w:ascii="Arial" w:hAnsi="Arial" w:cs="Arial"/>
                <w:b/>
                <w:sz w:val="22"/>
                <w:szCs w:val="22"/>
                <w:lang w:val="es-HN"/>
              </w:rPr>
            </w:pPr>
            <w:r w:rsidRPr="0096508C">
              <w:rPr>
                <w:rFonts w:ascii="Arial" w:hAnsi="Arial" w:cs="Arial"/>
                <w:b/>
                <w:szCs w:val="24"/>
                <w:lang w:val="es-HN"/>
              </w:rPr>
              <w:t>CRITERIO DE PRECALIFICACIÓN 1</w:t>
            </w:r>
            <w:r w:rsidR="00DB38E8" w:rsidRPr="0096508C">
              <w:rPr>
                <w:rFonts w:ascii="Arial" w:hAnsi="Arial" w:cs="Arial"/>
                <w:b/>
                <w:szCs w:val="24"/>
                <w:lang w:val="es-HN"/>
              </w:rPr>
              <w:t xml:space="preserve">:  </w:t>
            </w:r>
            <w:r w:rsidR="00DB38E8" w:rsidRPr="0096508C">
              <w:rPr>
                <w:rFonts w:ascii="Arial" w:hAnsi="Arial" w:cs="Arial"/>
                <w:b/>
                <w:szCs w:val="24"/>
              </w:rPr>
              <w:t>DOCUMENTOS NO SUBSANABLE Y REQUISITOS DE CARÁCTER OBLIGATORIO</w:t>
            </w:r>
          </w:p>
        </w:tc>
      </w:tr>
      <w:tr w:rsidR="003E0AB5" w:rsidRPr="0096508C" w:rsidTr="009548EB">
        <w:tc>
          <w:tcPr>
            <w:tcW w:w="6663" w:type="dxa"/>
            <w:shd w:val="clear" w:color="auto" w:fill="9BBB59" w:themeFill="accent3"/>
          </w:tcPr>
          <w:p w:rsidR="003E0AB5" w:rsidRPr="0096508C" w:rsidRDefault="00DB38E8" w:rsidP="000C06E5">
            <w:pPr>
              <w:rPr>
                <w:rFonts w:ascii="Arial" w:hAnsi="Arial" w:cs="Arial"/>
                <w:b/>
                <w:szCs w:val="24"/>
              </w:rPr>
            </w:pPr>
            <w:r w:rsidRPr="00212FBB">
              <w:rPr>
                <w:rFonts w:ascii="Arial" w:hAnsi="Arial" w:cs="Arial"/>
                <w:b/>
                <w:szCs w:val="24"/>
                <w:lang w:val="es-MX"/>
              </w:rPr>
              <w:t>Criterio a evaluar</w:t>
            </w:r>
          </w:p>
        </w:tc>
        <w:tc>
          <w:tcPr>
            <w:tcW w:w="1677" w:type="dxa"/>
            <w:shd w:val="clear" w:color="auto" w:fill="9BBB59" w:themeFill="accent3"/>
          </w:tcPr>
          <w:p w:rsidR="003E0AB5" w:rsidRPr="0096508C" w:rsidRDefault="003E0AB5" w:rsidP="000C06E5">
            <w:pPr>
              <w:pStyle w:val="Prrafodelista"/>
              <w:ind w:left="0"/>
              <w:rPr>
                <w:rFonts w:ascii="Arial" w:hAnsi="Arial" w:cs="Arial"/>
                <w:b/>
                <w:szCs w:val="24"/>
              </w:rPr>
            </w:pPr>
            <w:r w:rsidRPr="0096508C">
              <w:rPr>
                <w:rFonts w:ascii="Arial" w:hAnsi="Arial" w:cs="Arial"/>
                <w:b/>
                <w:szCs w:val="24"/>
              </w:rPr>
              <w:t xml:space="preserve">Calificación </w:t>
            </w:r>
          </w:p>
        </w:tc>
        <w:tc>
          <w:tcPr>
            <w:tcW w:w="1867" w:type="dxa"/>
            <w:shd w:val="clear" w:color="auto" w:fill="9BBB59" w:themeFill="accent3"/>
          </w:tcPr>
          <w:p w:rsidR="003E0AB5" w:rsidRPr="0096508C" w:rsidRDefault="003E0AB5" w:rsidP="000C06E5">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3E0AB5" w:rsidRPr="0096508C" w:rsidTr="009548EB">
        <w:trPr>
          <w:trHeight w:val="611"/>
        </w:trPr>
        <w:tc>
          <w:tcPr>
            <w:tcW w:w="6663" w:type="dxa"/>
          </w:tcPr>
          <w:p w:rsidR="003E0AB5" w:rsidRPr="00CB7554" w:rsidRDefault="003E0AB5" w:rsidP="000C299D">
            <w:pPr>
              <w:pStyle w:val="Prrafodelista"/>
              <w:numPr>
                <w:ilvl w:val="0"/>
                <w:numId w:val="67"/>
              </w:numPr>
              <w:spacing w:before="100" w:after="100"/>
              <w:ind w:right="74"/>
              <w:rPr>
                <w:rFonts w:ascii="Arial" w:hAnsi="Arial" w:cs="Arial"/>
                <w:szCs w:val="24"/>
                <w:lang w:val="es-HN"/>
              </w:rPr>
            </w:pPr>
            <w:r w:rsidRPr="00CB7554">
              <w:rPr>
                <w:rFonts w:ascii="Arial" w:hAnsi="Arial" w:cs="Arial"/>
                <w:b/>
                <w:szCs w:val="24"/>
                <w:lang w:val="es-HN"/>
              </w:rPr>
              <w:t>Carta de presentación de la propuesta</w:t>
            </w:r>
            <w:r w:rsidRPr="00CB7554">
              <w:rPr>
                <w:rFonts w:ascii="Arial" w:hAnsi="Arial" w:cs="Arial"/>
                <w:szCs w:val="24"/>
                <w:lang w:val="es-HN"/>
              </w:rPr>
              <w:t xml:space="preserve"> </w:t>
            </w:r>
            <w:r w:rsidRPr="00CB7554">
              <w:rPr>
                <w:rFonts w:ascii="Arial" w:hAnsi="Arial" w:cs="Arial"/>
                <w:sz w:val="22"/>
                <w:szCs w:val="24"/>
              </w:rPr>
              <w:t>(*)</w:t>
            </w:r>
            <w:r w:rsidR="00CE1599" w:rsidRPr="00CB7554">
              <w:rPr>
                <w:rFonts w:ascii="Arial" w:hAnsi="Arial" w:cs="Arial"/>
                <w:sz w:val="22"/>
                <w:szCs w:val="24"/>
              </w:rPr>
              <w:t xml:space="preserve">, </w:t>
            </w:r>
            <w:r w:rsidR="00CE1599" w:rsidRPr="00CB7554">
              <w:rPr>
                <w:rFonts w:ascii="Arial" w:hAnsi="Arial" w:cs="Arial"/>
                <w:szCs w:val="24"/>
              </w:rPr>
              <w:t>en la cual deberá indicar el o los lotes en los que participa</w:t>
            </w:r>
            <w:r w:rsidR="00BB2E0B" w:rsidRPr="00CB7554">
              <w:rPr>
                <w:rFonts w:ascii="Arial" w:hAnsi="Arial" w:cs="Arial"/>
                <w:szCs w:val="24"/>
              </w:rPr>
              <w:t>.</w:t>
            </w:r>
            <w:r w:rsidR="00CD459C" w:rsidRPr="00CB7554">
              <w:rPr>
                <w:rFonts w:ascii="Arial" w:hAnsi="Arial" w:cs="Arial"/>
                <w:szCs w:val="24"/>
              </w:rPr>
              <w:t xml:space="preserve"> No Subsanable.</w:t>
            </w:r>
            <w:r w:rsidR="00CE1599" w:rsidRPr="00CB7554">
              <w:rPr>
                <w:rFonts w:ascii="Arial" w:hAnsi="Arial" w:cs="Arial"/>
                <w:szCs w:val="24"/>
              </w:rPr>
              <w:t xml:space="preserve"> </w:t>
            </w:r>
          </w:p>
        </w:tc>
        <w:tc>
          <w:tcPr>
            <w:tcW w:w="1677" w:type="dxa"/>
          </w:tcPr>
          <w:p w:rsidR="003E0AB5" w:rsidRPr="0096508C" w:rsidRDefault="003E0AB5" w:rsidP="000C06E5">
            <w:pPr>
              <w:pStyle w:val="Prrafodelista"/>
              <w:ind w:left="0"/>
              <w:rPr>
                <w:rFonts w:ascii="Arial" w:hAnsi="Arial" w:cs="Arial"/>
                <w:szCs w:val="24"/>
              </w:rPr>
            </w:pPr>
            <w:r w:rsidRPr="0096508C">
              <w:rPr>
                <w:rFonts w:ascii="Arial" w:hAnsi="Arial" w:cs="Arial"/>
                <w:szCs w:val="24"/>
              </w:rPr>
              <w:t xml:space="preserve">Cumple/ No Cumple </w:t>
            </w:r>
          </w:p>
        </w:tc>
        <w:tc>
          <w:tcPr>
            <w:tcW w:w="1867" w:type="dxa"/>
          </w:tcPr>
          <w:p w:rsidR="003E0AB5" w:rsidRPr="0096508C" w:rsidRDefault="003E0AB5" w:rsidP="000C06E5">
            <w:pPr>
              <w:spacing w:before="100" w:after="100"/>
              <w:ind w:right="74"/>
              <w:rPr>
                <w:rFonts w:ascii="Arial" w:hAnsi="Arial" w:cs="Arial"/>
                <w:b/>
                <w:szCs w:val="24"/>
                <w:lang w:val="es-HN"/>
              </w:rPr>
            </w:pPr>
            <w:r w:rsidRPr="0096508C">
              <w:rPr>
                <w:rFonts w:ascii="Arial" w:hAnsi="Arial" w:cs="Arial"/>
                <w:b/>
                <w:szCs w:val="24"/>
                <w:lang w:val="es-HN"/>
              </w:rPr>
              <w:t>Formulario CP-1.</w:t>
            </w:r>
            <w:r w:rsidRPr="0096508C">
              <w:rPr>
                <w:rFonts w:ascii="Arial" w:hAnsi="Arial" w:cs="Arial"/>
                <w:szCs w:val="24"/>
                <w:lang w:val="es-HN"/>
              </w:rPr>
              <w:t xml:space="preserve"> </w:t>
            </w:r>
          </w:p>
        </w:tc>
      </w:tr>
      <w:tr w:rsidR="003E0AB5" w:rsidRPr="0096508C" w:rsidTr="009548EB">
        <w:tc>
          <w:tcPr>
            <w:tcW w:w="6663" w:type="dxa"/>
          </w:tcPr>
          <w:p w:rsidR="003E0AB5" w:rsidRPr="00CB7554" w:rsidRDefault="003E0AB5" w:rsidP="002255A3">
            <w:pPr>
              <w:pStyle w:val="Prrafodelista"/>
              <w:numPr>
                <w:ilvl w:val="0"/>
                <w:numId w:val="67"/>
              </w:numPr>
              <w:spacing w:before="100" w:after="100"/>
              <w:ind w:right="74"/>
              <w:rPr>
                <w:rFonts w:ascii="Arial" w:hAnsi="Arial" w:cs="Arial"/>
                <w:szCs w:val="24"/>
                <w:lang w:val="es-HN"/>
              </w:rPr>
            </w:pPr>
            <w:r w:rsidRPr="00CB7554">
              <w:rPr>
                <w:rFonts w:ascii="Arial" w:hAnsi="Arial" w:cs="Arial"/>
                <w:b/>
                <w:szCs w:val="24"/>
                <w:lang w:val="es-HN"/>
              </w:rPr>
              <w:t xml:space="preserve">Garantía </w:t>
            </w:r>
            <w:r w:rsidR="00DB38E8" w:rsidRPr="00CB7554">
              <w:rPr>
                <w:rFonts w:ascii="Arial" w:hAnsi="Arial" w:cs="Arial"/>
                <w:b/>
                <w:szCs w:val="24"/>
                <w:lang w:val="es-HN"/>
              </w:rPr>
              <w:t xml:space="preserve">Bancaria </w:t>
            </w:r>
            <w:r w:rsidRPr="00CB7554">
              <w:rPr>
                <w:rFonts w:ascii="Arial" w:hAnsi="Arial" w:cs="Arial"/>
                <w:b/>
                <w:szCs w:val="24"/>
                <w:lang w:val="es-HN"/>
              </w:rPr>
              <w:t>de Mantenimiento de Oferta</w:t>
            </w:r>
            <w:r w:rsidR="00CE1599" w:rsidRPr="00CB7554">
              <w:rPr>
                <w:rFonts w:ascii="Arial" w:hAnsi="Arial" w:cs="Arial"/>
                <w:szCs w:val="24"/>
                <w:lang w:val="es-HN"/>
              </w:rPr>
              <w:t>,</w:t>
            </w:r>
            <w:r w:rsidRPr="00CB7554">
              <w:rPr>
                <w:rFonts w:ascii="Arial" w:hAnsi="Arial" w:cs="Arial"/>
                <w:szCs w:val="24"/>
                <w:lang w:val="es-HN"/>
              </w:rPr>
              <w:t xml:space="preserve"> </w:t>
            </w:r>
            <w:r w:rsidR="00F722B1" w:rsidRPr="00CB7554">
              <w:rPr>
                <w:rFonts w:ascii="Arial" w:hAnsi="Arial" w:cs="Arial"/>
                <w:szCs w:val="24"/>
                <w:lang w:val="es-HN"/>
              </w:rPr>
              <w:t xml:space="preserve">deberá </w:t>
            </w:r>
            <w:r w:rsidR="00CE1599" w:rsidRPr="00CB7554">
              <w:rPr>
                <w:rFonts w:ascii="Arial" w:hAnsi="Arial" w:cs="Arial"/>
                <w:szCs w:val="24"/>
                <w:lang w:val="es-HN"/>
              </w:rPr>
              <w:t xml:space="preserve">cumplir con los montos y </w:t>
            </w:r>
            <w:r w:rsidR="008F4473" w:rsidRPr="00CB7554">
              <w:rPr>
                <w:rFonts w:ascii="Arial" w:hAnsi="Arial" w:cs="Arial"/>
                <w:szCs w:val="24"/>
                <w:lang w:val="es-HN"/>
              </w:rPr>
              <w:t>plazos</w:t>
            </w:r>
            <w:r w:rsidR="00CE1599" w:rsidRPr="00CB7554">
              <w:rPr>
                <w:rFonts w:ascii="Arial" w:hAnsi="Arial" w:cs="Arial"/>
                <w:szCs w:val="24"/>
                <w:lang w:val="es-HN"/>
              </w:rPr>
              <w:t xml:space="preserve"> solicitados en  cada lote, </w:t>
            </w:r>
            <w:r w:rsidR="002255A3" w:rsidRPr="00CB7554">
              <w:rPr>
                <w:rFonts w:ascii="Arial" w:hAnsi="Arial" w:cs="Arial"/>
                <w:szCs w:val="24"/>
                <w:lang w:val="es-HN"/>
              </w:rPr>
              <w:t xml:space="preserve">deberá presentar garantías individuales por cada lote que participe no se aceptan la presentación en conjunto. </w:t>
            </w:r>
            <w:r w:rsidR="00CE1599" w:rsidRPr="00CB7554">
              <w:rPr>
                <w:rFonts w:ascii="Arial" w:hAnsi="Arial" w:cs="Arial"/>
                <w:szCs w:val="24"/>
                <w:lang w:val="es-HN"/>
              </w:rPr>
              <w:t xml:space="preserve"> </w:t>
            </w:r>
            <w:r w:rsidR="00CD459C" w:rsidRPr="00CB7554">
              <w:rPr>
                <w:rFonts w:ascii="Arial" w:hAnsi="Arial" w:cs="Arial"/>
                <w:szCs w:val="24"/>
              </w:rPr>
              <w:t>No Subsanable.</w:t>
            </w:r>
            <w:r w:rsidR="00CE1599" w:rsidRPr="00CB7554">
              <w:rPr>
                <w:rFonts w:ascii="Arial" w:hAnsi="Arial" w:cs="Arial"/>
                <w:szCs w:val="24"/>
                <w:lang w:val="es-HN"/>
              </w:rPr>
              <w:t xml:space="preserve"> </w:t>
            </w:r>
          </w:p>
        </w:tc>
        <w:tc>
          <w:tcPr>
            <w:tcW w:w="1677" w:type="dxa"/>
          </w:tcPr>
          <w:p w:rsidR="003E0AB5" w:rsidRPr="0096508C" w:rsidRDefault="003E0AB5" w:rsidP="000C06E5">
            <w:pPr>
              <w:pStyle w:val="Prrafodelista"/>
              <w:ind w:left="0"/>
              <w:rPr>
                <w:rFonts w:ascii="Arial" w:hAnsi="Arial" w:cs="Arial"/>
                <w:szCs w:val="24"/>
              </w:rPr>
            </w:pPr>
            <w:r w:rsidRPr="0096508C">
              <w:rPr>
                <w:rFonts w:ascii="Arial" w:hAnsi="Arial" w:cs="Arial"/>
                <w:szCs w:val="24"/>
              </w:rPr>
              <w:t>Cumple/ No Cumple</w:t>
            </w:r>
          </w:p>
        </w:tc>
        <w:tc>
          <w:tcPr>
            <w:tcW w:w="1867" w:type="dxa"/>
          </w:tcPr>
          <w:p w:rsidR="003E0AB5" w:rsidRPr="0096508C" w:rsidRDefault="00DB38E8" w:rsidP="000C06E5">
            <w:pPr>
              <w:spacing w:before="100" w:after="100"/>
              <w:ind w:right="74"/>
              <w:rPr>
                <w:rFonts w:ascii="Arial" w:hAnsi="Arial" w:cs="Arial"/>
                <w:b/>
                <w:szCs w:val="24"/>
                <w:lang w:val="es-HN"/>
              </w:rPr>
            </w:pPr>
            <w:r w:rsidRPr="00C70F2C">
              <w:rPr>
                <w:rFonts w:ascii="Arial" w:hAnsi="Arial" w:cs="Arial"/>
                <w:szCs w:val="24"/>
              </w:rPr>
              <w:t>Formulario</w:t>
            </w:r>
            <w:r w:rsidR="00380AC4" w:rsidRPr="0096508C">
              <w:rPr>
                <w:rFonts w:ascii="Arial" w:hAnsi="Arial" w:cs="Arial"/>
                <w:b/>
                <w:szCs w:val="24"/>
                <w:lang w:val="es-HN"/>
              </w:rPr>
              <w:t xml:space="preserve"> PREC-</w:t>
            </w:r>
            <w:r w:rsidR="003E0AB5" w:rsidRPr="0096508C">
              <w:rPr>
                <w:rFonts w:ascii="Arial" w:hAnsi="Arial" w:cs="Arial"/>
                <w:b/>
                <w:szCs w:val="24"/>
                <w:lang w:val="es-HN"/>
              </w:rPr>
              <w:t xml:space="preserve"> </w:t>
            </w:r>
            <w:r>
              <w:rPr>
                <w:rFonts w:ascii="Arial" w:hAnsi="Arial" w:cs="Arial"/>
                <w:b/>
                <w:szCs w:val="24"/>
                <w:lang w:val="es-HN"/>
              </w:rPr>
              <w:t>1</w:t>
            </w:r>
          </w:p>
        </w:tc>
      </w:tr>
      <w:tr w:rsidR="00D00F62" w:rsidRPr="0096508C" w:rsidTr="009548EB">
        <w:tc>
          <w:tcPr>
            <w:tcW w:w="6663" w:type="dxa"/>
          </w:tcPr>
          <w:p w:rsidR="00D00F62" w:rsidRPr="00CB7554" w:rsidRDefault="00D00F62" w:rsidP="000C299D">
            <w:pPr>
              <w:pStyle w:val="Prrafodelista"/>
              <w:numPr>
                <w:ilvl w:val="0"/>
                <w:numId w:val="67"/>
              </w:numPr>
              <w:spacing w:before="100" w:after="100"/>
              <w:ind w:right="74"/>
              <w:rPr>
                <w:rFonts w:ascii="Arial" w:hAnsi="Arial" w:cs="Arial"/>
                <w:b/>
                <w:i/>
                <w:szCs w:val="24"/>
                <w:lang w:val="es-HN"/>
              </w:rPr>
            </w:pPr>
            <w:r w:rsidRPr="00CB7554">
              <w:rPr>
                <w:rFonts w:ascii="Arial" w:hAnsi="Arial" w:cs="Arial"/>
                <w:b/>
                <w:szCs w:val="24"/>
                <w:lang w:val="es-HN"/>
              </w:rPr>
              <w:t>Acta de constitución y sus reformas si las hubieran</w:t>
            </w:r>
            <w:r w:rsidRPr="00CB7554">
              <w:rPr>
                <w:rFonts w:ascii="Arial" w:hAnsi="Arial" w:cs="Arial"/>
                <w:szCs w:val="24"/>
                <w:lang w:val="es-HN"/>
              </w:rPr>
              <w:t xml:space="preserve">, </w:t>
            </w:r>
            <w:r w:rsidRPr="00CB7554">
              <w:rPr>
                <w:rFonts w:ascii="Arial" w:hAnsi="Arial" w:cs="Arial"/>
                <w:szCs w:val="24"/>
              </w:rPr>
              <w:t>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Apostillado, debiendo cumplir con el certificación para ejercer el comercio en Honduras y su inscripción en el Registro Público de Comercio, antes de que se produzca la adjudicación.</w:t>
            </w:r>
            <w:r w:rsidR="00CD459C" w:rsidRPr="00CB7554">
              <w:rPr>
                <w:rFonts w:ascii="Arial" w:hAnsi="Arial" w:cs="Arial"/>
                <w:szCs w:val="24"/>
              </w:rPr>
              <w:t xml:space="preserve"> No Subsanable.</w:t>
            </w:r>
          </w:p>
        </w:tc>
        <w:tc>
          <w:tcPr>
            <w:tcW w:w="1677" w:type="dxa"/>
          </w:tcPr>
          <w:p w:rsidR="00D00F62" w:rsidRPr="0096508C" w:rsidRDefault="009D2617" w:rsidP="000C06E5">
            <w:pPr>
              <w:pStyle w:val="Prrafodelista"/>
              <w:ind w:left="0"/>
              <w:rPr>
                <w:rFonts w:ascii="Arial" w:hAnsi="Arial" w:cs="Arial"/>
                <w:szCs w:val="24"/>
              </w:rPr>
            </w:pPr>
            <w:r w:rsidRPr="0096508C">
              <w:rPr>
                <w:rFonts w:ascii="Arial" w:hAnsi="Arial" w:cs="Arial"/>
                <w:szCs w:val="24"/>
              </w:rPr>
              <w:t>Cumple/ No Cumple</w:t>
            </w:r>
          </w:p>
        </w:tc>
        <w:tc>
          <w:tcPr>
            <w:tcW w:w="1867" w:type="dxa"/>
          </w:tcPr>
          <w:p w:rsidR="00D00F62" w:rsidRPr="009D2617" w:rsidRDefault="009D2617" w:rsidP="000C06E5">
            <w:pPr>
              <w:spacing w:before="100" w:after="100"/>
              <w:ind w:right="74"/>
              <w:rPr>
                <w:rFonts w:ascii="Arial" w:hAnsi="Arial" w:cs="Arial"/>
                <w:szCs w:val="24"/>
                <w:lang w:val="es-HN"/>
              </w:rPr>
            </w:pPr>
            <w:r w:rsidRPr="009D2617">
              <w:rPr>
                <w:rFonts w:ascii="Arial" w:hAnsi="Arial" w:cs="Arial"/>
                <w:szCs w:val="24"/>
                <w:lang w:val="es-HN"/>
              </w:rPr>
              <w:t xml:space="preserve">Copia de Escritura </w:t>
            </w:r>
          </w:p>
        </w:tc>
      </w:tr>
      <w:tr w:rsidR="00D00F62" w:rsidRPr="0096508C" w:rsidTr="009548EB">
        <w:tc>
          <w:tcPr>
            <w:tcW w:w="6663" w:type="dxa"/>
          </w:tcPr>
          <w:p w:rsidR="00D00F62" w:rsidRPr="00CB7554" w:rsidRDefault="00D00F62" w:rsidP="000C299D">
            <w:pPr>
              <w:pStyle w:val="Prrafodelista"/>
              <w:numPr>
                <w:ilvl w:val="0"/>
                <w:numId w:val="67"/>
              </w:numPr>
              <w:spacing w:before="100" w:after="100"/>
              <w:ind w:right="74"/>
              <w:rPr>
                <w:rFonts w:ascii="Arial" w:hAnsi="Arial" w:cs="Arial"/>
                <w:szCs w:val="24"/>
                <w:lang w:val="es-HN"/>
              </w:rPr>
            </w:pPr>
            <w:r w:rsidRPr="00CB7554">
              <w:rPr>
                <w:rFonts w:ascii="Arial" w:hAnsi="Arial" w:cs="Arial"/>
                <w:b/>
                <w:szCs w:val="24"/>
              </w:rPr>
              <w:t>Copia Autenticada de la Escritura del Poder con que actúa el Representante Legal de la Empresa</w:t>
            </w:r>
            <w:r w:rsidRPr="00CB7554">
              <w:rPr>
                <w:rFonts w:ascii="Arial" w:hAnsi="Arial" w:cs="Arial"/>
                <w:szCs w:val="24"/>
              </w:rPr>
              <w:t xml:space="preserve"> debidamente Inscrito en el Registro Mercantil correspondiente. En el caso empresa extranjera, </w:t>
            </w:r>
            <w:r w:rsidRPr="00CB7554">
              <w:rPr>
                <w:rFonts w:ascii="Arial" w:hAnsi="Arial" w:cs="Arial"/>
                <w:szCs w:val="24"/>
                <w:lang w:val="es-MX"/>
              </w:rPr>
              <w:lastRenderedPageBreak/>
              <w:t>deberá ser apostillado.</w:t>
            </w:r>
            <w:r w:rsidRPr="00CB7554">
              <w:rPr>
                <w:rFonts w:ascii="Arial" w:hAnsi="Arial" w:cs="Arial"/>
                <w:szCs w:val="24"/>
              </w:rPr>
              <w:t xml:space="preserve"> </w:t>
            </w:r>
            <w:r w:rsidR="00CD459C" w:rsidRPr="00CB7554">
              <w:rPr>
                <w:rFonts w:ascii="Arial" w:hAnsi="Arial" w:cs="Arial"/>
                <w:szCs w:val="24"/>
              </w:rPr>
              <w:t>No Subsanable.</w:t>
            </w:r>
          </w:p>
        </w:tc>
        <w:tc>
          <w:tcPr>
            <w:tcW w:w="1677" w:type="dxa"/>
          </w:tcPr>
          <w:p w:rsidR="00D00F62" w:rsidRPr="0096508C" w:rsidRDefault="009D2617" w:rsidP="000C06E5">
            <w:pPr>
              <w:pStyle w:val="Prrafodelista"/>
              <w:ind w:left="0"/>
              <w:rPr>
                <w:rFonts w:ascii="Arial" w:hAnsi="Arial" w:cs="Arial"/>
                <w:szCs w:val="24"/>
              </w:rPr>
            </w:pPr>
            <w:r w:rsidRPr="0096508C">
              <w:rPr>
                <w:rFonts w:ascii="Arial" w:hAnsi="Arial" w:cs="Arial"/>
                <w:szCs w:val="24"/>
              </w:rPr>
              <w:lastRenderedPageBreak/>
              <w:t>Cumple/ No Cumple</w:t>
            </w:r>
          </w:p>
        </w:tc>
        <w:tc>
          <w:tcPr>
            <w:tcW w:w="1867" w:type="dxa"/>
          </w:tcPr>
          <w:p w:rsidR="00D00F62" w:rsidRPr="009D2617" w:rsidRDefault="009D2617" w:rsidP="000C06E5">
            <w:pPr>
              <w:spacing w:before="100" w:after="100"/>
              <w:ind w:right="74"/>
              <w:rPr>
                <w:rFonts w:ascii="Arial" w:hAnsi="Arial" w:cs="Arial"/>
                <w:szCs w:val="24"/>
                <w:lang w:val="es-HN"/>
              </w:rPr>
            </w:pPr>
            <w:r w:rsidRPr="009D2617">
              <w:rPr>
                <w:rFonts w:ascii="Arial" w:hAnsi="Arial" w:cs="Arial"/>
                <w:szCs w:val="24"/>
                <w:lang w:val="es-HN"/>
              </w:rPr>
              <w:t xml:space="preserve">Copia de Poder </w:t>
            </w:r>
          </w:p>
        </w:tc>
      </w:tr>
      <w:tr w:rsidR="00D00F62" w:rsidRPr="0096508C" w:rsidTr="009548EB">
        <w:tc>
          <w:tcPr>
            <w:tcW w:w="6663" w:type="dxa"/>
          </w:tcPr>
          <w:p w:rsidR="00D00F62" w:rsidRPr="00D00F62" w:rsidRDefault="00D00F62" w:rsidP="000C299D">
            <w:pPr>
              <w:pStyle w:val="Prrafodelista"/>
              <w:numPr>
                <w:ilvl w:val="0"/>
                <w:numId w:val="67"/>
              </w:numPr>
              <w:spacing w:before="100" w:after="100"/>
              <w:ind w:right="74"/>
              <w:rPr>
                <w:rFonts w:ascii="Arial" w:hAnsi="Arial" w:cs="Arial"/>
                <w:szCs w:val="24"/>
                <w:lang w:val="es-HN"/>
              </w:rPr>
            </w:pPr>
            <w:r w:rsidRPr="00DB38E8">
              <w:rPr>
                <w:rFonts w:ascii="Arial" w:hAnsi="Arial" w:cs="Arial"/>
                <w:b/>
                <w:szCs w:val="24"/>
              </w:rPr>
              <w:lastRenderedPageBreak/>
              <w:t>Promesa de Consorcio.</w:t>
            </w:r>
            <w:r w:rsidRPr="00D00F62">
              <w:rPr>
                <w:rFonts w:ascii="Arial" w:hAnsi="Arial" w:cs="Arial"/>
                <w:szCs w:val="24"/>
              </w:rPr>
              <w:t xml:space="preserve"> Siendo requisito previo a la contratación en caso de adjudicación, la presentación de la formalización de Consorcio, tendrá </w:t>
            </w:r>
            <w:r w:rsidRPr="00D00F62">
              <w:rPr>
                <w:rFonts w:ascii="Arial" w:hAnsi="Arial" w:cs="Arial"/>
                <w:szCs w:val="24"/>
                <w:lang w:val="es-MX"/>
              </w:rPr>
              <w:t>un término no mayor de 30 días a partir de la fecha de adjudicación</w:t>
            </w:r>
            <w:r w:rsidRPr="00D00F62">
              <w:rPr>
                <w:rFonts w:ascii="Arial" w:hAnsi="Arial" w:cs="Arial"/>
                <w:szCs w:val="24"/>
              </w:rPr>
              <w:t xml:space="preserve"> (Si / No Aplica). No Subsanable</w:t>
            </w:r>
          </w:p>
        </w:tc>
        <w:tc>
          <w:tcPr>
            <w:tcW w:w="1677" w:type="dxa"/>
          </w:tcPr>
          <w:p w:rsidR="00D00F62" w:rsidRPr="0096508C" w:rsidRDefault="009D2617" w:rsidP="000C06E5">
            <w:pPr>
              <w:pStyle w:val="Prrafodelista"/>
              <w:ind w:left="0"/>
              <w:rPr>
                <w:rFonts w:ascii="Arial" w:hAnsi="Arial" w:cs="Arial"/>
                <w:szCs w:val="24"/>
              </w:rPr>
            </w:pPr>
            <w:r w:rsidRPr="0096508C">
              <w:rPr>
                <w:rFonts w:ascii="Arial" w:hAnsi="Arial" w:cs="Arial"/>
                <w:szCs w:val="24"/>
              </w:rPr>
              <w:t>Cumple/ No Cumple</w:t>
            </w:r>
            <w:r>
              <w:rPr>
                <w:rFonts w:ascii="Arial" w:hAnsi="Arial" w:cs="Arial"/>
                <w:szCs w:val="24"/>
              </w:rPr>
              <w:t xml:space="preserve"> /No Aplica </w:t>
            </w:r>
          </w:p>
        </w:tc>
        <w:tc>
          <w:tcPr>
            <w:tcW w:w="1867" w:type="dxa"/>
          </w:tcPr>
          <w:p w:rsidR="00D00F62" w:rsidRPr="0096508C" w:rsidRDefault="00DB38E8" w:rsidP="000C06E5">
            <w:pPr>
              <w:spacing w:before="100" w:after="100"/>
              <w:ind w:right="74"/>
              <w:rPr>
                <w:rFonts w:ascii="Arial" w:hAnsi="Arial" w:cs="Arial"/>
                <w:b/>
                <w:szCs w:val="24"/>
                <w:lang w:val="es-HN"/>
              </w:rPr>
            </w:pPr>
            <w:r w:rsidRPr="00C70F2C">
              <w:rPr>
                <w:rFonts w:ascii="Arial" w:hAnsi="Arial" w:cs="Arial"/>
                <w:szCs w:val="24"/>
              </w:rPr>
              <w:t xml:space="preserve">Formulario </w:t>
            </w:r>
            <w:r w:rsidR="00D00F62" w:rsidRPr="00D00F62">
              <w:rPr>
                <w:rFonts w:ascii="Arial" w:hAnsi="Arial" w:cs="Arial"/>
                <w:b/>
                <w:szCs w:val="24"/>
              </w:rPr>
              <w:t>PREC-2</w:t>
            </w:r>
          </w:p>
        </w:tc>
      </w:tr>
      <w:tr w:rsidR="00D00F62" w:rsidRPr="0096508C" w:rsidTr="009548EB">
        <w:tc>
          <w:tcPr>
            <w:tcW w:w="6663" w:type="dxa"/>
          </w:tcPr>
          <w:p w:rsidR="00D00F62" w:rsidRPr="00692213" w:rsidRDefault="00DB38E8" w:rsidP="000C299D">
            <w:pPr>
              <w:pStyle w:val="Prrafodelista"/>
              <w:numPr>
                <w:ilvl w:val="0"/>
                <w:numId w:val="67"/>
              </w:numPr>
              <w:spacing w:before="100" w:after="100"/>
              <w:ind w:right="74"/>
              <w:rPr>
                <w:rFonts w:ascii="Arial" w:hAnsi="Arial" w:cs="Arial"/>
                <w:szCs w:val="24"/>
                <w:lang w:val="es-HN"/>
              </w:rPr>
            </w:pPr>
            <w:r>
              <w:rPr>
                <w:rFonts w:ascii="Arial" w:hAnsi="Arial" w:cs="Arial"/>
                <w:b/>
                <w:szCs w:val="24"/>
                <w:lang w:val="es-HN"/>
              </w:rPr>
              <w:t>Declaración J</w:t>
            </w:r>
            <w:r w:rsidR="00D00F62" w:rsidRPr="00DB38E8">
              <w:rPr>
                <w:rFonts w:ascii="Arial" w:hAnsi="Arial" w:cs="Arial"/>
                <w:b/>
                <w:szCs w:val="24"/>
                <w:lang w:val="es-HN"/>
              </w:rPr>
              <w:t>urada</w:t>
            </w:r>
            <w:r w:rsidR="00D00F62" w:rsidRPr="00D00F62">
              <w:rPr>
                <w:rFonts w:ascii="Arial" w:hAnsi="Arial" w:cs="Arial"/>
                <w:szCs w:val="24"/>
                <w:lang w:val="es-HN"/>
              </w:rPr>
              <w:t xml:space="preserve"> ante notario público de no encontrarse en convocatoria de acreedores, quiebra o liquidación, en interdicción judicial, no tener conflicto de Interés de acuerdo a lo descrito en la Sección II y no haber sido declarado inelegible por el BCIE, </w:t>
            </w:r>
            <w:r w:rsidR="00D00F62" w:rsidRPr="00D00F62">
              <w:rPr>
                <w:rFonts w:ascii="Arial" w:hAnsi="Arial" w:cs="Arial"/>
                <w:szCs w:val="24"/>
              </w:rPr>
              <w:t>donde haga constar que la empresa oferente, el Representante Legal de no estar comprendidos en ninguna de las Inhabilidades a que se refieren la Ley de Contratación del Estado de Honduras. Esta declaración deberá venir aportillada para las empresas extranjeras. En el caso de consorcios deberá ser presentada por todas las empresas integrantes de dicho consorcio. No Subsanable.</w:t>
            </w:r>
          </w:p>
        </w:tc>
        <w:tc>
          <w:tcPr>
            <w:tcW w:w="1677" w:type="dxa"/>
          </w:tcPr>
          <w:p w:rsidR="00D00F62" w:rsidRPr="0096508C" w:rsidRDefault="009D2617" w:rsidP="000C06E5">
            <w:pPr>
              <w:pStyle w:val="Prrafodelista"/>
              <w:ind w:left="0"/>
              <w:rPr>
                <w:rFonts w:ascii="Arial" w:hAnsi="Arial" w:cs="Arial"/>
                <w:szCs w:val="24"/>
              </w:rPr>
            </w:pPr>
            <w:r w:rsidRPr="0096508C">
              <w:rPr>
                <w:rFonts w:ascii="Arial" w:hAnsi="Arial" w:cs="Arial"/>
                <w:szCs w:val="24"/>
              </w:rPr>
              <w:t>Cumple/ No Cumple</w:t>
            </w:r>
          </w:p>
        </w:tc>
        <w:tc>
          <w:tcPr>
            <w:tcW w:w="1867" w:type="dxa"/>
          </w:tcPr>
          <w:p w:rsidR="00D00F62" w:rsidRPr="0096508C" w:rsidRDefault="00DB38E8" w:rsidP="000C06E5">
            <w:pPr>
              <w:spacing w:before="100" w:after="100"/>
              <w:ind w:right="74"/>
              <w:rPr>
                <w:rFonts w:ascii="Arial" w:hAnsi="Arial" w:cs="Arial"/>
                <w:b/>
                <w:szCs w:val="24"/>
                <w:lang w:val="es-HN"/>
              </w:rPr>
            </w:pPr>
            <w:r w:rsidRPr="00C70F2C">
              <w:rPr>
                <w:rFonts w:ascii="Arial" w:hAnsi="Arial" w:cs="Arial"/>
                <w:szCs w:val="24"/>
              </w:rPr>
              <w:t xml:space="preserve">Formulario </w:t>
            </w:r>
            <w:r w:rsidRPr="00D00F62">
              <w:rPr>
                <w:rFonts w:ascii="Arial" w:hAnsi="Arial" w:cs="Arial"/>
                <w:b/>
                <w:szCs w:val="24"/>
              </w:rPr>
              <w:t>PREC-3</w:t>
            </w:r>
          </w:p>
        </w:tc>
      </w:tr>
    </w:tbl>
    <w:p w:rsidR="00692213" w:rsidRDefault="003E0AB5" w:rsidP="00692213">
      <w:pPr>
        <w:spacing w:line="276" w:lineRule="auto"/>
        <w:rPr>
          <w:rFonts w:ascii="Arial" w:hAnsi="Arial" w:cs="Arial"/>
          <w:sz w:val="20"/>
          <w:lang w:val="es-HN"/>
        </w:rPr>
      </w:pPr>
      <w:r w:rsidRPr="0096508C">
        <w:rPr>
          <w:rFonts w:ascii="Arial" w:hAnsi="Arial" w:cs="Arial"/>
          <w:sz w:val="22"/>
        </w:rPr>
        <w:t>(*)</w:t>
      </w:r>
      <w:r w:rsidRPr="0096508C">
        <w:rPr>
          <w:rFonts w:ascii="Arial" w:hAnsi="Arial" w:cs="Arial"/>
          <w:sz w:val="22"/>
          <w:lang w:val="es-HN"/>
        </w:rPr>
        <w:t xml:space="preserve"> </w:t>
      </w:r>
      <w:r w:rsidRPr="0096508C">
        <w:rPr>
          <w:rFonts w:ascii="Arial" w:hAnsi="Arial" w:cs="Arial"/>
          <w:sz w:val="20"/>
          <w:lang w:val="es-HN"/>
        </w:rPr>
        <w:t xml:space="preserve">Deberán incluir el certificado de autenticidad autorizado  ante notario público de las firmas cuando se trate de documentos originales y no es Subsanable. </w:t>
      </w:r>
    </w:p>
    <w:p w:rsidR="00692213" w:rsidRPr="0096508C" w:rsidRDefault="00692213" w:rsidP="00692213">
      <w:pPr>
        <w:spacing w:line="276" w:lineRule="auto"/>
        <w:rPr>
          <w:rFonts w:ascii="Arial" w:hAnsi="Arial" w:cs="Arial"/>
          <w:lang w:val="es-HN"/>
        </w:rPr>
      </w:pPr>
      <w:r w:rsidRPr="0096508C">
        <w:rPr>
          <w:rFonts w:ascii="Arial" w:hAnsi="Arial" w:cs="Arial"/>
          <w:b/>
          <w:lang w:val="es-HN"/>
        </w:rPr>
        <w:t>Nota:</w:t>
      </w:r>
      <w:r w:rsidRPr="0096508C">
        <w:rPr>
          <w:rFonts w:ascii="Arial" w:hAnsi="Arial" w:cs="Arial"/>
          <w:lang w:val="es-HN"/>
        </w:rPr>
        <w:t xml:space="preserve"> </w:t>
      </w:r>
      <w:r w:rsidRPr="00692213">
        <w:rPr>
          <w:rFonts w:ascii="Arial" w:hAnsi="Arial" w:cs="Arial"/>
          <w:sz w:val="20"/>
          <w:lang w:val="es-HN"/>
        </w:rPr>
        <w:t>De no cumplir con uno o más de los documentos no subsanables y requisitos carácter obligatorio se descalificará automáticamente la oferta.</w:t>
      </w:r>
      <w:r w:rsidRPr="0096508C">
        <w:rPr>
          <w:rFonts w:ascii="Arial" w:hAnsi="Arial" w:cs="Arial"/>
          <w:lang w:val="es-HN"/>
        </w:rPr>
        <w:t xml:space="preserve"> </w:t>
      </w:r>
    </w:p>
    <w:p w:rsidR="003E0AB5" w:rsidRDefault="003E0AB5" w:rsidP="003E0AB5">
      <w:pPr>
        <w:spacing w:before="100" w:after="100"/>
        <w:ind w:right="74"/>
        <w:rPr>
          <w:rFonts w:ascii="Arial" w:hAnsi="Arial" w:cs="Arial"/>
          <w:sz w:val="20"/>
          <w:lang w:val="es-HN"/>
        </w:rPr>
      </w:pPr>
    </w:p>
    <w:tbl>
      <w:tblPr>
        <w:tblW w:w="552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6098"/>
        <w:gridCol w:w="2268"/>
      </w:tblGrid>
      <w:tr w:rsidR="00692213" w:rsidRPr="00CB49FD" w:rsidTr="00692213">
        <w:trPr>
          <w:trHeight w:val="20"/>
          <w:tblHeader/>
        </w:trPr>
        <w:tc>
          <w:tcPr>
            <w:tcW w:w="5000" w:type="pct"/>
            <w:gridSpan w:val="3"/>
            <w:tcBorders>
              <w:bottom w:val="single" w:sz="4" w:space="0" w:color="auto"/>
            </w:tcBorders>
            <w:shd w:val="clear" w:color="auto" w:fill="FFFF00"/>
            <w:noWrap/>
            <w:vAlign w:val="center"/>
          </w:tcPr>
          <w:p w:rsidR="00692213" w:rsidRPr="00CB49FD" w:rsidRDefault="00692213" w:rsidP="009D2617">
            <w:pPr>
              <w:autoSpaceDE w:val="0"/>
              <w:autoSpaceDN w:val="0"/>
              <w:adjustRightInd w:val="0"/>
              <w:spacing w:before="240"/>
              <w:ind w:right="-32"/>
              <w:rPr>
                <w:rFonts w:ascii="Arial" w:hAnsi="Arial" w:cs="Arial"/>
                <w:b/>
                <w:szCs w:val="24"/>
                <w:shd w:val="clear" w:color="auto" w:fill="8DB3E2" w:themeFill="text2" w:themeFillTint="66"/>
              </w:rPr>
            </w:pPr>
            <w:r w:rsidRPr="00692213">
              <w:rPr>
                <w:rFonts w:ascii="Arial" w:hAnsi="Arial" w:cs="Arial"/>
                <w:b/>
                <w:szCs w:val="24"/>
                <w:shd w:val="clear" w:color="auto" w:fill="FFFF00"/>
                <w:lang w:val="es-HN"/>
              </w:rPr>
              <w:t xml:space="preserve">CRITERIO DE PRECALIFICACIÓN 2:  </w:t>
            </w:r>
            <w:r w:rsidRPr="00692213">
              <w:rPr>
                <w:rFonts w:ascii="Arial" w:hAnsi="Arial" w:cs="Arial"/>
                <w:b/>
                <w:szCs w:val="24"/>
                <w:lang w:val="es-HN"/>
              </w:rPr>
              <w:t>DOCUMENTOS LEGALES Y DECLARACIONES JURADAS</w:t>
            </w:r>
          </w:p>
        </w:tc>
      </w:tr>
      <w:tr w:rsidR="00692213" w:rsidRPr="00CB49FD" w:rsidTr="009D2617">
        <w:trPr>
          <w:trHeight w:val="20"/>
          <w:tblHeader/>
        </w:trPr>
        <w:tc>
          <w:tcPr>
            <w:tcW w:w="784" w:type="pct"/>
            <w:tcBorders>
              <w:bottom w:val="single" w:sz="4" w:space="0" w:color="auto"/>
            </w:tcBorders>
            <w:shd w:val="clear" w:color="auto" w:fill="C2D69B" w:themeFill="accent3" w:themeFillTint="99"/>
            <w:noWrap/>
            <w:vAlign w:val="center"/>
          </w:tcPr>
          <w:p w:rsidR="00692213" w:rsidRPr="00CB49FD" w:rsidRDefault="00692213" w:rsidP="009D2617">
            <w:pPr>
              <w:ind w:right="-34"/>
              <w:jc w:val="center"/>
              <w:rPr>
                <w:rFonts w:ascii="Arial" w:hAnsi="Arial" w:cs="Arial"/>
                <w:b/>
                <w:szCs w:val="24"/>
              </w:rPr>
            </w:pPr>
            <w:r w:rsidRPr="00CB49FD">
              <w:rPr>
                <w:rFonts w:ascii="Arial" w:hAnsi="Arial" w:cs="Arial"/>
                <w:b/>
                <w:szCs w:val="24"/>
              </w:rPr>
              <w:t>Evaluación</w:t>
            </w:r>
          </w:p>
        </w:tc>
        <w:tc>
          <w:tcPr>
            <w:tcW w:w="3073" w:type="pct"/>
            <w:tcBorders>
              <w:bottom w:val="single" w:sz="4" w:space="0" w:color="auto"/>
            </w:tcBorders>
            <w:shd w:val="clear" w:color="auto" w:fill="C2D69B" w:themeFill="accent3" w:themeFillTint="99"/>
            <w:vAlign w:val="center"/>
          </w:tcPr>
          <w:p w:rsidR="00692213" w:rsidRPr="00CB49FD" w:rsidRDefault="00692213" w:rsidP="009D2617">
            <w:pPr>
              <w:tabs>
                <w:tab w:val="num" w:pos="1782"/>
              </w:tabs>
              <w:autoSpaceDE w:val="0"/>
              <w:autoSpaceDN w:val="0"/>
              <w:adjustRightInd w:val="0"/>
              <w:ind w:left="1782" w:right="214" w:hanging="792"/>
              <w:jc w:val="center"/>
              <w:rPr>
                <w:rFonts w:ascii="Arial" w:hAnsi="Arial" w:cs="Arial"/>
                <w:b/>
                <w:szCs w:val="24"/>
              </w:rPr>
            </w:pPr>
            <w:r w:rsidRPr="00CB49FD">
              <w:rPr>
                <w:rFonts w:ascii="Arial" w:hAnsi="Arial" w:cs="Arial"/>
                <w:b/>
                <w:szCs w:val="24"/>
              </w:rPr>
              <w:t>Evidencia Presentada</w:t>
            </w:r>
          </w:p>
        </w:tc>
        <w:tc>
          <w:tcPr>
            <w:tcW w:w="1143" w:type="pct"/>
            <w:tcBorders>
              <w:bottom w:val="single" w:sz="4" w:space="0" w:color="auto"/>
            </w:tcBorders>
            <w:shd w:val="clear" w:color="auto" w:fill="C2D69B" w:themeFill="accent3" w:themeFillTint="99"/>
          </w:tcPr>
          <w:p w:rsidR="00692213" w:rsidRPr="00CB49FD" w:rsidRDefault="00692213" w:rsidP="009D2617">
            <w:pPr>
              <w:tabs>
                <w:tab w:val="num" w:pos="1782"/>
              </w:tabs>
              <w:autoSpaceDE w:val="0"/>
              <w:autoSpaceDN w:val="0"/>
              <w:adjustRightInd w:val="0"/>
              <w:ind w:right="214"/>
              <w:rPr>
                <w:rFonts w:ascii="Arial" w:hAnsi="Arial" w:cs="Arial"/>
                <w:b/>
                <w:szCs w:val="24"/>
              </w:rPr>
            </w:pPr>
            <w:r w:rsidRPr="00212FBB">
              <w:rPr>
                <w:rFonts w:ascii="Arial" w:hAnsi="Arial" w:cs="Arial"/>
                <w:b/>
                <w:szCs w:val="24"/>
              </w:rPr>
              <w:t>Documentación  requerida</w:t>
            </w:r>
          </w:p>
        </w:tc>
      </w:tr>
      <w:tr w:rsidR="00692213" w:rsidRPr="00CB49FD" w:rsidTr="009D2617">
        <w:trPr>
          <w:trHeight w:val="757"/>
        </w:trPr>
        <w:tc>
          <w:tcPr>
            <w:tcW w:w="784" w:type="pct"/>
            <w:shd w:val="clear" w:color="auto" w:fill="auto"/>
            <w:noWrap/>
          </w:tcPr>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Cumple /</w:t>
            </w:r>
          </w:p>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No Cumple</w:t>
            </w:r>
          </w:p>
        </w:tc>
        <w:tc>
          <w:tcPr>
            <w:tcW w:w="3073" w:type="pct"/>
            <w:shd w:val="clear" w:color="auto" w:fill="auto"/>
            <w:vAlign w:val="center"/>
          </w:tcPr>
          <w:p w:rsidR="00692213" w:rsidRPr="00CB49FD" w:rsidRDefault="00692213" w:rsidP="00692213">
            <w:pPr>
              <w:pStyle w:val="Prrafodelista"/>
              <w:numPr>
                <w:ilvl w:val="0"/>
                <w:numId w:val="16"/>
              </w:numPr>
              <w:autoSpaceDE w:val="0"/>
              <w:autoSpaceDN w:val="0"/>
              <w:adjustRightInd w:val="0"/>
              <w:spacing w:line="276" w:lineRule="auto"/>
              <w:ind w:left="355" w:right="214" w:hanging="355"/>
              <w:rPr>
                <w:rFonts w:ascii="Arial" w:hAnsi="Arial" w:cs="Arial"/>
                <w:szCs w:val="24"/>
                <w:lang w:val="es-HN"/>
              </w:rPr>
            </w:pPr>
            <w:r w:rsidRPr="00CB49FD">
              <w:rPr>
                <w:rFonts w:ascii="Arial" w:hAnsi="Arial" w:cs="Arial"/>
                <w:szCs w:val="24"/>
                <w:lang w:val="es-HN"/>
              </w:rPr>
              <w:t xml:space="preserve">Fotocopias de Tarjeta de identidad o documento similar de identificación de representante legal de quien  suscribe la oferta. </w:t>
            </w:r>
            <w:r w:rsidR="00CD459C">
              <w:rPr>
                <w:rFonts w:ascii="Arial" w:hAnsi="Arial" w:cs="Arial"/>
                <w:szCs w:val="24"/>
                <w:lang w:val="es-HN"/>
              </w:rPr>
              <w:t xml:space="preserve"> Subsanable </w:t>
            </w:r>
          </w:p>
        </w:tc>
        <w:tc>
          <w:tcPr>
            <w:tcW w:w="1143" w:type="pct"/>
          </w:tcPr>
          <w:p w:rsidR="00692213" w:rsidRPr="00CB49FD" w:rsidRDefault="00692213" w:rsidP="009D2617">
            <w:pPr>
              <w:pStyle w:val="Prrafodelista"/>
              <w:autoSpaceDE w:val="0"/>
              <w:autoSpaceDN w:val="0"/>
              <w:adjustRightInd w:val="0"/>
              <w:spacing w:line="276" w:lineRule="auto"/>
              <w:ind w:left="355" w:right="214"/>
              <w:rPr>
                <w:rFonts w:ascii="Arial" w:hAnsi="Arial" w:cs="Arial"/>
                <w:szCs w:val="24"/>
                <w:lang w:val="es-HN"/>
              </w:rPr>
            </w:pPr>
          </w:p>
        </w:tc>
      </w:tr>
      <w:tr w:rsidR="00692213" w:rsidRPr="00CB49FD" w:rsidTr="009D2617">
        <w:trPr>
          <w:trHeight w:val="730"/>
        </w:trPr>
        <w:tc>
          <w:tcPr>
            <w:tcW w:w="784" w:type="pct"/>
            <w:shd w:val="clear" w:color="auto" w:fill="auto"/>
            <w:noWrap/>
            <w:vAlign w:val="center"/>
          </w:tcPr>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Cumple /</w:t>
            </w:r>
          </w:p>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No Cumple</w:t>
            </w:r>
          </w:p>
        </w:tc>
        <w:tc>
          <w:tcPr>
            <w:tcW w:w="3073" w:type="pct"/>
            <w:shd w:val="clear" w:color="auto" w:fill="auto"/>
            <w:vAlign w:val="center"/>
          </w:tcPr>
          <w:p w:rsidR="00692213" w:rsidRPr="00CB49FD" w:rsidRDefault="00692213" w:rsidP="00692213">
            <w:pPr>
              <w:pStyle w:val="Prrafodelista"/>
              <w:numPr>
                <w:ilvl w:val="0"/>
                <w:numId w:val="16"/>
              </w:numPr>
              <w:autoSpaceDE w:val="0"/>
              <w:autoSpaceDN w:val="0"/>
              <w:adjustRightInd w:val="0"/>
              <w:spacing w:line="276" w:lineRule="auto"/>
              <w:ind w:left="355" w:right="214" w:hanging="355"/>
              <w:rPr>
                <w:rFonts w:ascii="Arial" w:hAnsi="Arial" w:cs="Arial"/>
                <w:szCs w:val="24"/>
                <w:lang w:val="es-HN"/>
              </w:rPr>
            </w:pPr>
            <w:r>
              <w:rPr>
                <w:rFonts w:ascii="Arial" w:hAnsi="Arial" w:cs="Arial"/>
                <w:szCs w:val="24"/>
                <w:lang w:val="es-HN"/>
              </w:rPr>
              <w:t>Identificación del o</w:t>
            </w:r>
            <w:r w:rsidRPr="00CB49FD">
              <w:rPr>
                <w:rFonts w:ascii="Arial" w:hAnsi="Arial" w:cs="Arial"/>
                <w:szCs w:val="24"/>
                <w:lang w:val="es-HN"/>
              </w:rPr>
              <w:t>ferente</w:t>
            </w:r>
            <w:r w:rsidR="00CD459C">
              <w:rPr>
                <w:rFonts w:ascii="Arial" w:hAnsi="Arial" w:cs="Arial"/>
                <w:szCs w:val="24"/>
                <w:lang w:val="es-HN"/>
              </w:rPr>
              <w:t>. Subsanable</w:t>
            </w:r>
          </w:p>
        </w:tc>
        <w:tc>
          <w:tcPr>
            <w:tcW w:w="1143" w:type="pct"/>
          </w:tcPr>
          <w:p w:rsidR="00692213" w:rsidRPr="00CB49FD" w:rsidRDefault="00692213" w:rsidP="009D2617">
            <w:pPr>
              <w:pStyle w:val="Prrafodelista"/>
              <w:autoSpaceDE w:val="0"/>
              <w:autoSpaceDN w:val="0"/>
              <w:adjustRightInd w:val="0"/>
              <w:spacing w:line="276" w:lineRule="auto"/>
              <w:ind w:left="355" w:right="214"/>
              <w:rPr>
                <w:rFonts w:ascii="Arial" w:hAnsi="Arial" w:cs="Arial"/>
                <w:szCs w:val="24"/>
                <w:lang w:val="es-HN"/>
              </w:rPr>
            </w:pPr>
            <w:r>
              <w:rPr>
                <w:rFonts w:ascii="Arial" w:hAnsi="Arial" w:cs="Arial"/>
                <w:szCs w:val="24"/>
                <w:lang w:val="es-HN"/>
              </w:rPr>
              <w:t>Formulario PREC- 4</w:t>
            </w:r>
          </w:p>
        </w:tc>
      </w:tr>
      <w:tr w:rsidR="00692213" w:rsidRPr="00CB49FD" w:rsidTr="009D2617">
        <w:trPr>
          <w:trHeight w:val="730"/>
        </w:trPr>
        <w:tc>
          <w:tcPr>
            <w:tcW w:w="784" w:type="pct"/>
            <w:shd w:val="clear" w:color="auto" w:fill="auto"/>
            <w:noWrap/>
            <w:vAlign w:val="center"/>
          </w:tcPr>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Cumple /</w:t>
            </w:r>
          </w:p>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No Cumple</w:t>
            </w:r>
          </w:p>
        </w:tc>
        <w:tc>
          <w:tcPr>
            <w:tcW w:w="3073" w:type="pct"/>
            <w:shd w:val="clear" w:color="auto" w:fill="auto"/>
          </w:tcPr>
          <w:p w:rsidR="00692213" w:rsidRPr="00CB49FD" w:rsidRDefault="00692213" w:rsidP="00692213">
            <w:pPr>
              <w:pStyle w:val="Prrafodelista"/>
              <w:numPr>
                <w:ilvl w:val="0"/>
                <w:numId w:val="16"/>
              </w:numPr>
              <w:autoSpaceDE w:val="0"/>
              <w:autoSpaceDN w:val="0"/>
              <w:adjustRightInd w:val="0"/>
              <w:spacing w:line="276" w:lineRule="auto"/>
              <w:ind w:left="355" w:right="214" w:hanging="355"/>
              <w:rPr>
                <w:rFonts w:ascii="Arial" w:hAnsi="Arial" w:cs="Arial"/>
                <w:szCs w:val="24"/>
                <w:lang w:val="es-HN"/>
              </w:rPr>
            </w:pPr>
            <w:r w:rsidRPr="00CB49FD">
              <w:rPr>
                <w:rFonts w:ascii="Arial" w:hAnsi="Arial" w:cs="Arial"/>
                <w:szCs w:val="24"/>
                <w:lang w:val="es-HN"/>
              </w:rPr>
              <w:t>Declaración jurada de litigios y compromisos pendientes</w:t>
            </w:r>
            <w:r>
              <w:rPr>
                <w:rFonts w:ascii="Arial" w:hAnsi="Arial" w:cs="Arial"/>
                <w:szCs w:val="24"/>
                <w:lang w:val="es-HN"/>
              </w:rPr>
              <w:t xml:space="preserve"> </w:t>
            </w:r>
            <w:r w:rsidRPr="00E2517C">
              <w:rPr>
                <w:rFonts w:ascii="Arial" w:hAnsi="Arial" w:cs="Arial"/>
                <w:szCs w:val="24"/>
              </w:rPr>
              <w:t>de la empresa y/o de cada una de las empresas que forman el Consorcio</w:t>
            </w:r>
            <w:r>
              <w:rPr>
                <w:rFonts w:ascii="Arial" w:hAnsi="Arial" w:cs="Arial"/>
                <w:szCs w:val="24"/>
              </w:rPr>
              <w:t>.</w:t>
            </w:r>
            <w:r>
              <w:rPr>
                <w:rFonts w:ascii="Arial" w:hAnsi="Arial" w:cs="Arial"/>
                <w:szCs w:val="24"/>
                <w:lang w:val="es-HN"/>
              </w:rPr>
              <w:t xml:space="preserve"> </w:t>
            </w:r>
            <w:r w:rsidR="00CD459C">
              <w:rPr>
                <w:rFonts w:ascii="Arial" w:hAnsi="Arial" w:cs="Arial"/>
                <w:szCs w:val="24"/>
                <w:lang w:val="es-HN"/>
              </w:rPr>
              <w:t>Subsanable</w:t>
            </w:r>
          </w:p>
        </w:tc>
        <w:tc>
          <w:tcPr>
            <w:tcW w:w="1143" w:type="pct"/>
          </w:tcPr>
          <w:p w:rsidR="00692213" w:rsidRPr="00CB49FD" w:rsidRDefault="00692213" w:rsidP="009D2617">
            <w:pPr>
              <w:pStyle w:val="Prrafodelista"/>
              <w:autoSpaceDE w:val="0"/>
              <w:autoSpaceDN w:val="0"/>
              <w:adjustRightInd w:val="0"/>
              <w:spacing w:line="276" w:lineRule="auto"/>
              <w:ind w:left="355" w:right="214"/>
              <w:rPr>
                <w:rFonts w:ascii="Arial" w:hAnsi="Arial" w:cs="Arial"/>
                <w:szCs w:val="24"/>
                <w:lang w:val="es-HN"/>
              </w:rPr>
            </w:pPr>
            <w:r>
              <w:rPr>
                <w:rFonts w:ascii="Arial" w:hAnsi="Arial" w:cs="Arial"/>
                <w:szCs w:val="24"/>
                <w:lang w:val="es-HN"/>
              </w:rPr>
              <w:t>Formulario PREC-5</w:t>
            </w:r>
          </w:p>
        </w:tc>
      </w:tr>
      <w:tr w:rsidR="00692213" w:rsidRPr="00CB49FD" w:rsidTr="009D2617">
        <w:trPr>
          <w:trHeight w:val="730"/>
        </w:trPr>
        <w:tc>
          <w:tcPr>
            <w:tcW w:w="784" w:type="pct"/>
            <w:shd w:val="clear" w:color="auto" w:fill="auto"/>
            <w:noWrap/>
            <w:vAlign w:val="center"/>
          </w:tcPr>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Cumple /</w:t>
            </w:r>
          </w:p>
          <w:p w:rsidR="00692213" w:rsidRPr="00CB49FD" w:rsidRDefault="00692213" w:rsidP="009D2617">
            <w:pPr>
              <w:tabs>
                <w:tab w:val="num" w:pos="1782"/>
              </w:tabs>
              <w:ind w:right="-34"/>
              <w:jc w:val="center"/>
              <w:rPr>
                <w:rFonts w:ascii="Arial" w:hAnsi="Arial" w:cs="Arial"/>
                <w:szCs w:val="24"/>
              </w:rPr>
            </w:pPr>
            <w:r w:rsidRPr="00CB49FD">
              <w:rPr>
                <w:rFonts w:ascii="Arial" w:hAnsi="Arial" w:cs="Arial"/>
                <w:szCs w:val="24"/>
              </w:rPr>
              <w:t>No Cumple</w:t>
            </w:r>
            <w:r>
              <w:rPr>
                <w:rFonts w:ascii="Arial" w:hAnsi="Arial" w:cs="Arial"/>
                <w:szCs w:val="24"/>
              </w:rPr>
              <w:t xml:space="preserve">/ No Aplica </w:t>
            </w:r>
          </w:p>
        </w:tc>
        <w:tc>
          <w:tcPr>
            <w:tcW w:w="3073" w:type="pct"/>
            <w:shd w:val="clear" w:color="auto" w:fill="auto"/>
          </w:tcPr>
          <w:p w:rsidR="00692213" w:rsidRPr="00CB49FD" w:rsidRDefault="00692213" w:rsidP="00692213">
            <w:pPr>
              <w:pStyle w:val="Prrafodelista"/>
              <w:numPr>
                <w:ilvl w:val="0"/>
                <w:numId w:val="16"/>
              </w:numPr>
              <w:autoSpaceDE w:val="0"/>
              <w:autoSpaceDN w:val="0"/>
              <w:adjustRightInd w:val="0"/>
              <w:spacing w:line="276" w:lineRule="auto"/>
              <w:ind w:left="355" w:right="214" w:hanging="355"/>
              <w:rPr>
                <w:rFonts w:ascii="Arial" w:hAnsi="Arial" w:cs="Arial"/>
                <w:szCs w:val="24"/>
                <w:lang w:val="es-HN"/>
              </w:rPr>
            </w:pPr>
            <w:r w:rsidRPr="00CB49FD">
              <w:rPr>
                <w:rFonts w:ascii="Arial" w:hAnsi="Arial" w:cs="Arial"/>
                <w:szCs w:val="24"/>
                <w:lang w:val="es-HN"/>
              </w:rPr>
              <w:t xml:space="preserve">Carta </w:t>
            </w:r>
            <w:r>
              <w:rPr>
                <w:rFonts w:ascii="Arial" w:hAnsi="Arial" w:cs="Arial"/>
                <w:szCs w:val="24"/>
                <w:lang w:val="es-HN"/>
              </w:rPr>
              <w:t>d</w:t>
            </w:r>
            <w:r w:rsidRPr="00CB49FD">
              <w:rPr>
                <w:rFonts w:ascii="Arial" w:hAnsi="Arial" w:cs="Arial"/>
                <w:szCs w:val="24"/>
                <w:lang w:val="es-HN"/>
              </w:rPr>
              <w:t xml:space="preserve">e Compromiso  y Manifestación Expresa. Aplica solamente para empresas extranjeras. </w:t>
            </w:r>
            <w:r w:rsidR="00CD459C">
              <w:rPr>
                <w:rFonts w:ascii="Arial" w:hAnsi="Arial" w:cs="Arial"/>
                <w:szCs w:val="24"/>
                <w:lang w:val="es-HN"/>
              </w:rPr>
              <w:t>Subsanable</w:t>
            </w:r>
          </w:p>
        </w:tc>
        <w:tc>
          <w:tcPr>
            <w:tcW w:w="1143" w:type="pct"/>
          </w:tcPr>
          <w:p w:rsidR="00692213" w:rsidRPr="00CB49FD" w:rsidRDefault="00692213" w:rsidP="009D2617">
            <w:pPr>
              <w:pStyle w:val="Prrafodelista"/>
              <w:autoSpaceDE w:val="0"/>
              <w:autoSpaceDN w:val="0"/>
              <w:adjustRightInd w:val="0"/>
              <w:spacing w:line="276" w:lineRule="auto"/>
              <w:ind w:left="355" w:right="214"/>
              <w:rPr>
                <w:rFonts w:ascii="Arial" w:hAnsi="Arial" w:cs="Arial"/>
                <w:szCs w:val="24"/>
                <w:lang w:val="es-HN"/>
              </w:rPr>
            </w:pPr>
            <w:r>
              <w:rPr>
                <w:rFonts w:ascii="Arial" w:hAnsi="Arial" w:cs="Arial"/>
                <w:szCs w:val="24"/>
                <w:lang w:val="es-HN"/>
              </w:rPr>
              <w:t>Formulario PREC-6</w:t>
            </w:r>
          </w:p>
        </w:tc>
      </w:tr>
    </w:tbl>
    <w:p w:rsidR="000F5C9B" w:rsidRDefault="000F5C9B" w:rsidP="000F5C9B">
      <w:pPr>
        <w:spacing w:line="276" w:lineRule="auto"/>
        <w:rPr>
          <w:rFonts w:ascii="Arial" w:hAnsi="Arial" w:cs="Arial"/>
          <w:sz w:val="22"/>
          <w:lang w:val="es-HN"/>
        </w:rPr>
      </w:pPr>
    </w:p>
    <w:p w:rsidR="009548EB" w:rsidRPr="000F5C9B" w:rsidRDefault="009548EB" w:rsidP="000F5C9B">
      <w:pPr>
        <w:spacing w:line="276" w:lineRule="auto"/>
        <w:rPr>
          <w:rFonts w:ascii="Arial" w:hAnsi="Arial" w:cs="Arial"/>
          <w:lang w:val="es-HN"/>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1"/>
        <w:gridCol w:w="1702"/>
        <w:gridCol w:w="1982"/>
      </w:tblGrid>
      <w:tr w:rsidR="00A25E84" w:rsidRPr="00DE3DA5" w:rsidTr="00273EA8">
        <w:trPr>
          <w:trHeight w:val="228"/>
          <w:tblHeader/>
        </w:trPr>
        <w:tc>
          <w:tcPr>
            <w:tcW w:w="5000" w:type="pct"/>
            <w:gridSpan w:val="4"/>
            <w:tcBorders>
              <w:top w:val="single" w:sz="4" w:space="0" w:color="auto"/>
              <w:left w:val="single" w:sz="4" w:space="0" w:color="auto"/>
              <w:bottom w:val="single" w:sz="4" w:space="0" w:color="auto"/>
            </w:tcBorders>
            <w:shd w:val="clear" w:color="auto" w:fill="FFFF00"/>
            <w:vAlign w:val="center"/>
          </w:tcPr>
          <w:p w:rsidR="00A25E84" w:rsidRPr="00DE3DA5" w:rsidRDefault="00A25E84" w:rsidP="00ED2F9F">
            <w:pPr>
              <w:spacing w:line="276" w:lineRule="auto"/>
              <w:rPr>
                <w:rFonts w:ascii="Arial" w:hAnsi="Arial" w:cs="Arial"/>
                <w:b/>
                <w:sz w:val="22"/>
                <w:szCs w:val="22"/>
                <w:lang w:val="es-HN"/>
              </w:rPr>
            </w:pPr>
            <w:r w:rsidRPr="00DE3DA5">
              <w:rPr>
                <w:rFonts w:ascii="Arial" w:hAnsi="Arial" w:cs="Arial"/>
                <w:b/>
                <w:szCs w:val="24"/>
                <w:lang w:val="es-HN"/>
              </w:rPr>
              <w:t>CRITERIO DE PRECALIFICACIÓN 3:  CAPACIDAD FINANCIERA</w:t>
            </w:r>
            <w:r w:rsidR="008F4473">
              <w:rPr>
                <w:rFonts w:ascii="Arial" w:hAnsi="Arial" w:cs="Arial"/>
                <w:b/>
                <w:szCs w:val="24"/>
                <w:lang w:val="es-HN"/>
              </w:rPr>
              <w:t xml:space="preserve"> (*)</w:t>
            </w:r>
            <w:r w:rsidRPr="00DE3DA5">
              <w:rPr>
                <w:rFonts w:ascii="Arial" w:hAnsi="Arial" w:cs="Arial"/>
                <w:b/>
                <w:szCs w:val="24"/>
                <w:lang w:val="es-HN"/>
              </w:rPr>
              <w:t xml:space="preserve"> </w:t>
            </w:r>
            <w:r w:rsidR="00FC3FAB">
              <w:rPr>
                <w:rFonts w:ascii="Arial" w:hAnsi="Arial" w:cs="Arial"/>
                <w:b/>
                <w:szCs w:val="24"/>
                <w:lang w:val="es-HN"/>
              </w:rPr>
              <w:t>PREC-</w:t>
            </w:r>
            <w:r w:rsidR="00B61E46">
              <w:rPr>
                <w:rFonts w:ascii="Arial" w:hAnsi="Arial" w:cs="Arial"/>
                <w:b/>
                <w:szCs w:val="24"/>
                <w:lang w:val="es-HN"/>
              </w:rPr>
              <w:t>7</w:t>
            </w:r>
          </w:p>
        </w:tc>
      </w:tr>
      <w:tr w:rsidR="00A25E84" w:rsidRPr="00DE3DA5" w:rsidTr="009548EB">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25E84" w:rsidRPr="00DE3DA5" w:rsidRDefault="00A25E84" w:rsidP="000C06E5">
            <w:pPr>
              <w:jc w:val="center"/>
              <w:rPr>
                <w:rFonts w:ascii="Arial" w:hAnsi="Arial" w:cs="Arial"/>
                <w:b/>
                <w:sz w:val="22"/>
                <w:szCs w:val="22"/>
                <w:lang w:val="es-MX"/>
              </w:rPr>
            </w:pPr>
            <w:r w:rsidRPr="00DE3DA5">
              <w:rPr>
                <w:rFonts w:ascii="Arial" w:hAnsi="Arial" w:cs="Arial"/>
                <w:b/>
                <w:sz w:val="22"/>
                <w:szCs w:val="22"/>
                <w:lang w:val="es-MX"/>
              </w:rPr>
              <w:t>Criterio a evaluar</w:t>
            </w:r>
          </w:p>
        </w:tc>
        <w:tc>
          <w:tcPr>
            <w:tcW w:w="158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25E84" w:rsidRPr="00DE3DA5" w:rsidRDefault="00A25E84" w:rsidP="000C06E5">
            <w:pPr>
              <w:jc w:val="center"/>
              <w:rPr>
                <w:rFonts w:ascii="Arial" w:hAnsi="Arial" w:cs="Arial"/>
                <w:b/>
                <w:bCs/>
                <w:sz w:val="22"/>
                <w:szCs w:val="22"/>
                <w:lang w:val="es-HN"/>
              </w:rPr>
            </w:pPr>
            <w:r w:rsidRPr="00FC3FAB">
              <w:rPr>
                <w:rFonts w:ascii="Arial" w:hAnsi="Arial" w:cs="Arial"/>
                <w:b/>
                <w:bCs/>
                <w:sz w:val="22"/>
                <w:szCs w:val="22"/>
                <w:lang w:val="es-HN"/>
              </w:rPr>
              <w:t>Escala de calificación</w:t>
            </w:r>
          </w:p>
        </w:tc>
        <w:tc>
          <w:tcPr>
            <w:tcW w:w="825" w:type="pct"/>
            <w:shd w:val="clear" w:color="auto" w:fill="C2D69B" w:themeFill="accent3" w:themeFillTint="99"/>
            <w:vAlign w:val="center"/>
          </w:tcPr>
          <w:p w:rsidR="00A25E84" w:rsidRPr="00DE3DA5" w:rsidRDefault="00A25E84" w:rsidP="000C06E5">
            <w:pPr>
              <w:jc w:val="center"/>
              <w:rPr>
                <w:rFonts w:ascii="Arial" w:hAnsi="Arial" w:cs="Arial"/>
                <w:b/>
                <w:sz w:val="22"/>
                <w:szCs w:val="22"/>
                <w:lang w:val="es-HN"/>
              </w:rPr>
            </w:pPr>
            <w:r w:rsidRPr="00DE3DA5">
              <w:rPr>
                <w:rFonts w:ascii="Arial" w:hAnsi="Arial" w:cs="Arial"/>
                <w:b/>
                <w:sz w:val="22"/>
                <w:szCs w:val="22"/>
              </w:rPr>
              <w:t xml:space="preserve">Cumple/No Cumple </w:t>
            </w:r>
          </w:p>
        </w:tc>
        <w:tc>
          <w:tcPr>
            <w:tcW w:w="961" w:type="pct"/>
            <w:shd w:val="clear" w:color="auto" w:fill="C2D69B" w:themeFill="accent3" w:themeFillTint="99"/>
            <w:vAlign w:val="center"/>
          </w:tcPr>
          <w:p w:rsidR="00A25E84" w:rsidRPr="00DE3DA5" w:rsidRDefault="00A25E84" w:rsidP="000C06E5">
            <w:pPr>
              <w:jc w:val="center"/>
              <w:rPr>
                <w:rFonts w:ascii="Arial" w:hAnsi="Arial" w:cs="Arial"/>
                <w:b/>
                <w:sz w:val="22"/>
                <w:szCs w:val="22"/>
                <w:lang w:val="es-HN"/>
              </w:rPr>
            </w:pPr>
            <w:r w:rsidRPr="00DE3DA5">
              <w:rPr>
                <w:rFonts w:ascii="Arial" w:hAnsi="Arial" w:cs="Arial"/>
                <w:b/>
                <w:sz w:val="22"/>
                <w:szCs w:val="22"/>
                <w:lang w:val="es-HN"/>
              </w:rPr>
              <w:t>Documentación  requerida</w:t>
            </w:r>
            <w:r w:rsidRPr="00DE3DA5">
              <w:rPr>
                <w:rFonts w:ascii="Arial" w:hAnsi="Arial" w:cs="Arial"/>
                <w:sz w:val="22"/>
                <w:szCs w:val="24"/>
              </w:rPr>
              <w:t>(*)</w:t>
            </w:r>
          </w:p>
        </w:tc>
      </w:tr>
      <w:tr w:rsidR="00A25E84" w:rsidRPr="00DE3DA5" w:rsidTr="009548EB">
        <w:trPr>
          <w:trHeight w:val="2592"/>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A25E84" w:rsidP="000C06E5">
            <w:pPr>
              <w:rPr>
                <w:rFonts w:ascii="Arial" w:hAnsi="Arial" w:cs="Arial"/>
                <w:b/>
                <w:sz w:val="22"/>
                <w:szCs w:val="22"/>
                <w:lang w:val="es-HN"/>
              </w:rPr>
            </w:pPr>
            <w:r w:rsidRPr="00B10ABA">
              <w:rPr>
                <w:rFonts w:ascii="Arial" w:hAnsi="Arial" w:cs="Arial"/>
                <w:b/>
                <w:sz w:val="22"/>
                <w:szCs w:val="22"/>
                <w:lang w:val="es-HN"/>
              </w:rPr>
              <w:t xml:space="preserve">Coeficiente medio de Liquidez </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Dónde: CL = AC/ PC</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CL= Coeficiente medio de Liquidez</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AC = Promedio del activo a corto plazo</w:t>
            </w:r>
          </w:p>
          <w:p w:rsidR="00A25E84" w:rsidRPr="00B10ABA" w:rsidRDefault="00A25E84" w:rsidP="000C06E5">
            <w:pPr>
              <w:rPr>
                <w:rFonts w:ascii="Arial" w:hAnsi="Arial" w:cs="Arial"/>
                <w:sz w:val="22"/>
                <w:szCs w:val="22"/>
                <w:lang w:val="es-HN"/>
              </w:rPr>
            </w:pPr>
            <w:r w:rsidRPr="00B10ABA">
              <w:rPr>
                <w:rFonts w:ascii="Arial" w:hAnsi="Arial" w:cs="Arial"/>
                <w:sz w:val="22"/>
                <w:szCs w:val="22"/>
                <w:lang w:val="es-HN"/>
              </w:rPr>
              <w:t>PC = Promedio del Pasivo a corto plazo</w:t>
            </w:r>
          </w:p>
          <w:p w:rsidR="00A25E84" w:rsidRPr="00B10ABA" w:rsidRDefault="00A25E84" w:rsidP="000C06E5">
            <w:pPr>
              <w:rPr>
                <w:rFonts w:ascii="Arial" w:hAnsi="Arial" w:cs="Arial"/>
                <w:b/>
                <w:sz w:val="22"/>
                <w:szCs w:val="22"/>
                <w:lang w:val="es-HN"/>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A25E84" w:rsidP="000C06E5">
            <w:pPr>
              <w:rPr>
                <w:rFonts w:ascii="Arial" w:hAnsi="Arial" w:cs="Arial"/>
                <w:sz w:val="22"/>
                <w:szCs w:val="22"/>
                <w:lang w:val="es-HN"/>
              </w:rPr>
            </w:pPr>
            <w:r w:rsidRPr="00B10ABA">
              <w:rPr>
                <w:rFonts w:ascii="Arial" w:hAnsi="Arial" w:cs="Arial"/>
                <w:sz w:val="22"/>
                <w:szCs w:val="22"/>
                <w:lang w:val="es-HN"/>
              </w:rPr>
              <w:t>Igual o mayor a 1.5 veces:</w:t>
            </w:r>
          </w:p>
          <w:p w:rsidR="00A25E84" w:rsidRPr="00B10ABA" w:rsidRDefault="00A25E84" w:rsidP="000C06E5">
            <w:pPr>
              <w:jc w:val="center"/>
              <w:rPr>
                <w:rFonts w:ascii="Arial" w:hAnsi="Arial" w:cs="Arial"/>
                <w:b/>
                <w:bCs/>
                <w:sz w:val="22"/>
                <w:szCs w:val="22"/>
                <w:lang w:val="es-HN"/>
              </w:rPr>
            </w:pPr>
          </w:p>
        </w:tc>
        <w:tc>
          <w:tcPr>
            <w:tcW w:w="825" w:type="pct"/>
            <w:vAlign w:val="center"/>
          </w:tcPr>
          <w:p w:rsidR="00A25E84" w:rsidRPr="00B10ABA" w:rsidRDefault="00FC3FAB" w:rsidP="000C06E5">
            <w:pPr>
              <w:jc w:val="center"/>
              <w:rPr>
                <w:rFonts w:ascii="Arial" w:hAnsi="Arial" w:cs="Arial"/>
                <w:sz w:val="22"/>
                <w:szCs w:val="22"/>
              </w:rPr>
            </w:pPr>
            <w:r w:rsidRPr="00B10ABA">
              <w:rPr>
                <w:rFonts w:ascii="Arial" w:hAnsi="Arial" w:cs="Arial"/>
                <w:sz w:val="22"/>
                <w:szCs w:val="22"/>
              </w:rPr>
              <w:t>Cumple/No Cumple</w:t>
            </w:r>
          </w:p>
        </w:tc>
        <w:tc>
          <w:tcPr>
            <w:tcW w:w="961" w:type="pct"/>
            <w:vAlign w:val="center"/>
          </w:tcPr>
          <w:p w:rsidR="00A25E84" w:rsidRPr="00B10ABA" w:rsidRDefault="00B82296" w:rsidP="000C06E5">
            <w:pPr>
              <w:jc w:val="center"/>
              <w:rPr>
                <w:rFonts w:ascii="Arial" w:hAnsi="Arial" w:cs="Arial"/>
                <w:sz w:val="22"/>
                <w:szCs w:val="22"/>
                <w:lang w:val="es-HN"/>
              </w:rPr>
            </w:pPr>
            <w:r w:rsidRPr="00B10ABA">
              <w:rPr>
                <w:rFonts w:ascii="Arial" w:hAnsi="Arial" w:cs="Arial"/>
                <w:sz w:val="22"/>
                <w:szCs w:val="22"/>
                <w:lang w:val="es-HN"/>
              </w:rPr>
              <w:t>PREC-7 y sus anexos</w:t>
            </w:r>
            <w:r w:rsidRPr="00B10ABA">
              <w:rPr>
                <w:rFonts w:ascii="Arial" w:hAnsi="Arial" w:cs="Arial"/>
                <w:b/>
                <w:sz w:val="22"/>
                <w:szCs w:val="22"/>
                <w:lang w:val="es-HN"/>
              </w:rPr>
              <w:t xml:space="preserve"> (</w:t>
            </w:r>
            <w:r w:rsidR="00DC6480" w:rsidRPr="00B10ABA">
              <w:rPr>
                <w:rFonts w:ascii="Arial" w:hAnsi="Arial" w:cs="Arial"/>
                <w:sz w:val="22"/>
                <w:szCs w:val="22"/>
                <w:lang w:val="es-HN"/>
              </w:rPr>
              <w:t>Estado Financiero de 201</w:t>
            </w:r>
            <w:r w:rsidR="00AB01F2" w:rsidRPr="00B10ABA">
              <w:rPr>
                <w:rFonts w:ascii="Arial" w:hAnsi="Arial" w:cs="Arial"/>
                <w:sz w:val="22"/>
                <w:szCs w:val="22"/>
                <w:lang w:val="es-HN"/>
              </w:rPr>
              <w:t>3</w:t>
            </w:r>
            <w:r w:rsidR="00DC6480" w:rsidRPr="00B10ABA">
              <w:rPr>
                <w:rFonts w:ascii="Arial" w:hAnsi="Arial" w:cs="Arial"/>
                <w:sz w:val="22"/>
                <w:szCs w:val="22"/>
                <w:lang w:val="es-HN"/>
              </w:rPr>
              <w:t>, 201</w:t>
            </w:r>
            <w:r w:rsidR="00AB01F2" w:rsidRPr="00B10ABA">
              <w:rPr>
                <w:rFonts w:ascii="Arial" w:hAnsi="Arial" w:cs="Arial"/>
                <w:sz w:val="22"/>
                <w:szCs w:val="22"/>
                <w:lang w:val="es-HN"/>
              </w:rPr>
              <w:t>4</w:t>
            </w:r>
            <w:r w:rsidR="00DC6480" w:rsidRPr="00B10ABA">
              <w:rPr>
                <w:rFonts w:ascii="Arial" w:hAnsi="Arial" w:cs="Arial"/>
                <w:sz w:val="22"/>
                <w:szCs w:val="22"/>
                <w:lang w:val="es-HN"/>
              </w:rPr>
              <w:t>, 201</w:t>
            </w:r>
            <w:r w:rsidR="00AB01F2" w:rsidRPr="00B10ABA">
              <w:rPr>
                <w:rFonts w:ascii="Arial" w:hAnsi="Arial" w:cs="Arial"/>
                <w:sz w:val="22"/>
                <w:szCs w:val="22"/>
                <w:lang w:val="es-HN"/>
              </w:rPr>
              <w:t xml:space="preserve">5 </w:t>
            </w:r>
            <w:r w:rsidR="00DC6480" w:rsidRPr="00B10ABA">
              <w:rPr>
                <w:rFonts w:ascii="Arial" w:hAnsi="Arial" w:cs="Arial"/>
                <w:sz w:val="22"/>
                <w:szCs w:val="22"/>
                <w:lang w:val="es-HN"/>
              </w:rPr>
              <w:t>auditados y autenticados</w:t>
            </w:r>
            <w:r w:rsidRPr="00B10ABA">
              <w:rPr>
                <w:rFonts w:ascii="Arial" w:hAnsi="Arial" w:cs="Arial"/>
                <w:sz w:val="22"/>
                <w:szCs w:val="22"/>
                <w:lang w:val="es-HN"/>
              </w:rPr>
              <w:t>)</w:t>
            </w:r>
          </w:p>
        </w:tc>
      </w:tr>
      <w:tr w:rsidR="00A25E84" w:rsidRPr="00DE3DA5" w:rsidTr="009548EB">
        <w:trPr>
          <w:trHeight w:val="2509"/>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A25E84" w:rsidP="000C06E5">
            <w:pPr>
              <w:rPr>
                <w:rFonts w:ascii="Arial" w:hAnsi="Arial" w:cs="Arial"/>
                <w:b/>
                <w:sz w:val="22"/>
                <w:szCs w:val="22"/>
                <w:lang w:val="es-HN"/>
              </w:rPr>
            </w:pPr>
            <w:r w:rsidRPr="00B10ABA">
              <w:rPr>
                <w:rFonts w:ascii="Arial" w:hAnsi="Arial" w:cs="Arial"/>
                <w:b/>
                <w:sz w:val="22"/>
                <w:szCs w:val="22"/>
                <w:lang w:val="es-HN"/>
              </w:rPr>
              <w:t xml:space="preserve">Coeficiente medio de Endeudamiento </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Dónde: CE = TP/ TA</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CE = Coeficiente medio de Endeudamiento</w:t>
            </w:r>
          </w:p>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 xml:space="preserve">TP = Promedio del total del pasivo </w:t>
            </w:r>
          </w:p>
          <w:p w:rsidR="00A25E84" w:rsidRPr="00B10ABA" w:rsidRDefault="00A25E84" w:rsidP="000C06E5">
            <w:pPr>
              <w:rPr>
                <w:rFonts w:ascii="Arial" w:hAnsi="Arial" w:cs="Arial"/>
                <w:sz w:val="22"/>
                <w:szCs w:val="22"/>
                <w:lang w:val="es-HN"/>
              </w:rPr>
            </w:pPr>
            <w:r w:rsidRPr="00B10ABA">
              <w:rPr>
                <w:rFonts w:ascii="Arial" w:hAnsi="Arial" w:cs="Arial"/>
                <w:sz w:val="22"/>
                <w:szCs w:val="22"/>
                <w:lang w:val="es-HN"/>
              </w:rPr>
              <w:t xml:space="preserve">TA </w:t>
            </w:r>
            <w:r w:rsidR="000F5C9B" w:rsidRPr="00B10ABA">
              <w:rPr>
                <w:rFonts w:ascii="Arial" w:hAnsi="Arial" w:cs="Arial"/>
                <w:sz w:val="22"/>
                <w:szCs w:val="22"/>
                <w:lang w:val="es-HN"/>
              </w:rPr>
              <w:t>= Promedio del total del activo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A25E84" w:rsidP="000C06E5">
            <w:pPr>
              <w:rPr>
                <w:rFonts w:ascii="Arial" w:hAnsi="Arial" w:cs="Arial"/>
                <w:b/>
                <w:sz w:val="22"/>
                <w:szCs w:val="22"/>
                <w:lang w:val="es-HN"/>
              </w:rPr>
            </w:pPr>
            <w:r w:rsidRPr="00B10ABA">
              <w:rPr>
                <w:rFonts w:ascii="Arial" w:hAnsi="Arial" w:cs="Arial"/>
                <w:sz w:val="22"/>
                <w:szCs w:val="22"/>
                <w:lang w:val="es-HN"/>
              </w:rPr>
              <w:t>Igual o menor que 0.8:</w:t>
            </w:r>
          </w:p>
          <w:p w:rsidR="00A25E84" w:rsidRPr="00B10ABA" w:rsidRDefault="00A25E84" w:rsidP="000C06E5">
            <w:pPr>
              <w:jc w:val="center"/>
              <w:rPr>
                <w:rFonts w:ascii="Arial" w:hAnsi="Arial" w:cs="Arial"/>
                <w:b/>
                <w:bCs/>
                <w:sz w:val="22"/>
                <w:szCs w:val="22"/>
                <w:lang w:val="es-HN"/>
              </w:rPr>
            </w:pPr>
          </w:p>
        </w:tc>
        <w:tc>
          <w:tcPr>
            <w:tcW w:w="825" w:type="pct"/>
            <w:vAlign w:val="center"/>
          </w:tcPr>
          <w:p w:rsidR="00A25E84" w:rsidRPr="00B10ABA" w:rsidRDefault="00FC3FAB" w:rsidP="000C06E5">
            <w:pPr>
              <w:jc w:val="center"/>
              <w:rPr>
                <w:rFonts w:ascii="Arial" w:hAnsi="Arial" w:cs="Arial"/>
                <w:sz w:val="22"/>
                <w:szCs w:val="22"/>
              </w:rPr>
            </w:pPr>
            <w:r w:rsidRPr="00B10ABA">
              <w:rPr>
                <w:rFonts w:ascii="Arial" w:hAnsi="Arial" w:cs="Arial"/>
                <w:sz w:val="22"/>
                <w:szCs w:val="22"/>
              </w:rPr>
              <w:t>Cumple/No Cumple</w:t>
            </w:r>
          </w:p>
        </w:tc>
        <w:tc>
          <w:tcPr>
            <w:tcW w:w="961" w:type="pct"/>
            <w:vAlign w:val="center"/>
          </w:tcPr>
          <w:p w:rsidR="00A25E84" w:rsidRPr="00B10ABA" w:rsidRDefault="00B82296" w:rsidP="000C06E5">
            <w:pPr>
              <w:jc w:val="center"/>
              <w:rPr>
                <w:rFonts w:ascii="Arial" w:hAnsi="Arial" w:cs="Arial"/>
                <w:sz w:val="22"/>
                <w:szCs w:val="22"/>
                <w:lang w:val="es-HN"/>
              </w:rPr>
            </w:pPr>
            <w:r w:rsidRPr="00B10ABA">
              <w:rPr>
                <w:rFonts w:ascii="Arial" w:hAnsi="Arial" w:cs="Arial"/>
                <w:sz w:val="22"/>
                <w:szCs w:val="22"/>
                <w:lang w:val="es-HN"/>
              </w:rPr>
              <w:t>PREC-7 y sus anexos</w:t>
            </w:r>
            <w:r w:rsidRPr="00B10ABA">
              <w:rPr>
                <w:rFonts w:ascii="Arial" w:hAnsi="Arial" w:cs="Arial"/>
                <w:b/>
                <w:sz w:val="22"/>
                <w:szCs w:val="22"/>
                <w:lang w:val="es-HN"/>
              </w:rPr>
              <w:t xml:space="preserve"> (</w:t>
            </w:r>
            <w:r w:rsidRPr="00B10ABA">
              <w:rPr>
                <w:rFonts w:ascii="Arial" w:hAnsi="Arial" w:cs="Arial"/>
                <w:sz w:val="22"/>
                <w:szCs w:val="22"/>
                <w:lang w:val="es-HN"/>
              </w:rPr>
              <w:t>Estado Financiero de 2013, 2014, 2015 auditados y autenticados)</w:t>
            </w:r>
          </w:p>
        </w:tc>
      </w:tr>
      <w:tr w:rsidR="00A25E84" w:rsidRPr="0096508C" w:rsidTr="009548EB">
        <w:trPr>
          <w:trHeight w:val="2403"/>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CB7554" w:rsidRDefault="00A25E84" w:rsidP="000C06E5">
            <w:pPr>
              <w:rPr>
                <w:rFonts w:ascii="Arial" w:hAnsi="Arial" w:cs="Arial"/>
                <w:b/>
                <w:sz w:val="22"/>
                <w:szCs w:val="22"/>
                <w:lang w:val="es-HN"/>
              </w:rPr>
            </w:pPr>
            <w:r w:rsidRPr="00B10ABA">
              <w:rPr>
                <w:rFonts w:ascii="Arial" w:hAnsi="Arial" w:cs="Arial"/>
                <w:b/>
                <w:sz w:val="22"/>
                <w:szCs w:val="22"/>
                <w:lang w:val="es-HN"/>
              </w:rPr>
              <w:t xml:space="preserve">Capital </w:t>
            </w:r>
            <w:r w:rsidRPr="00CB7554">
              <w:rPr>
                <w:rFonts w:ascii="Arial" w:hAnsi="Arial" w:cs="Arial"/>
                <w:b/>
                <w:sz w:val="22"/>
                <w:szCs w:val="22"/>
                <w:lang w:val="es-HN"/>
              </w:rPr>
              <w:t xml:space="preserve">Trabajo </w:t>
            </w:r>
            <w:r w:rsidR="00EC7D9F" w:rsidRPr="00CB7554">
              <w:rPr>
                <w:rFonts w:ascii="Arial" w:hAnsi="Arial" w:cs="Arial"/>
                <w:b/>
                <w:sz w:val="22"/>
                <w:szCs w:val="22"/>
                <w:lang w:val="es-HN"/>
              </w:rPr>
              <w:t>Promedio</w:t>
            </w:r>
            <w:r w:rsidR="0016349E" w:rsidRPr="00CB7554">
              <w:rPr>
                <w:rFonts w:ascii="Arial" w:hAnsi="Arial" w:cs="Arial"/>
                <w:b/>
                <w:sz w:val="22"/>
                <w:szCs w:val="22"/>
                <w:lang w:val="es-HN"/>
              </w:rPr>
              <w:t xml:space="preserve"> de los últimos tres años </w:t>
            </w:r>
          </w:p>
          <w:p w:rsidR="00A25E84" w:rsidRPr="00CB7554" w:rsidRDefault="00A25E84" w:rsidP="000C06E5">
            <w:pPr>
              <w:rPr>
                <w:rFonts w:ascii="Arial" w:hAnsi="Arial" w:cs="Arial"/>
                <w:sz w:val="22"/>
                <w:szCs w:val="22"/>
                <w:lang w:val="es-HN"/>
              </w:rPr>
            </w:pPr>
            <w:r w:rsidRPr="00CB7554">
              <w:rPr>
                <w:rFonts w:ascii="Arial" w:hAnsi="Arial" w:cs="Arial"/>
                <w:sz w:val="22"/>
                <w:szCs w:val="22"/>
                <w:lang w:val="es-HN"/>
              </w:rPr>
              <w:t xml:space="preserve">CT= AC-PC </w:t>
            </w:r>
          </w:p>
          <w:p w:rsidR="00087F1B" w:rsidRPr="00B10ABA" w:rsidRDefault="00A25E84" w:rsidP="00087F1B">
            <w:pPr>
              <w:rPr>
                <w:rFonts w:ascii="Arial" w:hAnsi="Arial" w:cs="Arial"/>
                <w:sz w:val="22"/>
                <w:szCs w:val="22"/>
              </w:rPr>
            </w:pPr>
            <w:r w:rsidRPr="00B10ABA">
              <w:rPr>
                <w:rFonts w:ascii="Arial" w:hAnsi="Arial" w:cs="Arial"/>
                <w:sz w:val="22"/>
                <w:szCs w:val="22"/>
                <w:lang w:val="es-HN"/>
              </w:rPr>
              <w:t>AC=</w:t>
            </w:r>
            <w:r w:rsidR="00087F1B" w:rsidRPr="00B10ABA">
              <w:rPr>
                <w:rFonts w:ascii="Arial" w:hAnsi="Arial" w:cs="Arial"/>
                <w:sz w:val="22"/>
                <w:szCs w:val="22"/>
              </w:rPr>
              <w:t xml:space="preserve"> Activo a Corto plazo </w:t>
            </w:r>
          </w:p>
          <w:p w:rsidR="00A25E84" w:rsidRPr="00B10ABA" w:rsidRDefault="00A25E84" w:rsidP="00087F1B">
            <w:pPr>
              <w:rPr>
                <w:rFonts w:ascii="Arial" w:hAnsi="Arial" w:cs="Arial"/>
                <w:sz w:val="22"/>
                <w:szCs w:val="22"/>
              </w:rPr>
            </w:pPr>
            <w:r w:rsidRPr="00B10ABA">
              <w:rPr>
                <w:rFonts w:ascii="Arial" w:hAnsi="Arial" w:cs="Arial"/>
                <w:sz w:val="22"/>
                <w:szCs w:val="22"/>
              </w:rPr>
              <w:t>(PC) = Pasivo a Corto Plazo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60677C" w:rsidP="000C299D">
            <w:pPr>
              <w:pStyle w:val="Prrafodelista"/>
              <w:numPr>
                <w:ilvl w:val="0"/>
                <w:numId w:val="44"/>
              </w:numPr>
              <w:jc w:val="left"/>
              <w:rPr>
                <w:rFonts w:ascii="Arial" w:hAnsi="Arial" w:cs="Arial"/>
                <w:bCs/>
                <w:sz w:val="22"/>
                <w:szCs w:val="22"/>
                <w:lang w:val="es-HN"/>
              </w:rPr>
            </w:pPr>
            <w:r w:rsidRPr="00B10ABA">
              <w:rPr>
                <w:rFonts w:ascii="Arial" w:hAnsi="Arial" w:cs="Arial"/>
                <w:bCs/>
                <w:sz w:val="22"/>
                <w:szCs w:val="22"/>
                <w:lang w:val="es-HN"/>
              </w:rPr>
              <w:t>L</w:t>
            </w:r>
            <w:r w:rsidR="00222C35" w:rsidRPr="00B10ABA">
              <w:rPr>
                <w:rFonts w:ascii="Arial" w:hAnsi="Arial" w:cs="Arial"/>
                <w:bCs/>
                <w:sz w:val="22"/>
                <w:szCs w:val="22"/>
                <w:lang w:val="es-HN"/>
              </w:rPr>
              <w:t xml:space="preserve">ote 1: Mayor o igual </w:t>
            </w:r>
            <w:r w:rsidRPr="00B10ABA">
              <w:rPr>
                <w:rFonts w:ascii="Arial" w:hAnsi="Arial" w:cs="Arial"/>
                <w:bCs/>
                <w:sz w:val="22"/>
                <w:szCs w:val="22"/>
                <w:lang w:val="es-HN"/>
              </w:rPr>
              <w:t xml:space="preserve">L </w:t>
            </w:r>
            <w:r w:rsidR="00B573A6" w:rsidRPr="00B10ABA">
              <w:rPr>
                <w:rFonts w:ascii="Arial" w:hAnsi="Arial" w:cs="Arial"/>
                <w:bCs/>
                <w:sz w:val="22"/>
                <w:szCs w:val="22"/>
                <w:lang w:val="es-HN"/>
              </w:rPr>
              <w:t>8</w:t>
            </w:r>
            <w:r w:rsidR="003E1688">
              <w:rPr>
                <w:rFonts w:ascii="Arial" w:hAnsi="Arial" w:cs="Arial"/>
                <w:bCs/>
                <w:sz w:val="22"/>
                <w:szCs w:val="22"/>
                <w:lang w:val="es-HN"/>
              </w:rPr>
              <w:t>5</w:t>
            </w:r>
            <w:r w:rsidR="00222C35" w:rsidRPr="00B10ABA">
              <w:rPr>
                <w:rFonts w:ascii="Arial" w:hAnsi="Arial" w:cs="Arial"/>
                <w:bCs/>
                <w:sz w:val="22"/>
                <w:szCs w:val="22"/>
                <w:lang w:val="es-HN"/>
              </w:rPr>
              <w:t>0,000.00</w:t>
            </w:r>
          </w:p>
          <w:p w:rsidR="0060677C" w:rsidRPr="00B10ABA" w:rsidRDefault="0060677C" w:rsidP="000C299D">
            <w:pPr>
              <w:pStyle w:val="Prrafodelista"/>
              <w:numPr>
                <w:ilvl w:val="0"/>
                <w:numId w:val="44"/>
              </w:numPr>
              <w:jc w:val="left"/>
              <w:rPr>
                <w:rFonts w:ascii="Arial" w:hAnsi="Arial" w:cs="Arial"/>
                <w:bCs/>
                <w:sz w:val="22"/>
                <w:szCs w:val="22"/>
                <w:lang w:val="es-HN"/>
              </w:rPr>
            </w:pPr>
            <w:r w:rsidRPr="00B10ABA">
              <w:rPr>
                <w:rFonts w:ascii="Arial" w:hAnsi="Arial" w:cs="Arial"/>
                <w:bCs/>
                <w:sz w:val="22"/>
                <w:szCs w:val="22"/>
                <w:lang w:val="es-HN"/>
              </w:rPr>
              <w:t xml:space="preserve">Lote </w:t>
            </w:r>
            <w:r w:rsidR="009D2617" w:rsidRPr="00B10ABA">
              <w:rPr>
                <w:rFonts w:ascii="Arial" w:hAnsi="Arial" w:cs="Arial"/>
                <w:bCs/>
                <w:sz w:val="22"/>
                <w:szCs w:val="22"/>
                <w:lang w:val="es-HN"/>
              </w:rPr>
              <w:t>2</w:t>
            </w:r>
            <w:r w:rsidRPr="00B10ABA">
              <w:rPr>
                <w:rFonts w:ascii="Arial" w:hAnsi="Arial" w:cs="Arial"/>
                <w:bCs/>
                <w:sz w:val="22"/>
                <w:szCs w:val="22"/>
                <w:lang w:val="es-HN"/>
              </w:rPr>
              <w:t xml:space="preserve">: Mayor o igual L </w:t>
            </w:r>
            <w:r w:rsidR="003E1688">
              <w:rPr>
                <w:rFonts w:ascii="Arial" w:hAnsi="Arial" w:cs="Arial"/>
                <w:bCs/>
                <w:sz w:val="22"/>
                <w:szCs w:val="22"/>
                <w:lang w:val="es-HN"/>
              </w:rPr>
              <w:t>7</w:t>
            </w:r>
            <w:r w:rsidRPr="00B10ABA">
              <w:rPr>
                <w:rFonts w:ascii="Arial" w:hAnsi="Arial" w:cs="Arial"/>
                <w:bCs/>
                <w:sz w:val="22"/>
                <w:szCs w:val="22"/>
                <w:lang w:val="es-HN"/>
              </w:rPr>
              <w:t>00,000.00</w:t>
            </w:r>
          </w:p>
          <w:p w:rsidR="00A25E84" w:rsidRPr="00B10ABA" w:rsidRDefault="0060677C" w:rsidP="000F5C9B">
            <w:pPr>
              <w:pStyle w:val="Prrafodelista"/>
              <w:ind w:left="0"/>
              <w:rPr>
                <w:rFonts w:ascii="Arial" w:hAnsi="Arial" w:cs="Arial"/>
                <w:bCs/>
                <w:sz w:val="22"/>
                <w:szCs w:val="22"/>
                <w:lang w:val="es-HN"/>
              </w:rPr>
            </w:pPr>
            <w:r w:rsidRPr="00B10ABA">
              <w:rPr>
                <w:rFonts w:ascii="Arial" w:hAnsi="Arial" w:cs="Arial"/>
                <w:bCs/>
                <w:sz w:val="22"/>
                <w:szCs w:val="22"/>
                <w:lang w:val="es-HN"/>
              </w:rPr>
              <w:t>En caso de participar en más de un lote el valor a considerar será la suma</w:t>
            </w:r>
            <w:r w:rsidR="000F5C9B" w:rsidRPr="00B10ABA">
              <w:rPr>
                <w:rFonts w:ascii="Arial" w:hAnsi="Arial" w:cs="Arial"/>
                <w:bCs/>
                <w:sz w:val="22"/>
                <w:szCs w:val="22"/>
                <w:lang w:val="es-HN"/>
              </w:rPr>
              <w:t xml:space="preserve">toria </w:t>
            </w:r>
            <w:r w:rsidR="000A2DCA" w:rsidRPr="00B10ABA">
              <w:rPr>
                <w:rFonts w:ascii="Arial" w:hAnsi="Arial" w:cs="Arial"/>
                <w:bCs/>
                <w:sz w:val="22"/>
                <w:szCs w:val="22"/>
                <w:lang w:val="es-HN"/>
              </w:rPr>
              <w:t>del valor requerido para cada lote.</w:t>
            </w:r>
          </w:p>
        </w:tc>
        <w:tc>
          <w:tcPr>
            <w:tcW w:w="825" w:type="pct"/>
            <w:vAlign w:val="center"/>
          </w:tcPr>
          <w:p w:rsidR="00A25E84" w:rsidRPr="00B10ABA" w:rsidRDefault="00A25E84" w:rsidP="000C06E5">
            <w:pPr>
              <w:jc w:val="center"/>
              <w:rPr>
                <w:rFonts w:ascii="Arial" w:hAnsi="Arial" w:cs="Arial"/>
                <w:sz w:val="22"/>
                <w:szCs w:val="22"/>
              </w:rPr>
            </w:pPr>
            <w:r w:rsidRPr="00B10ABA">
              <w:rPr>
                <w:rFonts w:ascii="Arial" w:hAnsi="Arial" w:cs="Arial"/>
                <w:sz w:val="22"/>
                <w:szCs w:val="22"/>
              </w:rPr>
              <w:t>Cumple/No Cumple</w:t>
            </w:r>
          </w:p>
        </w:tc>
        <w:tc>
          <w:tcPr>
            <w:tcW w:w="961" w:type="pct"/>
            <w:vAlign w:val="center"/>
          </w:tcPr>
          <w:p w:rsidR="00A25E84" w:rsidRPr="00B10ABA" w:rsidRDefault="00B82296" w:rsidP="00F722B1">
            <w:pPr>
              <w:jc w:val="center"/>
              <w:rPr>
                <w:rFonts w:ascii="Arial" w:hAnsi="Arial" w:cs="Arial"/>
                <w:b/>
                <w:sz w:val="22"/>
                <w:szCs w:val="22"/>
                <w:lang w:val="es-HN"/>
              </w:rPr>
            </w:pPr>
            <w:r w:rsidRPr="00B10ABA">
              <w:rPr>
                <w:rFonts w:ascii="Arial" w:hAnsi="Arial" w:cs="Arial"/>
                <w:sz w:val="22"/>
                <w:szCs w:val="22"/>
                <w:lang w:val="es-HN"/>
              </w:rPr>
              <w:t>PREC-7 y sus anexos</w:t>
            </w:r>
            <w:r w:rsidRPr="00B10ABA">
              <w:rPr>
                <w:rFonts w:ascii="Arial" w:hAnsi="Arial" w:cs="Arial"/>
                <w:b/>
                <w:sz w:val="22"/>
                <w:szCs w:val="22"/>
                <w:lang w:val="es-HN"/>
              </w:rPr>
              <w:t xml:space="preserve"> (</w:t>
            </w:r>
            <w:r w:rsidRPr="00B10ABA">
              <w:rPr>
                <w:rFonts w:ascii="Arial" w:hAnsi="Arial" w:cs="Arial"/>
                <w:sz w:val="22"/>
                <w:szCs w:val="22"/>
                <w:lang w:val="es-HN"/>
              </w:rPr>
              <w:t>Estado Financiero de 2013, 2014, 2015 auditados y autenticados)</w:t>
            </w:r>
          </w:p>
        </w:tc>
      </w:tr>
      <w:tr w:rsidR="00A25E84" w:rsidRPr="0096508C" w:rsidTr="009548EB">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872266" w:rsidP="00724F3C">
            <w:pPr>
              <w:spacing w:before="100" w:after="100"/>
              <w:ind w:right="74"/>
              <w:rPr>
                <w:rFonts w:ascii="Arial" w:hAnsi="Arial" w:cs="Arial"/>
                <w:sz w:val="22"/>
                <w:szCs w:val="22"/>
              </w:rPr>
            </w:pPr>
            <w:r w:rsidRPr="00B10ABA">
              <w:rPr>
                <w:rFonts w:ascii="Arial" w:hAnsi="Arial" w:cs="Arial"/>
                <w:sz w:val="22"/>
                <w:szCs w:val="22"/>
              </w:rPr>
              <w:t xml:space="preserve">Saldo de Cuentas de Ahorro, </w:t>
            </w:r>
            <w:r w:rsidR="00A25E84" w:rsidRPr="00B10ABA">
              <w:rPr>
                <w:rFonts w:ascii="Arial" w:hAnsi="Arial" w:cs="Arial"/>
                <w:sz w:val="22"/>
                <w:szCs w:val="22"/>
              </w:rPr>
              <w:t xml:space="preserve">Líneas de crédito  bancarias </w:t>
            </w:r>
            <w:r w:rsidR="00724F3C" w:rsidRPr="00B10ABA">
              <w:rPr>
                <w:rFonts w:ascii="Arial" w:hAnsi="Arial" w:cs="Arial"/>
                <w:sz w:val="22"/>
                <w:szCs w:val="22"/>
              </w:rPr>
              <w:t xml:space="preserve"> y comerciales </w:t>
            </w:r>
            <w:r w:rsidR="00A25E84" w:rsidRPr="00B10ABA">
              <w:rPr>
                <w:rFonts w:ascii="Arial" w:hAnsi="Arial" w:cs="Arial"/>
                <w:sz w:val="22"/>
                <w:szCs w:val="22"/>
              </w:rPr>
              <w:t xml:space="preserve">deberán ser dirigidas </w:t>
            </w:r>
            <w:r w:rsidR="00A25E84" w:rsidRPr="00CB7554">
              <w:rPr>
                <w:rFonts w:ascii="Arial" w:hAnsi="Arial" w:cs="Arial"/>
                <w:sz w:val="22"/>
                <w:szCs w:val="22"/>
              </w:rPr>
              <w:t>al Proyecto UNA/PINPROS</w:t>
            </w:r>
            <w:r w:rsidR="00F722B1" w:rsidRPr="00CB7554">
              <w:rPr>
                <w:rFonts w:ascii="Arial" w:hAnsi="Arial" w:cs="Arial"/>
                <w:sz w:val="22"/>
                <w:szCs w:val="22"/>
              </w:rPr>
              <w:t xml:space="preserve">, </w:t>
            </w:r>
            <w:r w:rsidR="00724F3C" w:rsidRPr="00CB7554">
              <w:rPr>
                <w:rFonts w:ascii="Arial" w:hAnsi="Arial" w:cs="Arial"/>
                <w:sz w:val="22"/>
                <w:szCs w:val="22"/>
              </w:rPr>
              <w:t xml:space="preserve">con una antigüedad </w:t>
            </w:r>
            <w:r w:rsidR="00DE7686" w:rsidRPr="00CB7554">
              <w:rPr>
                <w:rFonts w:ascii="Arial" w:hAnsi="Arial" w:cs="Arial"/>
                <w:szCs w:val="24"/>
              </w:rPr>
              <w:t xml:space="preserve"> </w:t>
            </w:r>
            <w:r w:rsidR="00DE7686" w:rsidRPr="00CB7554">
              <w:rPr>
                <w:rFonts w:ascii="Arial" w:hAnsi="Arial" w:cs="Arial"/>
                <w:sz w:val="22"/>
                <w:szCs w:val="22"/>
              </w:rPr>
              <w:t>máxima de tres (3) meses</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B10ABA" w:rsidRDefault="00023FA3" w:rsidP="00666DFB">
            <w:pPr>
              <w:spacing w:before="100" w:after="100" w:line="276" w:lineRule="auto"/>
              <w:ind w:right="74"/>
              <w:rPr>
                <w:rFonts w:ascii="Arial" w:hAnsi="Arial" w:cs="Arial"/>
                <w:b/>
                <w:bCs/>
                <w:sz w:val="22"/>
                <w:szCs w:val="22"/>
              </w:rPr>
            </w:pPr>
            <w:r w:rsidRPr="00B10ABA">
              <w:rPr>
                <w:rFonts w:ascii="Arial" w:hAnsi="Arial" w:cs="Arial"/>
                <w:sz w:val="22"/>
                <w:szCs w:val="22"/>
              </w:rPr>
              <w:t xml:space="preserve">La suma de </w:t>
            </w:r>
            <w:r w:rsidR="00872266" w:rsidRPr="00B10ABA">
              <w:rPr>
                <w:rFonts w:ascii="Arial" w:hAnsi="Arial" w:cs="Arial"/>
                <w:sz w:val="22"/>
                <w:szCs w:val="22"/>
              </w:rPr>
              <w:t>saldos</w:t>
            </w:r>
            <w:r w:rsidRPr="00B10ABA">
              <w:rPr>
                <w:rFonts w:ascii="Arial" w:hAnsi="Arial" w:cs="Arial"/>
                <w:sz w:val="22"/>
                <w:szCs w:val="22"/>
              </w:rPr>
              <w:t xml:space="preserve"> deberá ser un m</w:t>
            </w:r>
            <w:r w:rsidR="00724F3C" w:rsidRPr="00B10ABA">
              <w:rPr>
                <w:rFonts w:ascii="Arial" w:hAnsi="Arial" w:cs="Arial"/>
                <w:sz w:val="22"/>
                <w:szCs w:val="22"/>
              </w:rPr>
              <w:t xml:space="preserve">onto igual o superior al </w:t>
            </w:r>
            <w:r w:rsidR="00666DFB" w:rsidRPr="00B10ABA">
              <w:rPr>
                <w:rFonts w:ascii="Arial" w:hAnsi="Arial" w:cs="Arial"/>
                <w:sz w:val="22"/>
                <w:szCs w:val="22"/>
              </w:rPr>
              <w:t>35</w:t>
            </w:r>
            <w:r w:rsidR="00724F3C" w:rsidRPr="00B10ABA">
              <w:rPr>
                <w:rFonts w:ascii="Arial" w:hAnsi="Arial" w:cs="Arial"/>
                <w:sz w:val="22"/>
                <w:szCs w:val="22"/>
              </w:rPr>
              <w:t>% del valor máximo disponible por lote o grupo de lotes ofertado(s) respectivamente.</w:t>
            </w:r>
          </w:p>
        </w:tc>
        <w:tc>
          <w:tcPr>
            <w:tcW w:w="825" w:type="pct"/>
            <w:vAlign w:val="center"/>
          </w:tcPr>
          <w:p w:rsidR="00A25E84" w:rsidRPr="00B10ABA" w:rsidRDefault="00A25E84" w:rsidP="000C06E5">
            <w:pPr>
              <w:jc w:val="center"/>
              <w:rPr>
                <w:rFonts w:ascii="Arial" w:hAnsi="Arial" w:cs="Arial"/>
                <w:sz w:val="22"/>
                <w:szCs w:val="22"/>
              </w:rPr>
            </w:pPr>
            <w:r w:rsidRPr="00B10ABA">
              <w:rPr>
                <w:rFonts w:ascii="Arial" w:hAnsi="Arial" w:cs="Arial"/>
                <w:sz w:val="22"/>
                <w:szCs w:val="22"/>
              </w:rPr>
              <w:t>Cumple/No Cumple</w:t>
            </w:r>
          </w:p>
        </w:tc>
        <w:tc>
          <w:tcPr>
            <w:tcW w:w="961" w:type="pct"/>
            <w:vAlign w:val="center"/>
          </w:tcPr>
          <w:p w:rsidR="00A25E84" w:rsidRPr="00B10ABA" w:rsidRDefault="00A25E84" w:rsidP="000C06E5">
            <w:pPr>
              <w:jc w:val="center"/>
              <w:rPr>
                <w:rFonts w:ascii="Arial" w:hAnsi="Arial" w:cs="Arial"/>
                <w:sz w:val="22"/>
                <w:szCs w:val="22"/>
                <w:lang w:val="es-HN"/>
              </w:rPr>
            </w:pPr>
            <w:r w:rsidRPr="00B10ABA">
              <w:rPr>
                <w:rFonts w:ascii="Arial" w:hAnsi="Arial" w:cs="Arial"/>
                <w:sz w:val="22"/>
                <w:szCs w:val="22"/>
                <w:lang w:val="es-HN"/>
              </w:rPr>
              <w:t>Constancias actualizadas y autenticadas</w:t>
            </w:r>
          </w:p>
        </w:tc>
      </w:tr>
    </w:tbl>
    <w:p w:rsidR="008F4473" w:rsidRPr="0096508C" w:rsidRDefault="008F4473" w:rsidP="000656C4">
      <w:pPr>
        <w:ind w:left="180"/>
        <w:rPr>
          <w:rFonts w:ascii="Arial" w:hAnsi="Arial" w:cs="Arial"/>
          <w:sz w:val="20"/>
          <w:lang w:val="es-HN"/>
        </w:rPr>
      </w:pPr>
      <w:r w:rsidRPr="0096508C">
        <w:rPr>
          <w:rFonts w:ascii="Arial" w:hAnsi="Arial" w:cs="Arial"/>
          <w:sz w:val="20"/>
          <w:lang w:val="es-HN"/>
        </w:rPr>
        <w:t xml:space="preserve">(*) Para Consorcio se calculara para cada empresa y se tomará el promedio de las empresas para calificar. </w:t>
      </w:r>
    </w:p>
    <w:p w:rsidR="000F5C9B" w:rsidRPr="00DE7686" w:rsidRDefault="000F5C9B" w:rsidP="00EC7D9F">
      <w:pPr>
        <w:ind w:left="180"/>
        <w:rPr>
          <w:rFonts w:ascii="Arial" w:hAnsi="Arial" w:cs="Arial"/>
          <w:b/>
        </w:rPr>
      </w:pPr>
    </w:p>
    <w:p w:rsidR="0075225C" w:rsidRPr="0096508C" w:rsidRDefault="00EC7D9F" w:rsidP="000A2DCA">
      <w:pPr>
        <w:rPr>
          <w:rFonts w:ascii="Arial" w:hAnsi="Arial" w:cs="Arial"/>
          <w:b/>
          <w:lang w:val="es-HN"/>
        </w:rPr>
      </w:pPr>
      <w:r w:rsidRPr="0096508C">
        <w:rPr>
          <w:rFonts w:ascii="Arial" w:hAnsi="Arial" w:cs="Arial"/>
          <w:b/>
          <w:lang w:val="es-HN"/>
        </w:rPr>
        <w:t>Las empresas serán precalificadas cuando:</w:t>
      </w:r>
    </w:p>
    <w:p w:rsidR="00EC7D9F" w:rsidRPr="0096508C" w:rsidRDefault="00EC7D9F" w:rsidP="000C299D">
      <w:pPr>
        <w:pStyle w:val="Prrafodelista"/>
        <w:numPr>
          <w:ilvl w:val="0"/>
          <w:numId w:val="70"/>
        </w:numPr>
        <w:ind w:left="720"/>
        <w:rPr>
          <w:rFonts w:ascii="Arial" w:hAnsi="Arial" w:cs="Arial"/>
          <w:lang w:val="es-HN"/>
        </w:rPr>
      </w:pPr>
      <w:r w:rsidRPr="0096508C">
        <w:rPr>
          <w:rFonts w:ascii="Arial" w:hAnsi="Arial" w:cs="Arial"/>
          <w:lang w:val="es-HN"/>
        </w:rPr>
        <w:t>Cumplan con todos los documentos no subsanables</w:t>
      </w:r>
      <w:r w:rsidR="00023FA3">
        <w:rPr>
          <w:rFonts w:ascii="Arial" w:hAnsi="Arial" w:cs="Arial"/>
          <w:lang w:val="es-HN"/>
        </w:rPr>
        <w:t>.</w:t>
      </w:r>
      <w:r w:rsidRPr="0096508C">
        <w:rPr>
          <w:rFonts w:ascii="Arial" w:hAnsi="Arial" w:cs="Arial"/>
          <w:lang w:val="es-HN"/>
        </w:rPr>
        <w:t xml:space="preserve"> </w:t>
      </w:r>
    </w:p>
    <w:p w:rsidR="00EC7D9F" w:rsidRPr="0096508C" w:rsidRDefault="00EC7D9F" w:rsidP="000C299D">
      <w:pPr>
        <w:pStyle w:val="Prrafodelista"/>
        <w:numPr>
          <w:ilvl w:val="0"/>
          <w:numId w:val="70"/>
        </w:numPr>
        <w:ind w:left="720"/>
        <w:rPr>
          <w:rFonts w:ascii="Arial" w:hAnsi="Arial" w:cs="Arial"/>
          <w:lang w:val="es-HN"/>
        </w:rPr>
      </w:pPr>
      <w:r w:rsidRPr="0096508C">
        <w:rPr>
          <w:rFonts w:ascii="Arial" w:hAnsi="Arial" w:cs="Arial"/>
          <w:lang w:val="es-HN"/>
        </w:rPr>
        <w:t>Cumplan con todos los documentos después de la  subsanación</w:t>
      </w:r>
      <w:r w:rsidR="00023FA3">
        <w:rPr>
          <w:rFonts w:ascii="Arial" w:hAnsi="Arial" w:cs="Arial"/>
          <w:lang w:val="es-HN"/>
        </w:rPr>
        <w:t>.</w:t>
      </w:r>
      <w:r w:rsidRPr="0096508C">
        <w:rPr>
          <w:rFonts w:ascii="Arial" w:hAnsi="Arial" w:cs="Arial"/>
          <w:lang w:val="es-HN"/>
        </w:rPr>
        <w:t xml:space="preserve"> </w:t>
      </w:r>
    </w:p>
    <w:p w:rsidR="00EC7D9F" w:rsidRPr="0096508C" w:rsidRDefault="00EC7D9F" w:rsidP="000C299D">
      <w:pPr>
        <w:pStyle w:val="Prrafodelista"/>
        <w:numPr>
          <w:ilvl w:val="0"/>
          <w:numId w:val="70"/>
        </w:numPr>
        <w:ind w:left="720"/>
        <w:rPr>
          <w:rFonts w:ascii="Arial" w:hAnsi="Arial" w:cs="Arial"/>
          <w:lang w:val="es-HN"/>
        </w:rPr>
      </w:pPr>
      <w:r w:rsidRPr="0096508C">
        <w:rPr>
          <w:rFonts w:ascii="Arial" w:hAnsi="Arial" w:cs="Arial"/>
          <w:lang w:val="es-HN"/>
        </w:rPr>
        <w:lastRenderedPageBreak/>
        <w:t xml:space="preserve">Que su garantía de mantenimiento de oferta sea bancaría, </w:t>
      </w:r>
      <w:r w:rsidR="0056742F" w:rsidRPr="0096508C">
        <w:rPr>
          <w:rFonts w:ascii="Arial" w:hAnsi="Arial" w:cs="Arial"/>
          <w:lang w:val="es-HN"/>
        </w:rPr>
        <w:t xml:space="preserve">por el monto y plazo establecido por cada lote ofertado. </w:t>
      </w:r>
    </w:p>
    <w:p w:rsidR="0056742F" w:rsidRPr="0096508C" w:rsidRDefault="0056742F" w:rsidP="000C299D">
      <w:pPr>
        <w:pStyle w:val="Prrafodelista"/>
        <w:numPr>
          <w:ilvl w:val="0"/>
          <w:numId w:val="70"/>
        </w:numPr>
        <w:ind w:left="720"/>
        <w:rPr>
          <w:rFonts w:ascii="Arial" w:hAnsi="Arial" w:cs="Arial"/>
          <w:lang w:val="es-HN"/>
        </w:rPr>
      </w:pPr>
      <w:r w:rsidRPr="0096508C">
        <w:rPr>
          <w:rFonts w:ascii="Arial" w:hAnsi="Arial" w:cs="Arial"/>
          <w:lang w:val="es-HN"/>
        </w:rPr>
        <w:t>Que tenga capacidad financiera según e</w:t>
      </w:r>
      <w:r w:rsidR="000A2DCA" w:rsidRPr="0096508C">
        <w:rPr>
          <w:rFonts w:ascii="Arial" w:hAnsi="Arial" w:cs="Arial"/>
          <w:lang w:val="es-HN"/>
        </w:rPr>
        <w:t xml:space="preserve">l número de lotes que participe, en caso que oferente participe en más de un lote </w:t>
      </w:r>
      <w:r w:rsidR="00471624" w:rsidRPr="0096508C">
        <w:rPr>
          <w:rFonts w:ascii="Arial" w:hAnsi="Arial" w:cs="Arial"/>
          <w:lang w:val="es-HN"/>
        </w:rPr>
        <w:t xml:space="preserve">y su capacidad financiera no le permita alcanzar los rangos solicitados, será el comité  Ejecutivo de Licitación quien tomará la decisión de elegir que lote pase a la siguiente etapa de evaluación. </w:t>
      </w:r>
    </w:p>
    <w:p w:rsidR="000F5C9B" w:rsidRPr="0096508C" w:rsidRDefault="000F5C9B" w:rsidP="000A2DCA">
      <w:pPr>
        <w:rPr>
          <w:rFonts w:ascii="Arial" w:hAnsi="Arial" w:cs="Arial"/>
          <w:lang w:val="es-HN"/>
        </w:rPr>
      </w:pPr>
    </w:p>
    <w:p w:rsidR="000F5C9B" w:rsidRPr="0096508C" w:rsidRDefault="000F5C9B" w:rsidP="000A2DCA">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0F5C9B" w:rsidRPr="0096508C" w:rsidRDefault="000F5C9B" w:rsidP="000F5C9B">
      <w:pPr>
        <w:rPr>
          <w:rFonts w:ascii="Arial" w:hAnsi="Arial" w:cs="Arial"/>
          <w:highlight w:val="yellow"/>
          <w:lang w:val="es-HN"/>
        </w:rPr>
      </w:pPr>
    </w:p>
    <w:p w:rsidR="00CB1656" w:rsidRPr="0096508C" w:rsidRDefault="00CB1656" w:rsidP="00DF746A">
      <w:pPr>
        <w:numPr>
          <w:ilvl w:val="0"/>
          <w:numId w:val="15"/>
        </w:numPr>
        <w:ind w:hanging="889"/>
        <w:jc w:val="left"/>
        <w:rPr>
          <w:rFonts w:ascii="Arial" w:hAnsi="Arial" w:cs="Arial"/>
          <w:b/>
          <w:lang w:val="es-HN"/>
        </w:rPr>
      </w:pPr>
      <w:r w:rsidRPr="0096508C">
        <w:rPr>
          <w:rFonts w:ascii="Arial" w:hAnsi="Arial" w:cs="Arial"/>
          <w:b/>
          <w:lang w:val="es-HN"/>
        </w:rPr>
        <w:t>Segunda Etapa Evaluación de la Oferta Técnica.</w:t>
      </w:r>
    </w:p>
    <w:p w:rsidR="005F1EB8" w:rsidRPr="004808FB" w:rsidRDefault="005F1EB8" w:rsidP="004808FB">
      <w:pPr>
        <w:spacing w:line="276" w:lineRule="auto"/>
        <w:rPr>
          <w:rFonts w:ascii="Arial" w:hAnsi="Arial" w:cs="Arial"/>
        </w:rPr>
      </w:pPr>
      <w:r w:rsidRPr="00534528">
        <w:rPr>
          <w:rFonts w:ascii="Arial" w:hAnsi="Arial" w:cs="Arial"/>
          <w:lang w:val="es-HN"/>
        </w:rPr>
        <w:t>En la etapa técnica se evaluarán cad</w:t>
      </w:r>
      <w:r w:rsidR="009548EB">
        <w:rPr>
          <w:rFonts w:ascii="Arial" w:hAnsi="Arial" w:cs="Arial"/>
          <w:lang w:val="es-HN"/>
        </w:rPr>
        <w:t xml:space="preserve">a  lote de manera independiente. </w:t>
      </w:r>
      <w:r w:rsidRPr="00534528">
        <w:rPr>
          <w:rFonts w:ascii="Arial" w:hAnsi="Arial" w:cs="Arial"/>
          <w:lang w:val="es-HN"/>
        </w:rPr>
        <w:t>Deberá presentar sus ofertas en sobres separados por lote.</w:t>
      </w:r>
      <w:r w:rsidRPr="00534528">
        <w:rPr>
          <w:rFonts w:ascii="Arial" w:hAnsi="Arial" w:cs="Arial"/>
          <w:szCs w:val="24"/>
          <w:lang w:val="es-ES"/>
        </w:rPr>
        <w:t xml:space="preserve"> Las propuestas técnicas </w:t>
      </w:r>
      <w:r>
        <w:rPr>
          <w:rFonts w:ascii="Arial" w:hAnsi="Arial" w:cs="Arial"/>
          <w:bCs/>
          <w:szCs w:val="24"/>
          <w:lang w:val="es-ES"/>
        </w:rPr>
        <w:t>d</w:t>
      </w:r>
      <w:r w:rsidRPr="00534528">
        <w:rPr>
          <w:rFonts w:ascii="Arial" w:hAnsi="Arial" w:cs="Arial"/>
          <w:bCs/>
          <w:szCs w:val="24"/>
          <w:lang w:val="es-ES"/>
        </w:rPr>
        <w:t>eberá</w:t>
      </w:r>
      <w:r>
        <w:rPr>
          <w:rFonts w:ascii="Arial" w:hAnsi="Arial" w:cs="Arial"/>
          <w:bCs/>
          <w:szCs w:val="24"/>
          <w:lang w:val="es-ES"/>
        </w:rPr>
        <w:t>n</w:t>
      </w:r>
      <w:r w:rsidRPr="00534528">
        <w:rPr>
          <w:rFonts w:ascii="Arial" w:hAnsi="Arial" w:cs="Arial"/>
          <w:bCs/>
          <w:szCs w:val="24"/>
          <w:lang w:val="es-ES"/>
        </w:rPr>
        <w:t xml:space="preserve"> </w:t>
      </w:r>
      <w:r>
        <w:rPr>
          <w:rFonts w:ascii="Arial" w:hAnsi="Arial" w:cs="Arial"/>
          <w:bCs/>
          <w:szCs w:val="24"/>
          <w:lang w:val="es-ES"/>
        </w:rPr>
        <w:t>incluir</w:t>
      </w:r>
      <w:r>
        <w:rPr>
          <w:rFonts w:ascii="Arial" w:hAnsi="Arial" w:cs="Arial"/>
          <w:szCs w:val="24"/>
          <w:lang w:val="es-ES"/>
        </w:rPr>
        <w:t xml:space="preserve"> la totalidad de los bienes</w:t>
      </w:r>
      <w:r w:rsidRPr="0096508C">
        <w:rPr>
          <w:rFonts w:ascii="Arial" w:hAnsi="Arial" w:cs="Arial"/>
          <w:szCs w:val="24"/>
          <w:lang w:val="es-ES"/>
        </w:rPr>
        <w:t xml:space="preserve"> y las especificaciones indicadas por cada </w:t>
      </w:r>
      <w:r>
        <w:rPr>
          <w:rFonts w:ascii="Arial" w:hAnsi="Arial" w:cs="Arial"/>
          <w:szCs w:val="24"/>
          <w:lang w:val="es-ES"/>
        </w:rPr>
        <w:t xml:space="preserve">bien </w:t>
      </w:r>
      <w:r w:rsidRPr="0096508C">
        <w:rPr>
          <w:rFonts w:ascii="Arial" w:hAnsi="Arial" w:cs="Arial"/>
          <w:szCs w:val="24"/>
          <w:lang w:val="es-ES"/>
        </w:rPr>
        <w:t>del lote</w:t>
      </w:r>
      <w:r w:rsidRPr="00534528">
        <w:rPr>
          <w:rFonts w:ascii="Arial" w:hAnsi="Arial" w:cs="Arial"/>
          <w:bCs/>
          <w:szCs w:val="24"/>
          <w:lang w:val="es-ES"/>
        </w:rPr>
        <w:t xml:space="preserve"> y </w:t>
      </w:r>
      <w:r>
        <w:rPr>
          <w:rFonts w:ascii="Arial" w:hAnsi="Arial" w:cs="Arial"/>
          <w:bCs/>
          <w:szCs w:val="24"/>
          <w:lang w:val="es-ES"/>
        </w:rPr>
        <w:t xml:space="preserve">los </w:t>
      </w:r>
      <w:r w:rsidRPr="00534528">
        <w:rPr>
          <w:rFonts w:ascii="Arial" w:hAnsi="Arial" w:cs="Arial"/>
          <w:bCs/>
          <w:szCs w:val="24"/>
          <w:lang w:val="es-ES"/>
        </w:rPr>
        <w:t xml:space="preserve">servicios conexos requeridos en esta licitación. </w:t>
      </w:r>
    </w:p>
    <w:p w:rsidR="005F1EB8" w:rsidRPr="00193DF7" w:rsidRDefault="005F1EB8" w:rsidP="005F1EB8">
      <w:pPr>
        <w:rPr>
          <w:rFonts w:ascii="Arial" w:hAnsi="Arial" w:cs="Arial"/>
          <w:szCs w:val="24"/>
        </w:rPr>
      </w:pPr>
      <w:r w:rsidRPr="00193DF7">
        <w:rPr>
          <w:rFonts w:ascii="Arial" w:hAnsi="Arial" w:cs="Arial"/>
          <w:szCs w:val="24"/>
        </w:rPr>
        <w:t>El sistema de evaluación de la etapa técnica será a través del Cumple o No Cumple tomando como punto de partida  lo siguiente:</w:t>
      </w:r>
    </w:p>
    <w:p w:rsidR="005F1EB8" w:rsidRDefault="005F1EB8" w:rsidP="000C299D">
      <w:pPr>
        <w:pStyle w:val="Prrafodelista"/>
        <w:numPr>
          <w:ilvl w:val="0"/>
          <w:numId w:val="76"/>
        </w:numPr>
        <w:rPr>
          <w:rFonts w:ascii="Arial" w:hAnsi="Arial" w:cs="Arial"/>
          <w:szCs w:val="24"/>
        </w:rPr>
      </w:pPr>
      <w:r w:rsidRPr="009548EB">
        <w:rPr>
          <w:rFonts w:ascii="Arial" w:hAnsi="Arial" w:cs="Arial"/>
          <w:szCs w:val="24"/>
        </w:rPr>
        <w:t>Las ofertas se considerarán completas cuando la totalidad de los bienes ofertados cumplan o superan las especificaciones y requerimientos técnicos solicitados. En el caso que al evaluar las ofertas técnicas se determine que ninguna cumpla en su totalidad con las especificaciones técnicas, se revisarán aquellas que cumplan en su mayoría con las especificaciones técnicas, siempre y cuando a criterio del comité ejecutivo de Licitación dichas variaciones no limiten la efectividad de los bienes.</w:t>
      </w:r>
    </w:p>
    <w:p w:rsidR="005F1EB8" w:rsidRPr="001D2968" w:rsidRDefault="007A048F" w:rsidP="005F1EB8">
      <w:pPr>
        <w:pStyle w:val="Prrafodelista"/>
        <w:numPr>
          <w:ilvl w:val="0"/>
          <w:numId w:val="76"/>
        </w:numPr>
        <w:autoSpaceDE w:val="0"/>
        <w:autoSpaceDN w:val="0"/>
        <w:adjustRightInd w:val="0"/>
        <w:spacing w:before="120" w:after="120"/>
        <w:rPr>
          <w:rFonts w:ascii="Arial" w:hAnsi="Arial" w:cs="Arial"/>
          <w:szCs w:val="24"/>
          <w:lang w:val="es-ES"/>
        </w:rPr>
      </w:pPr>
      <w:r w:rsidRPr="001D2968">
        <w:rPr>
          <w:rFonts w:ascii="Arial" w:hAnsi="Arial" w:cs="Arial"/>
          <w:szCs w:val="24"/>
          <w:lang w:val="es-ES"/>
        </w:rPr>
        <w:t xml:space="preserve">En caso que algún(os) de los artículos no cumplan con los requerimientos solicitados y no representen más de 5% de la compra el Comité Ejecutivo de Licitación tendrán la potestad de decidir si se adjudica el contrato por el 95% del lote. </w:t>
      </w:r>
    </w:p>
    <w:p w:rsidR="000828B5" w:rsidRPr="0064549F" w:rsidRDefault="000828B5" w:rsidP="000828B5">
      <w:pPr>
        <w:pStyle w:val="Prrafodelista"/>
        <w:ind w:left="180"/>
        <w:rPr>
          <w:rFonts w:ascii="Arial" w:hAnsi="Arial" w:cs="Arial"/>
          <w:lang w:val="es-ES"/>
        </w:rPr>
      </w:pPr>
      <w:r w:rsidRPr="004D1198">
        <w:rPr>
          <w:rFonts w:ascii="Arial" w:hAnsi="Arial" w:cs="Arial"/>
          <w:lang w:val="es-ES"/>
        </w:rPr>
        <w:t>Los criterios de evaluación de</w:t>
      </w:r>
      <w:r>
        <w:rPr>
          <w:rFonts w:ascii="Arial" w:hAnsi="Arial" w:cs="Arial"/>
          <w:lang w:val="es-ES"/>
        </w:rPr>
        <w:t xml:space="preserve"> las propuestas técnicas serán:</w:t>
      </w:r>
    </w:p>
    <w:tbl>
      <w:tblPr>
        <w:tblpPr w:leftFromText="141" w:rightFromText="141" w:vertAnchor="text" w:horzAnchor="margin" w:tblpXSpec="center" w:tblpY="213"/>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57"/>
        <w:gridCol w:w="2017"/>
      </w:tblGrid>
      <w:tr w:rsidR="000828B5" w:rsidTr="000828B5">
        <w:trPr>
          <w:trHeight w:val="609"/>
        </w:trPr>
        <w:tc>
          <w:tcPr>
            <w:tcW w:w="6036" w:type="dxa"/>
            <w:shd w:val="clear" w:color="auto" w:fill="FFFF00"/>
          </w:tcPr>
          <w:p w:rsidR="000828B5" w:rsidRPr="004808FB" w:rsidRDefault="000828B5" w:rsidP="000828B5">
            <w:pPr>
              <w:spacing w:line="276" w:lineRule="auto"/>
              <w:jc w:val="center"/>
              <w:rPr>
                <w:rFonts w:ascii="Arial" w:hAnsi="Arial" w:cs="Arial"/>
                <w:b/>
                <w:sz w:val="22"/>
                <w:lang w:val="es-ES"/>
              </w:rPr>
            </w:pPr>
            <w:r w:rsidRPr="004808FB">
              <w:rPr>
                <w:rFonts w:ascii="Arial" w:hAnsi="Arial" w:cs="Arial"/>
                <w:b/>
                <w:sz w:val="22"/>
                <w:lang w:val="es-ES"/>
              </w:rPr>
              <w:t>CRITERIOS DE EVALUACIÓN</w:t>
            </w:r>
          </w:p>
        </w:tc>
        <w:tc>
          <w:tcPr>
            <w:tcW w:w="1871" w:type="dxa"/>
            <w:shd w:val="clear" w:color="auto" w:fill="FFFF00"/>
          </w:tcPr>
          <w:p w:rsidR="000828B5" w:rsidRPr="002966FD" w:rsidRDefault="000828B5" w:rsidP="000828B5">
            <w:pPr>
              <w:spacing w:line="276" w:lineRule="auto"/>
              <w:jc w:val="center"/>
              <w:rPr>
                <w:rFonts w:ascii="Arial" w:hAnsi="Arial" w:cs="Arial"/>
                <w:b/>
                <w:lang w:val="es-ES"/>
              </w:rPr>
            </w:pPr>
            <w:r w:rsidRPr="00CB49FD">
              <w:rPr>
                <w:rFonts w:ascii="Arial" w:hAnsi="Arial" w:cs="Arial"/>
                <w:b/>
                <w:szCs w:val="24"/>
              </w:rPr>
              <w:t>Evaluación</w:t>
            </w:r>
          </w:p>
        </w:tc>
        <w:tc>
          <w:tcPr>
            <w:tcW w:w="1867" w:type="dxa"/>
            <w:shd w:val="clear" w:color="auto" w:fill="FFFF00"/>
          </w:tcPr>
          <w:p w:rsidR="000828B5" w:rsidRPr="00CB49FD" w:rsidRDefault="000828B5" w:rsidP="000828B5">
            <w:pPr>
              <w:spacing w:line="276" w:lineRule="auto"/>
              <w:jc w:val="center"/>
              <w:rPr>
                <w:rFonts w:ascii="Arial" w:hAnsi="Arial" w:cs="Arial"/>
                <w:b/>
                <w:szCs w:val="24"/>
              </w:rPr>
            </w:pPr>
            <w:r w:rsidRPr="00F73CAA">
              <w:rPr>
                <w:rFonts w:ascii="Arial" w:hAnsi="Arial" w:cs="Arial"/>
                <w:b/>
              </w:rPr>
              <w:t>Documentación  requerida</w:t>
            </w:r>
          </w:p>
        </w:tc>
      </w:tr>
      <w:tr w:rsidR="000828B5" w:rsidTr="004F5F6A">
        <w:tc>
          <w:tcPr>
            <w:tcW w:w="6036" w:type="dxa"/>
          </w:tcPr>
          <w:p w:rsidR="000828B5" w:rsidRPr="004808FB" w:rsidRDefault="000828B5" w:rsidP="000C299D">
            <w:pPr>
              <w:pStyle w:val="Prrafodelista"/>
              <w:numPr>
                <w:ilvl w:val="0"/>
                <w:numId w:val="39"/>
              </w:numPr>
              <w:spacing w:line="276" w:lineRule="auto"/>
              <w:rPr>
                <w:rFonts w:ascii="Arial" w:hAnsi="Arial" w:cs="Arial"/>
                <w:sz w:val="22"/>
                <w:lang w:val="es-ES"/>
              </w:rPr>
            </w:pPr>
            <w:r w:rsidRPr="004808FB">
              <w:rPr>
                <w:rFonts w:ascii="Arial" w:hAnsi="Arial" w:cs="Arial"/>
                <w:sz w:val="22"/>
              </w:rPr>
              <w:t xml:space="preserve">EXPERIENCIA EN EL SUMINISTRO DE BIENES AFINES AL PROCESO </w:t>
            </w:r>
            <w:r w:rsidR="006A2063" w:rsidRPr="004808FB">
              <w:rPr>
                <w:rFonts w:ascii="Arial" w:hAnsi="Arial" w:cs="Arial"/>
                <w:sz w:val="22"/>
              </w:rPr>
              <w:t xml:space="preserve">EN UN PERIODO MÁXIMO DE </w:t>
            </w:r>
            <w:r w:rsidRPr="004808FB">
              <w:rPr>
                <w:rFonts w:ascii="Arial" w:hAnsi="Arial" w:cs="Arial"/>
                <w:sz w:val="22"/>
              </w:rPr>
              <w:t xml:space="preserve">8 AÑOS  </w:t>
            </w:r>
          </w:p>
        </w:tc>
        <w:tc>
          <w:tcPr>
            <w:tcW w:w="1871" w:type="dxa"/>
          </w:tcPr>
          <w:p w:rsidR="000828B5" w:rsidRDefault="000828B5" w:rsidP="004F5F6A">
            <w:pPr>
              <w:jc w:val="center"/>
            </w:pPr>
            <w:r w:rsidRPr="00902532">
              <w:rPr>
                <w:rFonts w:ascii="Arial" w:hAnsi="Arial" w:cs="Arial"/>
                <w:szCs w:val="24"/>
              </w:rPr>
              <w:t>Cumple/No Cumple</w:t>
            </w:r>
          </w:p>
        </w:tc>
        <w:tc>
          <w:tcPr>
            <w:tcW w:w="1867" w:type="dxa"/>
          </w:tcPr>
          <w:p w:rsidR="000828B5" w:rsidRPr="00902532" w:rsidRDefault="000828B5" w:rsidP="004F5F6A">
            <w:pPr>
              <w:jc w:val="center"/>
              <w:rPr>
                <w:rFonts w:ascii="Arial" w:hAnsi="Arial" w:cs="Arial"/>
                <w:szCs w:val="24"/>
              </w:rPr>
            </w:pPr>
            <w:r>
              <w:rPr>
                <w:rFonts w:ascii="Arial" w:hAnsi="Arial" w:cs="Arial"/>
              </w:rPr>
              <w:t>TEC-1</w:t>
            </w:r>
          </w:p>
        </w:tc>
      </w:tr>
      <w:tr w:rsidR="000828B5" w:rsidTr="004F5F6A">
        <w:tc>
          <w:tcPr>
            <w:tcW w:w="6036" w:type="dxa"/>
          </w:tcPr>
          <w:p w:rsidR="000828B5" w:rsidRPr="004808FB" w:rsidRDefault="000828B5" w:rsidP="000C299D">
            <w:pPr>
              <w:pStyle w:val="Prrafodelista"/>
              <w:numPr>
                <w:ilvl w:val="0"/>
                <w:numId w:val="39"/>
              </w:numPr>
              <w:spacing w:line="276" w:lineRule="auto"/>
              <w:rPr>
                <w:rFonts w:ascii="Arial" w:hAnsi="Arial" w:cs="Arial"/>
                <w:sz w:val="22"/>
                <w:lang w:val="es-ES"/>
              </w:rPr>
            </w:pPr>
            <w:r w:rsidRPr="004808FB">
              <w:rPr>
                <w:rFonts w:ascii="Arial" w:hAnsi="Arial" w:cs="Arial"/>
                <w:sz w:val="22"/>
                <w:szCs w:val="24"/>
                <w:lang w:val="es-HN"/>
              </w:rPr>
              <w:t xml:space="preserve">CUMPLIMIENTO DE LAS ESPECIFICACIONES TÉCNICAS </w:t>
            </w:r>
          </w:p>
        </w:tc>
        <w:tc>
          <w:tcPr>
            <w:tcW w:w="1871" w:type="dxa"/>
          </w:tcPr>
          <w:p w:rsidR="000828B5" w:rsidRDefault="000828B5" w:rsidP="004F5F6A">
            <w:pPr>
              <w:jc w:val="center"/>
            </w:pPr>
            <w:r w:rsidRPr="00902532">
              <w:rPr>
                <w:rFonts w:ascii="Arial" w:hAnsi="Arial" w:cs="Arial"/>
                <w:szCs w:val="24"/>
              </w:rPr>
              <w:t>Cumple/No Cumple</w:t>
            </w:r>
          </w:p>
        </w:tc>
        <w:tc>
          <w:tcPr>
            <w:tcW w:w="1867" w:type="dxa"/>
          </w:tcPr>
          <w:p w:rsidR="000828B5" w:rsidRPr="00902532" w:rsidRDefault="000828B5" w:rsidP="004F5F6A">
            <w:pPr>
              <w:jc w:val="center"/>
              <w:rPr>
                <w:rFonts w:ascii="Arial" w:hAnsi="Arial" w:cs="Arial"/>
                <w:szCs w:val="24"/>
              </w:rPr>
            </w:pPr>
            <w:r w:rsidRPr="003C3380">
              <w:rPr>
                <w:rFonts w:ascii="Arial" w:hAnsi="Arial" w:cs="Arial"/>
                <w:szCs w:val="24"/>
              </w:rPr>
              <w:t>TEC-2, 3,</w:t>
            </w:r>
            <w:r w:rsidR="004808FB">
              <w:rPr>
                <w:rFonts w:ascii="Arial" w:hAnsi="Arial" w:cs="Arial"/>
                <w:szCs w:val="24"/>
              </w:rPr>
              <w:t xml:space="preserve"> 4</w:t>
            </w:r>
            <w:proofErr w:type="gramStart"/>
            <w:r w:rsidR="004808FB">
              <w:rPr>
                <w:rFonts w:ascii="Arial" w:hAnsi="Arial" w:cs="Arial"/>
                <w:szCs w:val="24"/>
              </w:rPr>
              <w:t>,5,6</w:t>
            </w:r>
            <w:proofErr w:type="gramEnd"/>
            <w:r w:rsidR="00F1511A">
              <w:rPr>
                <w:rFonts w:ascii="Arial" w:hAnsi="Arial" w:cs="Arial"/>
                <w:szCs w:val="24"/>
              </w:rPr>
              <w:t>.</w:t>
            </w:r>
          </w:p>
        </w:tc>
      </w:tr>
    </w:tbl>
    <w:p w:rsidR="0095701D" w:rsidRPr="004808FB" w:rsidRDefault="000828B5" w:rsidP="0095701D">
      <w:pPr>
        <w:spacing w:before="240" w:line="276" w:lineRule="auto"/>
        <w:rPr>
          <w:rFonts w:ascii="Arial" w:hAnsi="Arial" w:cs="Arial"/>
          <w:sz w:val="22"/>
        </w:rPr>
      </w:pPr>
      <w:r w:rsidRPr="004808FB">
        <w:rPr>
          <w:rFonts w:ascii="Arial" w:hAnsi="Arial" w:cs="Arial"/>
          <w:sz w:val="22"/>
        </w:rPr>
        <w:t xml:space="preserve">Si no cumple con alguno de los criterios establecidos será descalificada y no pasará a la siguiente etapa de evaluación. </w:t>
      </w:r>
    </w:p>
    <w:p w:rsidR="000C06E5" w:rsidRPr="0096508C" w:rsidRDefault="000C06E5" w:rsidP="000C06E5">
      <w:pPr>
        <w:rPr>
          <w:rFonts w:ascii="Arial" w:hAnsi="Arial" w:cs="Arial"/>
          <w:lang w:val="es-HN"/>
        </w:rPr>
        <w:sectPr w:rsidR="000C06E5" w:rsidRPr="0096508C" w:rsidSect="006356EB">
          <w:headerReference w:type="default" r:id="rId15"/>
          <w:footerReference w:type="default" r:id="rId16"/>
          <w:headerReference w:type="first" r:id="rId17"/>
          <w:pgSz w:w="12240" w:h="15840"/>
          <w:pgMar w:top="1417" w:right="1701" w:bottom="1417" w:left="1701" w:header="708" w:footer="708" w:gutter="0"/>
          <w:cols w:space="708"/>
          <w:titlePg/>
          <w:docGrid w:linePitch="360"/>
        </w:sectPr>
      </w:pPr>
    </w:p>
    <w:tbl>
      <w:tblPr>
        <w:tblW w:w="12742"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4293"/>
        <w:gridCol w:w="1869"/>
        <w:gridCol w:w="2819"/>
      </w:tblGrid>
      <w:tr w:rsidR="000828B5" w:rsidRPr="00F73CAA" w:rsidTr="006A2063">
        <w:trPr>
          <w:trHeight w:val="606"/>
          <w:jc w:val="center"/>
        </w:trPr>
        <w:tc>
          <w:tcPr>
            <w:tcW w:w="12742" w:type="dxa"/>
            <w:gridSpan w:val="4"/>
            <w:tcBorders>
              <w:bottom w:val="single" w:sz="4" w:space="0" w:color="auto"/>
            </w:tcBorders>
            <w:shd w:val="clear" w:color="auto" w:fill="FFFF00"/>
          </w:tcPr>
          <w:p w:rsidR="000828B5" w:rsidRPr="00F73CAA" w:rsidRDefault="000828B5" w:rsidP="004F5F6A">
            <w:pPr>
              <w:rPr>
                <w:rFonts w:ascii="Arial" w:hAnsi="Arial" w:cs="Arial"/>
                <w:b/>
              </w:rPr>
            </w:pPr>
            <w:r w:rsidRPr="00F73CAA">
              <w:rPr>
                <w:rFonts w:ascii="Arial" w:hAnsi="Arial" w:cs="Arial"/>
                <w:b/>
              </w:rPr>
              <w:lastRenderedPageBreak/>
              <w:t xml:space="preserve">Criterio 1: EXPERIENCIA EN EL SUMINISTRO, INSTALACIÓN Y PUESTA EN MARCHA DE BIENES  AFINES AL PROCESO EN LOS ÚLTIMOS </w:t>
            </w:r>
            <w:r>
              <w:rPr>
                <w:rFonts w:ascii="Arial" w:hAnsi="Arial" w:cs="Arial"/>
                <w:b/>
              </w:rPr>
              <w:t>8</w:t>
            </w:r>
            <w:r w:rsidRPr="00F73CAA">
              <w:rPr>
                <w:rFonts w:ascii="Arial" w:hAnsi="Arial" w:cs="Arial"/>
                <w:b/>
              </w:rPr>
              <w:t xml:space="preserve"> AÑOS  (TEC-1)</w:t>
            </w:r>
            <w:r w:rsidR="00AB051B">
              <w:rPr>
                <w:rFonts w:ascii="Arial" w:hAnsi="Arial" w:cs="Arial"/>
                <w:b/>
              </w:rPr>
              <w:t xml:space="preserve"> (+)</w:t>
            </w:r>
          </w:p>
        </w:tc>
      </w:tr>
      <w:tr w:rsidR="000828B5" w:rsidRPr="00F73CAA" w:rsidTr="006A2063">
        <w:trPr>
          <w:trHeight w:val="375"/>
          <w:jc w:val="center"/>
        </w:trPr>
        <w:tc>
          <w:tcPr>
            <w:tcW w:w="3761" w:type="dxa"/>
            <w:tcBorders>
              <w:bottom w:val="single" w:sz="4" w:space="0" w:color="auto"/>
            </w:tcBorders>
            <w:shd w:val="clear" w:color="auto" w:fill="9BBB59" w:themeFill="accent3"/>
            <w:vAlign w:val="center"/>
          </w:tcPr>
          <w:p w:rsidR="000828B5" w:rsidRPr="00F73CAA" w:rsidRDefault="000828B5" w:rsidP="004F5F6A">
            <w:pPr>
              <w:jc w:val="center"/>
              <w:rPr>
                <w:rFonts w:ascii="Arial" w:hAnsi="Arial" w:cs="Arial"/>
                <w:b/>
                <w:lang w:val="es-MX"/>
              </w:rPr>
            </w:pPr>
            <w:r w:rsidRPr="00F73CAA">
              <w:rPr>
                <w:rFonts w:ascii="Arial" w:hAnsi="Arial" w:cs="Arial"/>
                <w:b/>
                <w:lang w:val="es-MX"/>
              </w:rPr>
              <w:t xml:space="preserve">Criterio a evaluar </w:t>
            </w:r>
            <w:r w:rsidRPr="00F73CAA">
              <w:rPr>
                <w:rFonts w:ascii="Arial" w:hAnsi="Arial" w:cs="Arial"/>
                <w:b/>
              </w:rPr>
              <w:t>(*)</w:t>
            </w:r>
          </w:p>
        </w:tc>
        <w:tc>
          <w:tcPr>
            <w:tcW w:w="4293" w:type="dxa"/>
            <w:tcBorders>
              <w:bottom w:val="single" w:sz="4" w:space="0" w:color="auto"/>
            </w:tcBorders>
            <w:shd w:val="clear" w:color="auto" w:fill="9BBB59" w:themeFill="accent3"/>
            <w:vAlign w:val="center"/>
          </w:tcPr>
          <w:p w:rsidR="000828B5" w:rsidRPr="00F73CAA" w:rsidRDefault="000828B5" w:rsidP="004F5F6A">
            <w:pPr>
              <w:jc w:val="center"/>
              <w:rPr>
                <w:rFonts w:ascii="Arial" w:hAnsi="Arial" w:cs="Arial"/>
                <w:b/>
              </w:rPr>
            </w:pPr>
            <w:r w:rsidRPr="00F73CAA">
              <w:rPr>
                <w:rFonts w:ascii="Arial" w:hAnsi="Arial" w:cs="Arial"/>
                <w:b/>
              </w:rPr>
              <w:t>Requerimiento (**)</w:t>
            </w:r>
          </w:p>
        </w:tc>
        <w:tc>
          <w:tcPr>
            <w:tcW w:w="1869" w:type="dxa"/>
            <w:tcBorders>
              <w:bottom w:val="single" w:sz="4" w:space="0" w:color="auto"/>
            </w:tcBorders>
            <w:shd w:val="clear" w:color="auto" w:fill="9BBB59" w:themeFill="accent3"/>
            <w:vAlign w:val="center"/>
          </w:tcPr>
          <w:p w:rsidR="000828B5" w:rsidRPr="00F73CAA" w:rsidRDefault="000828B5" w:rsidP="004F5F6A">
            <w:pPr>
              <w:jc w:val="center"/>
              <w:rPr>
                <w:rFonts w:ascii="Arial" w:hAnsi="Arial" w:cs="Arial"/>
                <w:b/>
              </w:rPr>
            </w:pPr>
            <w:r w:rsidRPr="00CB49FD">
              <w:rPr>
                <w:rFonts w:ascii="Arial" w:hAnsi="Arial" w:cs="Arial"/>
                <w:b/>
                <w:szCs w:val="24"/>
              </w:rPr>
              <w:t>Evaluación</w:t>
            </w:r>
          </w:p>
        </w:tc>
        <w:tc>
          <w:tcPr>
            <w:tcW w:w="2819" w:type="dxa"/>
            <w:tcBorders>
              <w:bottom w:val="single" w:sz="4" w:space="0" w:color="auto"/>
            </w:tcBorders>
            <w:shd w:val="clear" w:color="auto" w:fill="9BBB59" w:themeFill="accent3"/>
            <w:vAlign w:val="center"/>
          </w:tcPr>
          <w:p w:rsidR="000828B5" w:rsidRPr="00F73CAA" w:rsidRDefault="000828B5" w:rsidP="004F5F6A">
            <w:pPr>
              <w:jc w:val="center"/>
              <w:rPr>
                <w:rFonts w:ascii="Arial" w:hAnsi="Arial" w:cs="Arial"/>
                <w:b/>
              </w:rPr>
            </w:pPr>
            <w:r w:rsidRPr="00F73CAA">
              <w:rPr>
                <w:rFonts w:ascii="Arial" w:hAnsi="Arial" w:cs="Arial"/>
                <w:b/>
              </w:rPr>
              <w:t>Documentación  requerida</w:t>
            </w:r>
          </w:p>
        </w:tc>
      </w:tr>
      <w:tr w:rsidR="000828B5" w:rsidRPr="00F73CAA" w:rsidTr="004F5F6A">
        <w:trPr>
          <w:trHeight w:val="1971"/>
          <w:jc w:val="center"/>
        </w:trPr>
        <w:tc>
          <w:tcPr>
            <w:tcW w:w="3761" w:type="dxa"/>
            <w:tcBorders>
              <w:bottom w:val="single" w:sz="4" w:space="0" w:color="auto"/>
            </w:tcBorders>
            <w:shd w:val="clear" w:color="auto" w:fill="FFFFFF" w:themeFill="background1"/>
          </w:tcPr>
          <w:p w:rsidR="000828B5" w:rsidRPr="00F73CAA" w:rsidRDefault="000828B5" w:rsidP="006F4F58">
            <w:pPr>
              <w:rPr>
                <w:rFonts w:ascii="Arial" w:hAnsi="Arial" w:cs="Arial"/>
                <w:bCs/>
              </w:rPr>
            </w:pPr>
            <w:r w:rsidRPr="00F73CAA">
              <w:rPr>
                <w:rFonts w:ascii="Arial" w:hAnsi="Arial" w:cs="Arial"/>
              </w:rPr>
              <w:t xml:space="preserve">Experiencia en el suministro, instalación y puesta en marcha </w:t>
            </w:r>
            <w:r>
              <w:rPr>
                <w:rFonts w:ascii="Arial" w:hAnsi="Arial" w:cs="Arial"/>
              </w:rPr>
              <w:t xml:space="preserve"> de bienes afines al proceso en </w:t>
            </w:r>
            <w:r w:rsidRPr="001D2968">
              <w:rPr>
                <w:rFonts w:ascii="Arial" w:hAnsi="Arial" w:cs="Arial"/>
              </w:rPr>
              <w:t>un rango de tiempo de 1 hasta 8 años.</w:t>
            </w:r>
            <w:r w:rsidRPr="001D2968">
              <w:rPr>
                <w:rFonts w:ascii="Arial" w:hAnsi="Arial" w:cs="Arial"/>
                <w:bCs/>
              </w:rPr>
              <w:t xml:space="preserve"> </w:t>
            </w:r>
          </w:p>
        </w:tc>
        <w:tc>
          <w:tcPr>
            <w:tcW w:w="4293" w:type="dxa"/>
            <w:tcBorders>
              <w:bottom w:val="single" w:sz="4" w:space="0" w:color="auto"/>
            </w:tcBorders>
            <w:shd w:val="clear" w:color="auto" w:fill="FFFFFF" w:themeFill="background1"/>
          </w:tcPr>
          <w:p w:rsidR="000828B5" w:rsidRPr="00972C7B" w:rsidRDefault="000828B5" w:rsidP="00AE274C">
            <w:pPr>
              <w:rPr>
                <w:rFonts w:ascii="Arial" w:hAnsi="Arial" w:cs="Arial"/>
              </w:rPr>
            </w:pPr>
            <w:r>
              <w:rPr>
                <w:rFonts w:ascii="Arial" w:hAnsi="Arial" w:cs="Arial"/>
              </w:rPr>
              <w:t xml:space="preserve">Presentar al menos </w:t>
            </w:r>
            <w:r w:rsidRPr="0074332C">
              <w:rPr>
                <w:rFonts w:ascii="Arial" w:hAnsi="Arial" w:cs="Arial"/>
                <w:b/>
              </w:rPr>
              <w:t>Dos constancias de satisfacción</w:t>
            </w:r>
            <w:r w:rsidRPr="00241FA3">
              <w:rPr>
                <w:rFonts w:ascii="Arial" w:hAnsi="Arial" w:cs="Arial"/>
              </w:rPr>
              <w:t xml:space="preserve"> (recepción Final) en donde certifique el cumplimiento contractual en el suministro bienes similares </w:t>
            </w:r>
            <w:r>
              <w:rPr>
                <w:rFonts w:ascii="Arial" w:hAnsi="Arial" w:cs="Arial"/>
              </w:rPr>
              <w:t xml:space="preserve">a esta licitación, </w:t>
            </w:r>
            <w:r w:rsidRPr="00A134B7">
              <w:rPr>
                <w:rFonts w:ascii="Arial" w:hAnsi="Arial" w:cs="Arial"/>
              </w:rPr>
              <w:t>con montos individ</w:t>
            </w:r>
            <w:r w:rsidR="00872266" w:rsidRPr="00A134B7">
              <w:rPr>
                <w:rFonts w:ascii="Arial" w:hAnsi="Arial" w:cs="Arial"/>
              </w:rPr>
              <w:t xml:space="preserve">uales  iguales o superiores al </w:t>
            </w:r>
            <w:r w:rsidR="00AE274C" w:rsidRPr="00A134B7">
              <w:rPr>
                <w:rFonts w:ascii="Arial" w:hAnsi="Arial" w:cs="Arial"/>
              </w:rPr>
              <w:t>4</w:t>
            </w:r>
            <w:r w:rsidRPr="00A134B7">
              <w:rPr>
                <w:rFonts w:ascii="Arial" w:hAnsi="Arial" w:cs="Arial"/>
              </w:rPr>
              <w:t xml:space="preserve">0% de valor de referencia por lote.  </w:t>
            </w:r>
          </w:p>
        </w:tc>
        <w:tc>
          <w:tcPr>
            <w:tcW w:w="1869" w:type="dxa"/>
            <w:tcBorders>
              <w:bottom w:val="single" w:sz="4" w:space="0" w:color="auto"/>
            </w:tcBorders>
            <w:shd w:val="clear" w:color="auto" w:fill="FFFFFF" w:themeFill="background1"/>
          </w:tcPr>
          <w:p w:rsidR="000828B5" w:rsidRPr="00F73CAA" w:rsidRDefault="000828B5" w:rsidP="004F5F6A">
            <w:pPr>
              <w:jc w:val="center"/>
              <w:rPr>
                <w:rFonts w:ascii="Arial" w:hAnsi="Arial" w:cs="Arial"/>
                <w:bCs/>
              </w:rPr>
            </w:pPr>
            <w:r w:rsidRPr="00902532">
              <w:rPr>
                <w:rFonts w:ascii="Arial" w:hAnsi="Arial" w:cs="Arial"/>
                <w:szCs w:val="24"/>
              </w:rPr>
              <w:t>Cumple/No Cumple</w:t>
            </w:r>
          </w:p>
        </w:tc>
        <w:tc>
          <w:tcPr>
            <w:tcW w:w="2819" w:type="dxa"/>
            <w:tcBorders>
              <w:bottom w:val="single" w:sz="4" w:space="0" w:color="auto"/>
            </w:tcBorders>
            <w:shd w:val="clear" w:color="auto" w:fill="FFFFFF" w:themeFill="background1"/>
          </w:tcPr>
          <w:p w:rsidR="000828B5" w:rsidRPr="00972C7B" w:rsidRDefault="000828B5" w:rsidP="004F5F6A">
            <w:pPr>
              <w:jc w:val="center"/>
              <w:rPr>
                <w:rFonts w:ascii="Arial" w:hAnsi="Arial" w:cs="Arial"/>
              </w:rPr>
            </w:pPr>
            <w:r w:rsidRPr="00F73CAA">
              <w:rPr>
                <w:rFonts w:ascii="Arial" w:hAnsi="Arial" w:cs="Arial"/>
              </w:rPr>
              <w:t>Formulario TEC-1 con sus respectivos anexos</w:t>
            </w:r>
          </w:p>
        </w:tc>
      </w:tr>
    </w:tbl>
    <w:p w:rsidR="00AB051B" w:rsidRPr="00CB7554" w:rsidRDefault="00AB051B" w:rsidP="00AB051B">
      <w:pPr>
        <w:rPr>
          <w:rFonts w:ascii="Arial" w:hAnsi="Arial" w:cs="Arial"/>
          <w:sz w:val="18"/>
          <w:szCs w:val="18"/>
        </w:rPr>
      </w:pPr>
      <w:r w:rsidRPr="00CB7554">
        <w:rPr>
          <w:rFonts w:ascii="Arial" w:hAnsi="Arial" w:cs="Arial"/>
          <w:b/>
          <w:i/>
          <w:sz w:val="18"/>
          <w:szCs w:val="18"/>
        </w:rPr>
        <w:t xml:space="preserve">(+)Nota: </w:t>
      </w:r>
      <w:r w:rsidRPr="00CB7554">
        <w:rPr>
          <w:rFonts w:ascii="Arial" w:hAnsi="Arial" w:cs="Arial"/>
          <w:sz w:val="18"/>
          <w:szCs w:val="18"/>
        </w:rPr>
        <w:t xml:space="preserve">Los consorcios se evaluará la experiencia conjunta de las empresas participantes.  </w:t>
      </w:r>
    </w:p>
    <w:p w:rsidR="000828B5" w:rsidRDefault="00AB051B" w:rsidP="00AB051B">
      <w:pPr>
        <w:rPr>
          <w:rFonts w:ascii="Arial" w:hAnsi="Arial" w:cs="Arial"/>
          <w:i/>
          <w:sz w:val="18"/>
          <w:szCs w:val="18"/>
        </w:rPr>
      </w:pPr>
      <w:r w:rsidRPr="004923A7">
        <w:rPr>
          <w:rFonts w:ascii="Arial" w:hAnsi="Arial" w:cs="Arial"/>
          <w:b/>
          <w:sz w:val="18"/>
          <w:szCs w:val="18"/>
        </w:rPr>
        <w:t xml:space="preserve"> </w:t>
      </w:r>
      <w:r w:rsidR="000828B5" w:rsidRPr="004923A7">
        <w:rPr>
          <w:rFonts w:ascii="Arial" w:hAnsi="Arial" w:cs="Arial"/>
          <w:b/>
          <w:sz w:val="18"/>
          <w:szCs w:val="18"/>
        </w:rPr>
        <w:t xml:space="preserve">(*) </w:t>
      </w:r>
      <w:r w:rsidR="000828B5" w:rsidRPr="004923A7">
        <w:rPr>
          <w:rFonts w:ascii="Arial" w:hAnsi="Arial" w:cs="Arial"/>
          <w:b/>
          <w:i/>
          <w:sz w:val="18"/>
          <w:szCs w:val="18"/>
        </w:rPr>
        <w:t>Nota:</w:t>
      </w:r>
      <w:r w:rsidR="000828B5" w:rsidRPr="004923A7">
        <w:rPr>
          <w:rFonts w:ascii="Arial" w:hAnsi="Arial" w:cs="Arial"/>
          <w:i/>
          <w:sz w:val="18"/>
          <w:szCs w:val="18"/>
        </w:rPr>
        <w:t xml:space="preserve"> </w:t>
      </w:r>
      <w:r w:rsidR="000828B5">
        <w:rPr>
          <w:rFonts w:ascii="Arial" w:hAnsi="Arial" w:cs="Arial"/>
          <w:i/>
          <w:sz w:val="18"/>
          <w:szCs w:val="18"/>
        </w:rPr>
        <w:t>E</w:t>
      </w:r>
      <w:r w:rsidR="000828B5" w:rsidRPr="004923A7">
        <w:rPr>
          <w:rFonts w:ascii="Arial" w:hAnsi="Arial" w:cs="Arial"/>
          <w:i/>
          <w:sz w:val="18"/>
          <w:szCs w:val="18"/>
        </w:rPr>
        <w:t>ntiéndase como bienes similares aquellos que sean ideales para procesamiento y transformación de alimentos en escala industrial, fabricados con materiales asépticos y sistemas de fácil limpieza, según las exigencias de normativas relacionadas a la producción y manipulación.</w:t>
      </w:r>
    </w:p>
    <w:p w:rsidR="000828B5" w:rsidRDefault="000828B5" w:rsidP="000828B5">
      <w:pPr>
        <w:rPr>
          <w:rFonts w:ascii="Arial" w:hAnsi="Arial" w:cs="Arial"/>
          <w:i/>
          <w:sz w:val="18"/>
          <w:szCs w:val="18"/>
        </w:rPr>
      </w:pPr>
      <w:r w:rsidRPr="004923A7">
        <w:rPr>
          <w:rFonts w:ascii="Arial" w:hAnsi="Arial" w:cs="Arial"/>
          <w:b/>
          <w:sz w:val="18"/>
          <w:szCs w:val="18"/>
        </w:rPr>
        <w:t xml:space="preserve">(**) Nota:   </w:t>
      </w:r>
      <w:r>
        <w:rPr>
          <w:rFonts w:ascii="Arial" w:hAnsi="Arial" w:cs="Arial"/>
          <w:i/>
          <w:sz w:val="18"/>
          <w:szCs w:val="18"/>
        </w:rPr>
        <w:t xml:space="preserve">Las  constancias a presentar deben reflejar la satisfacción del </w:t>
      </w:r>
      <w:r w:rsidRPr="004923A7">
        <w:rPr>
          <w:rFonts w:ascii="Arial" w:hAnsi="Arial" w:cs="Arial"/>
          <w:i/>
          <w:sz w:val="18"/>
          <w:szCs w:val="18"/>
        </w:rPr>
        <w:t xml:space="preserve"> servicio prestado en cuánto a</w:t>
      </w:r>
      <w:r>
        <w:rPr>
          <w:rFonts w:ascii="Arial" w:hAnsi="Arial" w:cs="Arial"/>
          <w:i/>
          <w:sz w:val="18"/>
          <w:szCs w:val="18"/>
        </w:rPr>
        <w:t>l suministro,</w:t>
      </w:r>
      <w:r w:rsidRPr="004923A7">
        <w:rPr>
          <w:rFonts w:ascii="Arial" w:hAnsi="Arial" w:cs="Arial"/>
          <w:i/>
          <w:sz w:val="18"/>
          <w:szCs w:val="18"/>
        </w:rPr>
        <w:t xml:space="preserve"> instalación, uso y manejo de los </w:t>
      </w:r>
      <w:r>
        <w:rPr>
          <w:rFonts w:ascii="Arial" w:hAnsi="Arial" w:cs="Arial"/>
          <w:i/>
          <w:sz w:val="18"/>
          <w:szCs w:val="18"/>
        </w:rPr>
        <w:t>bienes,</w:t>
      </w:r>
      <w:r w:rsidRPr="004923A7">
        <w:rPr>
          <w:rFonts w:ascii="Arial" w:hAnsi="Arial" w:cs="Arial"/>
          <w:i/>
          <w:sz w:val="18"/>
          <w:szCs w:val="18"/>
        </w:rPr>
        <w:t xml:space="preserve"> </w:t>
      </w:r>
      <w:r>
        <w:rPr>
          <w:rFonts w:ascii="Arial" w:hAnsi="Arial" w:cs="Arial"/>
          <w:i/>
          <w:sz w:val="18"/>
          <w:szCs w:val="18"/>
        </w:rPr>
        <w:t xml:space="preserve">en caso que las constancias no incluya el monto deberá anexar copia de contrato u orden de compra y adenda si los hubiera. </w:t>
      </w:r>
    </w:p>
    <w:p w:rsidR="000C06E5" w:rsidRPr="0096508C" w:rsidRDefault="000C06E5" w:rsidP="000C06E5">
      <w:pPr>
        <w:rPr>
          <w:rFonts w:ascii="Arial" w:hAnsi="Arial" w:cs="Arial"/>
        </w:rPr>
      </w:pPr>
    </w:p>
    <w:tbl>
      <w:tblPr>
        <w:tblW w:w="4878" w:type="pct"/>
        <w:tblInd w:w="108" w:type="dxa"/>
        <w:tblLayout w:type="fixed"/>
        <w:tblLook w:val="04A0" w:firstRow="1" w:lastRow="0" w:firstColumn="1" w:lastColumn="0" w:noHBand="0" w:noVBand="1"/>
      </w:tblPr>
      <w:tblGrid>
        <w:gridCol w:w="3965"/>
        <w:gridCol w:w="4680"/>
        <w:gridCol w:w="1986"/>
        <w:gridCol w:w="2268"/>
      </w:tblGrid>
      <w:tr w:rsidR="007A049F" w:rsidRPr="00DE3DA5" w:rsidTr="006A2063">
        <w:tc>
          <w:tcPr>
            <w:tcW w:w="5000" w:type="pct"/>
            <w:gridSpan w:val="4"/>
            <w:tcBorders>
              <w:top w:val="single" w:sz="4" w:space="0" w:color="auto"/>
              <w:left w:val="single" w:sz="4" w:space="0" w:color="auto"/>
              <w:bottom w:val="single" w:sz="4" w:space="0" w:color="auto"/>
              <w:right w:val="single" w:sz="4" w:space="0" w:color="auto"/>
            </w:tcBorders>
            <w:shd w:val="clear" w:color="auto" w:fill="FFFF00"/>
          </w:tcPr>
          <w:p w:rsidR="007A049F" w:rsidRPr="00F73CAA" w:rsidRDefault="007A049F" w:rsidP="006A2063">
            <w:pPr>
              <w:spacing w:line="276" w:lineRule="auto"/>
              <w:rPr>
                <w:rFonts w:ascii="Arial" w:hAnsi="Arial" w:cs="Arial"/>
                <w:b/>
              </w:rPr>
            </w:pPr>
            <w:r w:rsidRPr="00A92292">
              <w:rPr>
                <w:rFonts w:ascii="Arial" w:hAnsi="Arial" w:cs="Arial"/>
                <w:b/>
                <w:szCs w:val="24"/>
              </w:rPr>
              <w:t xml:space="preserve">Criterio 2: CUMPLIMIENTO DE LAS ESPECIFICACIONES TÉCNICAS.  </w:t>
            </w:r>
          </w:p>
        </w:tc>
      </w:tr>
      <w:tr w:rsidR="007A049F" w:rsidRPr="00DE3DA5" w:rsidTr="006A2063">
        <w:trPr>
          <w:trHeight w:val="300"/>
        </w:trPr>
        <w:tc>
          <w:tcPr>
            <w:tcW w:w="1537"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A049F" w:rsidRPr="00DE3DA5" w:rsidRDefault="007A049F" w:rsidP="004F5F6A">
            <w:pPr>
              <w:jc w:val="center"/>
              <w:rPr>
                <w:rFonts w:ascii="Arial" w:hAnsi="Arial" w:cs="Arial"/>
                <w:b/>
                <w:lang w:val="es-MX"/>
              </w:rPr>
            </w:pPr>
            <w:r w:rsidRPr="00DE3DA5">
              <w:rPr>
                <w:rFonts w:ascii="Arial" w:hAnsi="Arial" w:cs="Arial"/>
                <w:b/>
                <w:lang w:val="es-MX"/>
              </w:rPr>
              <w:t xml:space="preserve">Criterio a evaluar </w:t>
            </w:r>
          </w:p>
        </w:tc>
        <w:tc>
          <w:tcPr>
            <w:tcW w:w="1814" w:type="pct"/>
            <w:tcBorders>
              <w:top w:val="single" w:sz="4" w:space="0" w:color="auto"/>
              <w:left w:val="single" w:sz="4" w:space="0" w:color="auto"/>
              <w:bottom w:val="single" w:sz="4" w:space="0" w:color="auto"/>
              <w:right w:val="single" w:sz="4" w:space="0" w:color="auto"/>
            </w:tcBorders>
            <w:shd w:val="clear" w:color="auto" w:fill="9BBB59" w:themeFill="accent3"/>
          </w:tcPr>
          <w:p w:rsidR="007A049F" w:rsidRDefault="007A049F" w:rsidP="004F5F6A">
            <w:pPr>
              <w:jc w:val="center"/>
              <w:rPr>
                <w:rFonts w:ascii="Arial" w:hAnsi="Arial" w:cs="Arial"/>
                <w:b/>
                <w:szCs w:val="24"/>
              </w:rPr>
            </w:pPr>
            <w:r>
              <w:rPr>
                <w:rFonts w:ascii="Arial" w:hAnsi="Arial" w:cs="Arial"/>
                <w:b/>
                <w:szCs w:val="24"/>
              </w:rPr>
              <w:t xml:space="preserve">Requerimiento </w:t>
            </w:r>
          </w:p>
        </w:tc>
        <w:tc>
          <w:tcPr>
            <w:tcW w:w="770"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A049F" w:rsidRPr="00F73CAA" w:rsidRDefault="007A049F" w:rsidP="004F5F6A">
            <w:pPr>
              <w:jc w:val="center"/>
              <w:rPr>
                <w:rFonts w:ascii="Arial" w:hAnsi="Arial" w:cs="Arial"/>
                <w:b/>
              </w:rPr>
            </w:pPr>
            <w:r w:rsidRPr="00CB49FD">
              <w:rPr>
                <w:rFonts w:ascii="Arial" w:hAnsi="Arial" w:cs="Arial"/>
                <w:b/>
                <w:szCs w:val="24"/>
              </w:rPr>
              <w:t>Evaluación</w:t>
            </w:r>
          </w:p>
        </w:tc>
        <w:tc>
          <w:tcPr>
            <w:tcW w:w="879"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A049F" w:rsidRPr="00F73CAA" w:rsidRDefault="007A049F" w:rsidP="004F5F6A">
            <w:pPr>
              <w:jc w:val="center"/>
              <w:rPr>
                <w:rFonts w:ascii="Arial" w:hAnsi="Arial" w:cs="Arial"/>
                <w:b/>
              </w:rPr>
            </w:pPr>
            <w:r w:rsidRPr="00F73CAA">
              <w:rPr>
                <w:rFonts w:ascii="Arial" w:hAnsi="Arial" w:cs="Arial"/>
                <w:b/>
              </w:rPr>
              <w:t>Documentación  requerida</w:t>
            </w:r>
          </w:p>
        </w:tc>
      </w:tr>
      <w:tr w:rsidR="007A049F" w:rsidRPr="00DE3DA5" w:rsidTr="004F5F6A">
        <w:tc>
          <w:tcPr>
            <w:tcW w:w="1537" w:type="pct"/>
            <w:tcBorders>
              <w:top w:val="single" w:sz="4" w:space="0" w:color="auto"/>
              <w:left w:val="single" w:sz="4" w:space="0" w:color="auto"/>
              <w:bottom w:val="single" w:sz="4" w:space="0" w:color="auto"/>
              <w:right w:val="single" w:sz="4" w:space="0" w:color="auto"/>
            </w:tcBorders>
            <w:hideMark/>
          </w:tcPr>
          <w:p w:rsidR="007A049F" w:rsidRPr="003C3380" w:rsidRDefault="007A049F" w:rsidP="000C299D">
            <w:pPr>
              <w:pStyle w:val="Prrafodelista"/>
              <w:numPr>
                <w:ilvl w:val="0"/>
                <w:numId w:val="34"/>
              </w:numPr>
              <w:spacing w:before="100"/>
              <w:ind w:right="74"/>
              <w:rPr>
                <w:rFonts w:ascii="Arial" w:hAnsi="Arial" w:cs="Arial"/>
                <w:szCs w:val="24"/>
                <w:lang w:val="es-HN"/>
              </w:rPr>
            </w:pPr>
            <w:r w:rsidRPr="003C3380">
              <w:rPr>
                <w:rFonts w:ascii="Arial" w:hAnsi="Arial" w:cs="Arial"/>
                <w:szCs w:val="24"/>
                <w:lang w:val="es-HN"/>
              </w:rPr>
              <w:t xml:space="preserve">Similitud de los </w:t>
            </w:r>
            <w:r>
              <w:rPr>
                <w:rFonts w:ascii="Arial" w:hAnsi="Arial" w:cs="Arial"/>
                <w:szCs w:val="24"/>
                <w:lang w:val="es-HN"/>
              </w:rPr>
              <w:t>bienes</w:t>
            </w:r>
            <w:r w:rsidRPr="003C3380">
              <w:rPr>
                <w:rFonts w:ascii="Arial" w:hAnsi="Arial" w:cs="Arial"/>
                <w:szCs w:val="24"/>
                <w:lang w:val="es-HN"/>
              </w:rPr>
              <w:t xml:space="preserve"> propuestos con los requerimientos especificados.  </w:t>
            </w:r>
          </w:p>
        </w:tc>
        <w:tc>
          <w:tcPr>
            <w:tcW w:w="1814" w:type="pct"/>
            <w:tcBorders>
              <w:top w:val="single" w:sz="4" w:space="0" w:color="auto"/>
              <w:left w:val="single" w:sz="4" w:space="0" w:color="auto"/>
              <w:bottom w:val="single" w:sz="4" w:space="0" w:color="auto"/>
              <w:right w:val="single" w:sz="4" w:space="0" w:color="auto"/>
            </w:tcBorders>
          </w:tcPr>
          <w:p w:rsidR="007A049F" w:rsidRPr="00511F5F" w:rsidRDefault="007A049F" w:rsidP="004F5F6A">
            <w:pPr>
              <w:rPr>
                <w:rFonts w:ascii="Arial" w:hAnsi="Arial" w:cs="Arial"/>
                <w:sz w:val="20"/>
              </w:rPr>
            </w:pPr>
            <w:r w:rsidRPr="00511F5F">
              <w:rPr>
                <w:rFonts w:ascii="Arial" w:hAnsi="Arial" w:cs="Arial"/>
                <w:sz w:val="20"/>
              </w:rPr>
              <w:t>Cumple o mejora lo solicitado en las especificaciones técnicas establecidas en la sección VI</w:t>
            </w:r>
            <w:r w:rsidR="00CB1885">
              <w:rPr>
                <w:rFonts w:ascii="Arial" w:hAnsi="Arial" w:cs="Arial"/>
                <w:sz w:val="20"/>
              </w:rPr>
              <w:t xml:space="preserve"> por lote.</w:t>
            </w:r>
          </w:p>
        </w:tc>
        <w:tc>
          <w:tcPr>
            <w:tcW w:w="770" w:type="pct"/>
            <w:tcBorders>
              <w:top w:val="single" w:sz="4" w:space="0" w:color="auto"/>
              <w:left w:val="single" w:sz="4" w:space="0" w:color="auto"/>
              <w:bottom w:val="single" w:sz="4" w:space="0" w:color="auto"/>
              <w:right w:val="single" w:sz="4" w:space="0" w:color="auto"/>
            </w:tcBorders>
          </w:tcPr>
          <w:p w:rsidR="007A049F" w:rsidRPr="00DE3DA5" w:rsidRDefault="007A049F" w:rsidP="004F5F6A">
            <w:pPr>
              <w:pStyle w:val="Prrafodelista"/>
              <w:ind w:left="0"/>
              <w:rPr>
                <w:rFonts w:ascii="Arial" w:hAnsi="Arial" w:cs="Arial"/>
                <w:szCs w:val="24"/>
                <w:lang w:val="es-HN"/>
              </w:rPr>
            </w:pPr>
            <w:r w:rsidRPr="00902532">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7A049F" w:rsidRPr="007657C7" w:rsidRDefault="007A049F" w:rsidP="004F5F6A">
            <w:pPr>
              <w:pStyle w:val="Prrafodelista"/>
              <w:ind w:left="0"/>
              <w:rPr>
                <w:rFonts w:ascii="Arial" w:hAnsi="Arial" w:cs="Arial"/>
                <w:szCs w:val="24"/>
                <w:lang w:val="es-HN"/>
              </w:rPr>
            </w:pPr>
            <w:r w:rsidRPr="007657C7">
              <w:rPr>
                <w:rFonts w:ascii="Arial" w:hAnsi="Arial" w:cs="Arial"/>
                <w:szCs w:val="24"/>
                <w:lang w:val="es-HN"/>
              </w:rPr>
              <w:t>Llenar el Formulario TEC-2.</w:t>
            </w:r>
          </w:p>
        </w:tc>
      </w:tr>
      <w:tr w:rsidR="007A049F" w:rsidRPr="00DE3DA5" w:rsidTr="004F5F6A">
        <w:tc>
          <w:tcPr>
            <w:tcW w:w="1537" w:type="pct"/>
            <w:tcBorders>
              <w:top w:val="single" w:sz="4" w:space="0" w:color="auto"/>
              <w:left w:val="single" w:sz="4" w:space="0" w:color="auto"/>
              <w:bottom w:val="single" w:sz="4" w:space="0" w:color="auto"/>
              <w:right w:val="single" w:sz="4" w:space="0" w:color="auto"/>
            </w:tcBorders>
          </w:tcPr>
          <w:p w:rsidR="007A049F" w:rsidRPr="00091751" w:rsidRDefault="00091751" w:rsidP="00091751">
            <w:pPr>
              <w:pStyle w:val="Prrafodelista"/>
              <w:numPr>
                <w:ilvl w:val="0"/>
                <w:numId w:val="34"/>
              </w:numPr>
              <w:spacing w:before="100"/>
              <w:ind w:right="74"/>
              <w:rPr>
                <w:rFonts w:ascii="Arial" w:hAnsi="Arial" w:cs="Arial"/>
                <w:szCs w:val="24"/>
              </w:rPr>
            </w:pPr>
            <w:r w:rsidRPr="00091751">
              <w:rPr>
                <w:rFonts w:ascii="Arial" w:hAnsi="Arial" w:cs="Arial"/>
                <w:szCs w:val="24"/>
                <w:lang w:val="es-HN"/>
              </w:rPr>
              <w:t>Declaración Jurada  De Garantía De Fabricación Para El Suministro.</w:t>
            </w:r>
          </w:p>
        </w:tc>
        <w:tc>
          <w:tcPr>
            <w:tcW w:w="1814" w:type="pct"/>
            <w:tcBorders>
              <w:top w:val="single" w:sz="4" w:space="0" w:color="auto"/>
              <w:left w:val="single" w:sz="4" w:space="0" w:color="auto"/>
              <w:bottom w:val="single" w:sz="4" w:space="0" w:color="auto"/>
              <w:right w:val="single" w:sz="4" w:space="0" w:color="auto"/>
            </w:tcBorders>
          </w:tcPr>
          <w:p w:rsidR="007A049F" w:rsidRPr="00511F5F" w:rsidRDefault="007A049F" w:rsidP="00091751">
            <w:pPr>
              <w:pStyle w:val="Prrafodelista"/>
              <w:ind w:left="0"/>
              <w:rPr>
                <w:rFonts w:ascii="Arial" w:hAnsi="Arial" w:cs="Arial"/>
                <w:sz w:val="20"/>
                <w:lang w:val="es-HN"/>
              </w:rPr>
            </w:pPr>
            <w:r w:rsidRPr="00511F5F">
              <w:rPr>
                <w:rFonts w:ascii="Arial" w:hAnsi="Arial" w:cs="Arial"/>
                <w:sz w:val="20"/>
                <w:lang w:val="es-HN"/>
              </w:rPr>
              <w:t>Anexa declaraci</w:t>
            </w:r>
            <w:r w:rsidR="00091751">
              <w:rPr>
                <w:rFonts w:ascii="Arial" w:hAnsi="Arial" w:cs="Arial"/>
                <w:sz w:val="20"/>
                <w:lang w:val="es-HN"/>
              </w:rPr>
              <w:t>ón</w:t>
            </w:r>
            <w:r w:rsidRPr="00511F5F">
              <w:rPr>
                <w:rFonts w:ascii="Arial" w:hAnsi="Arial" w:cs="Arial"/>
                <w:sz w:val="20"/>
                <w:lang w:val="es-HN"/>
              </w:rPr>
              <w:t xml:space="preserve"> </w:t>
            </w:r>
            <w:r w:rsidR="00091751">
              <w:rPr>
                <w:rFonts w:ascii="Arial" w:hAnsi="Arial" w:cs="Arial"/>
                <w:sz w:val="20"/>
                <w:lang w:val="es-HN"/>
              </w:rPr>
              <w:t>Jurada</w:t>
            </w:r>
            <w:r w:rsidRPr="00511F5F">
              <w:rPr>
                <w:rFonts w:ascii="Arial" w:hAnsi="Arial" w:cs="Arial"/>
                <w:sz w:val="20"/>
                <w:lang w:val="es-HN"/>
              </w:rPr>
              <w:t xml:space="preserve"> de</w:t>
            </w:r>
            <w:r w:rsidR="00091751">
              <w:rPr>
                <w:rFonts w:ascii="Arial" w:hAnsi="Arial" w:cs="Arial"/>
                <w:sz w:val="20"/>
                <w:lang w:val="es-HN"/>
              </w:rPr>
              <w:t>l</w:t>
            </w:r>
            <w:r w:rsidRPr="00511F5F">
              <w:rPr>
                <w:rFonts w:ascii="Arial" w:hAnsi="Arial" w:cs="Arial"/>
                <w:sz w:val="20"/>
                <w:lang w:val="es-HN"/>
              </w:rPr>
              <w:t xml:space="preserve"> </w:t>
            </w:r>
            <w:r>
              <w:rPr>
                <w:rFonts w:ascii="Arial" w:hAnsi="Arial" w:cs="Arial"/>
                <w:sz w:val="20"/>
                <w:lang w:val="es-HN"/>
              </w:rPr>
              <w:t xml:space="preserve">total </w:t>
            </w:r>
            <w:r w:rsidRPr="00511F5F">
              <w:rPr>
                <w:rFonts w:ascii="Arial" w:hAnsi="Arial" w:cs="Arial"/>
                <w:sz w:val="20"/>
                <w:lang w:val="es-HN"/>
              </w:rPr>
              <w:t xml:space="preserve">los bienes ofertados </w:t>
            </w:r>
            <w:r w:rsidR="00CB1885">
              <w:rPr>
                <w:rFonts w:ascii="Arial" w:hAnsi="Arial" w:cs="Arial"/>
                <w:sz w:val="20"/>
                <w:lang w:val="es-HN"/>
              </w:rPr>
              <w:t>por lote.</w:t>
            </w:r>
          </w:p>
        </w:tc>
        <w:tc>
          <w:tcPr>
            <w:tcW w:w="770" w:type="pct"/>
            <w:tcBorders>
              <w:top w:val="single" w:sz="4" w:space="0" w:color="auto"/>
              <w:left w:val="single" w:sz="4" w:space="0" w:color="auto"/>
              <w:bottom w:val="single" w:sz="4" w:space="0" w:color="auto"/>
              <w:right w:val="single" w:sz="4" w:space="0" w:color="auto"/>
            </w:tcBorders>
          </w:tcPr>
          <w:p w:rsidR="007A049F" w:rsidRDefault="007A049F" w:rsidP="004F5F6A">
            <w:r w:rsidRPr="00E20F3E">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7A049F" w:rsidRPr="007657C7" w:rsidRDefault="007A049F" w:rsidP="004F5F6A">
            <w:pPr>
              <w:pStyle w:val="Prrafodelista"/>
              <w:ind w:left="0"/>
              <w:rPr>
                <w:rFonts w:ascii="Arial" w:hAnsi="Arial" w:cs="Arial"/>
                <w:szCs w:val="24"/>
                <w:lang w:val="es-HN"/>
              </w:rPr>
            </w:pPr>
            <w:r w:rsidRPr="007657C7">
              <w:rPr>
                <w:rFonts w:ascii="Arial" w:hAnsi="Arial" w:cs="Arial"/>
                <w:szCs w:val="24"/>
                <w:lang w:val="es-HN"/>
              </w:rPr>
              <w:t>Formulario TEC-3</w:t>
            </w:r>
          </w:p>
        </w:tc>
      </w:tr>
      <w:tr w:rsidR="007A049F" w:rsidRPr="00DE3DA5" w:rsidTr="004F5F6A">
        <w:tc>
          <w:tcPr>
            <w:tcW w:w="1537" w:type="pct"/>
            <w:tcBorders>
              <w:top w:val="single" w:sz="4" w:space="0" w:color="auto"/>
              <w:left w:val="single" w:sz="4" w:space="0" w:color="auto"/>
              <w:bottom w:val="single" w:sz="4" w:space="0" w:color="auto"/>
              <w:right w:val="single" w:sz="4" w:space="0" w:color="auto"/>
            </w:tcBorders>
          </w:tcPr>
          <w:p w:rsidR="007A049F" w:rsidRPr="00EC2E9A" w:rsidRDefault="007A049F" w:rsidP="000C299D">
            <w:pPr>
              <w:pStyle w:val="Prrafodelista"/>
              <w:numPr>
                <w:ilvl w:val="0"/>
                <w:numId w:val="34"/>
              </w:numPr>
              <w:spacing w:before="100"/>
              <w:ind w:right="74"/>
              <w:rPr>
                <w:rFonts w:ascii="Arial" w:hAnsi="Arial" w:cs="Arial"/>
                <w:szCs w:val="24"/>
                <w:lang w:val="es-HN"/>
              </w:rPr>
            </w:pPr>
            <w:r w:rsidRPr="00EC2E9A">
              <w:rPr>
                <w:rFonts w:ascii="Arial" w:hAnsi="Arial" w:cs="Arial"/>
                <w:szCs w:val="24"/>
              </w:rPr>
              <w:t xml:space="preserve">La comprensión del oferente sobre el alcance de las obras complementarias para la instalación de los bienes </w:t>
            </w:r>
            <w:r w:rsidR="00CB1885" w:rsidRPr="00EC2E9A">
              <w:rPr>
                <w:rFonts w:ascii="Arial" w:hAnsi="Arial" w:cs="Arial"/>
                <w:szCs w:val="24"/>
              </w:rPr>
              <w:t>por lote.</w:t>
            </w:r>
          </w:p>
        </w:tc>
        <w:tc>
          <w:tcPr>
            <w:tcW w:w="1814" w:type="pct"/>
            <w:tcBorders>
              <w:top w:val="single" w:sz="4" w:space="0" w:color="auto"/>
              <w:left w:val="single" w:sz="4" w:space="0" w:color="auto"/>
              <w:bottom w:val="single" w:sz="4" w:space="0" w:color="auto"/>
              <w:right w:val="single" w:sz="4" w:space="0" w:color="auto"/>
            </w:tcBorders>
          </w:tcPr>
          <w:p w:rsidR="007A049F" w:rsidRPr="00EC72D5" w:rsidRDefault="007A049F" w:rsidP="004F5F6A">
            <w:pPr>
              <w:pStyle w:val="Prrafodelista"/>
              <w:ind w:left="0"/>
              <w:rPr>
                <w:rFonts w:ascii="Arial" w:hAnsi="Arial" w:cs="Arial"/>
                <w:sz w:val="20"/>
                <w:lang w:val="es-HN"/>
              </w:rPr>
            </w:pPr>
            <w:r w:rsidRPr="00EC72D5">
              <w:rPr>
                <w:rFonts w:ascii="Arial" w:hAnsi="Arial" w:cs="Arial"/>
                <w:sz w:val="20"/>
              </w:rPr>
              <w:t>Presenta -una lista clara de planos o diseños necesarios para la instalación de los equipos, y el propósito señalado es claro y acorde a los equipos a instalar</w:t>
            </w:r>
            <w:r w:rsidR="00CB1885" w:rsidRPr="00EC72D5">
              <w:rPr>
                <w:rFonts w:ascii="Arial" w:hAnsi="Arial" w:cs="Arial"/>
                <w:sz w:val="20"/>
              </w:rPr>
              <w:t xml:space="preserve"> por lote</w:t>
            </w:r>
            <w:r w:rsidRPr="00EC72D5">
              <w:rPr>
                <w:rFonts w:ascii="Arial" w:hAnsi="Arial" w:cs="Arial"/>
                <w:sz w:val="20"/>
              </w:rPr>
              <w:t xml:space="preserve">. </w:t>
            </w:r>
          </w:p>
        </w:tc>
        <w:tc>
          <w:tcPr>
            <w:tcW w:w="770" w:type="pct"/>
            <w:tcBorders>
              <w:top w:val="single" w:sz="4" w:space="0" w:color="auto"/>
              <w:left w:val="single" w:sz="4" w:space="0" w:color="auto"/>
              <w:bottom w:val="single" w:sz="4" w:space="0" w:color="auto"/>
              <w:right w:val="single" w:sz="4" w:space="0" w:color="auto"/>
            </w:tcBorders>
          </w:tcPr>
          <w:p w:rsidR="007A049F" w:rsidRPr="00EC2E9A" w:rsidRDefault="007A049F" w:rsidP="004F5F6A">
            <w:r w:rsidRPr="00EC2E9A">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7A049F" w:rsidRPr="00EC2E9A" w:rsidRDefault="007A049F" w:rsidP="004F5F6A">
            <w:pPr>
              <w:pStyle w:val="Prrafodelista"/>
              <w:ind w:left="0"/>
              <w:rPr>
                <w:rFonts w:ascii="Arial" w:hAnsi="Arial" w:cs="Arial"/>
                <w:szCs w:val="24"/>
                <w:lang w:val="es-HN"/>
              </w:rPr>
            </w:pPr>
            <w:r w:rsidRPr="00EC2E9A">
              <w:rPr>
                <w:rFonts w:ascii="Arial" w:hAnsi="Arial" w:cs="Arial"/>
                <w:szCs w:val="24"/>
                <w:lang w:val="es-HN"/>
              </w:rPr>
              <w:t>Formulario TEC-4</w:t>
            </w:r>
          </w:p>
        </w:tc>
      </w:tr>
      <w:tr w:rsidR="007A049F" w:rsidRPr="00DE3DA5" w:rsidTr="004F5F6A">
        <w:tc>
          <w:tcPr>
            <w:tcW w:w="1537" w:type="pct"/>
            <w:tcBorders>
              <w:top w:val="single" w:sz="4" w:space="0" w:color="auto"/>
              <w:left w:val="single" w:sz="4" w:space="0" w:color="auto"/>
              <w:bottom w:val="single" w:sz="4" w:space="0" w:color="auto"/>
              <w:right w:val="single" w:sz="4" w:space="0" w:color="auto"/>
            </w:tcBorders>
          </w:tcPr>
          <w:p w:rsidR="007A049F" w:rsidRPr="00EC2E9A" w:rsidRDefault="007A049F" w:rsidP="000C299D">
            <w:pPr>
              <w:pStyle w:val="Prrafodelista"/>
              <w:numPr>
                <w:ilvl w:val="0"/>
                <w:numId w:val="34"/>
              </w:numPr>
              <w:spacing w:before="100"/>
              <w:ind w:right="74"/>
              <w:rPr>
                <w:rFonts w:ascii="Arial" w:hAnsi="Arial" w:cs="Arial"/>
                <w:szCs w:val="24"/>
                <w:lang w:val="es-HN"/>
              </w:rPr>
            </w:pPr>
            <w:r w:rsidRPr="00EC2E9A">
              <w:rPr>
                <w:rFonts w:ascii="Arial" w:hAnsi="Arial" w:cs="Arial"/>
                <w:szCs w:val="24"/>
                <w:lang w:val="es-HN"/>
              </w:rPr>
              <w:lastRenderedPageBreak/>
              <w:t xml:space="preserve">El plazo de entrega  y puesta en marcha del equipo propuesto </w:t>
            </w:r>
          </w:p>
        </w:tc>
        <w:tc>
          <w:tcPr>
            <w:tcW w:w="1814" w:type="pct"/>
            <w:tcBorders>
              <w:top w:val="single" w:sz="4" w:space="0" w:color="auto"/>
              <w:left w:val="single" w:sz="4" w:space="0" w:color="auto"/>
              <w:bottom w:val="single" w:sz="4" w:space="0" w:color="auto"/>
              <w:right w:val="single" w:sz="4" w:space="0" w:color="auto"/>
            </w:tcBorders>
          </w:tcPr>
          <w:p w:rsidR="007A049F" w:rsidRPr="00EC2E9A" w:rsidRDefault="007A049F" w:rsidP="00CB1885">
            <w:pPr>
              <w:pStyle w:val="Prrafodelista"/>
              <w:ind w:left="0"/>
              <w:rPr>
                <w:rFonts w:ascii="Arial" w:hAnsi="Arial" w:cs="Arial"/>
                <w:sz w:val="20"/>
                <w:lang w:val="es-HN"/>
              </w:rPr>
            </w:pPr>
            <w:r w:rsidRPr="00EC2E9A">
              <w:rPr>
                <w:rFonts w:ascii="Arial" w:hAnsi="Arial" w:cs="Arial"/>
                <w:sz w:val="20"/>
                <w:lang w:val="es-HN"/>
              </w:rPr>
              <w:t xml:space="preserve">El plan de entrega y puesta en marcha de los bienes </w:t>
            </w:r>
            <w:r w:rsidR="00CB1885" w:rsidRPr="00EC2E9A">
              <w:rPr>
                <w:rFonts w:ascii="Arial" w:hAnsi="Arial" w:cs="Arial"/>
                <w:sz w:val="20"/>
                <w:lang w:val="es-HN"/>
              </w:rPr>
              <w:t xml:space="preserve">establecido por lote. </w:t>
            </w:r>
            <w:r w:rsidRPr="00EC2E9A">
              <w:rPr>
                <w:rFonts w:ascii="Arial" w:hAnsi="Arial" w:cs="Arial"/>
                <w:sz w:val="20"/>
                <w:lang w:val="es-HN"/>
              </w:rPr>
              <w:t xml:space="preserve"> </w:t>
            </w:r>
          </w:p>
        </w:tc>
        <w:tc>
          <w:tcPr>
            <w:tcW w:w="770" w:type="pct"/>
            <w:tcBorders>
              <w:top w:val="single" w:sz="4" w:space="0" w:color="auto"/>
              <w:left w:val="single" w:sz="4" w:space="0" w:color="auto"/>
              <w:bottom w:val="single" w:sz="4" w:space="0" w:color="auto"/>
              <w:right w:val="single" w:sz="4" w:space="0" w:color="auto"/>
            </w:tcBorders>
          </w:tcPr>
          <w:p w:rsidR="007A049F" w:rsidRPr="00EC2E9A" w:rsidRDefault="007A049F" w:rsidP="004F5F6A">
            <w:r w:rsidRPr="00EC2E9A">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7A049F" w:rsidRPr="00EC2E9A" w:rsidRDefault="007A049F" w:rsidP="004F5F6A">
            <w:pPr>
              <w:pStyle w:val="Prrafodelista"/>
              <w:ind w:left="0"/>
              <w:rPr>
                <w:rFonts w:ascii="Arial" w:hAnsi="Arial" w:cs="Arial"/>
                <w:szCs w:val="24"/>
                <w:lang w:val="es-HN"/>
              </w:rPr>
            </w:pPr>
            <w:r w:rsidRPr="00EC2E9A">
              <w:rPr>
                <w:rFonts w:ascii="Arial" w:hAnsi="Arial" w:cs="Arial"/>
                <w:szCs w:val="24"/>
                <w:lang w:val="es-HN"/>
              </w:rPr>
              <w:t>Formulario TEC-5</w:t>
            </w:r>
          </w:p>
        </w:tc>
      </w:tr>
      <w:tr w:rsidR="007A049F" w:rsidRPr="00DE3DA5" w:rsidTr="004F5F6A">
        <w:tc>
          <w:tcPr>
            <w:tcW w:w="1537" w:type="pct"/>
            <w:tcBorders>
              <w:top w:val="single" w:sz="4" w:space="0" w:color="auto"/>
              <w:left w:val="single" w:sz="4" w:space="0" w:color="auto"/>
              <w:bottom w:val="single" w:sz="4" w:space="0" w:color="auto"/>
              <w:right w:val="single" w:sz="4" w:space="0" w:color="auto"/>
            </w:tcBorders>
          </w:tcPr>
          <w:p w:rsidR="007A049F" w:rsidRPr="00D77C0A" w:rsidRDefault="007A049F" w:rsidP="000C299D">
            <w:pPr>
              <w:pStyle w:val="Prrafodelista"/>
              <w:numPr>
                <w:ilvl w:val="0"/>
                <w:numId w:val="34"/>
              </w:numPr>
              <w:spacing w:before="100"/>
              <w:ind w:right="74"/>
              <w:rPr>
                <w:rFonts w:ascii="Arial" w:hAnsi="Arial" w:cs="Arial"/>
                <w:szCs w:val="24"/>
                <w:lang w:val="es-HN"/>
              </w:rPr>
            </w:pPr>
            <w:r>
              <w:rPr>
                <w:rFonts w:ascii="Arial" w:hAnsi="Arial" w:cs="Arial"/>
                <w:szCs w:val="24"/>
                <w:lang w:val="es-HN"/>
              </w:rPr>
              <w:t>Disponibilidad de servicios post-venta</w:t>
            </w:r>
          </w:p>
        </w:tc>
        <w:tc>
          <w:tcPr>
            <w:tcW w:w="1814" w:type="pct"/>
            <w:tcBorders>
              <w:top w:val="single" w:sz="4" w:space="0" w:color="auto"/>
              <w:left w:val="single" w:sz="4" w:space="0" w:color="auto"/>
              <w:bottom w:val="single" w:sz="4" w:space="0" w:color="auto"/>
              <w:right w:val="single" w:sz="4" w:space="0" w:color="auto"/>
            </w:tcBorders>
          </w:tcPr>
          <w:p w:rsidR="007A049F" w:rsidRPr="00511F5F" w:rsidRDefault="007A049F" w:rsidP="004F5F6A">
            <w:pPr>
              <w:tabs>
                <w:tab w:val="left" w:pos="9468"/>
              </w:tabs>
              <w:spacing w:before="60" w:after="60"/>
              <w:contextualSpacing/>
              <w:rPr>
                <w:rFonts w:ascii="Arial" w:hAnsi="Arial" w:cs="Arial"/>
                <w:sz w:val="20"/>
                <w:lang w:val="es-ES"/>
              </w:rPr>
            </w:pPr>
            <w:r w:rsidRPr="00511F5F">
              <w:rPr>
                <w:rFonts w:ascii="Arial" w:hAnsi="Arial" w:cs="Arial"/>
                <w:sz w:val="20"/>
                <w:lang w:val="es-ES"/>
              </w:rPr>
              <w:t xml:space="preserve">Para empresas Nacionales: El Oferente declara que cuenta  con uno o varios talleres o empresas certificadas por ellos </w:t>
            </w:r>
            <w:r w:rsidR="00A134B7" w:rsidRPr="00511F5F">
              <w:rPr>
                <w:rFonts w:ascii="Arial" w:hAnsi="Arial" w:cs="Arial"/>
                <w:sz w:val="20"/>
                <w:lang w:val="es-ES"/>
              </w:rPr>
              <w:t xml:space="preserve">en </w:t>
            </w:r>
            <w:r w:rsidR="00A134B7">
              <w:rPr>
                <w:rFonts w:ascii="Arial" w:hAnsi="Arial" w:cs="Arial"/>
                <w:sz w:val="20"/>
                <w:lang w:val="es-ES"/>
              </w:rPr>
              <w:t xml:space="preserve">algunas de </w:t>
            </w:r>
            <w:r w:rsidR="00A134B7" w:rsidRPr="00511F5F">
              <w:rPr>
                <w:rFonts w:ascii="Arial" w:hAnsi="Arial" w:cs="Arial"/>
                <w:sz w:val="20"/>
                <w:lang w:val="es-ES"/>
              </w:rPr>
              <w:t xml:space="preserve">las ciudades </w:t>
            </w:r>
            <w:r w:rsidR="00A134B7">
              <w:rPr>
                <w:rFonts w:ascii="Arial" w:hAnsi="Arial" w:cs="Arial"/>
                <w:sz w:val="20"/>
                <w:lang w:val="es-ES"/>
              </w:rPr>
              <w:t xml:space="preserve">principales </w:t>
            </w:r>
            <w:r w:rsidR="00A134B7" w:rsidRPr="00511F5F">
              <w:rPr>
                <w:rFonts w:ascii="Arial" w:hAnsi="Arial" w:cs="Arial"/>
                <w:sz w:val="20"/>
                <w:lang w:val="es-ES"/>
              </w:rPr>
              <w:t xml:space="preserve"> del país</w:t>
            </w:r>
            <w:r w:rsidR="00A134B7">
              <w:rPr>
                <w:rFonts w:ascii="Arial" w:hAnsi="Arial" w:cs="Arial"/>
                <w:sz w:val="20"/>
                <w:lang w:val="es-ES"/>
              </w:rPr>
              <w:t>,</w:t>
            </w:r>
            <w:r w:rsidR="00A134B7" w:rsidRPr="00511F5F">
              <w:rPr>
                <w:rFonts w:ascii="Arial" w:hAnsi="Arial" w:cs="Arial"/>
                <w:sz w:val="20"/>
                <w:lang w:val="es-ES"/>
              </w:rPr>
              <w:t xml:space="preserve"> </w:t>
            </w:r>
            <w:r w:rsidRPr="00511F5F">
              <w:rPr>
                <w:rFonts w:ascii="Arial" w:hAnsi="Arial" w:cs="Arial"/>
                <w:sz w:val="20"/>
                <w:lang w:val="es-ES"/>
              </w:rPr>
              <w:t xml:space="preserve">para brindar los servicios de mantenimiento preventivo y correctivo de los bienes ofertados y la provisión de repuesto durante cinco años. </w:t>
            </w:r>
          </w:p>
          <w:p w:rsidR="007A049F" w:rsidRPr="00511F5F" w:rsidRDefault="007A049F" w:rsidP="00A134B7">
            <w:pPr>
              <w:tabs>
                <w:tab w:val="left" w:pos="9468"/>
              </w:tabs>
              <w:spacing w:before="60" w:after="60"/>
              <w:contextualSpacing/>
              <w:rPr>
                <w:rFonts w:ascii="Arial" w:hAnsi="Arial" w:cs="Arial"/>
                <w:sz w:val="20"/>
              </w:rPr>
            </w:pPr>
            <w:r w:rsidRPr="00511F5F">
              <w:rPr>
                <w:rFonts w:ascii="Arial" w:hAnsi="Arial" w:cs="Arial"/>
                <w:sz w:val="20"/>
                <w:lang w:val="es-ES"/>
              </w:rPr>
              <w:t xml:space="preserve">-Para empresas extranjeras: El Oferente declara que tiene acreditada y certificada por ellos, una empresa en Honduras,  para brindar los servicios de mantenimiento preventivo y correctivo de los bienes ofertados y la provisión de repuesto durante cinco años. </w:t>
            </w:r>
          </w:p>
        </w:tc>
        <w:tc>
          <w:tcPr>
            <w:tcW w:w="770" w:type="pct"/>
            <w:tcBorders>
              <w:top w:val="single" w:sz="4" w:space="0" w:color="auto"/>
              <w:left w:val="single" w:sz="4" w:space="0" w:color="auto"/>
              <w:bottom w:val="single" w:sz="4" w:space="0" w:color="auto"/>
              <w:right w:val="single" w:sz="4" w:space="0" w:color="auto"/>
            </w:tcBorders>
          </w:tcPr>
          <w:p w:rsidR="007A049F" w:rsidRDefault="007A049F" w:rsidP="004F5F6A">
            <w:r w:rsidRPr="00E20F3E">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7A049F" w:rsidRPr="007657C7" w:rsidRDefault="007A049F" w:rsidP="004F5F6A">
            <w:pPr>
              <w:pStyle w:val="Prrafodelista"/>
              <w:ind w:left="0"/>
              <w:rPr>
                <w:rFonts w:ascii="Arial" w:hAnsi="Arial" w:cs="Arial"/>
                <w:szCs w:val="24"/>
                <w:lang w:val="es-HN"/>
              </w:rPr>
            </w:pPr>
            <w:r w:rsidRPr="007657C7">
              <w:rPr>
                <w:rFonts w:ascii="Arial" w:hAnsi="Arial" w:cs="Arial"/>
                <w:szCs w:val="24"/>
                <w:lang w:val="es-HN"/>
              </w:rPr>
              <w:t>Formulario TEC-</w:t>
            </w:r>
            <w:r>
              <w:rPr>
                <w:rFonts w:ascii="Arial" w:hAnsi="Arial" w:cs="Arial"/>
                <w:szCs w:val="24"/>
                <w:lang w:val="es-HN"/>
              </w:rPr>
              <w:t>6</w:t>
            </w:r>
            <w:r w:rsidR="00B24A3E">
              <w:rPr>
                <w:rFonts w:ascii="Arial" w:hAnsi="Arial" w:cs="Arial"/>
                <w:szCs w:val="24"/>
                <w:lang w:val="es-HN"/>
              </w:rPr>
              <w:t xml:space="preserve"> y  </w:t>
            </w:r>
            <w:r w:rsidR="00B24A3E" w:rsidRPr="0096508C">
              <w:rPr>
                <w:rFonts w:ascii="Arial" w:hAnsi="Arial" w:cs="Arial"/>
                <w:szCs w:val="24"/>
              </w:rPr>
              <w:t>su respaldo correspondiente</w:t>
            </w:r>
          </w:p>
        </w:tc>
      </w:tr>
    </w:tbl>
    <w:p w:rsidR="000C06E5" w:rsidRPr="0096508C" w:rsidRDefault="000C06E5" w:rsidP="00CB1656">
      <w:pPr>
        <w:jc w:val="left"/>
        <w:rPr>
          <w:rFonts w:ascii="Arial" w:hAnsi="Arial" w:cs="Arial"/>
          <w:b/>
          <w:sz w:val="22"/>
          <w:lang w:val="es-HN"/>
        </w:rPr>
        <w:sectPr w:rsidR="000C06E5" w:rsidRPr="0096508C" w:rsidSect="000C06E5">
          <w:headerReference w:type="default" r:id="rId18"/>
          <w:pgSz w:w="15840" w:h="12240" w:orient="landscape"/>
          <w:pgMar w:top="1701" w:right="1417" w:bottom="1701" w:left="1417" w:header="708" w:footer="708" w:gutter="0"/>
          <w:cols w:space="708"/>
          <w:docGrid w:linePitch="360"/>
        </w:sectPr>
      </w:pPr>
    </w:p>
    <w:p w:rsidR="00CB1656" w:rsidRPr="00DE3DA5" w:rsidRDefault="004923A7" w:rsidP="00DF746A">
      <w:pPr>
        <w:pStyle w:val="Prrafodelista"/>
        <w:numPr>
          <w:ilvl w:val="0"/>
          <w:numId w:val="15"/>
        </w:numPr>
        <w:spacing w:before="240" w:after="240"/>
        <w:ind w:left="181" w:hanging="890"/>
        <w:rPr>
          <w:rFonts w:ascii="Arial" w:hAnsi="Arial" w:cs="Arial"/>
          <w:b/>
          <w:szCs w:val="24"/>
          <w:lang w:val="es-HN"/>
        </w:rPr>
      </w:pPr>
      <w:r w:rsidRPr="00DE3DA5">
        <w:rPr>
          <w:rFonts w:ascii="Arial" w:hAnsi="Arial" w:cs="Arial"/>
          <w:b/>
          <w:szCs w:val="24"/>
          <w:lang w:val="es-HN"/>
        </w:rPr>
        <w:lastRenderedPageBreak/>
        <w:t>EVALUACIÓN DE LA OFERTA ECONÓMICA</w:t>
      </w:r>
    </w:p>
    <w:p w:rsidR="00CB1656" w:rsidRPr="00227B54" w:rsidRDefault="00CB1656" w:rsidP="00CB7554">
      <w:pPr>
        <w:autoSpaceDE w:val="0"/>
        <w:autoSpaceDN w:val="0"/>
        <w:adjustRightInd w:val="0"/>
        <w:rPr>
          <w:rFonts w:ascii="Arial" w:hAnsi="Arial" w:cs="Arial"/>
          <w:szCs w:val="24"/>
          <w:lang w:val="es-ES"/>
        </w:rPr>
      </w:pPr>
      <w:r w:rsidRPr="00DE3DA5">
        <w:rPr>
          <w:rFonts w:ascii="Arial" w:hAnsi="Arial" w:cs="Arial"/>
          <w:szCs w:val="24"/>
          <w:lang w:val="es-ES"/>
        </w:rPr>
        <w:t>El Oferente deberá proporcionar los datos requeridos de acuerdo a lo descrito en los formularios ECO-1 y ECO-2</w:t>
      </w:r>
      <w:r w:rsidR="000F4205">
        <w:rPr>
          <w:rFonts w:ascii="Arial" w:hAnsi="Arial" w:cs="Arial"/>
          <w:szCs w:val="24"/>
          <w:lang w:val="es-ES"/>
        </w:rPr>
        <w:t xml:space="preserve"> los que deberán presentarse individualmente por cada lote. </w:t>
      </w:r>
    </w:p>
    <w:p w:rsidR="00547569" w:rsidRPr="00227B54" w:rsidRDefault="00CB1656" w:rsidP="00CB7554">
      <w:pPr>
        <w:autoSpaceDE w:val="0"/>
        <w:autoSpaceDN w:val="0"/>
        <w:adjustRightInd w:val="0"/>
        <w:rPr>
          <w:rFonts w:ascii="Arial" w:hAnsi="Arial" w:cs="Arial"/>
          <w:szCs w:val="24"/>
          <w:lang w:val="es-ES"/>
        </w:rPr>
      </w:pPr>
      <w:r w:rsidRPr="00DE3DA5">
        <w:rPr>
          <w:rFonts w:ascii="Arial" w:hAnsi="Arial" w:cs="Arial"/>
          <w:szCs w:val="24"/>
          <w:lang w:val="es-ES"/>
        </w:rPr>
        <w:t>Con base en los formularios de Oferta Económica y Lista Estimada de Cantidades y sus Precios Unitarios, e</w:t>
      </w:r>
      <w:r w:rsidRPr="00227B54">
        <w:rPr>
          <w:rFonts w:ascii="Arial" w:hAnsi="Arial" w:cs="Arial"/>
          <w:szCs w:val="24"/>
          <w:lang w:val="es-ES"/>
        </w:rPr>
        <w:t>n esta etapa se evalúa la oferta económica</w:t>
      </w:r>
      <w:r w:rsidR="001909B7" w:rsidRPr="00227B54">
        <w:rPr>
          <w:rFonts w:ascii="Arial" w:hAnsi="Arial" w:cs="Arial"/>
          <w:szCs w:val="24"/>
          <w:lang w:val="es-ES"/>
        </w:rPr>
        <w:t xml:space="preserve"> de cada lote</w:t>
      </w:r>
      <w:r w:rsidRPr="00227B54">
        <w:rPr>
          <w:rFonts w:ascii="Arial" w:hAnsi="Arial" w:cs="Arial"/>
          <w:szCs w:val="24"/>
          <w:lang w:val="es-ES"/>
        </w:rPr>
        <w:t xml:space="preserve">. </w:t>
      </w:r>
    </w:p>
    <w:p w:rsidR="00A868F7" w:rsidRPr="00A868F7" w:rsidRDefault="00A868F7" w:rsidP="00CB7554">
      <w:pPr>
        <w:autoSpaceDE w:val="0"/>
        <w:autoSpaceDN w:val="0"/>
        <w:adjustRightInd w:val="0"/>
        <w:rPr>
          <w:rFonts w:ascii="Arial" w:hAnsi="Arial" w:cs="Arial"/>
          <w:szCs w:val="24"/>
          <w:lang w:eastAsia="es-ES_tradnl"/>
        </w:rPr>
      </w:pPr>
      <w:r w:rsidRPr="00DE3DA5">
        <w:rPr>
          <w:rFonts w:ascii="Arial" w:hAnsi="Arial" w:cs="Arial"/>
          <w:szCs w:val="24"/>
          <w:lang w:val="es-ES"/>
        </w:rPr>
        <w:t xml:space="preserve">El licitador puede presentar una oferta para un único lote, o todos los lotes. </w:t>
      </w:r>
    </w:p>
    <w:p w:rsidR="00227B54" w:rsidRDefault="00292D87" w:rsidP="00CB7554">
      <w:pPr>
        <w:autoSpaceDE w:val="0"/>
        <w:autoSpaceDN w:val="0"/>
        <w:adjustRightInd w:val="0"/>
        <w:rPr>
          <w:rFonts w:ascii="Arial" w:hAnsi="Arial" w:cs="Arial"/>
          <w:szCs w:val="24"/>
          <w:lang w:val="es-ES"/>
        </w:rPr>
      </w:pPr>
      <w:r w:rsidRPr="0096508C">
        <w:rPr>
          <w:rFonts w:ascii="Arial" w:hAnsi="Arial" w:cs="Arial"/>
          <w:szCs w:val="24"/>
          <w:lang w:val="es-ES"/>
        </w:rPr>
        <w:t>Los precios ofertados en los lotes deberán corresponder al 100% de los artículos y las cantidades indicadas por cada artículo del lote.</w:t>
      </w:r>
      <w:r w:rsidR="00227B54">
        <w:rPr>
          <w:rFonts w:ascii="Arial" w:hAnsi="Arial" w:cs="Arial"/>
          <w:szCs w:val="24"/>
          <w:lang w:val="es-ES"/>
        </w:rPr>
        <w:t xml:space="preserve"> </w:t>
      </w:r>
      <w:r w:rsidR="00227B54" w:rsidRPr="00671DA0">
        <w:rPr>
          <w:rFonts w:ascii="Arial" w:hAnsi="Arial" w:cs="Arial"/>
          <w:szCs w:val="24"/>
          <w:lang w:val="es-ES"/>
        </w:rPr>
        <w:t>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w:t>
      </w:r>
      <w:r w:rsidR="00227B54">
        <w:rPr>
          <w:rFonts w:ascii="Arial" w:hAnsi="Arial" w:cs="Arial"/>
          <w:szCs w:val="24"/>
          <w:lang w:val="es-ES"/>
        </w:rPr>
        <w:t xml:space="preserve"> </w:t>
      </w:r>
      <w:r w:rsidRPr="0096508C">
        <w:rPr>
          <w:rFonts w:ascii="Arial" w:hAnsi="Arial" w:cs="Arial"/>
          <w:szCs w:val="24"/>
          <w:lang w:val="es-ES"/>
        </w:rPr>
        <w:t xml:space="preserve">Para la evaluación económica se tomará el precio sin descuento. </w:t>
      </w:r>
    </w:p>
    <w:p w:rsidR="00227B54" w:rsidRPr="0096508C" w:rsidRDefault="00227B54" w:rsidP="00CB7554">
      <w:pPr>
        <w:autoSpaceDE w:val="0"/>
        <w:autoSpaceDN w:val="0"/>
        <w:adjustRightInd w:val="0"/>
        <w:rPr>
          <w:rFonts w:ascii="Arial" w:hAnsi="Arial" w:cs="Arial"/>
          <w:szCs w:val="24"/>
          <w:lang w:val="es-ES"/>
        </w:rPr>
      </w:pPr>
      <w:r w:rsidRPr="0096508C">
        <w:rPr>
          <w:rFonts w:ascii="Arial" w:hAnsi="Arial" w:cs="Arial"/>
          <w:szCs w:val="24"/>
          <w:lang w:val="es-ES"/>
        </w:rPr>
        <w:t>Con base en los formularios de Oferta Económica ECO-1 y ECO-2, el Comité Ejecutivo para la Licitación evaluará solamente las Ofertas Económicas de aquellas propuestas precalificadas y que su evaluación técnica haya cumplido los requisitos establecidos.</w:t>
      </w:r>
    </w:p>
    <w:p w:rsidR="00227B54" w:rsidRPr="0096508C" w:rsidRDefault="00227B54" w:rsidP="00CB7554">
      <w:pPr>
        <w:autoSpaceDE w:val="0"/>
        <w:autoSpaceDN w:val="0"/>
        <w:adjustRightInd w:val="0"/>
        <w:rPr>
          <w:rFonts w:ascii="Arial" w:hAnsi="Arial" w:cs="Arial"/>
          <w:szCs w:val="24"/>
          <w:lang w:val="es-ES"/>
        </w:rPr>
      </w:pPr>
      <w:r w:rsidRPr="0096508C">
        <w:rPr>
          <w:rFonts w:ascii="Arial" w:hAnsi="Arial" w:cs="Arial"/>
          <w:szCs w:val="24"/>
          <w:lang w:val="es-ES"/>
        </w:rPr>
        <w:t xml:space="preserve">Al evaluar las Ofertas Económicas, el Comité Ejecutivo para la Licitación determinará la razonabilidad del precio y el precio evaluado de cada Oferta, realizando las correcciones aritméticas de acuerdo a lo establecido en la Sección II.  </w:t>
      </w:r>
    </w:p>
    <w:p w:rsidR="00A868F7" w:rsidRDefault="00227B54" w:rsidP="00CB7554">
      <w:pPr>
        <w:autoSpaceDE w:val="0"/>
        <w:autoSpaceDN w:val="0"/>
        <w:adjustRightInd w:val="0"/>
        <w:rPr>
          <w:rFonts w:ascii="Arial" w:hAnsi="Arial" w:cs="Arial"/>
          <w:szCs w:val="24"/>
          <w:lang w:val="es-ES"/>
        </w:rPr>
      </w:pPr>
      <w:r w:rsidRPr="00227B54">
        <w:rPr>
          <w:rFonts w:ascii="Arial" w:hAnsi="Arial" w:cs="Arial"/>
          <w:szCs w:val="24"/>
          <w:lang w:val="es-ES"/>
        </w:rPr>
        <w:t xml:space="preserve">En caso que algún(os) de los artículos no cumplan con los requerimientos solicitados y no representen más de 5% de la compra el Comité Ejecutivo de Licitación tendrán la potestad de decidir si se adjudica el contrato por el 95% del lote. </w:t>
      </w:r>
      <w:r w:rsidR="00A868F7" w:rsidRPr="0096508C">
        <w:rPr>
          <w:rFonts w:ascii="Arial" w:hAnsi="Arial" w:cs="Arial"/>
          <w:szCs w:val="24"/>
          <w:lang w:val="es-ES"/>
        </w:rPr>
        <w:t xml:space="preserve">Si se adjudica varios lotes a un mismo licitador se podrá celebrar un contrato global, por el conjunto de esos lotes. </w:t>
      </w:r>
    </w:p>
    <w:p w:rsidR="00BE27C0" w:rsidRPr="00CB7554" w:rsidRDefault="00BE27C0" w:rsidP="00CB7554">
      <w:pPr>
        <w:autoSpaceDE w:val="0"/>
        <w:autoSpaceDN w:val="0"/>
        <w:adjustRightInd w:val="0"/>
        <w:rPr>
          <w:rFonts w:ascii="Arial" w:hAnsi="Arial" w:cs="Arial"/>
          <w:szCs w:val="24"/>
          <w:lang w:val="es-ES"/>
        </w:rPr>
      </w:pPr>
      <w:r w:rsidRPr="00CB7554">
        <w:rPr>
          <w:rFonts w:ascii="Arial" w:hAnsi="Arial" w:cs="Arial"/>
          <w:szCs w:val="24"/>
          <w:lang w:val="es-ES"/>
        </w:rPr>
        <w:t xml:space="preserve">Las evaluaciones económicas se harán por lotes individuales con los precios de los bienes antes de impuestos. </w:t>
      </w:r>
    </w:p>
    <w:p w:rsidR="00CB1656" w:rsidRDefault="00CB1656" w:rsidP="00CB7554">
      <w:pPr>
        <w:autoSpaceDE w:val="0"/>
        <w:autoSpaceDN w:val="0"/>
        <w:adjustRightInd w:val="0"/>
        <w:rPr>
          <w:rFonts w:ascii="Arial" w:hAnsi="Arial" w:cs="Arial"/>
          <w:szCs w:val="24"/>
          <w:lang w:val="es-ES"/>
        </w:rPr>
      </w:pPr>
      <w:r w:rsidRPr="00227B54">
        <w:rPr>
          <w:rFonts w:ascii="Arial" w:hAnsi="Arial" w:cs="Arial"/>
          <w:szCs w:val="24"/>
          <w:lang w:val="es-ES"/>
        </w:rPr>
        <w:t>Una vez revisadas la Ofertas</w:t>
      </w:r>
      <w:r w:rsidR="00394E65" w:rsidRPr="00227B54">
        <w:rPr>
          <w:rFonts w:ascii="Arial" w:hAnsi="Arial" w:cs="Arial"/>
          <w:szCs w:val="24"/>
          <w:lang w:val="es-ES"/>
        </w:rPr>
        <w:t xml:space="preserve"> </w:t>
      </w:r>
      <w:r w:rsidRPr="00227B54">
        <w:rPr>
          <w:rFonts w:ascii="Arial" w:hAnsi="Arial" w:cs="Arial"/>
          <w:szCs w:val="24"/>
          <w:lang w:val="es-ES"/>
        </w:rPr>
        <w:t>Económica</w:t>
      </w:r>
      <w:r w:rsidR="00E951DA" w:rsidRPr="00227B54">
        <w:rPr>
          <w:rFonts w:ascii="Arial" w:hAnsi="Arial" w:cs="Arial"/>
          <w:szCs w:val="24"/>
          <w:lang w:val="es-ES"/>
        </w:rPr>
        <w:t xml:space="preserve"> por lote</w:t>
      </w:r>
      <w:r w:rsidRPr="00227B54">
        <w:rPr>
          <w:rFonts w:ascii="Arial" w:hAnsi="Arial" w:cs="Arial"/>
          <w:szCs w:val="24"/>
          <w:lang w:val="es-ES"/>
        </w:rPr>
        <w:t xml:space="preserve"> y confirmadas las correcciones aritméticas por los Oferentes</w:t>
      </w:r>
      <w:r w:rsidR="00394E65" w:rsidRPr="00227B54">
        <w:rPr>
          <w:rFonts w:ascii="Arial" w:hAnsi="Arial" w:cs="Arial"/>
          <w:szCs w:val="24"/>
          <w:lang w:val="es-ES"/>
        </w:rPr>
        <w:t xml:space="preserve"> </w:t>
      </w:r>
      <w:r w:rsidRPr="00227B54">
        <w:rPr>
          <w:rFonts w:ascii="Arial" w:hAnsi="Arial" w:cs="Arial"/>
          <w:szCs w:val="24"/>
          <w:lang w:val="es-ES"/>
        </w:rPr>
        <w:t>en caso de ex</w:t>
      </w:r>
      <w:r w:rsidR="00F16C91" w:rsidRPr="00227B54">
        <w:rPr>
          <w:rFonts w:ascii="Arial" w:hAnsi="Arial" w:cs="Arial"/>
          <w:szCs w:val="24"/>
          <w:lang w:val="es-ES"/>
        </w:rPr>
        <w:t>istir, se ordenará</w:t>
      </w:r>
      <w:r w:rsidRPr="00227B54">
        <w:rPr>
          <w:rFonts w:ascii="Arial" w:hAnsi="Arial" w:cs="Arial"/>
          <w:szCs w:val="24"/>
          <w:lang w:val="es-ES"/>
        </w:rPr>
        <w:t>n</w:t>
      </w:r>
      <w:r w:rsidR="00394E65" w:rsidRPr="00227B54">
        <w:rPr>
          <w:rFonts w:ascii="Arial" w:hAnsi="Arial" w:cs="Arial"/>
          <w:szCs w:val="24"/>
          <w:lang w:val="es-ES"/>
        </w:rPr>
        <w:t xml:space="preserve"> </w:t>
      </w:r>
      <w:r w:rsidRPr="00227B54">
        <w:rPr>
          <w:rFonts w:ascii="Arial" w:hAnsi="Arial" w:cs="Arial"/>
          <w:szCs w:val="24"/>
          <w:lang w:val="es-ES"/>
        </w:rPr>
        <w:t>las propuestas de acuerdo al valor</w:t>
      </w:r>
      <w:r w:rsidR="00394E65" w:rsidRPr="00227B54">
        <w:rPr>
          <w:rFonts w:ascii="Arial" w:hAnsi="Arial" w:cs="Arial"/>
          <w:szCs w:val="24"/>
          <w:lang w:val="es-ES"/>
        </w:rPr>
        <w:t xml:space="preserve"> </w:t>
      </w:r>
      <w:r w:rsidRPr="00227B54">
        <w:rPr>
          <w:rFonts w:ascii="Arial" w:hAnsi="Arial" w:cs="Arial"/>
          <w:szCs w:val="24"/>
          <w:lang w:val="es-ES"/>
        </w:rPr>
        <w:t>de la of</w:t>
      </w:r>
      <w:r w:rsidR="00F16C91" w:rsidRPr="00227B54">
        <w:rPr>
          <w:rFonts w:ascii="Arial" w:hAnsi="Arial" w:cs="Arial"/>
          <w:szCs w:val="24"/>
          <w:lang w:val="es-ES"/>
        </w:rPr>
        <w:t>erta económica y se seleccionará</w:t>
      </w:r>
      <w:r w:rsidRPr="00227B54">
        <w:rPr>
          <w:rFonts w:ascii="Arial" w:hAnsi="Arial" w:cs="Arial"/>
          <w:szCs w:val="24"/>
          <w:lang w:val="es-ES"/>
        </w:rPr>
        <w:t xml:space="preserve"> la propuesta más conveniente.</w:t>
      </w:r>
    </w:p>
    <w:p w:rsidR="00CB7554" w:rsidRPr="00227B54" w:rsidRDefault="00CB7554" w:rsidP="00CB7554">
      <w:pPr>
        <w:autoSpaceDE w:val="0"/>
        <w:autoSpaceDN w:val="0"/>
        <w:adjustRightInd w:val="0"/>
        <w:rPr>
          <w:rFonts w:ascii="Arial" w:hAnsi="Arial" w:cs="Arial"/>
          <w:szCs w:val="24"/>
          <w:lang w:val="es-ES"/>
        </w:rPr>
      </w:pPr>
    </w:p>
    <w:p w:rsidR="00CB1656" w:rsidRPr="0096508C" w:rsidRDefault="00CB1656" w:rsidP="00CB7554">
      <w:pPr>
        <w:pStyle w:val="Prrafodelista"/>
        <w:numPr>
          <w:ilvl w:val="0"/>
          <w:numId w:val="15"/>
        </w:numPr>
        <w:ind w:left="181" w:hanging="890"/>
        <w:rPr>
          <w:rFonts w:ascii="Arial" w:hAnsi="Arial" w:cs="Arial"/>
          <w:b/>
          <w:szCs w:val="24"/>
          <w:lang w:val="es-HN"/>
        </w:rPr>
      </w:pPr>
      <w:r w:rsidRPr="0096508C">
        <w:rPr>
          <w:rFonts w:ascii="Arial" w:hAnsi="Arial" w:cs="Arial"/>
          <w:b/>
          <w:szCs w:val="24"/>
          <w:lang w:val="es-HN"/>
        </w:rPr>
        <w:t>Propuesta más conveniente</w:t>
      </w:r>
    </w:p>
    <w:p w:rsidR="00CB1656" w:rsidRPr="0096508C" w:rsidRDefault="00CB1656" w:rsidP="00CB7554">
      <w:pPr>
        <w:ind w:left="-709"/>
        <w:rPr>
          <w:rFonts w:ascii="Arial" w:hAnsi="Arial" w:cs="Arial"/>
          <w:b/>
          <w:szCs w:val="24"/>
          <w:lang w:val="es-HN"/>
        </w:rPr>
      </w:pPr>
      <w:r w:rsidRPr="0096508C">
        <w:rPr>
          <w:rFonts w:ascii="Arial" w:hAnsi="Arial" w:cs="Arial"/>
          <w:szCs w:val="24"/>
        </w:rPr>
        <w:t>El Comité Ejecutivo para la Licitación recomendará la adjudicación del contrato a la Propuesta más conveniente, que será aquella que:</w:t>
      </w:r>
    </w:p>
    <w:p w:rsidR="00CB1656" w:rsidRPr="00DE3DA5" w:rsidRDefault="00CB1656" w:rsidP="00CB7554">
      <w:pPr>
        <w:pStyle w:val="Prrafodelista"/>
        <w:widowControl w:val="0"/>
        <w:numPr>
          <w:ilvl w:val="0"/>
          <w:numId w:val="17"/>
        </w:numPr>
        <w:ind w:left="714" w:hanging="357"/>
        <w:jc w:val="left"/>
        <w:rPr>
          <w:rFonts w:ascii="Arial" w:hAnsi="Arial" w:cs="Arial"/>
          <w:szCs w:val="24"/>
        </w:rPr>
      </w:pPr>
      <w:r w:rsidRPr="0096508C">
        <w:rPr>
          <w:rFonts w:ascii="Arial" w:hAnsi="Arial" w:cs="Arial"/>
          <w:szCs w:val="24"/>
        </w:rPr>
        <w:t>Cumple todos los requisitos de Precalificación</w:t>
      </w:r>
      <w:r w:rsidRPr="00DE3DA5">
        <w:rPr>
          <w:rFonts w:ascii="Arial" w:hAnsi="Arial" w:cs="Arial"/>
          <w:szCs w:val="24"/>
        </w:rPr>
        <w:t xml:space="preserve">, </w:t>
      </w:r>
    </w:p>
    <w:p w:rsidR="00CB1656" w:rsidRPr="00DE3DA5" w:rsidRDefault="006A2063" w:rsidP="00CB7554">
      <w:pPr>
        <w:pStyle w:val="Prrafodelista"/>
        <w:widowControl w:val="0"/>
        <w:numPr>
          <w:ilvl w:val="0"/>
          <w:numId w:val="17"/>
        </w:numPr>
        <w:ind w:left="714" w:hanging="357"/>
        <w:jc w:val="left"/>
        <w:rPr>
          <w:rFonts w:ascii="Arial" w:hAnsi="Arial" w:cs="Arial"/>
          <w:szCs w:val="24"/>
        </w:rPr>
      </w:pPr>
      <w:r w:rsidRPr="001B428B">
        <w:rPr>
          <w:rFonts w:ascii="Arial" w:hAnsi="Arial" w:cs="Arial"/>
          <w:szCs w:val="24"/>
        </w:rPr>
        <w:t>La Oferta Técnica cumple todos los criterios de evaluación</w:t>
      </w:r>
      <w:r w:rsidRPr="00DE3DA5">
        <w:rPr>
          <w:rFonts w:ascii="Arial" w:hAnsi="Arial" w:cs="Arial"/>
          <w:szCs w:val="24"/>
        </w:rPr>
        <w:t xml:space="preserve"> </w:t>
      </w:r>
      <w:r w:rsidR="00CB1656" w:rsidRPr="00DE3DA5">
        <w:rPr>
          <w:rFonts w:ascii="Arial" w:hAnsi="Arial" w:cs="Arial"/>
          <w:szCs w:val="24"/>
        </w:rPr>
        <w:t xml:space="preserve">y </w:t>
      </w:r>
    </w:p>
    <w:p w:rsidR="003974E7" w:rsidRPr="00292D87" w:rsidRDefault="00432A73" w:rsidP="00CB7554">
      <w:pPr>
        <w:pStyle w:val="Prrafodelista"/>
        <w:widowControl w:val="0"/>
        <w:numPr>
          <w:ilvl w:val="0"/>
          <w:numId w:val="17"/>
        </w:numPr>
        <w:ind w:left="714" w:hanging="357"/>
        <w:jc w:val="left"/>
        <w:rPr>
          <w:rFonts w:ascii="Arial" w:hAnsi="Arial" w:cs="Arial"/>
          <w:szCs w:val="24"/>
          <w:lang w:val="es-ES"/>
        </w:rPr>
      </w:pPr>
      <w:r w:rsidRPr="00292D87">
        <w:rPr>
          <w:rFonts w:ascii="Arial" w:hAnsi="Arial" w:cs="Arial"/>
          <w:szCs w:val="24"/>
        </w:rPr>
        <w:t>Presente la Ofe</w:t>
      </w:r>
      <w:r w:rsidR="00292D87">
        <w:rPr>
          <w:rFonts w:ascii="Arial" w:hAnsi="Arial" w:cs="Arial"/>
          <w:szCs w:val="24"/>
        </w:rPr>
        <w:t>rta Económica más baja por lote.</w:t>
      </w:r>
    </w:p>
    <w:p w:rsidR="00CB7554" w:rsidRDefault="00CB7554" w:rsidP="00AE7ACA">
      <w:pPr>
        <w:pStyle w:val="i"/>
        <w:ind w:right="283"/>
        <w:jc w:val="center"/>
        <w:outlineLvl w:val="0"/>
        <w:rPr>
          <w:rFonts w:ascii="Arial" w:hAnsi="Arial" w:cs="Arial"/>
          <w:b/>
          <w:szCs w:val="24"/>
        </w:rPr>
      </w:pPr>
      <w:bookmarkStart w:id="52" w:name="_Toc455730378"/>
    </w:p>
    <w:p w:rsidR="00CB1656" w:rsidRPr="00D83647" w:rsidRDefault="00041D0E" w:rsidP="00AE7ACA">
      <w:pPr>
        <w:pStyle w:val="i"/>
        <w:ind w:right="283"/>
        <w:jc w:val="center"/>
        <w:outlineLvl w:val="0"/>
        <w:rPr>
          <w:rFonts w:ascii="Arial" w:hAnsi="Arial" w:cs="Arial"/>
          <w:b/>
          <w:szCs w:val="24"/>
        </w:rPr>
      </w:pPr>
      <w:r w:rsidRPr="00D83647">
        <w:rPr>
          <w:rFonts w:ascii="Arial" w:hAnsi="Arial" w:cs="Arial"/>
          <w:b/>
          <w:szCs w:val="24"/>
        </w:rPr>
        <w:lastRenderedPageBreak/>
        <w:t>SECCIÓN V</w:t>
      </w:r>
      <w:bookmarkEnd w:id="52"/>
      <w:r w:rsidRPr="00D83647">
        <w:rPr>
          <w:rFonts w:ascii="Arial" w:hAnsi="Arial" w:cs="Arial"/>
          <w:b/>
          <w:szCs w:val="24"/>
        </w:rPr>
        <w:t xml:space="preserve"> </w:t>
      </w:r>
    </w:p>
    <w:p w:rsidR="00041D0E" w:rsidRPr="009A3A76" w:rsidRDefault="00041D0E" w:rsidP="00AE7ACA">
      <w:pPr>
        <w:pStyle w:val="i"/>
        <w:ind w:right="283"/>
        <w:jc w:val="center"/>
        <w:outlineLvl w:val="0"/>
        <w:rPr>
          <w:rFonts w:ascii="Arial" w:hAnsi="Arial" w:cs="Arial"/>
          <w:b/>
          <w:szCs w:val="24"/>
        </w:rPr>
      </w:pPr>
      <w:bookmarkStart w:id="53" w:name="_Toc455730379"/>
      <w:r w:rsidRPr="00D83647">
        <w:rPr>
          <w:rFonts w:ascii="Arial" w:hAnsi="Arial" w:cs="Arial"/>
          <w:b/>
          <w:szCs w:val="24"/>
        </w:rPr>
        <w:t>FORMULACIÓN DE LICITACIÓN</w:t>
      </w:r>
      <w:bookmarkEnd w:id="53"/>
      <w:r w:rsidRPr="00D83647">
        <w:rPr>
          <w:rFonts w:ascii="Arial" w:hAnsi="Arial" w:cs="Arial"/>
          <w:b/>
          <w:szCs w:val="24"/>
        </w:rPr>
        <w:t xml:space="preserve"> </w:t>
      </w:r>
    </w:p>
    <w:p w:rsidR="002A66AC" w:rsidRPr="00DE3DA5" w:rsidRDefault="002A66AC" w:rsidP="000C299D">
      <w:pPr>
        <w:pStyle w:val="Prrafodelista"/>
        <w:numPr>
          <w:ilvl w:val="0"/>
          <w:numId w:val="28"/>
        </w:numPr>
        <w:spacing w:before="120" w:after="120" w:line="276" w:lineRule="auto"/>
        <w:rPr>
          <w:rFonts w:ascii="Arial" w:hAnsi="Arial" w:cs="Arial"/>
          <w:b/>
          <w:szCs w:val="22"/>
        </w:rPr>
      </w:pPr>
      <w:r w:rsidRPr="00DE3DA5">
        <w:rPr>
          <w:rFonts w:ascii="Arial" w:hAnsi="Arial" w:cs="Arial"/>
          <w:b/>
          <w:szCs w:val="22"/>
        </w:rPr>
        <w:t>PRE-CALIFICACIÓN</w:t>
      </w:r>
    </w:p>
    <w:p w:rsidR="002A66AC" w:rsidRPr="006707E8" w:rsidRDefault="00AA15B7" w:rsidP="000C299D">
      <w:pPr>
        <w:pStyle w:val="Prrafodelista"/>
        <w:numPr>
          <w:ilvl w:val="0"/>
          <w:numId w:val="29"/>
        </w:numPr>
        <w:spacing w:before="60" w:after="60" w:line="276" w:lineRule="auto"/>
        <w:jc w:val="left"/>
        <w:rPr>
          <w:rFonts w:ascii="Arial" w:hAnsi="Arial" w:cs="Arial"/>
          <w:b/>
          <w:szCs w:val="22"/>
        </w:rPr>
      </w:pPr>
      <w:r>
        <w:rPr>
          <w:rFonts w:ascii="Arial" w:hAnsi="Arial" w:cs="Arial"/>
          <w:b/>
          <w:lang w:val="es-HN"/>
        </w:rPr>
        <w:t>CP-1</w:t>
      </w:r>
      <w:r>
        <w:rPr>
          <w:rFonts w:ascii="Arial" w:hAnsi="Arial" w:cs="Arial"/>
          <w:b/>
          <w:lang w:val="es-HN"/>
        </w:rPr>
        <w:tab/>
        <w:t xml:space="preserve">    </w:t>
      </w:r>
      <w:r w:rsidR="00E9138A" w:rsidRPr="00DE3DA5">
        <w:rPr>
          <w:rFonts w:ascii="Arial" w:hAnsi="Arial" w:cs="Arial"/>
          <w:szCs w:val="22"/>
          <w:lang w:val="es-HN"/>
        </w:rPr>
        <w:t xml:space="preserve">CARTA DE PRESENTACIÓN LA PROPUESTA </w:t>
      </w:r>
    </w:p>
    <w:p w:rsidR="006707E8" w:rsidRPr="006707E8" w:rsidRDefault="006707E8" w:rsidP="006707E8">
      <w:pPr>
        <w:pStyle w:val="Prrafodelista"/>
        <w:numPr>
          <w:ilvl w:val="0"/>
          <w:numId w:val="29"/>
        </w:numPr>
        <w:spacing w:before="60" w:after="60" w:line="276" w:lineRule="auto"/>
        <w:jc w:val="left"/>
        <w:rPr>
          <w:rFonts w:ascii="Arial" w:hAnsi="Arial" w:cs="Arial"/>
        </w:rPr>
      </w:pPr>
      <w:r>
        <w:rPr>
          <w:rFonts w:ascii="Arial" w:hAnsi="Arial" w:cs="Arial"/>
          <w:b/>
          <w:lang w:val="es-HN"/>
        </w:rPr>
        <w:t xml:space="preserve">FORMATO 1 </w:t>
      </w:r>
      <w:r w:rsidRPr="00A375DC">
        <w:rPr>
          <w:rFonts w:ascii="Arial" w:hAnsi="Arial" w:cs="Arial"/>
          <w:szCs w:val="24"/>
        </w:rPr>
        <w:t>CARTA DE INTERÉS DE PARTICIPACIÓN</w:t>
      </w:r>
    </w:p>
    <w:p w:rsidR="006707E8" w:rsidRPr="006707E8" w:rsidRDefault="00AA15B7" w:rsidP="000C299D">
      <w:pPr>
        <w:pStyle w:val="Prrafodelista"/>
        <w:numPr>
          <w:ilvl w:val="0"/>
          <w:numId w:val="29"/>
        </w:numPr>
        <w:spacing w:before="60" w:after="60" w:line="276" w:lineRule="auto"/>
        <w:rPr>
          <w:rFonts w:ascii="Arial" w:hAnsi="Arial" w:cs="Arial"/>
          <w:szCs w:val="24"/>
        </w:rPr>
      </w:pPr>
      <w:r w:rsidRPr="006707E8">
        <w:rPr>
          <w:rFonts w:ascii="Arial" w:hAnsi="Arial" w:cs="Arial"/>
          <w:b/>
          <w:lang w:val="es-HN"/>
        </w:rPr>
        <w:t>PREC - 1</w:t>
      </w:r>
      <w:r w:rsidRPr="006707E8">
        <w:rPr>
          <w:rFonts w:ascii="Arial" w:hAnsi="Arial" w:cs="Arial"/>
          <w:b/>
          <w:lang w:val="es-HN"/>
        </w:rPr>
        <w:tab/>
        <w:t xml:space="preserve">    </w:t>
      </w:r>
      <w:r w:rsidR="006707E8" w:rsidRPr="006707E8">
        <w:rPr>
          <w:rFonts w:ascii="Arial" w:hAnsi="Arial" w:cs="Arial"/>
          <w:szCs w:val="22"/>
        </w:rPr>
        <w:t>GARANTÍA DE MANTENIMIENTO DE OFERTA</w:t>
      </w:r>
      <w:r w:rsidR="006707E8" w:rsidRPr="006707E8">
        <w:rPr>
          <w:rFonts w:ascii="Arial" w:eastAsia="Cambria" w:hAnsi="Arial" w:cs="Arial"/>
          <w:szCs w:val="24"/>
        </w:rPr>
        <w:t xml:space="preserve"> </w:t>
      </w:r>
    </w:p>
    <w:p w:rsidR="002A66AC" w:rsidRPr="006707E8" w:rsidRDefault="00AA15B7" w:rsidP="006707E8">
      <w:pPr>
        <w:pStyle w:val="Prrafodelista"/>
        <w:numPr>
          <w:ilvl w:val="0"/>
          <w:numId w:val="29"/>
        </w:numPr>
        <w:spacing w:before="60" w:after="60" w:line="276" w:lineRule="auto"/>
        <w:rPr>
          <w:rFonts w:ascii="Arial" w:hAnsi="Arial" w:cs="Arial"/>
          <w:szCs w:val="22"/>
          <w:lang w:val="es-HN"/>
        </w:rPr>
      </w:pPr>
      <w:r w:rsidRPr="006707E8">
        <w:rPr>
          <w:rFonts w:ascii="Arial" w:hAnsi="Arial" w:cs="Arial"/>
          <w:b/>
          <w:lang w:val="es-HN"/>
        </w:rPr>
        <w:t>PREC - 2</w:t>
      </w:r>
      <w:r w:rsidRPr="006707E8">
        <w:rPr>
          <w:rFonts w:ascii="Arial" w:hAnsi="Arial" w:cs="Arial"/>
          <w:b/>
          <w:lang w:val="es-HN"/>
        </w:rPr>
        <w:tab/>
        <w:t xml:space="preserve">   </w:t>
      </w:r>
      <w:r w:rsidR="00FD1042" w:rsidRPr="006707E8">
        <w:rPr>
          <w:rFonts w:ascii="Arial" w:hAnsi="Arial" w:cs="Arial"/>
          <w:b/>
          <w:lang w:val="es-HN"/>
        </w:rPr>
        <w:t xml:space="preserve"> </w:t>
      </w:r>
      <w:r w:rsidR="006707E8" w:rsidRPr="00DE3DA5">
        <w:rPr>
          <w:rFonts w:ascii="Arial" w:hAnsi="Arial" w:cs="Arial"/>
          <w:szCs w:val="22"/>
          <w:lang w:val="es-HN"/>
        </w:rPr>
        <w:t>PROMESA DE CONSORCIO</w:t>
      </w:r>
    </w:p>
    <w:p w:rsidR="00FD1042" w:rsidRPr="009C3EA6" w:rsidRDefault="00AA15B7" w:rsidP="000C299D">
      <w:pPr>
        <w:pStyle w:val="Prrafodelista"/>
        <w:numPr>
          <w:ilvl w:val="0"/>
          <w:numId w:val="29"/>
        </w:numPr>
        <w:spacing w:before="60" w:after="60" w:line="276" w:lineRule="auto"/>
        <w:rPr>
          <w:rFonts w:ascii="Arial" w:hAnsi="Arial" w:cs="Arial"/>
          <w:szCs w:val="24"/>
        </w:rPr>
      </w:pPr>
      <w:r w:rsidRPr="00FD1042">
        <w:rPr>
          <w:rFonts w:ascii="Arial" w:hAnsi="Arial" w:cs="Arial"/>
          <w:b/>
          <w:lang w:val="es-HN"/>
        </w:rPr>
        <w:t xml:space="preserve">PREC-3   </w:t>
      </w:r>
      <w:r w:rsidR="009C3EA6" w:rsidRPr="00DE3DA5">
        <w:rPr>
          <w:rFonts w:ascii="Arial" w:eastAsia="Cambria" w:hAnsi="Arial" w:cs="Arial"/>
          <w:szCs w:val="24"/>
        </w:rPr>
        <w:t>DECLARACIÓN JURADA SOBRE PROHIBICIONES O INHABILIDADES</w:t>
      </w:r>
    </w:p>
    <w:p w:rsidR="006707E8" w:rsidRPr="006707E8" w:rsidRDefault="00AA15B7" w:rsidP="000C299D">
      <w:pPr>
        <w:pStyle w:val="Prrafodelista"/>
        <w:numPr>
          <w:ilvl w:val="0"/>
          <w:numId w:val="29"/>
        </w:numPr>
        <w:spacing w:before="60" w:after="60" w:line="276" w:lineRule="auto"/>
        <w:rPr>
          <w:rFonts w:ascii="Arial" w:hAnsi="Arial" w:cs="Arial"/>
          <w:b/>
          <w:szCs w:val="22"/>
        </w:rPr>
      </w:pPr>
      <w:r w:rsidRPr="006707E8">
        <w:rPr>
          <w:rFonts w:ascii="Arial" w:hAnsi="Arial" w:cs="Arial"/>
          <w:b/>
          <w:lang w:val="es-HN"/>
        </w:rPr>
        <w:t xml:space="preserve">PREC – 4  </w:t>
      </w:r>
      <w:r w:rsidR="006707E8" w:rsidRPr="006707E8">
        <w:rPr>
          <w:rFonts w:ascii="Arial" w:hAnsi="Arial" w:cs="Arial"/>
        </w:rPr>
        <w:t>IDENTIFICACIÓN DEL OFERENTE</w:t>
      </w:r>
      <w:r w:rsidR="006707E8" w:rsidRPr="006707E8">
        <w:rPr>
          <w:rFonts w:ascii="Arial" w:hAnsi="Arial" w:cs="Arial"/>
          <w:b/>
          <w:lang w:val="es-HN"/>
        </w:rPr>
        <w:t xml:space="preserve">  </w:t>
      </w:r>
    </w:p>
    <w:p w:rsidR="00CF08D2" w:rsidRPr="006707E8" w:rsidRDefault="00AA15B7" w:rsidP="006707E8">
      <w:pPr>
        <w:pStyle w:val="Prrafodelista"/>
        <w:numPr>
          <w:ilvl w:val="0"/>
          <w:numId w:val="29"/>
        </w:numPr>
        <w:spacing w:before="60" w:after="60" w:line="276" w:lineRule="auto"/>
        <w:rPr>
          <w:rFonts w:ascii="Arial" w:hAnsi="Arial" w:cs="Arial"/>
          <w:b/>
          <w:szCs w:val="22"/>
        </w:rPr>
      </w:pPr>
      <w:r w:rsidRPr="006707E8">
        <w:rPr>
          <w:rFonts w:ascii="Arial" w:hAnsi="Arial" w:cs="Arial"/>
          <w:b/>
          <w:lang w:val="es-HN"/>
        </w:rPr>
        <w:t>PREC-</w:t>
      </w:r>
      <w:r w:rsidR="002A66AC" w:rsidRPr="006707E8">
        <w:rPr>
          <w:rFonts w:ascii="Arial" w:hAnsi="Arial" w:cs="Arial"/>
          <w:b/>
          <w:lang w:val="es-HN"/>
        </w:rPr>
        <w:t xml:space="preserve"> </w:t>
      </w:r>
      <w:r w:rsidR="00C0669C" w:rsidRPr="006707E8">
        <w:rPr>
          <w:rFonts w:ascii="Arial" w:hAnsi="Arial" w:cs="Arial"/>
          <w:b/>
          <w:lang w:val="es-HN"/>
        </w:rPr>
        <w:t>5</w:t>
      </w:r>
      <w:r w:rsidR="00CF08D2" w:rsidRPr="006707E8">
        <w:rPr>
          <w:rFonts w:ascii="Arial" w:hAnsi="Arial" w:cs="Arial"/>
          <w:b/>
          <w:lang w:val="es-HN"/>
        </w:rPr>
        <w:t xml:space="preserve"> </w:t>
      </w:r>
      <w:r w:rsidR="006707E8">
        <w:rPr>
          <w:rFonts w:ascii="Arial" w:hAnsi="Arial" w:cs="Arial"/>
          <w:b/>
          <w:lang w:val="es-HN"/>
        </w:rPr>
        <w:t xml:space="preserve">   </w:t>
      </w:r>
      <w:r w:rsidR="006707E8" w:rsidRPr="00AA15B7">
        <w:rPr>
          <w:rFonts w:ascii="Arial" w:hAnsi="Arial" w:cs="Arial"/>
        </w:rPr>
        <w:t>DECLARACIÓN JURADA DE</w:t>
      </w:r>
      <w:r w:rsidR="006707E8">
        <w:rPr>
          <w:rFonts w:ascii="Arial" w:hAnsi="Arial" w:cs="Arial"/>
        </w:rPr>
        <w:t xml:space="preserve"> LITIGIOS </w:t>
      </w:r>
    </w:p>
    <w:p w:rsidR="00CB203C" w:rsidRPr="00CB203C" w:rsidRDefault="00AA15B7" w:rsidP="000C299D">
      <w:pPr>
        <w:pStyle w:val="Prrafodelista"/>
        <w:numPr>
          <w:ilvl w:val="0"/>
          <w:numId w:val="29"/>
        </w:numPr>
        <w:spacing w:before="60" w:after="60" w:line="276" w:lineRule="auto"/>
        <w:rPr>
          <w:rFonts w:ascii="Arial" w:hAnsi="Arial" w:cs="Arial"/>
          <w:szCs w:val="22"/>
          <w:lang w:val="es-HN"/>
        </w:rPr>
      </w:pPr>
      <w:r w:rsidRPr="00CF08D2">
        <w:rPr>
          <w:rFonts w:ascii="Arial" w:hAnsi="Arial" w:cs="Arial"/>
          <w:b/>
          <w:lang w:val="es-HN"/>
        </w:rPr>
        <w:t xml:space="preserve"> PREC-6 </w:t>
      </w:r>
      <w:r w:rsidR="006707E8">
        <w:rPr>
          <w:rFonts w:ascii="Arial" w:hAnsi="Arial" w:cs="Arial"/>
          <w:b/>
          <w:lang w:val="es-HN"/>
        </w:rPr>
        <w:t xml:space="preserve"> </w:t>
      </w:r>
      <w:r w:rsidR="00345E34" w:rsidRPr="00CB49FD">
        <w:rPr>
          <w:rFonts w:ascii="Arial" w:hAnsi="Arial" w:cs="Arial"/>
          <w:szCs w:val="24"/>
          <w:lang w:val="es-HN"/>
        </w:rPr>
        <w:t xml:space="preserve">CARTA </w:t>
      </w:r>
      <w:r w:rsidR="00345E34">
        <w:rPr>
          <w:rFonts w:ascii="Arial" w:hAnsi="Arial" w:cs="Arial"/>
          <w:szCs w:val="24"/>
          <w:lang w:val="es-HN"/>
        </w:rPr>
        <w:t>D</w:t>
      </w:r>
      <w:r w:rsidR="00345E34" w:rsidRPr="00CB49FD">
        <w:rPr>
          <w:rFonts w:ascii="Arial" w:hAnsi="Arial" w:cs="Arial"/>
          <w:szCs w:val="24"/>
          <w:lang w:val="es-HN"/>
        </w:rPr>
        <w:t>E COMPROMISO  Y MANIFESTACIÓN EXPRESA</w:t>
      </w:r>
    </w:p>
    <w:p w:rsidR="00CF08D2" w:rsidRPr="00FD1042" w:rsidRDefault="00CB203C" w:rsidP="000C299D">
      <w:pPr>
        <w:pStyle w:val="Prrafodelista"/>
        <w:numPr>
          <w:ilvl w:val="0"/>
          <w:numId w:val="29"/>
        </w:numPr>
        <w:spacing w:before="60" w:after="60" w:line="276" w:lineRule="auto"/>
        <w:rPr>
          <w:rFonts w:ascii="Arial" w:hAnsi="Arial" w:cs="Arial"/>
          <w:szCs w:val="22"/>
          <w:lang w:val="es-HN"/>
        </w:rPr>
      </w:pPr>
      <w:r>
        <w:rPr>
          <w:rFonts w:ascii="Arial" w:hAnsi="Arial" w:cs="Arial"/>
          <w:b/>
          <w:lang w:val="es-HN"/>
        </w:rPr>
        <w:t>PREC-7</w:t>
      </w:r>
      <w:r w:rsidRPr="00CF08D2">
        <w:rPr>
          <w:rFonts w:ascii="Arial" w:hAnsi="Arial" w:cs="Arial"/>
          <w:b/>
          <w:lang w:val="es-HN"/>
        </w:rPr>
        <w:t xml:space="preserve"> </w:t>
      </w:r>
      <w:r>
        <w:rPr>
          <w:rFonts w:ascii="Arial" w:hAnsi="Arial" w:cs="Arial"/>
          <w:b/>
          <w:lang w:val="es-HN"/>
        </w:rPr>
        <w:t xml:space="preserve"> </w:t>
      </w:r>
      <w:r w:rsidR="006707E8" w:rsidRPr="006707E8">
        <w:rPr>
          <w:rFonts w:ascii="Arial" w:hAnsi="Arial" w:cs="Arial"/>
          <w:szCs w:val="22"/>
        </w:rPr>
        <w:t>SITUACIÓN FINANCIERA</w:t>
      </w:r>
    </w:p>
    <w:p w:rsidR="002A66AC" w:rsidRPr="00DE3DA5" w:rsidRDefault="002A66AC" w:rsidP="000C299D">
      <w:pPr>
        <w:pStyle w:val="Prrafodelista"/>
        <w:numPr>
          <w:ilvl w:val="0"/>
          <w:numId w:val="28"/>
        </w:numPr>
        <w:spacing w:before="120" w:after="120" w:line="276" w:lineRule="auto"/>
        <w:rPr>
          <w:rFonts w:ascii="Arial" w:hAnsi="Arial" w:cs="Arial"/>
          <w:b/>
          <w:szCs w:val="22"/>
        </w:rPr>
      </w:pPr>
      <w:r w:rsidRPr="00DE3DA5">
        <w:rPr>
          <w:rFonts w:ascii="Arial" w:hAnsi="Arial" w:cs="Arial"/>
          <w:b/>
          <w:szCs w:val="22"/>
        </w:rPr>
        <w:t>OFERTA TÉCNICA</w:t>
      </w:r>
    </w:p>
    <w:p w:rsidR="004F5F6A" w:rsidRPr="009B380A" w:rsidRDefault="004F5F6A" w:rsidP="00062864">
      <w:pPr>
        <w:pStyle w:val="Prrafodelista"/>
        <w:numPr>
          <w:ilvl w:val="0"/>
          <w:numId w:val="88"/>
        </w:numPr>
        <w:spacing w:before="60" w:after="60" w:line="276" w:lineRule="auto"/>
        <w:rPr>
          <w:rFonts w:ascii="Arial" w:hAnsi="Arial" w:cs="Arial"/>
        </w:rPr>
      </w:pPr>
      <w:r>
        <w:rPr>
          <w:rFonts w:ascii="Arial" w:hAnsi="Arial" w:cs="Arial"/>
          <w:b/>
          <w:szCs w:val="24"/>
        </w:rPr>
        <w:t xml:space="preserve">TEC -1 </w:t>
      </w:r>
      <w:r w:rsidRPr="00BD35FD">
        <w:rPr>
          <w:rFonts w:ascii="Arial" w:hAnsi="Arial" w:cs="Arial"/>
          <w:szCs w:val="24"/>
        </w:rPr>
        <w:t>EXPERIENCIA DE LA EMPRESA EN EL SUMINISTRO DE BIENES AFINES AL PROCESO</w:t>
      </w:r>
      <w:r>
        <w:rPr>
          <w:rFonts w:ascii="Arial" w:hAnsi="Arial" w:cs="Arial"/>
          <w:szCs w:val="24"/>
        </w:rPr>
        <w:t>.</w:t>
      </w:r>
    </w:p>
    <w:p w:rsidR="004F5F6A" w:rsidRPr="00BD35FD" w:rsidRDefault="004F5F6A" w:rsidP="00062864">
      <w:pPr>
        <w:pStyle w:val="Prrafodelista"/>
        <w:numPr>
          <w:ilvl w:val="0"/>
          <w:numId w:val="88"/>
        </w:numPr>
        <w:spacing w:before="60" w:after="60" w:line="276" w:lineRule="auto"/>
        <w:rPr>
          <w:rFonts w:ascii="Arial" w:hAnsi="Arial" w:cs="Arial"/>
          <w:szCs w:val="24"/>
        </w:rPr>
      </w:pPr>
      <w:r>
        <w:rPr>
          <w:rFonts w:ascii="Arial" w:hAnsi="Arial" w:cs="Arial"/>
          <w:b/>
          <w:szCs w:val="24"/>
        </w:rPr>
        <w:t>TEC -</w:t>
      </w:r>
      <w:r w:rsidRPr="00BD35FD">
        <w:rPr>
          <w:rFonts w:ascii="Arial" w:hAnsi="Arial" w:cs="Arial"/>
          <w:b/>
          <w:szCs w:val="24"/>
        </w:rPr>
        <w:t xml:space="preserve"> 2 </w:t>
      </w:r>
      <w:r w:rsidRPr="00BD35FD">
        <w:rPr>
          <w:rFonts w:ascii="Arial" w:hAnsi="Arial" w:cs="Arial"/>
          <w:szCs w:val="24"/>
          <w:lang w:val="es-HN"/>
        </w:rPr>
        <w:t>ESPECIFICACIONES TÉCNICAS DEL EQUIPO</w:t>
      </w:r>
    </w:p>
    <w:p w:rsidR="004F5F6A" w:rsidRPr="00345E34" w:rsidRDefault="004F5F6A" w:rsidP="00062864">
      <w:pPr>
        <w:pStyle w:val="Prrafodelista"/>
        <w:numPr>
          <w:ilvl w:val="0"/>
          <w:numId w:val="88"/>
        </w:numPr>
        <w:spacing w:before="60" w:after="60" w:line="276" w:lineRule="auto"/>
        <w:rPr>
          <w:rFonts w:ascii="Arial" w:hAnsi="Arial" w:cs="Arial"/>
          <w:szCs w:val="24"/>
          <w:lang w:val="es-HN"/>
        </w:rPr>
      </w:pPr>
      <w:r>
        <w:rPr>
          <w:rFonts w:ascii="Arial" w:hAnsi="Arial" w:cs="Arial"/>
          <w:b/>
          <w:szCs w:val="24"/>
        </w:rPr>
        <w:t xml:space="preserve">TEC- 3 </w:t>
      </w:r>
      <w:r w:rsidR="00345E34" w:rsidRPr="00345E34">
        <w:rPr>
          <w:rFonts w:ascii="Arial" w:hAnsi="Arial" w:cs="Arial"/>
          <w:szCs w:val="24"/>
          <w:lang w:val="es-HN"/>
        </w:rPr>
        <w:t>DECLARACIÓN JURADA  DE GARANTÍA DE FABRICACION PARA EL SUMINISTRO.</w:t>
      </w:r>
    </w:p>
    <w:p w:rsidR="004F5F6A" w:rsidRPr="00584CA6" w:rsidRDefault="004F5F6A" w:rsidP="00062864">
      <w:pPr>
        <w:pStyle w:val="Prrafodelista"/>
        <w:numPr>
          <w:ilvl w:val="0"/>
          <w:numId w:val="88"/>
        </w:numPr>
        <w:spacing w:before="60" w:after="60" w:line="276" w:lineRule="auto"/>
        <w:rPr>
          <w:rFonts w:ascii="Arial" w:hAnsi="Arial" w:cs="Arial"/>
          <w:szCs w:val="24"/>
        </w:rPr>
      </w:pPr>
      <w:r>
        <w:rPr>
          <w:rFonts w:ascii="Arial" w:hAnsi="Arial" w:cs="Arial"/>
          <w:b/>
          <w:szCs w:val="24"/>
        </w:rPr>
        <w:t xml:space="preserve">TEC- 4  </w:t>
      </w:r>
      <w:r w:rsidR="006707E8">
        <w:rPr>
          <w:rFonts w:ascii="Arial" w:hAnsi="Arial" w:cs="Arial"/>
          <w:szCs w:val="24"/>
        </w:rPr>
        <w:t xml:space="preserve">LISTADO DE </w:t>
      </w:r>
      <w:r>
        <w:rPr>
          <w:rFonts w:ascii="Arial" w:hAnsi="Arial" w:cs="Arial"/>
          <w:szCs w:val="24"/>
        </w:rPr>
        <w:t>PLANOS O DISEÑOS DE LAS OBRAS FÍSICAS PARA P</w:t>
      </w:r>
      <w:r w:rsidRPr="00BD35FD">
        <w:rPr>
          <w:rFonts w:ascii="Arial" w:hAnsi="Arial" w:cs="Arial"/>
          <w:szCs w:val="24"/>
        </w:rPr>
        <w:t>REINSTALACIÓN</w:t>
      </w:r>
    </w:p>
    <w:p w:rsidR="004F5F6A" w:rsidRPr="006C42BE" w:rsidRDefault="004F5F6A" w:rsidP="00062864">
      <w:pPr>
        <w:pStyle w:val="Prrafodelista"/>
        <w:numPr>
          <w:ilvl w:val="0"/>
          <w:numId w:val="88"/>
        </w:numPr>
        <w:spacing w:before="60" w:after="60" w:line="276" w:lineRule="auto"/>
        <w:rPr>
          <w:rFonts w:ascii="Arial" w:hAnsi="Arial" w:cs="Arial"/>
          <w:b/>
          <w:szCs w:val="24"/>
        </w:rPr>
      </w:pPr>
      <w:r>
        <w:rPr>
          <w:rFonts w:ascii="Arial" w:hAnsi="Arial" w:cs="Arial"/>
          <w:b/>
          <w:szCs w:val="24"/>
        </w:rPr>
        <w:t xml:space="preserve">TEC-5 </w:t>
      </w:r>
      <w:r>
        <w:rPr>
          <w:rFonts w:ascii="Arial" w:hAnsi="Arial" w:cs="Arial"/>
          <w:szCs w:val="24"/>
        </w:rPr>
        <w:t>PLAN DE ENTREGAS P</w:t>
      </w:r>
      <w:r w:rsidRPr="006C42BE">
        <w:rPr>
          <w:rFonts w:ascii="Arial" w:hAnsi="Arial" w:cs="Arial"/>
          <w:szCs w:val="24"/>
        </w:rPr>
        <w:t>ROPUESTO</w:t>
      </w:r>
    </w:p>
    <w:p w:rsidR="007B25DE" w:rsidRPr="007B25DE" w:rsidRDefault="004F5F6A" w:rsidP="00062864">
      <w:pPr>
        <w:pStyle w:val="Prrafodelista"/>
        <w:numPr>
          <w:ilvl w:val="0"/>
          <w:numId w:val="88"/>
        </w:numPr>
        <w:spacing w:before="60" w:after="60" w:line="276" w:lineRule="auto"/>
        <w:rPr>
          <w:rFonts w:ascii="Arial" w:hAnsi="Arial" w:cs="Arial"/>
          <w:szCs w:val="24"/>
          <w:lang w:val="es-HN"/>
        </w:rPr>
      </w:pPr>
      <w:r w:rsidRPr="006C42BE">
        <w:rPr>
          <w:rFonts w:ascii="Arial" w:hAnsi="Arial" w:cs="Arial"/>
          <w:b/>
          <w:szCs w:val="24"/>
        </w:rPr>
        <w:t>TEC-6</w:t>
      </w:r>
      <w:r>
        <w:rPr>
          <w:rFonts w:ascii="Arial" w:hAnsi="Arial" w:cs="Arial"/>
          <w:b/>
          <w:szCs w:val="24"/>
        </w:rPr>
        <w:t xml:space="preserve"> </w:t>
      </w:r>
      <w:r>
        <w:rPr>
          <w:rFonts w:ascii="Arial" w:hAnsi="Arial" w:cs="Arial"/>
          <w:szCs w:val="24"/>
        </w:rPr>
        <w:t>CONSTANCIA GARANTIZANDO E</w:t>
      </w:r>
      <w:r w:rsidRPr="00102630">
        <w:rPr>
          <w:rFonts w:ascii="Arial" w:hAnsi="Arial" w:cs="Arial"/>
          <w:szCs w:val="24"/>
        </w:rPr>
        <w:t>L</w:t>
      </w:r>
      <w:r>
        <w:rPr>
          <w:rFonts w:ascii="Arial" w:hAnsi="Arial" w:cs="Arial"/>
          <w:szCs w:val="24"/>
        </w:rPr>
        <w:t xml:space="preserve"> FUNCIONAMIENTO, MANTENIMIENTO Y LA DISPONIBILIDAD DE R</w:t>
      </w:r>
      <w:r w:rsidRPr="00102630">
        <w:rPr>
          <w:rFonts w:ascii="Arial" w:hAnsi="Arial" w:cs="Arial"/>
          <w:szCs w:val="24"/>
        </w:rPr>
        <w:t>EPUESTOS.</w:t>
      </w:r>
    </w:p>
    <w:p w:rsidR="007B25DE" w:rsidRPr="007B25DE" w:rsidRDefault="007B25DE" w:rsidP="00062864">
      <w:pPr>
        <w:pStyle w:val="Prrafodelista"/>
        <w:numPr>
          <w:ilvl w:val="0"/>
          <w:numId w:val="88"/>
        </w:numPr>
        <w:spacing w:before="60" w:after="60" w:line="276" w:lineRule="auto"/>
        <w:rPr>
          <w:rFonts w:ascii="Arial" w:hAnsi="Arial" w:cs="Arial"/>
          <w:szCs w:val="24"/>
          <w:lang w:val="es-HN"/>
        </w:rPr>
      </w:pPr>
      <w:r w:rsidRPr="007B25DE">
        <w:rPr>
          <w:rFonts w:ascii="Arial" w:hAnsi="Arial" w:cs="Arial"/>
          <w:b/>
          <w:lang w:val="es-HN"/>
        </w:rPr>
        <w:t>TEC-7</w:t>
      </w:r>
      <w:r w:rsidRPr="007B25DE">
        <w:rPr>
          <w:rFonts w:ascii="Arial" w:hAnsi="Arial" w:cs="Arial"/>
          <w:lang w:val="es-HN"/>
        </w:rPr>
        <w:tab/>
      </w:r>
      <w:r w:rsidR="009B5F22">
        <w:rPr>
          <w:rFonts w:ascii="Arial" w:hAnsi="Arial" w:cs="Arial"/>
          <w:szCs w:val="24"/>
          <w:lang w:val="es-HN"/>
        </w:rPr>
        <w:t>SUBCONTRATACIONES</w:t>
      </w:r>
      <w:r w:rsidRPr="007B25DE">
        <w:rPr>
          <w:rFonts w:ascii="Arial" w:hAnsi="Arial" w:cs="Arial"/>
          <w:lang w:val="es-HN"/>
        </w:rPr>
        <w:t xml:space="preserve"> </w:t>
      </w:r>
    </w:p>
    <w:p w:rsidR="00D179A9" w:rsidRPr="00DE3DA5" w:rsidRDefault="00D179A9" w:rsidP="000C299D">
      <w:pPr>
        <w:pStyle w:val="Prrafodelista"/>
        <w:numPr>
          <w:ilvl w:val="0"/>
          <w:numId w:val="28"/>
        </w:numPr>
        <w:spacing w:before="120" w:after="120"/>
        <w:rPr>
          <w:rFonts w:ascii="Arial" w:hAnsi="Arial" w:cs="Arial"/>
          <w:b/>
          <w:szCs w:val="24"/>
          <w:lang w:val="es-HN"/>
        </w:rPr>
      </w:pPr>
      <w:r w:rsidRPr="00DE3DA5">
        <w:rPr>
          <w:rFonts w:ascii="Arial" w:hAnsi="Arial" w:cs="Arial"/>
          <w:b/>
          <w:szCs w:val="24"/>
        </w:rPr>
        <w:t>OFERTA ECONÓMICA</w:t>
      </w:r>
    </w:p>
    <w:p w:rsidR="00D179A9" w:rsidRPr="00DE3DA5" w:rsidRDefault="00D179A9" w:rsidP="000C299D">
      <w:pPr>
        <w:pStyle w:val="Prrafodelista"/>
        <w:numPr>
          <w:ilvl w:val="0"/>
          <w:numId w:val="30"/>
        </w:numPr>
        <w:spacing w:before="60" w:after="60"/>
        <w:rPr>
          <w:rFonts w:ascii="Arial" w:hAnsi="Arial" w:cs="Arial"/>
          <w:szCs w:val="24"/>
          <w:lang w:val="es-HN"/>
        </w:rPr>
      </w:pPr>
      <w:r w:rsidRPr="00DE3DA5">
        <w:rPr>
          <w:rFonts w:ascii="Arial" w:hAnsi="Arial" w:cs="Arial"/>
          <w:b/>
          <w:szCs w:val="24"/>
        </w:rPr>
        <w:t>ECO-1</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PRESENTACIÓN DE LA OFERTA ECONÓMICA</w:t>
      </w:r>
    </w:p>
    <w:p w:rsidR="00D179A9" w:rsidRPr="00DE3DA5" w:rsidRDefault="00D179A9" w:rsidP="000C299D">
      <w:pPr>
        <w:pStyle w:val="Prrafodelista"/>
        <w:numPr>
          <w:ilvl w:val="0"/>
          <w:numId w:val="30"/>
        </w:numPr>
        <w:spacing w:before="60" w:after="60"/>
        <w:rPr>
          <w:rFonts w:ascii="Arial" w:hAnsi="Arial" w:cs="Arial"/>
          <w:b/>
          <w:szCs w:val="24"/>
        </w:rPr>
      </w:pPr>
      <w:r w:rsidRPr="00DE3DA5">
        <w:rPr>
          <w:rFonts w:ascii="Arial" w:hAnsi="Arial" w:cs="Arial"/>
          <w:b/>
          <w:szCs w:val="24"/>
        </w:rPr>
        <w:t>ECO-2</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 xml:space="preserve">OFERTA ECONÓMICA </w:t>
      </w:r>
    </w:p>
    <w:p w:rsidR="00D179A9" w:rsidRPr="00DE3DA5" w:rsidRDefault="00D179A9" w:rsidP="000C299D">
      <w:pPr>
        <w:pStyle w:val="Prrafodelista"/>
        <w:numPr>
          <w:ilvl w:val="0"/>
          <w:numId w:val="28"/>
        </w:numPr>
        <w:spacing w:before="120" w:after="120"/>
        <w:rPr>
          <w:rFonts w:ascii="Arial" w:hAnsi="Arial" w:cs="Arial"/>
          <w:b/>
          <w:szCs w:val="24"/>
          <w:lang w:val="es-HN"/>
        </w:rPr>
      </w:pPr>
      <w:r w:rsidRPr="00DE3DA5">
        <w:rPr>
          <w:rFonts w:ascii="Arial" w:hAnsi="Arial" w:cs="Arial"/>
          <w:b/>
          <w:szCs w:val="24"/>
        </w:rPr>
        <w:t>Otros Formularios</w:t>
      </w:r>
    </w:p>
    <w:p w:rsidR="000039CF" w:rsidRPr="000039CF" w:rsidRDefault="00D179A9" w:rsidP="000C299D">
      <w:pPr>
        <w:pStyle w:val="Prrafodelista"/>
        <w:numPr>
          <w:ilvl w:val="0"/>
          <w:numId w:val="31"/>
        </w:numPr>
        <w:spacing w:before="60" w:after="60"/>
        <w:rPr>
          <w:rFonts w:ascii="Arial" w:hAnsi="Arial" w:cs="Arial"/>
          <w:szCs w:val="24"/>
          <w:lang w:val="es-HN"/>
        </w:rPr>
      </w:pPr>
      <w:r w:rsidRPr="00DE3DA5">
        <w:rPr>
          <w:rFonts w:ascii="Arial" w:hAnsi="Arial" w:cs="Arial"/>
          <w:b/>
          <w:szCs w:val="24"/>
        </w:rPr>
        <w:t>ECO-</w:t>
      </w:r>
      <w:r w:rsidR="000039CF">
        <w:rPr>
          <w:rFonts w:ascii="Arial" w:hAnsi="Arial" w:cs="Arial"/>
          <w:b/>
          <w:szCs w:val="24"/>
        </w:rPr>
        <w:t>3</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rPr>
        <w:t xml:space="preserve">GARANTÍA DE </w:t>
      </w:r>
      <w:r w:rsidR="004F5F6A">
        <w:rPr>
          <w:rFonts w:ascii="Arial" w:hAnsi="Arial" w:cs="Arial"/>
          <w:szCs w:val="24"/>
        </w:rPr>
        <w:t>CUMPLIMIENTO</w:t>
      </w:r>
    </w:p>
    <w:p w:rsidR="00D179A9" w:rsidRPr="00DE3DA5" w:rsidRDefault="000039CF" w:rsidP="000C299D">
      <w:pPr>
        <w:pStyle w:val="Prrafodelista"/>
        <w:numPr>
          <w:ilvl w:val="0"/>
          <w:numId w:val="31"/>
        </w:numPr>
        <w:spacing w:before="60" w:after="60"/>
        <w:rPr>
          <w:rFonts w:ascii="Arial" w:hAnsi="Arial" w:cs="Arial"/>
          <w:szCs w:val="24"/>
          <w:lang w:val="es-HN"/>
        </w:rPr>
      </w:pPr>
      <w:r w:rsidRPr="00DE3DA5">
        <w:rPr>
          <w:rFonts w:ascii="Arial" w:hAnsi="Arial" w:cs="Arial"/>
          <w:b/>
          <w:szCs w:val="24"/>
        </w:rPr>
        <w:t>ECO-4</w:t>
      </w:r>
      <w:r>
        <w:rPr>
          <w:rFonts w:ascii="Arial" w:hAnsi="Arial" w:cs="Arial"/>
          <w:b/>
          <w:szCs w:val="24"/>
        </w:rPr>
        <w:tab/>
      </w:r>
      <w:r>
        <w:rPr>
          <w:rFonts w:ascii="Arial" w:hAnsi="Arial" w:cs="Arial"/>
          <w:b/>
          <w:szCs w:val="24"/>
        </w:rPr>
        <w:tab/>
      </w:r>
      <w:r w:rsidRPr="000039CF">
        <w:rPr>
          <w:rFonts w:ascii="Arial" w:hAnsi="Arial" w:cs="Arial"/>
          <w:szCs w:val="24"/>
        </w:rPr>
        <w:t>GARANTÍA DE</w:t>
      </w:r>
      <w:r w:rsidR="00E9138A" w:rsidRPr="00DE3DA5">
        <w:rPr>
          <w:rFonts w:ascii="Arial" w:hAnsi="Arial" w:cs="Arial"/>
          <w:szCs w:val="24"/>
        </w:rPr>
        <w:t xml:space="preserve"> CALIDAD.</w:t>
      </w:r>
    </w:p>
    <w:p w:rsidR="00D179A9" w:rsidRDefault="00D179A9" w:rsidP="000C299D">
      <w:pPr>
        <w:pStyle w:val="Prrafodelista"/>
        <w:numPr>
          <w:ilvl w:val="0"/>
          <w:numId w:val="31"/>
        </w:numPr>
        <w:spacing w:before="60" w:after="60"/>
        <w:rPr>
          <w:rFonts w:ascii="Arial" w:hAnsi="Arial" w:cs="Arial"/>
          <w:szCs w:val="24"/>
          <w:lang w:val="es-HN"/>
        </w:rPr>
      </w:pPr>
      <w:r w:rsidRPr="00DE3DA5">
        <w:rPr>
          <w:rFonts w:ascii="Arial" w:hAnsi="Arial" w:cs="Arial"/>
          <w:b/>
          <w:szCs w:val="24"/>
        </w:rPr>
        <w:t>ECO-5</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GARANTÍA DE ANTICIPO</w:t>
      </w:r>
    </w:p>
    <w:p w:rsidR="00AE7ACA" w:rsidRPr="0096508C" w:rsidRDefault="00AE7ACA" w:rsidP="000C299D">
      <w:pPr>
        <w:pStyle w:val="Prrafodelista"/>
        <w:numPr>
          <w:ilvl w:val="0"/>
          <w:numId w:val="31"/>
        </w:numPr>
        <w:spacing w:before="60" w:after="60"/>
        <w:rPr>
          <w:rFonts w:ascii="Arial" w:hAnsi="Arial" w:cs="Arial"/>
          <w:szCs w:val="24"/>
          <w:lang w:val="es-HN"/>
        </w:rPr>
      </w:pPr>
      <w:r w:rsidRPr="0096508C">
        <w:rPr>
          <w:rFonts w:ascii="Arial" w:hAnsi="Arial" w:cs="Arial"/>
          <w:b/>
          <w:szCs w:val="24"/>
        </w:rPr>
        <w:t>ECO-6</w:t>
      </w:r>
      <w:r w:rsidRPr="0096508C">
        <w:rPr>
          <w:rFonts w:ascii="Arial" w:hAnsi="Arial" w:cs="Arial"/>
          <w:b/>
          <w:szCs w:val="24"/>
        </w:rPr>
        <w:tab/>
      </w:r>
      <w:r w:rsidRPr="0096508C">
        <w:rPr>
          <w:rFonts w:ascii="Arial" w:hAnsi="Arial" w:cs="Arial"/>
          <w:b/>
          <w:szCs w:val="24"/>
        </w:rPr>
        <w:tab/>
      </w:r>
      <w:r w:rsidRPr="0096508C">
        <w:rPr>
          <w:rFonts w:ascii="Arial" w:hAnsi="Arial" w:cs="Arial"/>
          <w:szCs w:val="24"/>
        </w:rPr>
        <w:t xml:space="preserve">RENUNCIA DE ANTICIPO </w:t>
      </w:r>
    </w:p>
    <w:p w:rsidR="00EC2E9A" w:rsidRDefault="00EC2E9A" w:rsidP="00041D0E">
      <w:pPr>
        <w:ind w:right="-720"/>
        <w:jc w:val="left"/>
        <w:rPr>
          <w:rFonts w:ascii="Arial" w:hAnsi="Arial" w:cs="Arial"/>
          <w:b/>
          <w:szCs w:val="24"/>
          <w:lang w:val="es-ES"/>
        </w:rPr>
      </w:pPr>
      <w:bookmarkStart w:id="54" w:name="_Toc125540372"/>
      <w:bookmarkStart w:id="55" w:name="_Toc125886565"/>
    </w:p>
    <w:p w:rsidR="0069294A" w:rsidRDefault="0069294A" w:rsidP="00041D0E">
      <w:pPr>
        <w:ind w:right="-720"/>
        <w:jc w:val="left"/>
        <w:rPr>
          <w:rFonts w:ascii="Arial" w:hAnsi="Arial" w:cs="Arial"/>
          <w:b/>
          <w:szCs w:val="24"/>
          <w:lang w:val="es-ES"/>
        </w:rPr>
      </w:pPr>
    </w:p>
    <w:p w:rsidR="00041D0E" w:rsidRPr="00DE3DA5" w:rsidRDefault="00041D0E" w:rsidP="00041D0E">
      <w:pPr>
        <w:ind w:right="-720"/>
        <w:jc w:val="left"/>
        <w:rPr>
          <w:rFonts w:ascii="Arial" w:hAnsi="Arial" w:cs="Arial"/>
          <w:b/>
          <w:szCs w:val="24"/>
          <w:lang w:val="es-ES"/>
        </w:rPr>
      </w:pPr>
      <w:r w:rsidRPr="00DE3DA5">
        <w:rPr>
          <w:rFonts w:ascii="Arial" w:hAnsi="Arial" w:cs="Arial"/>
          <w:b/>
          <w:szCs w:val="24"/>
          <w:lang w:val="es-ES"/>
        </w:rPr>
        <w:lastRenderedPageBreak/>
        <w:t>CP-1</w:t>
      </w:r>
      <w:r w:rsidRPr="00DE3DA5">
        <w:rPr>
          <w:rFonts w:ascii="Arial" w:hAnsi="Arial" w:cs="Arial"/>
          <w:b/>
          <w:szCs w:val="24"/>
          <w:lang w:val="es-ES"/>
        </w:rPr>
        <w:tab/>
      </w:r>
      <w:r w:rsidRPr="00DE3DA5">
        <w:rPr>
          <w:rFonts w:ascii="Arial" w:hAnsi="Arial" w:cs="Arial"/>
          <w:b/>
          <w:szCs w:val="24"/>
          <w:lang w:val="es-ES"/>
        </w:rPr>
        <w:tab/>
      </w:r>
    </w:p>
    <w:bookmarkEnd w:id="54"/>
    <w:bookmarkEnd w:id="55"/>
    <w:p w:rsidR="00070D25" w:rsidRDefault="00070D25" w:rsidP="00070D25">
      <w:pPr>
        <w:ind w:right="-720"/>
        <w:jc w:val="center"/>
        <w:rPr>
          <w:rFonts w:ascii="Arial" w:hAnsi="Arial" w:cs="Arial"/>
          <w:b/>
          <w:szCs w:val="24"/>
        </w:rPr>
      </w:pPr>
      <w:r w:rsidRPr="00DE3DA5">
        <w:rPr>
          <w:rFonts w:ascii="Arial" w:hAnsi="Arial" w:cs="Arial"/>
          <w:b/>
          <w:szCs w:val="24"/>
        </w:rPr>
        <w:t>CARTA DE CONFIRMACIÓN DE PARTICIPACIÓN Y PRESENTACIÓN DE LA PROPUESTA</w:t>
      </w:r>
    </w:p>
    <w:p w:rsidR="00070D25" w:rsidRPr="00DE3DA5" w:rsidRDefault="00070D25" w:rsidP="00070D25">
      <w:pPr>
        <w:tabs>
          <w:tab w:val="right" w:pos="9000"/>
        </w:tabs>
        <w:ind w:left="4320" w:firstLine="720"/>
        <w:rPr>
          <w:rFonts w:ascii="Arial" w:hAnsi="Arial" w:cs="Arial"/>
          <w:szCs w:val="24"/>
          <w:lang w:val="es-ES"/>
        </w:rPr>
      </w:pPr>
      <w:r w:rsidRPr="00DE3DA5">
        <w:rPr>
          <w:rFonts w:ascii="Arial" w:hAnsi="Arial" w:cs="Arial"/>
          <w:szCs w:val="24"/>
          <w:lang w:val="es-ES"/>
        </w:rPr>
        <w:t xml:space="preserve">Fecha: </w:t>
      </w:r>
      <w:r w:rsidRPr="00DE3DA5">
        <w:rPr>
          <w:rFonts w:ascii="Arial" w:hAnsi="Arial" w:cs="Arial"/>
          <w:szCs w:val="24"/>
          <w:lang w:val="es-ES"/>
        </w:rPr>
        <w:tab/>
      </w:r>
    </w:p>
    <w:p w:rsidR="00070D25" w:rsidRPr="00DE3DA5" w:rsidRDefault="00070D25" w:rsidP="00070D25">
      <w:pPr>
        <w:tabs>
          <w:tab w:val="right" w:pos="9000"/>
        </w:tabs>
        <w:ind w:left="4320" w:firstLine="720"/>
        <w:rPr>
          <w:rFonts w:ascii="Arial" w:hAnsi="Arial" w:cs="Arial"/>
          <w:szCs w:val="24"/>
          <w:lang w:val="es-ES"/>
        </w:rPr>
      </w:pPr>
      <w:r w:rsidRPr="00DE3DA5">
        <w:rPr>
          <w:rFonts w:ascii="Arial" w:hAnsi="Arial" w:cs="Arial"/>
          <w:szCs w:val="24"/>
          <w:lang w:val="es-ES"/>
        </w:rPr>
        <w:t xml:space="preserve">Licitación Pública Nacional  No.: </w:t>
      </w:r>
      <w:r w:rsidRPr="00DE3DA5">
        <w:rPr>
          <w:rFonts w:ascii="Arial" w:hAnsi="Arial" w:cs="Arial"/>
          <w:szCs w:val="24"/>
          <w:lang w:val="es-ES"/>
        </w:rPr>
        <w:tab/>
      </w: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Señores</w:t>
      </w: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 xml:space="preserve">Comité Ejecutivo para la Licitación </w:t>
      </w:r>
    </w:p>
    <w:p w:rsidR="00070D25" w:rsidRPr="0095701D" w:rsidRDefault="00070D25" w:rsidP="00070D25">
      <w:pPr>
        <w:ind w:right="162"/>
        <w:rPr>
          <w:rFonts w:ascii="Arial" w:hAnsi="Arial" w:cs="Arial"/>
          <w:sz w:val="16"/>
          <w:szCs w:val="24"/>
          <w:lang w:val="es-HN"/>
        </w:rPr>
      </w:pP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Estimado Señores:</w:t>
      </w:r>
    </w:p>
    <w:p w:rsidR="00070D25" w:rsidRPr="00070D25" w:rsidRDefault="00070D25" w:rsidP="00070D25">
      <w:pPr>
        <w:ind w:right="162"/>
        <w:rPr>
          <w:rFonts w:ascii="Arial" w:hAnsi="Arial" w:cs="Arial"/>
          <w:i/>
          <w:szCs w:val="24"/>
          <w:lang w:val="es-HN"/>
        </w:rPr>
      </w:pPr>
      <w:r w:rsidRPr="00DE3DA5">
        <w:rPr>
          <w:rFonts w:ascii="Arial" w:hAnsi="Arial" w:cs="Arial"/>
          <w:szCs w:val="24"/>
          <w:lang w:val="es-HN"/>
        </w:rPr>
        <w:t>Por medio de la presente, confirmamos nuestra decisión de participar en la licitación</w:t>
      </w:r>
      <w:r w:rsidRPr="00DE3DA5">
        <w:rPr>
          <w:rFonts w:ascii="Arial" w:hAnsi="Arial" w:cs="Arial"/>
          <w:i/>
          <w:color w:val="FF0000"/>
          <w:szCs w:val="24"/>
          <w:lang w:val="es-HN"/>
        </w:rPr>
        <w:t>“(título de la licitación e</w:t>
      </w:r>
      <w:r>
        <w:rPr>
          <w:rFonts w:ascii="Arial" w:hAnsi="Arial" w:cs="Arial"/>
          <w:i/>
          <w:color w:val="FF0000"/>
          <w:szCs w:val="24"/>
          <w:lang w:val="es-HN"/>
        </w:rPr>
        <w:t xml:space="preserve">n la que participa)” </w:t>
      </w:r>
      <w:r w:rsidRPr="00070D25">
        <w:rPr>
          <w:rFonts w:ascii="Arial" w:hAnsi="Arial" w:cs="Arial"/>
          <w:i/>
          <w:szCs w:val="24"/>
          <w:lang w:val="es-HN"/>
        </w:rPr>
        <w:t xml:space="preserve">en el(los): </w:t>
      </w:r>
    </w:p>
    <w:p w:rsidR="00545FF3" w:rsidRDefault="00070D25" w:rsidP="00070D25">
      <w:pPr>
        <w:pStyle w:val="NormalWeb"/>
        <w:spacing w:before="120" w:beforeAutospacing="0" w:after="120" w:afterAutospacing="0"/>
        <w:jc w:val="both"/>
        <w:rPr>
          <w:rFonts w:ascii="Arial" w:hAnsi="Arial" w:cs="Arial"/>
          <w:sz w:val="20"/>
          <w:szCs w:val="22"/>
          <w:u w:val="single"/>
          <w:lang w:val="es-ES"/>
        </w:rPr>
      </w:pPr>
      <w:r w:rsidRPr="00070D25">
        <w:rPr>
          <w:rFonts w:ascii="Arial" w:hAnsi="Arial" w:cs="Arial"/>
          <w:sz w:val="20"/>
          <w:szCs w:val="22"/>
          <w:lang w:val="es-ES"/>
        </w:rPr>
        <w:t>Lote No</w:t>
      </w:r>
      <w:proofErr w:type="gramStart"/>
      <w:r w:rsidRPr="00070D25">
        <w:rPr>
          <w:rFonts w:ascii="Arial" w:hAnsi="Arial" w:cs="Arial"/>
          <w:sz w:val="20"/>
          <w:szCs w:val="22"/>
          <w:lang w:val="es-ES"/>
        </w:rPr>
        <w:t>.</w:t>
      </w:r>
      <w:r w:rsidR="00545FF3">
        <w:rPr>
          <w:rFonts w:ascii="Arial" w:hAnsi="Arial" w:cs="Arial"/>
          <w:sz w:val="20"/>
          <w:szCs w:val="22"/>
          <w:lang w:val="es-ES"/>
        </w:rPr>
        <w:t xml:space="preserve"> </w:t>
      </w:r>
      <w:r w:rsidRPr="00070D25">
        <w:rPr>
          <w:rFonts w:ascii="Arial" w:hAnsi="Arial" w:cs="Arial"/>
          <w:sz w:val="20"/>
          <w:szCs w:val="22"/>
          <w:lang w:val="es-ES"/>
        </w:rPr>
        <w:t>.</w:t>
      </w:r>
      <w:proofErr w:type="gramEnd"/>
      <w:r w:rsidRPr="00070D25">
        <w:rPr>
          <w:rFonts w:ascii="Arial" w:hAnsi="Arial" w:cs="Arial"/>
          <w:sz w:val="20"/>
          <w:szCs w:val="22"/>
          <w:lang w:val="es-ES"/>
        </w:rPr>
        <w:t xml:space="preserve"> (</w:t>
      </w:r>
      <w:r w:rsidRPr="00545FF3">
        <w:rPr>
          <w:rFonts w:ascii="Arial" w:hAnsi="Arial" w:cs="Arial"/>
          <w:sz w:val="20"/>
          <w:szCs w:val="22"/>
          <w:u w:val="single"/>
          <w:lang w:val="es-ES"/>
        </w:rPr>
        <w:t>Indicar el número y nombre de lote)</w:t>
      </w:r>
      <w:r w:rsidR="00545FF3">
        <w:rPr>
          <w:rFonts w:ascii="Arial" w:hAnsi="Arial" w:cs="Arial"/>
          <w:sz w:val="20"/>
          <w:szCs w:val="22"/>
          <w:u w:val="single"/>
          <w:lang w:val="es-ES"/>
        </w:rPr>
        <w:t>____________________________________</w:t>
      </w:r>
    </w:p>
    <w:p w:rsidR="00545FF3" w:rsidRPr="00545FF3" w:rsidRDefault="00070D25" w:rsidP="00070D25">
      <w:pPr>
        <w:pStyle w:val="NormalWeb"/>
        <w:spacing w:before="120" w:beforeAutospacing="0" w:after="120" w:afterAutospacing="0"/>
        <w:jc w:val="both"/>
        <w:rPr>
          <w:rFonts w:ascii="Arial" w:hAnsi="Arial" w:cs="Arial"/>
          <w:sz w:val="20"/>
          <w:szCs w:val="22"/>
          <w:u w:val="single"/>
          <w:lang w:val="es-ES"/>
        </w:rPr>
      </w:pPr>
      <w:r w:rsidRPr="00545FF3">
        <w:rPr>
          <w:rFonts w:ascii="Arial" w:hAnsi="Arial" w:cs="Arial"/>
          <w:sz w:val="20"/>
          <w:szCs w:val="22"/>
          <w:u w:val="single"/>
          <w:lang w:val="es-ES"/>
        </w:rPr>
        <w:t xml:space="preserve"> </w:t>
      </w:r>
    </w:p>
    <w:p w:rsidR="00070D25" w:rsidRPr="00DE3DA5" w:rsidRDefault="00070D25" w:rsidP="00070D25">
      <w:pPr>
        <w:tabs>
          <w:tab w:val="left" w:pos="720"/>
        </w:tabs>
        <w:spacing w:before="120" w:after="120" w:line="280" w:lineRule="exact"/>
        <w:ind w:right="162"/>
        <w:rPr>
          <w:rFonts w:ascii="Arial" w:hAnsi="Arial" w:cs="Arial"/>
          <w:color w:val="000000"/>
          <w:szCs w:val="24"/>
          <w:lang w:val="es-HN"/>
        </w:rPr>
      </w:pPr>
      <w:r w:rsidRPr="00DE3DA5">
        <w:rPr>
          <w:rFonts w:ascii="Arial" w:hAnsi="Arial" w:cs="Arial"/>
          <w:szCs w:val="24"/>
          <w:lang w:val="es-HN"/>
        </w:rPr>
        <w:t>Por ello, estamos</w:t>
      </w:r>
      <w:r>
        <w:rPr>
          <w:rFonts w:ascii="Arial" w:hAnsi="Arial" w:cs="Arial"/>
          <w:szCs w:val="24"/>
          <w:lang w:val="es-HN"/>
        </w:rPr>
        <w:t xml:space="preserve"> remitiendo en adjunto nuestra p</w:t>
      </w:r>
      <w:r w:rsidRPr="00DE3DA5">
        <w:rPr>
          <w:rFonts w:ascii="Arial" w:hAnsi="Arial" w:cs="Arial"/>
          <w:szCs w:val="24"/>
          <w:lang w:val="es-HN"/>
        </w:rPr>
        <w:t xml:space="preserve">ropuesta, con vigencia de un </w:t>
      </w:r>
      <w:r w:rsidRPr="007C540E">
        <w:rPr>
          <w:rFonts w:ascii="Arial" w:hAnsi="Arial" w:cs="Arial"/>
          <w:szCs w:val="24"/>
          <w:lang w:val="es-HN"/>
        </w:rPr>
        <w:t>plazo de</w:t>
      </w:r>
      <w:r w:rsidRPr="00DE3DA5">
        <w:rPr>
          <w:rFonts w:ascii="Arial" w:hAnsi="Arial" w:cs="Arial"/>
          <w:szCs w:val="24"/>
          <w:lang w:val="es-HN"/>
        </w:rPr>
        <w:t xml:space="preserve"> ____</w:t>
      </w:r>
      <w:r w:rsidR="00545FF3">
        <w:rPr>
          <w:rFonts w:ascii="Arial" w:hAnsi="Arial" w:cs="Arial"/>
          <w:szCs w:val="24"/>
          <w:lang w:val="es-HN"/>
        </w:rPr>
        <w:t>____</w:t>
      </w:r>
      <w:r w:rsidRPr="00DE3DA5">
        <w:rPr>
          <w:rFonts w:ascii="Arial" w:hAnsi="Arial" w:cs="Arial"/>
          <w:szCs w:val="24"/>
          <w:lang w:val="es-HN"/>
        </w:rPr>
        <w:t xml:space="preserve"> días a partir de la fecha de terminación del plazo de recepción de Propuestas establecido. A la vez, confirmamos el compromiso de cumplir con lo propuesto en caso de que nuestra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resulte adjudicataria y sea contratada</w:t>
      </w:r>
      <w:r w:rsidRPr="00DE3DA5">
        <w:rPr>
          <w:rFonts w:ascii="Arial" w:hAnsi="Arial" w:cs="Arial"/>
          <w:color w:val="000000"/>
          <w:szCs w:val="24"/>
          <w:lang w:val="es-HN"/>
        </w:rPr>
        <w:t>.</w:t>
      </w:r>
    </w:p>
    <w:p w:rsidR="00070D25" w:rsidRPr="00DE3DA5" w:rsidRDefault="00070D25" w:rsidP="00070D25">
      <w:pPr>
        <w:spacing w:before="120" w:after="120"/>
        <w:ind w:right="162"/>
        <w:rPr>
          <w:rFonts w:ascii="Arial" w:hAnsi="Arial" w:cs="Arial"/>
          <w:szCs w:val="24"/>
          <w:lang w:val="es-HN"/>
        </w:rPr>
      </w:pPr>
      <w:r w:rsidRPr="00DE3DA5">
        <w:rPr>
          <w:rFonts w:ascii="Arial" w:hAnsi="Arial" w:cs="Arial"/>
          <w:szCs w:val="24"/>
          <w:lang w:val="es-HN"/>
        </w:rPr>
        <w:t>Queda entendido que los documentos de Precalificación,  Oferta Técnica, Oferta Económica y  toda la información que se anexa en esta propuesta, será utilizada por el Comité Ejecutivo para la Licitación, para determinar, con su criterio y discreción, la capacidad  para la provisión de lo requerido mediante el proceso de Licitación.</w:t>
      </w:r>
    </w:p>
    <w:p w:rsidR="00070D25" w:rsidRPr="00DE3DA5" w:rsidRDefault="00070D25" w:rsidP="00070D25">
      <w:pPr>
        <w:spacing w:before="120" w:after="120"/>
        <w:ind w:right="162"/>
        <w:rPr>
          <w:rFonts w:ascii="Arial" w:hAnsi="Arial" w:cs="Arial"/>
          <w:i/>
          <w:color w:val="FF0000"/>
          <w:szCs w:val="24"/>
          <w:lang w:val="es-HN"/>
        </w:rPr>
      </w:pPr>
      <w:r w:rsidRPr="00DE3DA5">
        <w:rPr>
          <w:rFonts w:ascii="Arial" w:hAnsi="Arial" w:cs="Arial"/>
          <w:color w:val="000000"/>
          <w:szCs w:val="24"/>
          <w:lang w:val="es-HN"/>
        </w:rPr>
        <w:t>Estamos presentando nuestra propuesta en consorcio con</w:t>
      </w:r>
      <w:r w:rsidRPr="00DE3DA5">
        <w:rPr>
          <w:rFonts w:ascii="Arial" w:hAnsi="Arial" w:cs="Arial"/>
          <w:color w:val="FF0000"/>
          <w:szCs w:val="24"/>
          <w:lang w:val="es-HN"/>
        </w:rPr>
        <w:t xml:space="preserve">:( </w:t>
      </w:r>
      <w:r w:rsidRPr="00DE3DA5">
        <w:rPr>
          <w:rFonts w:ascii="Arial" w:hAnsi="Arial" w:cs="Arial"/>
          <w:i/>
          <w:color w:val="FF0000"/>
          <w:szCs w:val="24"/>
          <w:lang w:val="es-HN"/>
        </w:rPr>
        <w:t>en este caso insertar una lista con el nombre completo y dirección de cada miembro del consorcio, indicando la empresa o firma  que lidera el consorcio, si no aplica este tema borrar estas líneas)</w:t>
      </w:r>
    </w:p>
    <w:p w:rsidR="00070D25" w:rsidRPr="00DE3DA5" w:rsidRDefault="00070D25" w:rsidP="00070D25">
      <w:pPr>
        <w:spacing w:before="120" w:after="120"/>
        <w:ind w:right="162"/>
        <w:rPr>
          <w:rFonts w:ascii="Arial" w:hAnsi="Arial" w:cs="Arial"/>
          <w:color w:val="000000"/>
          <w:szCs w:val="24"/>
          <w:lang w:val="es-HN"/>
        </w:rPr>
      </w:pPr>
      <w:r w:rsidRPr="00DE3DA5">
        <w:rPr>
          <w:rFonts w:ascii="Arial" w:hAnsi="Arial" w:cs="Arial"/>
          <w:color w:val="000000"/>
          <w:szCs w:val="24"/>
          <w:lang w:val="es-HN"/>
        </w:rPr>
        <w:t>Aceptamos que cualquier dato falso u omisión que pudiera contener esta solicitud y/o sus anexos puede ser elemento justificable para la descalificación de la propuesta.</w:t>
      </w:r>
    </w:p>
    <w:p w:rsidR="00070D25" w:rsidRPr="00DE3DA5" w:rsidRDefault="00070D25" w:rsidP="00070D25">
      <w:pPr>
        <w:pStyle w:val="i"/>
        <w:spacing w:before="120" w:after="120"/>
        <w:rPr>
          <w:rFonts w:ascii="Arial" w:hAnsi="Arial" w:cs="Arial"/>
          <w:szCs w:val="24"/>
        </w:rPr>
      </w:pPr>
      <w:r w:rsidRPr="00DE3DA5">
        <w:rPr>
          <w:rFonts w:ascii="Arial" w:hAnsi="Arial" w:cs="Arial"/>
          <w:szCs w:val="24"/>
        </w:rPr>
        <w:t xml:space="preserve">En caso </w:t>
      </w:r>
      <w:r>
        <w:rPr>
          <w:rFonts w:ascii="Arial" w:hAnsi="Arial" w:cs="Arial"/>
          <w:szCs w:val="24"/>
        </w:rPr>
        <w:t xml:space="preserve">de </w:t>
      </w:r>
      <w:r w:rsidRPr="00DE3DA5">
        <w:rPr>
          <w:rFonts w:ascii="Arial" w:hAnsi="Arial" w:cs="Arial"/>
          <w:szCs w:val="24"/>
        </w:rPr>
        <w:t xml:space="preserve">ser </w:t>
      </w:r>
      <w:r w:rsidRPr="00DE3DA5">
        <w:rPr>
          <w:rFonts w:ascii="Arial" w:hAnsi="Arial" w:cs="Arial"/>
          <w:snapToGrid w:val="0"/>
          <w:szCs w:val="24"/>
        </w:rPr>
        <w:t xml:space="preserve">elegido como el </w:t>
      </w:r>
      <w:r w:rsidRPr="00454AD4">
        <w:rPr>
          <w:rFonts w:ascii="Arial" w:eastAsiaTheme="minorHAnsi" w:hAnsi="Arial" w:cs="Arial"/>
          <w:bCs/>
          <w:szCs w:val="24"/>
          <w:lang w:val="es-ES"/>
        </w:rPr>
        <w:t>contratista</w:t>
      </w:r>
      <w:r w:rsidRPr="00DE3DA5">
        <w:rPr>
          <w:rFonts w:ascii="Arial" w:hAnsi="Arial" w:cs="Arial"/>
          <w:snapToGrid w:val="0"/>
          <w:szCs w:val="24"/>
        </w:rPr>
        <w:t xml:space="preserve"> </w:t>
      </w:r>
      <w:r>
        <w:rPr>
          <w:rFonts w:ascii="Arial" w:hAnsi="Arial" w:cs="Arial"/>
          <w:snapToGrid w:val="0"/>
          <w:szCs w:val="24"/>
        </w:rPr>
        <w:t>de los bienes del Lote(s) No._______</w:t>
      </w:r>
      <w:r w:rsidRPr="00DE3DA5">
        <w:rPr>
          <w:rFonts w:ascii="Arial" w:hAnsi="Arial" w:cs="Arial"/>
          <w:i/>
          <w:szCs w:val="24"/>
        </w:rPr>
        <w:t>,</w:t>
      </w:r>
      <w:r w:rsidRPr="00DE3DA5">
        <w:rPr>
          <w:rFonts w:ascii="Arial" w:hAnsi="Arial" w:cs="Arial"/>
          <w:szCs w:val="24"/>
        </w:rPr>
        <w:t xml:space="preserve">  nos comprometemos a cumplir con todos los alcances solicitados </w:t>
      </w:r>
      <w:r>
        <w:rPr>
          <w:rFonts w:ascii="Arial" w:hAnsi="Arial" w:cs="Arial"/>
          <w:szCs w:val="24"/>
        </w:rPr>
        <w:t xml:space="preserve">en las Cláusulas del Contrato, </w:t>
      </w:r>
      <w:r w:rsidRPr="00DE3DA5">
        <w:rPr>
          <w:rFonts w:ascii="Arial" w:hAnsi="Arial" w:cs="Arial"/>
          <w:szCs w:val="24"/>
        </w:rPr>
        <w:t xml:space="preserve">de acuerdo a los </w:t>
      </w:r>
      <w:r w:rsidRPr="00DE3DA5">
        <w:rPr>
          <w:rFonts w:ascii="Arial" w:hAnsi="Arial" w:cs="Arial"/>
          <w:snapToGrid w:val="0"/>
          <w:szCs w:val="24"/>
        </w:rPr>
        <w:t>Requerimientos Técnicos</w:t>
      </w:r>
      <w:r>
        <w:rPr>
          <w:rFonts w:ascii="Arial" w:hAnsi="Arial" w:cs="Arial"/>
          <w:snapToGrid w:val="0"/>
          <w:szCs w:val="24"/>
        </w:rPr>
        <w:t>,</w:t>
      </w:r>
      <w:r w:rsidRPr="00DE3DA5">
        <w:rPr>
          <w:rFonts w:ascii="Arial" w:hAnsi="Arial" w:cs="Arial"/>
          <w:snapToGrid w:val="0"/>
          <w:szCs w:val="24"/>
        </w:rPr>
        <w:t xml:space="preserve"> Planos, Estudios,</w:t>
      </w:r>
      <w:r w:rsidRPr="00DE3DA5">
        <w:rPr>
          <w:rFonts w:ascii="Arial" w:hAnsi="Arial" w:cs="Arial"/>
          <w:szCs w:val="24"/>
        </w:rPr>
        <w:t xml:space="preserve">  Instrucciones </w:t>
      </w:r>
      <w:r w:rsidRPr="00DE3DA5">
        <w:rPr>
          <w:rFonts w:ascii="Arial" w:hAnsi="Arial" w:cs="Arial"/>
          <w:snapToGrid w:val="0"/>
          <w:szCs w:val="24"/>
        </w:rPr>
        <w:t>de la</w:t>
      </w:r>
      <w:r w:rsidRPr="00DE3DA5">
        <w:rPr>
          <w:rFonts w:ascii="Arial" w:hAnsi="Arial" w:cs="Arial"/>
          <w:szCs w:val="24"/>
        </w:rPr>
        <w:t xml:space="preserve"> presente </w:t>
      </w:r>
      <w:r w:rsidRPr="00DE3DA5">
        <w:rPr>
          <w:rFonts w:ascii="Arial" w:hAnsi="Arial" w:cs="Arial"/>
          <w:snapToGrid w:val="0"/>
          <w:szCs w:val="24"/>
        </w:rPr>
        <w:t>Licitación</w:t>
      </w:r>
      <w:r w:rsidRPr="00DE3DA5">
        <w:rPr>
          <w:rFonts w:ascii="Arial" w:hAnsi="Arial" w:cs="Arial"/>
          <w:szCs w:val="24"/>
        </w:rPr>
        <w:t xml:space="preserve"> y cualquier aclaración o adición emitida para el presente </w:t>
      </w:r>
      <w:r w:rsidRPr="00DE3DA5">
        <w:rPr>
          <w:rFonts w:ascii="Arial" w:hAnsi="Arial" w:cs="Arial"/>
          <w:snapToGrid w:val="0"/>
          <w:szCs w:val="24"/>
        </w:rPr>
        <w:t>proyecto</w:t>
      </w:r>
      <w:r w:rsidRPr="00DE3DA5">
        <w:rPr>
          <w:rFonts w:ascii="Arial" w:hAnsi="Arial" w:cs="Arial"/>
          <w:szCs w:val="24"/>
        </w:rPr>
        <w:t>.</w:t>
      </w:r>
    </w:p>
    <w:p w:rsidR="00070D25" w:rsidRPr="00DE3DA5" w:rsidRDefault="00070D25" w:rsidP="00070D25">
      <w:pPr>
        <w:spacing w:before="120" w:after="120"/>
        <w:ind w:right="162"/>
        <w:rPr>
          <w:rFonts w:ascii="Arial" w:hAnsi="Arial" w:cs="Arial"/>
          <w:color w:val="000000"/>
          <w:szCs w:val="24"/>
          <w:lang w:val="es-HN"/>
        </w:rPr>
      </w:pPr>
      <w:r w:rsidRPr="00DE3DA5">
        <w:rPr>
          <w:rFonts w:ascii="Arial" w:hAnsi="Arial" w:cs="Arial"/>
          <w:color w:val="000000"/>
          <w:szCs w:val="24"/>
          <w:lang w:val="es-HN"/>
        </w:rPr>
        <w:t>La firma del suscrito en este documento está debidamente autorizada para firmar por y en nombre de (</w:t>
      </w:r>
      <w:r w:rsidRPr="00DE3DA5">
        <w:rPr>
          <w:rFonts w:ascii="Arial" w:hAnsi="Arial" w:cs="Arial"/>
          <w:i/>
          <w:color w:val="FF0000"/>
          <w:szCs w:val="24"/>
          <w:lang w:val="es-HN"/>
        </w:rPr>
        <w:t>nombre completo del Oferente</w:t>
      </w:r>
      <w:r w:rsidRPr="00DE3DA5">
        <w:rPr>
          <w:rFonts w:ascii="Arial" w:hAnsi="Arial" w:cs="Arial"/>
          <w:color w:val="000000"/>
          <w:szCs w:val="24"/>
          <w:lang w:val="es-HN"/>
        </w:rPr>
        <w:t>) y garantiza la verdad y exactitud de todas las declaraciones y documentos incluidos.</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Fechado en __________ el día_____ del mes de ___________ del año 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Nombre de la Empresa o Consorcio ______________________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Cargo del Firmante ______________________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 xml:space="preserve">Nombre </w:t>
      </w:r>
      <w:r w:rsidR="00545FF3">
        <w:rPr>
          <w:rFonts w:ascii="Arial" w:hAnsi="Arial" w:cs="Arial"/>
          <w:szCs w:val="24"/>
          <w:lang w:val="es-HN"/>
        </w:rPr>
        <w:t xml:space="preserve">Completo </w:t>
      </w:r>
      <w:r w:rsidRPr="00DE3DA5">
        <w:rPr>
          <w:rFonts w:ascii="Arial" w:hAnsi="Arial" w:cs="Arial"/>
          <w:szCs w:val="24"/>
          <w:lang w:val="es-HN"/>
        </w:rPr>
        <w:t>y firma del representante legal ______________________</w:t>
      </w:r>
    </w:p>
    <w:p w:rsidR="00545FF3" w:rsidRDefault="00545FF3"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9B5F22" w:rsidRDefault="009B5F22" w:rsidP="006707E8">
      <w:pPr>
        <w:pStyle w:val="Prrafodelista"/>
        <w:spacing w:before="100" w:after="100" w:line="276" w:lineRule="auto"/>
        <w:ind w:left="0" w:right="-32"/>
        <w:rPr>
          <w:rFonts w:ascii="Arial" w:hAnsi="Arial" w:cs="Arial"/>
          <w:b/>
        </w:rPr>
      </w:pPr>
    </w:p>
    <w:p w:rsidR="006707E8" w:rsidRPr="000F3BBC" w:rsidRDefault="006707E8" w:rsidP="006707E8">
      <w:pPr>
        <w:pStyle w:val="Prrafodelista"/>
        <w:spacing w:before="100" w:after="100" w:line="276" w:lineRule="auto"/>
        <w:ind w:left="0" w:right="-32"/>
        <w:rPr>
          <w:rFonts w:ascii="Arial" w:hAnsi="Arial" w:cs="Arial"/>
          <w:b/>
        </w:rPr>
      </w:pPr>
      <w:r w:rsidRPr="000F3BBC">
        <w:rPr>
          <w:rFonts w:ascii="Arial" w:hAnsi="Arial" w:cs="Arial"/>
          <w:b/>
        </w:rPr>
        <w:t>FORMATO #</w:t>
      </w:r>
      <w:r>
        <w:rPr>
          <w:rFonts w:ascii="Arial" w:hAnsi="Arial" w:cs="Arial"/>
          <w:b/>
        </w:rPr>
        <w:t xml:space="preserve"> </w:t>
      </w:r>
      <w:r w:rsidRPr="000F3BBC">
        <w:rPr>
          <w:rFonts w:ascii="Arial" w:hAnsi="Arial" w:cs="Arial"/>
          <w:b/>
        </w:rPr>
        <w:t xml:space="preserve">1 </w:t>
      </w:r>
    </w:p>
    <w:p w:rsidR="006707E8" w:rsidRPr="000F3BBC" w:rsidRDefault="006707E8" w:rsidP="006707E8">
      <w:pPr>
        <w:jc w:val="center"/>
        <w:rPr>
          <w:rFonts w:ascii="Arial" w:hAnsi="Arial" w:cs="Arial"/>
          <w:b/>
        </w:rPr>
      </w:pPr>
      <w:r w:rsidRPr="000F3BBC">
        <w:rPr>
          <w:rFonts w:ascii="Arial" w:hAnsi="Arial" w:cs="Arial"/>
          <w:b/>
          <w:szCs w:val="24"/>
        </w:rPr>
        <w:t>C</w:t>
      </w:r>
      <w:r>
        <w:rPr>
          <w:rFonts w:ascii="Arial" w:hAnsi="Arial" w:cs="Arial"/>
          <w:b/>
          <w:szCs w:val="24"/>
        </w:rPr>
        <w:t>ARTA DE INTERÉS DE PARTICIPACIÓN</w:t>
      </w:r>
    </w:p>
    <w:p w:rsidR="006707E8" w:rsidRPr="00B74EEE" w:rsidRDefault="006707E8" w:rsidP="006707E8">
      <w:pPr>
        <w:ind w:left="3600" w:firstLine="720"/>
        <w:jc w:val="center"/>
        <w:rPr>
          <w:rFonts w:ascii="Arial" w:hAnsi="Arial" w:cs="Arial"/>
          <w:b/>
        </w:rPr>
      </w:pPr>
      <w:r w:rsidRPr="00B74EEE">
        <w:rPr>
          <w:rFonts w:ascii="Arial" w:hAnsi="Arial" w:cs="Arial"/>
        </w:rPr>
        <w:t xml:space="preserve"> Fecha:</w:t>
      </w:r>
      <w:r w:rsidRPr="00B74EEE">
        <w:rPr>
          <w:rFonts w:ascii="Arial" w:hAnsi="Arial" w:cs="Arial"/>
          <w:b/>
        </w:rPr>
        <w:t xml:space="preserve"> __________________________</w:t>
      </w:r>
    </w:p>
    <w:p w:rsidR="006707E8" w:rsidRPr="00B74EEE" w:rsidRDefault="006707E8" w:rsidP="006707E8">
      <w:pPr>
        <w:ind w:left="4320"/>
        <w:jc w:val="center"/>
        <w:rPr>
          <w:rFonts w:ascii="Arial" w:hAnsi="Arial" w:cs="Arial"/>
        </w:rPr>
      </w:pPr>
      <w:r w:rsidRPr="00B74EEE">
        <w:rPr>
          <w:rFonts w:ascii="Arial" w:hAnsi="Arial" w:cs="Arial"/>
        </w:rPr>
        <w:t>Proceso No.______________________</w:t>
      </w:r>
    </w:p>
    <w:p w:rsidR="006707E8" w:rsidRPr="00B74EEE" w:rsidRDefault="006707E8" w:rsidP="006707E8">
      <w:pPr>
        <w:rPr>
          <w:rFonts w:ascii="Arial" w:hAnsi="Arial" w:cs="Arial"/>
          <w:b/>
        </w:rPr>
      </w:pPr>
    </w:p>
    <w:p w:rsidR="006707E8" w:rsidRPr="00B74EEE" w:rsidRDefault="006707E8" w:rsidP="006707E8">
      <w:pPr>
        <w:rPr>
          <w:rFonts w:ascii="Arial" w:hAnsi="Arial" w:cs="Arial"/>
          <w:b/>
        </w:rPr>
      </w:pPr>
      <w:r w:rsidRPr="00B74EEE">
        <w:rPr>
          <w:rFonts w:ascii="Arial" w:hAnsi="Arial" w:cs="Arial"/>
          <w:b/>
        </w:rPr>
        <w:t xml:space="preserve">Señores </w:t>
      </w:r>
    </w:p>
    <w:p w:rsidR="006707E8" w:rsidRPr="00B74EEE" w:rsidRDefault="006707E8" w:rsidP="006707E8">
      <w:pPr>
        <w:rPr>
          <w:rFonts w:ascii="Arial" w:hAnsi="Arial" w:cs="Arial"/>
        </w:rPr>
      </w:pPr>
      <w:r w:rsidRPr="00B74EEE">
        <w:rPr>
          <w:rFonts w:ascii="Arial" w:hAnsi="Arial" w:cs="Arial"/>
        </w:rPr>
        <w:t xml:space="preserve">Miembros de Comité de Licitación </w:t>
      </w:r>
    </w:p>
    <w:p w:rsidR="006707E8" w:rsidRPr="00B74EEE" w:rsidRDefault="006707E8" w:rsidP="006707E8">
      <w:pPr>
        <w:rPr>
          <w:rFonts w:ascii="Arial" w:hAnsi="Arial" w:cs="Arial"/>
        </w:rPr>
      </w:pPr>
      <w:r w:rsidRPr="00B74EEE">
        <w:rPr>
          <w:rFonts w:ascii="Arial" w:hAnsi="Arial" w:cs="Arial"/>
        </w:rPr>
        <w:t xml:space="preserve">Su Oficina </w:t>
      </w:r>
    </w:p>
    <w:p w:rsidR="006707E8" w:rsidRPr="00B74EEE" w:rsidRDefault="006707E8" w:rsidP="006707E8">
      <w:pPr>
        <w:rPr>
          <w:rFonts w:ascii="Arial" w:hAnsi="Arial" w:cs="Arial"/>
        </w:rPr>
      </w:pPr>
    </w:p>
    <w:p w:rsidR="006707E8" w:rsidRPr="00B74EEE" w:rsidRDefault="006707E8" w:rsidP="006707E8">
      <w:pPr>
        <w:rPr>
          <w:rFonts w:ascii="Arial" w:hAnsi="Arial" w:cs="Arial"/>
        </w:rPr>
      </w:pPr>
    </w:p>
    <w:p w:rsidR="006707E8" w:rsidRPr="006707E8" w:rsidRDefault="006707E8" w:rsidP="006707E8">
      <w:pPr>
        <w:tabs>
          <w:tab w:val="right" w:pos="7272"/>
        </w:tabs>
        <w:spacing w:before="100" w:after="100" w:line="276" w:lineRule="auto"/>
        <w:rPr>
          <w:rFonts w:ascii="Arial" w:hAnsi="Arial" w:cs="Arial"/>
          <w:szCs w:val="24"/>
          <w:lang w:val="es-ES"/>
        </w:rPr>
      </w:pPr>
      <w:r w:rsidRPr="006707E8">
        <w:rPr>
          <w:rFonts w:ascii="Arial" w:hAnsi="Arial" w:cs="Arial"/>
        </w:rPr>
        <w:t xml:space="preserve">Yo ______________________ mayor de edad con identidad No. ______________ en representación de la empresa ____________________________ con RTN _________________ por este medio </w:t>
      </w:r>
      <w:r w:rsidRPr="006707E8">
        <w:rPr>
          <w:rFonts w:ascii="Arial" w:hAnsi="Arial" w:cs="Arial"/>
          <w:b/>
        </w:rPr>
        <w:t>MANIFIESTO:</w:t>
      </w:r>
      <w:r w:rsidRPr="006707E8">
        <w:rPr>
          <w:rFonts w:ascii="Arial" w:hAnsi="Arial" w:cs="Arial"/>
        </w:rPr>
        <w:t xml:space="preserve"> </w:t>
      </w:r>
      <w:r w:rsidRPr="006707E8">
        <w:rPr>
          <w:rFonts w:ascii="Arial" w:hAnsi="Arial" w:cs="Arial"/>
          <w:color w:val="FF0000"/>
        </w:rPr>
        <w:t xml:space="preserve">Nuestro interés </w:t>
      </w:r>
      <w:r>
        <w:rPr>
          <w:rFonts w:ascii="Arial" w:hAnsi="Arial" w:cs="Arial"/>
          <w:color w:val="FF0000"/>
        </w:rPr>
        <w:t xml:space="preserve">en el(los)  Lote (s) </w:t>
      </w:r>
      <w:r w:rsidR="00D0436F">
        <w:rPr>
          <w:rFonts w:ascii="Arial" w:hAnsi="Arial" w:cs="Arial"/>
          <w:color w:val="FF0000"/>
        </w:rPr>
        <w:t>__________________</w:t>
      </w:r>
      <w:r>
        <w:rPr>
          <w:rFonts w:ascii="Arial" w:hAnsi="Arial" w:cs="Arial"/>
          <w:color w:val="FF0000"/>
        </w:rPr>
        <w:t xml:space="preserve"> </w:t>
      </w:r>
      <w:r w:rsidRPr="006707E8">
        <w:rPr>
          <w:rFonts w:ascii="Arial" w:hAnsi="Arial" w:cs="Arial"/>
          <w:color w:val="FF0000"/>
        </w:rPr>
        <w:t xml:space="preserve">/Que no estamos interesados (en caso de no estar interesado favor indicar las razones por las cuales no participa) </w:t>
      </w:r>
      <w:r w:rsidRPr="006707E8">
        <w:rPr>
          <w:rFonts w:ascii="Arial" w:hAnsi="Arial" w:cs="Arial"/>
        </w:rPr>
        <w:t xml:space="preserve">en participar en el proceso de Licitación No._______________ para </w:t>
      </w:r>
      <w:r w:rsidRPr="006707E8">
        <w:rPr>
          <w:rFonts w:ascii="Arial" w:hAnsi="Arial" w:cs="Arial"/>
          <w:szCs w:val="24"/>
        </w:rPr>
        <w:t xml:space="preserve">EQUIPAMIENTO DE LA PLANTA PROCESADORA DE PRODUCTOS CÁRNICOS, UBICADA EN EL CAMPUS DE LA UNIVERSIDAD NACIONAL DE AGRICULTURA (UNA), </w:t>
      </w:r>
      <w:r w:rsidRPr="006707E8">
        <w:rPr>
          <w:rFonts w:ascii="Arial" w:hAnsi="Arial" w:cs="Arial"/>
        </w:rPr>
        <w:t>en el Marco de Convenio- Préstamo BCIE 2069 de Proyecto UNA/PINPROS.</w:t>
      </w:r>
    </w:p>
    <w:p w:rsidR="006707E8" w:rsidRPr="00B74EEE" w:rsidRDefault="006707E8" w:rsidP="006707E8">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Nombre de la Empresa :</w:t>
            </w:r>
          </w:p>
        </w:tc>
        <w:tc>
          <w:tcPr>
            <w:tcW w:w="4489" w:type="dxa"/>
          </w:tcPr>
          <w:p w:rsidR="006707E8" w:rsidRPr="00B74EEE" w:rsidRDefault="006707E8" w:rsidP="00325AF9">
            <w:pPr>
              <w:spacing w:line="360" w:lineRule="auto"/>
              <w:rPr>
                <w:rFonts w:ascii="Arial" w:hAnsi="Arial" w:cs="Arial"/>
                <w:lang w:val="es-HN"/>
              </w:rPr>
            </w:pPr>
          </w:p>
        </w:tc>
      </w:tr>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Nombre de Representante Legal:</w:t>
            </w:r>
          </w:p>
        </w:tc>
        <w:tc>
          <w:tcPr>
            <w:tcW w:w="4489" w:type="dxa"/>
          </w:tcPr>
          <w:p w:rsidR="006707E8" w:rsidRPr="00B74EEE" w:rsidRDefault="006707E8" w:rsidP="00325AF9">
            <w:pPr>
              <w:spacing w:line="360" w:lineRule="auto"/>
              <w:rPr>
                <w:rFonts w:ascii="Arial" w:hAnsi="Arial" w:cs="Arial"/>
                <w:lang w:val="es-HN"/>
              </w:rPr>
            </w:pPr>
          </w:p>
        </w:tc>
      </w:tr>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Dirección:</w:t>
            </w:r>
          </w:p>
        </w:tc>
        <w:tc>
          <w:tcPr>
            <w:tcW w:w="4489" w:type="dxa"/>
          </w:tcPr>
          <w:p w:rsidR="006707E8" w:rsidRPr="00B74EEE" w:rsidRDefault="006707E8" w:rsidP="00325AF9">
            <w:pPr>
              <w:spacing w:line="360" w:lineRule="auto"/>
              <w:rPr>
                <w:rFonts w:ascii="Arial" w:hAnsi="Arial" w:cs="Arial"/>
                <w:lang w:val="es-HN"/>
              </w:rPr>
            </w:pPr>
          </w:p>
        </w:tc>
      </w:tr>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Teléfono :</w:t>
            </w:r>
          </w:p>
        </w:tc>
        <w:tc>
          <w:tcPr>
            <w:tcW w:w="4489" w:type="dxa"/>
          </w:tcPr>
          <w:p w:rsidR="006707E8" w:rsidRPr="00B74EEE" w:rsidRDefault="006707E8" w:rsidP="00325AF9">
            <w:pPr>
              <w:spacing w:line="360" w:lineRule="auto"/>
              <w:rPr>
                <w:rFonts w:ascii="Arial" w:hAnsi="Arial" w:cs="Arial"/>
                <w:lang w:val="es-HN"/>
              </w:rPr>
            </w:pPr>
          </w:p>
        </w:tc>
      </w:tr>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 xml:space="preserve">Correo Electrónico : </w:t>
            </w:r>
          </w:p>
        </w:tc>
        <w:tc>
          <w:tcPr>
            <w:tcW w:w="4489" w:type="dxa"/>
          </w:tcPr>
          <w:p w:rsidR="006707E8" w:rsidRPr="00B74EEE" w:rsidRDefault="006707E8" w:rsidP="00325AF9">
            <w:pPr>
              <w:spacing w:line="360" w:lineRule="auto"/>
              <w:rPr>
                <w:rFonts w:ascii="Arial" w:hAnsi="Arial" w:cs="Arial"/>
                <w:lang w:val="es-HN"/>
              </w:rPr>
            </w:pPr>
          </w:p>
        </w:tc>
      </w:tr>
      <w:tr w:rsidR="006707E8" w:rsidRPr="00B74EEE" w:rsidTr="00325AF9">
        <w:tc>
          <w:tcPr>
            <w:tcW w:w="4489" w:type="dxa"/>
          </w:tcPr>
          <w:p w:rsidR="006707E8" w:rsidRPr="00B74EEE" w:rsidRDefault="006707E8" w:rsidP="00325AF9">
            <w:pPr>
              <w:spacing w:line="360" w:lineRule="auto"/>
              <w:rPr>
                <w:rFonts w:ascii="Arial" w:hAnsi="Arial" w:cs="Arial"/>
                <w:lang w:val="es-HN"/>
              </w:rPr>
            </w:pPr>
            <w:r w:rsidRPr="00B74EEE">
              <w:rPr>
                <w:rFonts w:ascii="Arial" w:hAnsi="Arial" w:cs="Arial"/>
                <w:lang w:val="es-HN"/>
              </w:rPr>
              <w:t xml:space="preserve">Fax: </w:t>
            </w:r>
          </w:p>
        </w:tc>
        <w:tc>
          <w:tcPr>
            <w:tcW w:w="4489" w:type="dxa"/>
          </w:tcPr>
          <w:p w:rsidR="006707E8" w:rsidRPr="00B74EEE" w:rsidRDefault="006707E8" w:rsidP="00325AF9">
            <w:pPr>
              <w:spacing w:line="360" w:lineRule="auto"/>
              <w:rPr>
                <w:rFonts w:ascii="Arial" w:hAnsi="Arial" w:cs="Arial"/>
                <w:lang w:val="es-HN"/>
              </w:rPr>
            </w:pPr>
          </w:p>
        </w:tc>
      </w:tr>
    </w:tbl>
    <w:p w:rsidR="006707E8" w:rsidRPr="00B74EEE" w:rsidRDefault="006707E8" w:rsidP="006707E8">
      <w:pPr>
        <w:rPr>
          <w:rFonts w:ascii="Arial" w:hAnsi="Arial" w:cs="Arial"/>
        </w:rPr>
      </w:pPr>
    </w:p>
    <w:p w:rsidR="006707E8" w:rsidRPr="00B74EEE" w:rsidRDefault="006707E8" w:rsidP="006707E8">
      <w:pPr>
        <w:rPr>
          <w:rFonts w:ascii="Arial" w:hAnsi="Arial" w:cs="Arial"/>
        </w:rPr>
      </w:pPr>
    </w:p>
    <w:p w:rsidR="006707E8" w:rsidRPr="00B74EEE" w:rsidRDefault="006707E8" w:rsidP="006707E8">
      <w:pPr>
        <w:rPr>
          <w:rFonts w:ascii="Arial" w:hAnsi="Arial" w:cs="Arial"/>
        </w:rPr>
      </w:pPr>
      <w:r w:rsidRPr="00B74EEE">
        <w:rPr>
          <w:rFonts w:ascii="Arial" w:hAnsi="Arial" w:cs="Arial"/>
        </w:rPr>
        <w:t xml:space="preserve">Dado en la ciudad ______________________ a los ____________ del mes _________________ de 2016. </w:t>
      </w:r>
    </w:p>
    <w:p w:rsidR="006707E8" w:rsidRPr="00B74EEE" w:rsidRDefault="006707E8" w:rsidP="006707E8">
      <w:pPr>
        <w:rPr>
          <w:rFonts w:ascii="Arial" w:hAnsi="Arial" w:cs="Arial"/>
        </w:rPr>
      </w:pPr>
    </w:p>
    <w:p w:rsidR="006707E8" w:rsidRPr="00B74EEE" w:rsidRDefault="006707E8" w:rsidP="006707E8">
      <w:pPr>
        <w:rPr>
          <w:rFonts w:ascii="Arial" w:hAnsi="Arial" w:cs="Arial"/>
        </w:rPr>
      </w:pPr>
    </w:p>
    <w:p w:rsidR="006707E8" w:rsidRPr="00B74EEE" w:rsidRDefault="006707E8" w:rsidP="006707E8">
      <w:pPr>
        <w:jc w:val="center"/>
        <w:rPr>
          <w:rFonts w:ascii="Arial" w:hAnsi="Arial" w:cs="Arial"/>
          <w:b/>
          <w:u w:val="single"/>
        </w:rPr>
      </w:pPr>
      <w:r w:rsidRPr="00B74EEE">
        <w:rPr>
          <w:rFonts w:ascii="Arial" w:hAnsi="Arial" w:cs="Arial"/>
          <w:b/>
          <w:u w:val="single"/>
        </w:rPr>
        <w:t>______________________________</w:t>
      </w:r>
    </w:p>
    <w:p w:rsidR="006707E8" w:rsidRPr="00B74EEE" w:rsidRDefault="006707E8" w:rsidP="006707E8">
      <w:pPr>
        <w:jc w:val="center"/>
        <w:rPr>
          <w:rFonts w:ascii="Arial" w:hAnsi="Arial" w:cs="Arial"/>
          <w:b/>
        </w:rPr>
      </w:pPr>
      <w:r>
        <w:rPr>
          <w:rFonts w:ascii="Arial" w:hAnsi="Arial" w:cs="Arial"/>
          <w:b/>
        </w:rPr>
        <w:t xml:space="preserve">Nombre completo, </w:t>
      </w:r>
      <w:r w:rsidRPr="00B74EEE">
        <w:rPr>
          <w:rFonts w:ascii="Arial" w:hAnsi="Arial" w:cs="Arial"/>
          <w:b/>
        </w:rPr>
        <w:t xml:space="preserve">firma </w:t>
      </w:r>
      <w:r>
        <w:rPr>
          <w:rFonts w:ascii="Arial" w:hAnsi="Arial" w:cs="Arial"/>
          <w:b/>
        </w:rPr>
        <w:t xml:space="preserve">y sello </w:t>
      </w:r>
      <w:r w:rsidRPr="00B74EEE">
        <w:rPr>
          <w:rFonts w:ascii="Arial" w:hAnsi="Arial" w:cs="Arial"/>
          <w:b/>
        </w:rPr>
        <w:t>de Represente legal</w:t>
      </w:r>
    </w:p>
    <w:p w:rsidR="006707E8" w:rsidRDefault="006707E8" w:rsidP="006707E8">
      <w:pPr>
        <w:pStyle w:val="i"/>
        <w:jc w:val="left"/>
        <w:rPr>
          <w:rFonts w:ascii="Arial" w:hAnsi="Arial" w:cs="Arial"/>
          <w:b/>
          <w:szCs w:val="24"/>
          <w:lang w:val="es-HN"/>
        </w:rPr>
      </w:pPr>
    </w:p>
    <w:p w:rsidR="006707E8" w:rsidRDefault="006707E8" w:rsidP="006707E8">
      <w:pPr>
        <w:pStyle w:val="i"/>
        <w:jc w:val="left"/>
        <w:rPr>
          <w:rFonts w:ascii="Arial" w:hAnsi="Arial" w:cs="Arial"/>
          <w:b/>
          <w:szCs w:val="24"/>
          <w:lang w:val="es-HN"/>
        </w:rPr>
      </w:pPr>
    </w:p>
    <w:p w:rsidR="006707E8" w:rsidRPr="00263764" w:rsidRDefault="006707E8" w:rsidP="006707E8">
      <w:pPr>
        <w:pStyle w:val="i"/>
        <w:jc w:val="left"/>
        <w:rPr>
          <w:rFonts w:ascii="Arial" w:hAnsi="Arial" w:cs="Arial"/>
          <w:sz w:val="20"/>
          <w:szCs w:val="24"/>
          <w:lang w:val="es-HN"/>
        </w:rPr>
      </w:pPr>
      <w:r w:rsidRPr="00C015E8">
        <w:rPr>
          <w:rFonts w:ascii="Arial" w:hAnsi="Arial" w:cs="Arial"/>
          <w:b/>
          <w:sz w:val="20"/>
          <w:szCs w:val="24"/>
          <w:lang w:val="es-HN"/>
        </w:rPr>
        <w:t>Nota:</w:t>
      </w:r>
      <w:r w:rsidRPr="00263764">
        <w:rPr>
          <w:rFonts w:ascii="Arial" w:hAnsi="Arial" w:cs="Arial"/>
          <w:sz w:val="20"/>
          <w:szCs w:val="24"/>
          <w:lang w:val="es-HN"/>
        </w:rPr>
        <w:t xml:space="preserve"> Esta formato deberá enviarse al correo de adquisicionesunapinpros@gmail.com</w:t>
      </w:r>
    </w:p>
    <w:p w:rsidR="006707E8" w:rsidRDefault="006707E8"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345E34" w:rsidRDefault="00345E34"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41D0E" w:rsidRDefault="00041D0E"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lastRenderedPageBreak/>
        <w:t>FORMULARIO PREC-1</w:t>
      </w:r>
      <w:r w:rsidRPr="00DE3DA5">
        <w:rPr>
          <w:rFonts w:ascii="Arial" w:hAnsi="Arial" w:cs="Arial"/>
          <w:b/>
          <w:szCs w:val="24"/>
        </w:rPr>
        <w:tab/>
      </w:r>
    </w:p>
    <w:p w:rsidR="00545FF3" w:rsidRPr="00DE3DA5" w:rsidRDefault="00545FF3" w:rsidP="00545FF3">
      <w:pPr>
        <w:pStyle w:val="i"/>
        <w:tabs>
          <w:tab w:val="left" w:pos="9072"/>
        </w:tabs>
        <w:ind w:right="469"/>
        <w:jc w:val="center"/>
        <w:rPr>
          <w:rFonts w:ascii="Arial" w:hAnsi="Arial" w:cs="Arial"/>
          <w:b/>
          <w:sz w:val="22"/>
          <w:szCs w:val="22"/>
        </w:rPr>
      </w:pPr>
      <w:r w:rsidRPr="00DE3DA5">
        <w:rPr>
          <w:rFonts w:ascii="Arial" w:hAnsi="Arial" w:cs="Arial"/>
          <w:b/>
          <w:sz w:val="22"/>
          <w:szCs w:val="22"/>
        </w:rPr>
        <w:t>GARANTÍA DE MANTENIMIENTO DE LA OFERTA Y FIRMA DE CONTRATO</w:t>
      </w:r>
    </w:p>
    <w:p w:rsidR="00545FF3" w:rsidRPr="00DE3DA5" w:rsidRDefault="00545FF3" w:rsidP="00545FF3">
      <w:pPr>
        <w:pStyle w:val="i"/>
        <w:tabs>
          <w:tab w:val="left" w:pos="9072"/>
        </w:tabs>
        <w:ind w:left="708" w:right="469"/>
        <w:jc w:val="center"/>
        <w:rPr>
          <w:rFonts w:ascii="Arial" w:hAnsi="Arial" w:cs="Arial"/>
          <w:b/>
          <w:sz w:val="22"/>
          <w:szCs w:val="22"/>
          <w:lang w:val="es-ES"/>
        </w:rPr>
      </w:pPr>
      <w:r w:rsidRPr="00DE3DA5">
        <w:rPr>
          <w:rFonts w:ascii="Arial" w:hAnsi="Arial" w:cs="Arial"/>
          <w:b/>
          <w:sz w:val="22"/>
          <w:szCs w:val="22"/>
          <w:lang w:val="es-ES"/>
        </w:rPr>
        <w:t>(Garantía Bancaria)</w:t>
      </w:r>
    </w:p>
    <w:p w:rsidR="00545FF3" w:rsidRPr="005F1383" w:rsidRDefault="00545FF3" w:rsidP="00545FF3">
      <w:pPr>
        <w:pStyle w:val="NormalWeb"/>
        <w:spacing w:before="120" w:beforeAutospacing="0" w:after="120" w:afterAutospacing="0"/>
        <w:rPr>
          <w:rFonts w:ascii="Arial" w:hAnsi="Arial" w:cs="Arial"/>
          <w:i/>
          <w:sz w:val="22"/>
          <w:lang w:val="es-ES"/>
        </w:rPr>
      </w:pPr>
      <w:r w:rsidRPr="005F1383">
        <w:rPr>
          <w:rFonts w:ascii="Arial" w:hAnsi="Arial" w:cs="Arial"/>
          <w:i/>
          <w:color w:val="FF0000"/>
          <w:sz w:val="22"/>
          <w:lang w:val="es-ES"/>
        </w:rPr>
        <w:t>[Nombre del banco y dirección de la sucursal u oficina emisora]</w:t>
      </w:r>
    </w:p>
    <w:p w:rsidR="00545FF3" w:rsidRPr="005F1383" w:rsidRDefault="00545FF3" w:rsidP="00545FF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Beneficiario: ________________ </w:t>
      </w:r>
      <w:r w:rsidRPr="005F1383">
        <w:rPr>
          <w:rFonts w:ascii="Arial" w:hAnsi="Arial" w:cs="Arial"/>
          <w:i/>
          <w:color w:val="FF0000"/>
          <w:sz w:val="22"/>
          <w:lang w:val="es-ES"/>
        </w:rPr>
        <w:t xml:space="preserve">[nombre y dirección], </w:t>
      </w:r>
    </w:p>
    <w:p w:rsidR="00545FF3" w:rsidRPr="005F1383" w:rsidRDefault="00545FF3" w:rsidP="00545FF3">
      <w:pPr>
        <w:pStyle w:val="NormalWeb"/>
        <w:spacing w:before="120" w:beforeAutospacing="0" w:after="120" w:afterAutospacing="0"/>
        <w:rPr>
          <w:rFonts w:ascii="Arial" w:hAnsi="Arial" w:cs="Arial"/>
          <w:sz w:val="22"/>
          <w:lang w:val="es-ES"/>
        </w:rPr>
      </w:pPr>
      <w:r w:rsidRPr="005F1383">
        <w:rPr>
          <w:rFonts w:ascii="Arial" w:hAnsi="Arial" w:cs="Arial"/>
          <w:sz w:val="22"/>
          <w:lang w:val="es-ES"/>
        </w:rPr>
        <w:t xml:space="preserve">Fecha: _____________ </w:t>
      </w:r>
    </w:p>
    <w:p w:rsidR="00545FF3" w:rsidRPr="005F1383" w:rsidRDefault="00545FF3" w:rsidP="00545FF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No. de GARANTÍA DE MANTENIMIENTO DE LA OFERTA: ______________ </w:t>
      </w:r>
      <w:r w:rsidRPr="005F1383">
        <w:rPr>
          <w:rFonts w:ascii="Arial" w:hAnsi="Arial" w:cs="Arial"/>
          <w:i/>
          <w:color w:val="FF0000"/>
          <w:sz w:val="22"/>
        </w:rPr>
        <w:t>[indicar el número de Garantía]</w:t>
      </w:r>
    </w:p>
    <w:p w:rsidR="00545FF3" w:rsidRPr="005F1383" w:rsidRDefault="00545FF3" w:rsidP="00545FF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Se nos ha informado que __________________________ </w:t>
      </w:r>
      <w:r w:rsidRPr="005F1383">
        <w:rPr>
          <w:rFonts w:ascii="Arial" w:hAnsi="Arial" w:cs="Arial"/>
          <w:i/>
          <w:color w:val="FF0000"/>
          <w:sz w:val="22"/>
          <w:lang w:val="es-ES"/>
        </w:rPr>
        <w:t>[nombre del Oferente</w:t>
      </w:r>
      <w:r w:rsidRPr="005F1383">
        <w:rPr>
          <w:rFonts w:ascii="Arial" w:hAnsi="Arial" w:cs="Arial"/>
          <w:sz w:val="22"/>
          <w:lang w:val="es-ES"/>
        </w:rPr>
        <w:t xml:space="preserve">] </w:t>
      </w:r>
      <w:r w:rsidRPr="005F1383">
        <w:rPr>
          <w:rFonts w:ascii="Arial" w:hAnsi="Arial" w:cs="Arial"/>
          <w:i/>
          <w:sz w:val="22"/>
          <w:lang w:val="es-ES"/>
        </w:rPr>
        <w:t>(en adelante denominado “el Oferente”)</w:t>
      </w:r>
      <w:r w:rsidRPr="005F1383">
        <w:rPr>
          <w:rFonts w:ascii="Arial" w:hAnsi="Arial" w:cs="Arial"/>
          <w:sz w:val="22"/>
          <w:lang w:val="es-ES"/>
        </w:rPr>
        <w:t xml:space="preserve"> les ha presentado su Propuesta el </w:t>
      </w:r>
      <w:r w:rsidRPr="005F1383">
        <w:rPr>
          <w:rFonts w:ascii="Arial" w:hAnsi="Arial" w:cs="Arial"/>
          <w:i/>
          <w:sz w:val="22"/>
          <w:lang w:val="es-ES"/>
        </w:rPr>
        <w:t xml:space="preserve">___________ </w:t>
      </w:r>
      <w:r w:rsidRPr="005F1383">
        <w:rPr>
          <w:rFonts w:ascii="Arial" w:hAnsi="Arial" w:cs="Arial"/>
          <w:i/>
          <w:color w:val="FF0000"/>
          <w:sz w:val="22"/>
          <w:lang w:val="es-ES"/>
        </w:rPr>
        <w:t>[</w:t>
      </w:r>
      <w:r w:rsidRPr="005F1383">
        <w:rPr>
          <w:rFonts w:ascii="Arial" w:hAnsi="Arial" w:cs="Arial"/>
          <w:i/>
          <w:color w:val="FF0000"/>
          <w:sz w:val="22"/>
        </w:rPr>
        <w:t>indicar la fecha de presentación de la Propuesta]</w:t>
      </w:r>
      <w:r w:rsidRPr="005F1383">
        <w:rPr>
          <w:rFonts w:ascii="Arial" w:hAnsi="Arial" w:cs="Arial"/>
          <w:sz w:val="22"/>
        </w:rPr>
        <w:t xml:space="preserve"> </w:t>
      </w:r>
      <w:r w:rsidRPr="005F1383">
        <w:rPr>
          <w:rFonts w:ascii="Arial" w:hAnsi="Arial" w:cs="Arial"/>
          <w:sz w:val="22"/>
          <w:lang w:val="es-ES"/>
        </w:rPr>
        <w:t xml:space="preserve"> (en adelante denominada “la Propuesta”) para la ejecución de ________________ </w:t>
      </w:r>
      <w:r w:rsidRPr="005F1383">
        <w:rPr>
          <w:rFonts w:ascii="Arial" w:hAnsi="Arial" w:cs="Arial"/>
          <w:i/>
          <w:color w:val="FF0000"/>
          <w:sz w:val="22"/>
          <w:lang w:val="es-ES"/>
        </w:rPr>
        <w:t>[nombre del contrato]</w:t>
      </w:r>
      <w:r w:rsidRPr="005F1383">
        <w:rPr>
          <w:rFonts w:ascii="Arial" w:hAnsi="Arial" w:cs="Arial"/>
          <w:color w:val="FF0000"/>
          <w:sz w:val="22"/>
          <w:lang w:val="es-ES"/>
        </w:rPr>
        <w:t xml:space="preserve"> </w:t>
      </w:r>
      <w:r w:rsidRPr="0096508C">
        <w:rPr>
          <w:rFonts w:ascii="Arial" w:hAnsi="Arial" w:cs="Arial"/>
          <w:sz w:val="22"/>
          <w:lang w:val="es-ES"/>
        </w:rPr>
        <w:t>para el (los) lote(s) No._________ bajo</w:t>
      </w:r>
      <w:r w:rsidRPr="005F1383">
        <w:rPr>
          <w:rFonts w:ascii="Arial" w:hAnsi="Arial" w:cs="Arial"/>
          <w:sz w:val="22"/>
          <w:lang w:val="es-ES"/>
        </w:rPr>
        <w:t xml:space="preserve"> el Llamado a </w:t>
      </w:r>
      <w:r w:rsidRPr="005F1383">
        <w:rPr>
          <w:rFonts w:ascii="Arial" w:hAnsi="Arial" w:cs="Arial"/>
          <w:sz w:val="22"/>
          <w:szCs w:val="22"/>
          <w:lang w:val="es-ES"/>
        </w:rPr>
        <w:t>Licitación</w:t>
      </w:r>
      <w:r w:rsidRPr="005F1383">
        <w:rPr>
          <w:rFonts w:ascii="Arial" w:hAnsi="Arial" w:cs="Arial"/>
          <w:sz w:val="22"/>
          <w:lang w:val="es-ES"/>
        </w:rPr>
        <w:t xml:space="preserve"> número ___________. </w:t>
      </w:r>
    </w:p>
    <w:p w:rsidR="00545FF3" w:rsidRPr="005F1383" w:rsidRDefault="00545FF3" w:rsidP="00545FF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Asimismo, entendemos que, de conformidad con sus condiciones, una Garantía de Mantenimiento de la Oferta deberá respaldar la Propuesta.</w:t>
      </w:r>
    </w:p>
    <w:p w:rsidR="00545FF3" w:rsidRPr="0096508C" w:rsidRDefault="00545FF3" w:rsidP="00545FF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A solicitud del Oferente, nosotros ____________________ </w:t>
      </w:r>
      <w:r w:rsidRPr="005F1383">
        <w:rPr>
          <w:rFonts w:ascii="Arial" w:hAnsi="Arial" w:cs="Arial"/>
          <w:i/>
          <w:color w:val="FF0000"/>
          <w:sz w:val="22"/>
          <w:lang w:val="es-ES"/>
        </w:rPr>
        <w:t>[nombre del banco]</w:t>
      </w:r>
      <w:r w:rsidRPr="005F1383">
        <w:rPr>
          <w:rFonts w:ascii="Arial" w:hAnsi="Arial" w:cs="Arial"/>
          <w:sz w:val="22"/>
          <w:lang w:val="es-ES"/>
        </w:rPr>
        <w:t xml:space="preserve"> por medio de la presente Garantía nos obligamos irrevocablemente a pagar a ustedes una suma o sumas, que no exceda(n)</w:t>
      </w:r>
      <w:r>
        <w:rPr>
          <w:rFonts w:ascii="Arial" w:hAnsi="Arial" w:cs="Arial"/>
          <w:sz w:val="22"/>
          <w:lang w:val="es-ES"/>
        </w:rPr>
        <w:t xml:space="preserve"> </w:t>
      </w:r>
      <w:r w:rsidRPr="0096508C">
        <w:rPr>
          <w:rFonts w:ascii="Arial" w:hAnsi="Arial" w:cs="Arial"/>
          <w:sz w:val="22"/>
          <w:lang w:val="es-ES"/>
        </w:rPr>
        <w:t>para cada lote los siguientes montos:</w:t>
      </w:r>
    </w:p>
    <w:p w:rsidR="00545FF3" w:rsidRPr="0096508C" w:rsidRDefault="00545FF3" w:rsidP="00545FF3">
      <w:pPr>
        <w:pStyle w:val="NormalWeb"/>
        <w:spacing w:before="120" w:beforeAutospacing="0" w:after="120" w:afterAutospacing="0"/>
        <w:jc w:val="both"/>
        <w:rPr>
          <w:rFonts w:ascii="Arial" w:hAnsi="Arial" w:cs="Arial"/>
          <w:sz w:val="22"/>
          <w:szCs w:val="22"/>
          <w:lang w:val="es-ES"/>
        </w:rPr>
      </w:pPr>
      <w:r w:rsidRPr="0096508C">
        <w:rPr>
          <w:rFonts w:ascii="Arial" w:hAnsi="Arial" w:cs="Arial"/>
          <w:sz w:val="22"/>
          <w:lang w:val="es-ES"/>
        </w:rPr>
        <w:t xml:space="preserve"> </w:t>
      </w:r>
      <w:r w:rsidRPr="0096508C">
        <w:rPr>
          <w:rFonts w:ascii="Arial" w:hAnsi="Arial" w:cs="Arial"/>
          <w:sz w:val="22"/>
          <w:szCs w:val="22"/>
          <w:lang w:val="es-ES"/>
        </w:rPr>
        <w:t>Lote No. (</w:t>
      </w:r>
      <w:r w:rsidRPr="005B29FC">
        <w:rPr>
          <w:rFonts w:ascii="Arial" w:hAnsi="Arial" w:cs="Arial"/>
          <w:color w:val="FF0000"/>
          <w:sz w:val="22"/>
          <w:szCs w:val="22"/>
          <w:lang w:val="es-ES"/>
        </w:rPr>
        <w:t>Indicar el número y nombre de lote</w:t>
      </w:r>
      <w:r w:rsidRPr="005B29FC">
        <w:rPr>
          <w:rFonts w:ascii="Arial" w:hAnsi="Arial" w:cs="Arial"/>
          <w:color w:val="E36C0A" w:themeColor="accent6" w:themeShade="BF"/>
          <w:sz w:val="22"/>
          <w:szCs w:val="22"/>
          <w:lang w:val="es-ES"/>
        </w:rPr>
        <w:t xml:space="preserve">) </w:t>
      </w:r>
      <w:r w:rsidRPr="0096508C">
        <w:rPr>
          <w:rFonts w:ascii="Arial" w:hAnsi="Arial" w:cs="Arial"/>
          <w:sz w:val="22"/>
          <w:szCs w:val="22"/>
          <w:lang w:val="es-ES"/>
        </w:rPr>
        <w:t>L ____________ Plazo _______</w:t>
      </w:r>
    </w:p>
    <w:p w:rsidR="00545FF3" w:rsidRDefault="00545FF3" w:rsidP="00545FF3">
      <w:pPr>
        <w:pStyle w:val="NormalWeb"/>
        <w:spacing w:before="120" w:beforeAutospacing="0" w:after="120" w:afterAutospacing="0"/>
        <w:jc w:val="both"/>
        <w:rPr>
          <w:rFonts w:ascii="Arial" w:hAnsi="Arial" w:cs="Arial"/>
          <w:sz w:val="22"/>
          <w:szCs w:val="22"/>
          <w:lang w:val="es-ES"/>
        </w:rPr>
      </w:pPr>
    </w:p>
    <w:p w:rsidR="00545FF3" w:rsidRPr="005F1383" w:rsidRDefault="00545FF3" w:rsidP="00545FF3">
      <w:pPr>
        <w:pStyle w:val="NormalWeb"/>
        <w:spacing w:before="120" w:beforeAutospacing="0" w:after="120" w:afterAutospacing="0"/>
        <w:jc w:val="both"/>
        <w:rPr>
          <w:rFonts w:ascii="Arial" w:hAnsi="Arial" w:cs="Arial"/>
          <w:sz w:val="22"/>
          <w:lang w:val="es-ES"/>
        </w:rPr>
      </w:pPr>
      <w:r>
        <w:rPr>
          <w:rFonts w:ascii="Arial" w:hAnsi="Arial" w:cs="Arial"/>
          <w:sz w:val="22"/>
          <w:lang w:val="es-ES"/>
        </w:rPr>
        <w:t xml:space="preserve">Por un </w:t>
      </w:r>
      <w:r w:rsidRPr="005F1383">
        <w:rPr>
          <w:rFonts w:ascii="Arial" w:hAnsi="Arial" w:cs="Arial"/>
          <w:sz w:val="22"/>
          <w:lang w:val="es-ES"/>
        </w:rPr>
        <w:t xml:space="preserve">monto total de ___________ </w:t>
      </w:r>
      <w:r w:rsidRPr="005F1383">
        <w:rPr>
          <w:rFonts w:ascii="Arial" w:hAnsi="Arial" w:cs="Arial"/>
          <w:i/>
          <w:color w:val="FF0000"/>
          <w:sz w:val="22"/>
          <w:lang w:val="es-ES"/>
        </w:rPr>
        <w:t>[monto en cifras]</w:t>
      </w:r>
      <w:r w:rsidRPr="005F1383">
        <w:rPr>
          <w:rFonts w:ascii="Arial" w:hAnsi="Arial" w:cs="Arial"/>
          <w:sz w:val="22"/>
          <w:lang w:val="es-ES"/>
        </w:rPr>
        <w:t xml:space="preserve">  (____________) </w:t>
      </w:r>
      <w:r w:rsidRPr="005F1383">
        <w:rPr>
          <w:rFonts w:ascii="Arial" w:hAnsi="Arial" w:cs="Arial"/>
          <w:i/>
          <w:color w:val="FF0000"/>
          <w:sz w:val="22"/>
          <w:lang w:val="es-ES"/>
        </w:rPr>
        <w:t>[monto en palabras]</w:t>
      </w:r>
      <w:r w:rsidRPr="005F1383">
        <w:rPr>
          <w:rFonts w:ascii="Arial" w:hAnsi="Arial" w:cs="Arial"/>
          <w:color w:val="FF0000"/>
          <w:sz w:val="22"/>
          <w:lang w:val="es-ES"/>
        </w:rPr>
        <w:t xml:space="preserve"> </w:t>
      </w:r>
      <w:r w:rsidRPr="005F1383">
        <w:rPr>
          <w:rFonts w:ascii="Arial" w:hAnsi="Arial" w:cs="Arial"/>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r>
        <w:rPr>
          <w:rFonts w:ascii="Arial" w:hAnsi="Arial" w:cs="Arial"/>
          <w:sz w:val="22"/>
          <w:lang w:val="es-ES"/>
        </w:rPr>
        <w:t>:</w:t>
      </w:r>
    </w:p>
    <w:p w:rsidR="00545FF3" w:rsidRPr="005F1383" w:rsidRDefault="00545FF3" w:rsidP="000C299D">
      <w:pPr>
        <w:pStyle w:val="NormalWeb"/>
        <w:numPr>
          <w:ilvl w:val="0"/>
          <w:numId w:val="25"/>
        </w:numPr>
        <w:spacing w:before="120" w:beforeAutospacing="0" w:after="120" w:afterAutospacing="0"/>
        <w:ind w:left="426" w:right="-99" w:hanging="284"/>
        <w:jc w:val="both"/>
        <w:rPr>
          <w:rFonts w:ascii="Arial" w:hAnsi="Arial" w:cs="Arial"/>
          <w:sz w:val="22"/>
          <w:lang w:val="es-ES"/>
        </w:rPr>
      </w:pPr>
      <w:r w:rsidRPr="005F1383">
        <w:rPr>
          <w:rFonts w:ascii="Arial" w:hAnsi="Arial" w:cs="Arial"/>
          <w:sz w:val="22"/>
          <w:lang w:val="es-ES"/>
        </w:rPr>
        <w:t>Ha retirado su Propuesta durante el período de validez establecido por el Oferente en el Formulario de Carta de confirmación de participación y presentación de la Propuesta; o</w:t>
      </w:r>
    </w:p>
    <w:p w:rsidR="00545FF3" w:rsidRPr="005F1383" w:rsidRDefault="00545FF3" w:rsidP="00545FF3">
      <w:pPr>
        <w:pStyle w:val="NormalWeb"/>
        <w:tabs>
          <w:tab w:val="left" w:pos="1260"/>
        </w:tabs>
        <w:spacing w:before="120" w:beforeAutospacing="0" w:after="120" w:afterAutospacing="0"/>
        <w:ind w:left="426" w:hanging="284"/>
        <w:jc w:val="both"/>
        <w:rPr>
          <w:rFonts w:ascii="Arial" w:hAnsi="Arial" w:cs="Arial"/>
          <w:sz w:val="22"/>
          <w:lang w:val="es-ES"/>
        </w:rPr>
      </w:pPr>
      <w:r w:rsidRPr="005F1383">
        <w:rPr>
          <w:rFonts w:ascii="Arial" w:hAnsi="Arial" w:cs="Arial"/>
          <w:sz w:val="22"/>
          <w:lang w:val="es-ES"/>
        </w:rPr>
        <w:t xml:space="preserve">b) </w:t>
      </w:r>
      <w:r w:rsidRPr="005F1383">
        <w:rPr>
          <w:rFonts w:ascii="Arial" w:hAnsi="Arial" w:cs="Arial"/>
          <w:sz w:val="22"/>
          <w:lang w:val="es-ES"/>
        </w:rPr>
        <w:tab/>
        <w:t xml:space="preserve">Habiéndole notificado la adjudicación </w:t>
      </w:r>
      <w:r w:rsidRPr="005F1383">
        <w:rPr>
          <w:rFonts w:ascii="Arial" w:hAnsi="Arial" w:cs="Arial"/>
          <w:sz w:val="22"/>
          <w:szCs w:val="22"/>
          <w:lang w:val="es-ES"/>
        </w:rPr>
        <w:t>de la licitación</w:t>
      </w:r>
      <w:r w:rsidRPr="005F1383">
        <w:rPr>
          <w:rFonts w:ascii="Arial" w:hAnsi="Arial" w:cs="Arial"/>
          <w:sz w:val="22"/>
          <w:lang w:val="es-ES"/>
        </w:rPr>
        <w:t xml:space="preserve">, no firma o rehúsa firmar el Contrato en el plazo establecido para su firma, o no suministra o rehúsa suministrar la Garantía de </w:t>
      </w:r>
      <w:r>
        <w:rPr>
          <w:rFonts w:ascii="Arial" w:hAnsi="Arial" w:cs="Arial"/>
          <w:sz w:val="22"/>
          <w:lang w:val="es-ES"/>
        </w:rPr>
        <w:t>cumplimiento</w:t>
      </w:r>
      <w:r w:rsidRPr="005F1383">
        <w:rPr>
          <w:rFonts w:ascii="Arial" w:hAnsi="Arial" w:cs="Arial"/>
          <w:sz w:val="22"/>
          <w:lang w:val="es-ES"/>
        </w:rPr>
        <w:t>, de conformidad con las Instrucciones a los Oferentes.</w:t>
      </w:r>
    </w:p>
    <w:p w:rsidR="00545FF3" w:rsidRPr="005F1383" w:rsidRDefault="00545FF3" w:rsidP="00545FF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Esta garantía expirará cuando recibamos en nuestras oficinas las copias del Contrato firmado por el Oferente y de la Garantía de </w:t>
      </w:r>
      <w:r>
        <w:rPr>
          <w:rFonts w:ascii="Arial" w:hAnsi="Arial" w:cs="Arial"/>
          <w:sz w:val="22"/>
          <w:lang w:val="es-ES"/>
        </w:rPr>
        <w:t xml:space="preserve">cumplimiento </w:t>
      </w:r>
      <w:r w:rsidRPr="005F1383">
        <w:rPr>
          <w:rFonts w:ascii="Arial" w:hAnsi="Arial" w:cs="Arial"/>
          <w:sz w:val="22"/>
          <w:lang w:val="es-ES"/>
        </w:rPr>
        <w:t xml:space="preserve"> emitida a ustedes por instrucciones del Oferente; o en el caso de no ser el Oferente seleccionado, cuando ocurra el primer</w:t>
      </w:r>
      <w:r>
        <w:rPr>
          <w:rFonts w:ascii="Arial" w:hAnsi="Arial" w:cs="Arial"/>
          <w:sz w:val="22"/>
          <w:lang w:val="es-ES"/>
        </w:rPr>
        <w:t>o de los siguientes hechos: i) H</w:t>
      </w:r>
      <w:r w:rsidRPr="005F1383">
        <w:rPr>
          <w:rFonts w:ascii="Arial" w:hAnsi="Arial" w:cs="Arial"/>
          <w:sz w:val="22"/>
          <w:lang w:val="es-ES"/>
        </w:rPr>
        <w:t>aber recibido nosotros una copia de su comunicación al Oferente indicándole que el mi</w:t>
      </w:r>
      <w:r>
        <w:rPr>
          <w:rFonts w:ascii="Arial" w:hAnsi="Arial" w:cs="Arial"/>
          <w:sz w:val="22"/>
          <w:lang w:val="es-ES"/>
        </w:rPr>
        <w:t>smo no fue seleccionado; o ii) H</w:t>
      </w:r>
      <w:r w:rsidRPr="005F1383">
        <w:rPr>
          <w:rFonts w:ascii="Arial" w:hAnsi="Arial" w:cs="Arial"/>
          <w:sz w:val="22"/>
          <w:lang w:val="es-ES"/>
        </w:rPr>
        <w:t>aber transcurrido treinta días después de la expiración de la Propuesta.</w:t>
      </w:r>
    </w:p>
    <w:p w:rsidR="00545FF3" w:rsidRPr="005F1383" w:rsidRDefault="00545FF3" w:rsidP="00545FF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Consecuentemente, cualquier solicitud de pago bajo esta garantía deberá recibirse en esta institución en o antes de la fecha límite aquí estipulada.</w:t>
      </w:r>
    </w:p>
    <w:p w:rsidR="00545FF3" w:rsidRPr="005F1383" w:rsidRDefault="00545FF3" w:rsidP="00545FF3">
      <w:pPr>
        <w:pStyle w:val="NormalWeb"/>
        <w:spacing w:before="0" w:beforeAutospacing="0" w:after="0" w:afterAutospacing="0"/>
        <w:jc w:val="both"/>
        <w:rPr>
          <w:rFonts w:ascii="Arial" w:hAnsi="Arial" w:cs="Arial"/>
          <w:sz w:val="22"/>
          <w:lang w:val="es-ES"/>
        </w:rPr>
      </w:pPr>
      <w:r w:rsidRPr="005F1383">
        <w:rPr>
          <w:rFonts w:ascii="Arial" w:hAnsi="Arial" w:cs="Arial"/>
          <w:sz w:val="22"/>
          <w:lang w:val="es-ES"/>
        </w:rPr>
        <w:t>____________________________</w:t>
      </w:r>
    </w:p>
    <w:p w:rsidR="00545FF3" w:rsidRDefault="00545FF3" w:rsidP="00545FF3">
      <w:pPr>
        <w:spacing w:line="276" w:lineRule="auto"/>
        <w:rPr>
          <w:rFonts w:ascii="Arial" w:hAnsi="Arial" w:cs="Arial"/>
          <w:sz w:val="22"/>
          <w:lang w:val="es-ES"/>
        </w:rPr>
      </w:pPr>
      <w:r w:rsidRPr="005F1383">
        <w:rPr>
          <w:rFonts w:ascii="Arial" w:hAnsi="Arial" w:cs="Arial"/>
          <w:sz w:val="22"/>
          <w:lang w:val="es-ES"/>
        </w:rPr>
        <w:t>[Firma(s)]</w:t>
      </w:r>
    </w:p>
    <w:p w:rsidR="00545FF3" w:rsidRDefault="00545FF3" w:rsidP="00545FF3">
      <w:pPr>
        <w:spacing w:line="276" w:lineRule="auto"/>
        <w:rPr>
          <w:rFonts w:ascii="Arial" w:hAnsi="Arial" w:cs="Arial"/>
          <w:sz w:val="22"/>
          <w:lang w:val="es-ES"/>
        </w:rPr>
      </w:pPr>
    </w:p>
    <w:p w:rsidR="002255A3" w:rsidRDefault="002255A3" w:rsidP="00545FF3">
      <w:pPr>
        <w:spacing w:line="276" w:lineRule="auto"/>
        <w:rPr>
          <w:rFonts w:ascii="Arial" w:hAnsi="Arial" w:cs="Arial"/>
          <w:sz w:val="22"/>
          <w:lang w:val="es-ES"/>
        </w:rPr>
      </w:pPr>
    </w:p>
    <w:p w:rsidR="00F519F3" w:rsidRPr="00DE3DA5" w:rsidRDefault="00F519F3" w:rsidP="000039CF">
      <w:pPr>
        <w:pStyle w:val="i"/>
        <w:rPr>
          <w:rFonts w:ascii="Arial" w:hAnsi="Arial" w:cs="Arial"/>
          <w:i/>
          <w:color w:val="FF0000"/>
          <w:sz w:val="20"/>
          <w:szCs w:val="24"/>
        </w:rPr>
      </w:pPr>
    </w:p>
    <w:p w:rsidR="00FD1042" w:rsidRDefault="00DE4D80"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lastRenderedPageBreak/>
        <w:t>FORMULARIO PREC-</w:t>
      </w:r>
      <w:r>
        <w:rPr>
          <w:rFonts w:ascii="Arial" w:hAnsi="Arial" w:cs="Arial"/>
          <w:b/>
          <w:szCs w:val="24"/>
        </w:rPr>
        <w:t>2</w:t>
      </w:r>
    </w:p>
    <w:p w:rsidR="00545FF3" w:rsidRPr="00DE3DA5" w:rsidRDefault="00545FF3" w:rsidP="00545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DE3DA5">
        <w:rPr>
          <w:rFonts w:ascii="Arial" w:hAnsi="Arial" w:cs="Arial"/>
          <w:color w:val="FF0000"/>
          <w:szCs w:val="24"/>
        </w:rPr>
        <w:t>(</w:t>
      </w:r>
      <w:r w:rsidRPr="00DE3DA5">
        <w:rPr>
          <w:rFonts w:ascii="Arial" w:hAnsi="Arial" w:cs="Arial"/>
          <w:i/>
          <w:color w:val="FF0000"/>
          <w:szCs w:val="24"/>
        </w:rPr>
        <w:t>Utilizar en los casos que aplique al Oferente)</w:t>
      </w:r>
    </w:p>
    <w:p w:rsidR="00545FF3" w:rsidRPr="00DE3DA5" w:rsidRDefault="00545FF3" w:rsidP="00545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545FF3" w:rsidRPr="00DE3DA5" w:rsidRDefault="00545FF3" w:rsidP="00545FF3">
      <w:pPr>
        <w:pStyle w:val="i"/>
        <w:jc w:val="center"/>
        <w:rPr>
          <w:rFonts w:ascii="Arial" w:hAnsi="Arial" w:cs="Arial"/>
          <w:b/>
          <w:sz w:val="28"/>
          <w:szCs w:val="24"/>
        </w:rPr>
      </w:pPr>
      <w:r w:rsidRPr="00DE3DA5">
        <w:rPr>
          <w:rFonts w:ascii="Arial" w:hAnsi="Arial" w:cs="Arial"/>
          <w:b/>
          <w:sz w:val="28"/>
          <w:szCs w:val="24"/>
        </w:rPr>
        <w:t>PROMESA DE CONSORCIO</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color w:val="FF0000"/>
          <w:szCs w:val="24"/>
        </w:rPr>
      </w:pPr>
      <w:r w:rsidRPr="00DE3DA5">
        <w:rPr>
          <w:rFonts w:ascii="Arial" w:hAnsi="Arial" w:cs="Arial"/>
          <w:szCs w:val="24"/>
        </w:rPr>
        <w:t xml:space="preserve">Señores: Comité Ejecutivo para la Licitación  del Proceso Nº  </w:t>
      </w:r>
      <w:r w:rsidRPr="00DE3DA5">
        <w:rPr>
          <w:rFonts w:ascii="Arial" w:hAnsi="Arial" w:cs="Arial"/>
          <w:i/>
          <w:color w:val="FF0000"/>
          <w:szCs w:val="24"/>
        </w:rPr>
        <w:t>(indicar nombre y número de proceso)</w:t>
      </w:r>
    </w:p>
    <w:p w:rsidR="00545FF3" w:rsidRPr="00DE3DA5" w:rsidRDefault="00545FF3" w:rsidP="00545FF3">
      <w:pPr>
        <w:pStyle w:val="i"/>
        <w:rPr>
          <w:rFonts w:ascii="Arial" w:hAnsi="Arial" w:cs="Arial"/>
          <w:szCs w:val="24"/>
        </w:rPr>
      </w:pP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De nuestra consideración:</w:t>
      </w: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 xml:space="preserve">Por la presente declaramos la promesa de consorcio bajo las siguientes consideraciones: </w:t>
      </w: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Nombre del Consorcio:</w:t>
      </w:r>
      <w:r w:rsidRPr="00DE3DA5">
        <w:rPr>
          <w:rFonts w:ascii="Arial" w:hAnsi="Arial" w:cs="Arial"/>
          <w:szCs w:val="24"/>
        </w:rPr>
        <w:tab/>
        <w:t xml:space="preserve"> ____________________________________________________ </w:t>
      </w: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Empresa líder del Consorcio</w:t>
      </w:r>
      <w:r w:rsidRPr="00DE3DA5">
        <w:rPr>
          <w:rFonts w:ascii="Arial" w:hAnsi="Arial" w:cs="Arial"/>
          <w:szCs w:val="24"/>
        </w:rPr>
        <w:tab/>
        <w:t>____________________________________</w:t>
      </w: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 xml:space="preserve">Fecha de Organización: ___________________________________________________ </w:t>
      </w: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 xml:space="preserve">Nombre del representante legal propuesto para el Consorcio: ________________________ Identificado con ___________________________ </w:t>
      </w:r>
    </w:p>
    <w:p w:rsidR="00545FF3" w:rsidRPr="00DE3DA5" w:rsidRDefault="00545FF3" w:rsidP="00545FF3">
      <w:pPr>
        <w:pStyle w:val="i"/>
        <w:spacing w:before="120" w:after="120"/>
        <w:rPr>
          <w:rFonts w:ascii="Arial" w:hAnsi="Arial" w:cs="Arial"/>
          <w:szCs w:val="24"/>
        </w:rPr>
      </w:pPr>
    </w:p>
    <w:p w:rsidR="00545FF3" w:rsidRPr="00DE3DA5" w:rsidRDefault="00545FF3" w:rsidP="00545FF3">
      <w:pPr>
        <w:pStyle w:val="i"/>
        <w:spacing w:before="120" w:after="120"/>
        <w:rPr>
          <w:rFonts w:ascii="Arial" w:hAnsi="Arial" w:cs="Arial"/>
          <w:szCs w:val="24"/>
        </w:rPr>
      </w:pPr>
      <w:r w:rsidRPr="00DE3DA5">
        <w:rPr>
          <w:rFonts w:ascii="Arial" w:hAnsi="Arial" w:cs="Arial"/>
          <w:szCs w:val="24"/>
        </w:rPr>
        <w:t>Nombre de las Empresas que forman el consorcio y su participación porcentual en esta Licitación.</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r w:rsidRPr="00DE3DA5">
        <w:rPr>
          <w:rFonts w:ascii="Arial" w:hAnsi="Arial" w:cs="Arial"/>
          <w:szCs w:val="24"/>
        </w:rPr>
        <w:tab/>
        <w:t>Empresa</w:t>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Participación (%)</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r w:rsidRPr="00DE3DA5">
        <w:rPr>
          <w:rFonts w:ascii="Arial" w:hAnsi="Arial" w:cs="Arial"/>
          <w:szCs w:val="24"/>
        </w:rPr>
        <w:t>_____________________________</w:t>
      </w:r>
      <w:r w:rsidRPr="00DE3DA5">
        <w:rPr>
          <w:rFonts w:ascii="Arial" w:hAnsi="Arial" w:cs="Arial"/>
          <w:szCs w:val="24"/>
        </w:rPr>
        <w:tab/>
      </w:r>
      <w:r w:rsidRPr="00DE3DA5">
        <w:rPr>
          <w:rFonts w:ascii="Arial" w:hAnsi="Arial" w:cs="Arial"/>
          <w:szCs w:val="24"/>
        </w:rPr>
        <w:tab/>
        <w:t>________________________</w:t>
      </w:r>
    </w:p>
    <w:p w:rsidR="00545FF3" w:rsidRPr="00DE3DA5" w:rsidRDefault="00545FF3" w:rsidP="00545FF3">
      <w:pPr>
        <w:pStyle w:val="i"/>
        <w:rPr>
          <w:rFonts w:ascii="Arial" w:hAnsi="Arial" w:cs="Arial"/>
          <w:szCs w:val="24"/>
        </w:rPr>
      </w:pPr>
      <w:r w:rsidRPr="00DE3DA5">
        <w:rPr>
          <w:rFonts w:ascii="Arial" w:hAnsi="Arial" w:cs="Arial"/>
          <w:szCs w:val="24"/>
        </w:rPr>
        <w:t>___________________________</w:t>
      </w:r>
      <w:r w:rsidRPr="00DE3DA5">
        <w:rPr>
          <w:rFonts w:ascii="Arial" w:hAnsi="Arial" w:cs="Arial"/>
          <w:szCs w:val="24"/>
        </w:rPr>
        <w:tab/>
      </w:r>
      <w:r w:rsidRPr="00DE3DA5">
        <w:rPr>
          <w:rFonts w:ascii="Arial" w:hAnsi="Arial" w:cs="Arial"/>
          <w:szCs w:val="24"/>
        </w:rPr>
        <w:tab/>
        <w:t>________________________</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Total 100 %</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r w:rsidRPr="00DE3DA5">
        <w:rPr>
          <w:rFonts w:ascii="Arial" w:hAnsi="Arial" w:cs="Arial"/>
          <w:szCs w:val="24"/>
        </w:rPr>
        <w:t>Atentamente,</w:t>
      </w:r>
    </w:p>
    <w:p w:rsidR="00545FF3" w:rsidRPr="00DE3DA5" w:rsidRDefault="00545FF3" w:rsidP="00545FF3">
      <w:pPr>
        <w:pStyle w:val="i"/>
        <w:rPr>
          <w:rFonts w:ascii="Arial" w:hAnsi="Arial" w:cs="Arial"/>
          <w:szCs w:val="24"/>
        </w:rPr>
      </w:pPr>
    </w:p>
    <w:p w:rsidR="00545FF3" w:rsidRPr="00DE3DA5" w:rsidRDefault="00545FF3" w:rsidP="00545FF3">
      <w:pPr>
        <w:pStyle w:val="i"/>
        <w:rPr>
          <w:rFonts w:ascii="Arial" w:hAnsi="Arial" w:cs="Arial"/>
          <w:szCs w:val="24"/>
        </w:rPr>
      </w:pPr>
      <w:r>
        <w:rPr>
          <w:rFonts w:ascii="Arial" w:hAnsi="Arial" w:cs="Arial"/>
          <w:szCs w:val="24"/>
        </w:rPr>
        <w:t>______________________________</w:t>
      </w:r>
      <w:r w:rsidRPr="00DE3DA5">
        <w:rPr>
          <w:rFonts w:ascii="Arial" w:hAnsi="Arial" w:cs="Arial"/>
          <w:szCs w:val="24"/>
        </w:rPr>
        <w:tab/>
      </w:r>
      <w:r w:rsidRPr="00DE3DA5">
        <w:rPr>
          <w:rFonts w:ascii="Arial" w:hAnsi="Arial" w:cs="Arial"/>
          <w:szCs w:val="24"/>
        </w:rPr>
        <w:tab/>
        <w:t xml:space="preserve"> ____________________________ </w:t>
      </w:r>
    </w:p>
    <w:p w:rsidR="00545FF3" w:rsidRPr="00DE3DA5" w:rsidRDefault="00545FF3" w:rsidP="00545FF3">
      <w:pPr>
        <w:pStyle w:val="i"/>
        <w:rPr>
          <w:rFonts w:ascii="Arial" w:hAnsi="Arial" w:cs="Arial"/>
          <w:i/>
          <w:szCs w:val="24"/>
        </w:rPr>
      </w:pPr>
      <w:r w:rsidRPr="00DE3DA5">
        <w:rPr>
          <w:rFonts w:ascii="Arial" w:hAnsi="Arial" w:cs="Arial"/>
          <w:szCs w:val="24"/>
        </w:rPr>
        <w:t xml:space="preserve">Representante Legal </w:t>
      </w:r>
      <w:r w:rsidRPr="00DE3DA5">
        <w:rPr>
          <w:rFonts w:ascii="Arial" w:hAnsi="Arial" w:cs="Arial"/>
          <w:i/>
          <w:szCs w:val="24"/>
        </w:rPr>
        <w:t>(Empresa 1)</w:t>
      </w:r>
      <w:r>
        <w:rPr>
          <w:rFonts w:ascii="Arial" w:hAnsi="Arial" w:cs="Arial"/>
          <w:szCs w:val="24"/>
        </w:rPr>
        <w:tab/>
      </w:r>
      <w:r>
        <w:rPr>
          <w:rFonts w:ascii="Arial" w:hAnsi="Arial" w:cs="Arial"/>
          <w:szCs w:val="24"/>
        </w:rPr>
        <w:tab/>
        <w:t xml:space="preserve">  </w:t>
      </w:r>
      <w:r w:rsidRPr="00DE3DA5">
        <w:rPr>
          <w:rFonts w:ascii="Arial" w:hAnsi="Arial" w:cs="Arial"/>
          <w:szCs w:val="24"/>
        </w:rPr>
        <w:t xml:space="preserve"> Representante Legal </w:t>
      </w:r>
      <w:r w:rsidRPr="00DE3DA5">
        <w:rPr>
          <w:rFonts w:ascii="Arial" w:hAnsi="Arial" w:cs="Arial"/>
          <w:i/>
          <w:szCs w:val="24"/>
        </w:rPr>
        <w:t>(Empresa 2)</w:t>
      </w:r>
    </w:p>
    <w:p w:rsidR="00545FF3" w:rsidRPr="00DE3DA5" w:rsidRDefault="00545FF3" w:rsidP="00545FF3">
      <w:pPr>
        <w:pStyle w:val="i"/>
        <w:rPr>
          <w:rFonts w:ascii="Arial" w:hAnsi="Arial" w:cs="Arial"/>
          <w:szCs w:val="24"/>
        </w:rPr>
      </w:pPr>
    </w:p>
    <w:p w:rsidR="00545FF3" w:rsidRPr="00DE3DA5" w:rsidRDefault="00545FF3" w:rsidP="00545FF3">
      <w:pPr>
        <w:pStyle w:val="i"/>
        <w:jc w:val="center"/>
        <w:rPr>
          <w:rFonts w:ascii="Arial" w:hAnsi="Arial" w:cs="Arial"/>
          <w:szCs w:val="24"/>
        </w:rPr>
      </w:pPr>
      <w:r w:rsidRPr="00DE3DA5">
        <w:rPr>
          <w:rFonts w:ascii="Arial" w:hAnsi="Arial" w:cs="Arial"/>
          <w:szCs w:val="24"/>
        </w:rPr>
        <w:t>__________________________</w:t>
      </w:r>
    </w:p>
    <w:p w:rsidR="00545FF3" w:rsidRPr="00DE3DA5" w:rsidRDefault="00545FF3" w:rsidP="00545FF3">
      <w:pPr>
        <w:pStyle w:val="i"/>
        <w:jc w:val="center"/>
        <w:rPr>
          <w:rFonts w:ascii="Arial" w:hAnsi="Arial" w:cs="Arial"/>
          <w:szCs w:val="24"/>
        </w:rPr>
      </w:pPr>
      <w:r w:rsidRPr="00DE3DA5">
        <w:rPr>
          <w:rFonts w:ascii="Arial" w:hAnsi="Arial" w:cs="Arial"/>
          <w:szCs w:val="24"/>
        </w:rPr>
        <w:t>Representante Legal Designado</w:t>
      </w:r>
    </w:p>
    <w:p w:rsidR="00545FF3" w:rsidRPr="00DE3DA5" w:rsidRDefault="00545FF3" w:rsidP="00545FF3">
      <w:pPr>
        <w:pStyle w:val="i"/>
        <w:rPr>
          <w:rFonts w:ascii="Arial" w:hAnsi="Arial" w:cs="Arial"/>
          <w:sz w:val="20"/>
          <w:szCs w:val="24"/>
        </w:rPr>
      </w:pPr>
    </w:p>
    <w:p w:rsidR="00545FF3" w:rsidRDefault="00545FF3" w:rsidP="00545FF3">
      <w:pPr>
        <w:pStyle w:val="i"/>
        <w:rPr>
          <w:rFonts w:ascii="Arial" w:hAnsi="Arial" w:cs="Arial"/>
          <w:i/>
          <w:color w:val="FF0000"/>
          <w:sz w:val="20"/>
          <w:szCs w:val="24"/>
        </w:rPr>
      </w:pPr>
      <w:r w:rsidRPr="00DE3DA5">
        <w:rPr>
          <w:rFonts w:ascii="Arial" w:hAnsi="Arial" w:cs="Arial"/>
          <w:i/>
          <w:color w:val="FF0000"/>
          <w:sz w:val="20"/>
          <w:szCs w:val="24"/>
        </w:rPr>
        <w:t>(Firmas de los representantes legales de las empresas en consorcios y del representante legal designado).</w:t>
      </w:r>
    </w:p>
    <w:p w:rsidR="00545FF3" w:rsidRDefault="00545FF3" w:rsidP="00545FF3">
      <w:pPr>
        <w:pStyle w:val="i"/>
        <w:rPr>
          <w:rFonts w:ascii="Arial" w:hAnsi="Arial" w:cs="Arial"/>
          <w:i/>
          <w:color w:val="FF0000"/>
          <w:sz w:val="20"/>
          <w:szCs w:val="24"/>
        </w:rPr>
      </w:pPr>
    </w:p>
    <w:p w:rsidR="00545FF3" w:rsidRDefault="00545FF3" w:rsidP="00545FF3">
      <w:pPr>
        <w:pStyle w:val="i"/>
        <w:rPr>
          <w:rFonts w:ascii="Arial" w:hAnsi="Arial" w:cs="Arial"/>
          <w:i/>
          <w:color w:val="FF0000"/>
          <w:sz w:val="20"/>
          <w:szCs w:val="24"/>
        </w:rPr>
      </w:pPr>
    </w:p>
    <w:p w:rsidR="00545FF3" w:rsidRDefault="00545FF3"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E46AA" w:rsidRPr="000039CF" w:rsidRDefault="000039CF" w:rsidP="000039CF">
      <w:pPr>
        <w:jc w:val="left"/>
        <w:rPr>
          <w:rFonts w:ascii="Arial" w:hAnsi="Arial" w:cs="Arial"/>
          <w:b/>
          <w:sz w:val="22"/>
          <w:szCs w:val="22"/>
        </w:rPr>
      </w:pPr>
      <w:r w:rsidRPr="00DE3DA5">
        <w:rPr>
          <w:rFonts w:ascii="Arial" w:hAnsi="Arial" w:cs="Arial"/>
          <w:b/>
          <w:sz w:val="22"/>
          <w:szCs w:val="22"/>
        </w:rPr>
        <w:lastRenderedPageBreak/>
        <w:t>FORMULARIO PREC-</w:t>
      </w:r>
      <w:r>
        <w:rPr>
          <w:rFonts w:ascii="Arial" w:hAnsi="Arial" w:cs="Arial"/>
          <w:b/>
          <w:sz w:val="22"/>
          <w:szCs w:val="22"/>
        </w:rPr>
        <w:t>3</w:t>
      </w:r>
      <w:r w:rsidRPr="00DE3DA5">
        <w:rPr>
          <w:rFonts w:ascii="Arial" w:hAnsi="Arial" w:cs="Arial"/>
          <w:b/>
          <w:sz w:val="22"/>
          <w:szCs w:val="22"/>
        </w:rPr>
        <w:tab/>
      </w:r>
    </w:p>
    <w:p w:rsidR="000E46AA" w:rsidRPr="0096508C" w:rsidRDefault="000E46AA" w:rsidP="000E46AA">
      <w:pPr>
        <w:spacing w:line="276" w:lineRule="auto"/>
        <w:ind w:left="10" w:right="-15"/>
        <w:jc w:val="center"/>
        <w:rPr>
          <w:rFonts w:ascii="Arial" w:eastAsia="Cambria" w:hAnsi="Arial" w:cs="Arial"/>
          <w:b/>
          <w:szCs w:val="24"/>
        </w:rPr>
      </w:pPr>
      <w:r w:rsidRPr="0096508C">
        <w:rPr>
          <w:rFonts w:ascii="Arial" w:eastAsia="Cambria" w:hAnsi="Arial" w:cs="Arial"/>
          <w:b/>
          <w:szCs w:val="24"/>
        </w:rPr>
        <w:t>DECLARACIÓN JURADA SOBRE PROHIBICIONES O INHABILIDADES</w:t>
      </w:r>
      <w:r w:rsidR="007C540E" w:rsidRPr="0096508C">
        <w:rPr>
          <w:rFonts w:ascii="Arial" w:eastAsia="Cambria" w:hAnsi="Arial" w:cs="Arial"/>
          <w:b/>
          <w:szCs w:val="24"/>
        </w:rPr>
        <w:t xml:space="preserve"> </w:t>
      </w:r>
    </w:p>
    <w:p w:rsidR="00FB4982" w:rsidRDefault="00FB4982" w:rsidP="00FB4982">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7C540E" w:rsidRDefault="007C540E" w:rsidP="007C540E">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7C540E" w:rsidRPr="00FB4982" w:rsidRDefault="007C540E" w:rsidP="007C540E">
      <w:pPr>
        <w:spacing w:line="276" w:lineRule="auto"/>
        <w:ind w:left="10" w:right="-15"/>
        <w:jc w:val="right"/>
        <w:rPr>
          <w:rFonts w:ascii="Arial" w:hAnsi="Arial" w:cs="Arial"/>
          <w:sz w:val="16"/>
          <w:szCs w:val="24"/>
        </w:rPr>
      </w:pPr>
    </w:p>
    <w:p w:rsidR="00545FF3" w:rsidRPr="00C5690B" w:rsidRDefault="00545FF3" w:rsidP="00545FF3">
      <w:pPr>
        <w:adjustRightInd w:val="0"/>
        <w:rPr>
          <w:rFonts w:ascii="Arial" w:eastAsia="Calibri" w:hAnsi="Arial" w:cs="Arial"/>
          <w:color w:val="000000"/>
        </w:rPr>
      </w:pPr>
      <w:proofErr w:type="gramStart"/>
      <w:r w:rsidRPr="00C5690B">
        <w:rPr>
          <w:rFonts w:ascii="Arial" w:eastAsia="Calibri" w:hAnsi="Arial" w:cs="Arial"/>
          <w:color w:val="000000"/>
        </w:rPr>
        <w:t>Yo …</w:t>
      </w:r>
      <w:proofErr w:type="gramEnd"/>
      <w:r w:rsidRPr="00C5690B">
        <w:rPr>
          <w:rFonts w:ascii="Arial" w:eastAsia="Calibri" w:hAnsi="Arial" w:cs="Arial"/>
          <w:color w:val="000000"/>
        </w:rPr>
        <w:t>……………, mayor de edad, de estado civil ……….., de nacionalidad ______ , con domicilio en …………y con Tarjeta de Identidad/pasaporte No._________________. Actuando en mi condición de representante legal de (</w:t>
      </w:r>
      <w:r w:rsidRPr="00C5690B">
        <w:rPr>
          <w:rFonts w:ascii="Arial" w:eastAsia="Calibri" w:hAnsi="Arial" w:cs="Arial"/>
          <w:color w:val="FF0000"/>
        </w:rPr>
        <w:t>Indicar el Nombre de la Firma Constructora / En caso de Consorcio indicar al Consorcio y a las empresas que lo integran</w:t>
      </w:r>
      <w:r w:rsidRPr="00C5690B">
        <w:rPr>
          <w:rFonts w:ascii="Arial" w:eastAsia="Calibri" w:hAnsi="Arial" w:cs="Arial"/>
          <w:color w:val="000000"/>
        </w:rPr>
        <w:t xml:space="preserve">), por la presente </w:t>
      </w:r>
      <w:r w:rsidRPr="00C5690B">
        <w:rPr>
          <w:rFonts w:ascii="Arial" w:eastAsia="Calibri" w:hAnsi="Arial" w:cs="Arial"/>
          <w:b/>
          <w:color w:val="000000"/>
        </w:rPr>
        <w:t xml:space="preserve">DECLARO Y JURO: </w:t>
      </w:r>
      <w:r w:rsidRPr="00C5690B">
        <w:rPr>
          <w:rFonts w:ascii="Arial" w:eastAsia="Calibri" w:hAnsi="Arial" w:cs="Arial"/>
          <w:color w:val="000000"/>
        </w:rPr>
        <w:t xml:space="preserve">Que ni mi persona ni mi representada se encuentran comprendidos en ninguna de la inhabilidades y prohibiciones establecidas en la Normativa del BCIE,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545FF3" w:rsidRPr="00C5690B" w:rsidRDefault="00545FF3" w:rsidP="000C299D">
      <w:pPr>
        <w:numPr>
          <w:ilvl w:val="0"/>
          <w:numId w:val="26"/>
        </w:numPr>
        <w:adjustRightInd w:val="0"/>
        <w:spacing w:line="276" w:lineRule="auto"/>
        <w:rPr>
          <w:rFonts w:ascii="Arial" w:eastAsia="Calibri" w:hAnsi="Arial" w:cs="Arial"/>
        </w:rPr>
      </w:pPr>
      <w:r w:rsidRPr="00C5690B">
        <w:rPr>
          <w:rFonts w:ascii="Arial" w:eastAsia="Calibri" w:hAnsi="Arial" w:cs="Arial"/>
          <w:color w:val="000000"/>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w:t>
      </w:r>
      <w:r w:rsidRPr="00C5690B">
        <w:rPr>
          <w:rFonts w:ascii="Arial" w:eastAsia="Calibri" w:hAnsi="Arial" w:cs="Arial"/>
        </w:rPr>
        <w:t xml:space="preserve">mientras subsista la condena. Esta prohibición también es aplicable a las sociedades mercantiles u otras personas jurídicas cuyos administradores o representantes se encuentran en situaciones similares por actuaciones a nombre o en beneficio de las mismas; </w:t>
      </w:r>
    </w:p>
    <w:p w:rsidR="00545FF3" w:rsidRPr="00C5690B" w:rsidRDefault="00545FF3" w:rsidP="000C299D">
      <w:pPr>
        <w:numPr>
          <w:ilvl w:val="0"/>
          <w:numId w:val="26"/>
        </w:numPr>
        <w:adjustRightInd w:val="0"/>
        <w:spacing w:line="276" w:lineRule="auto"/>
        <w:rPr>
          <w:rFonts w:ascii="Arial" w:eastAsia="Calibri" w:hAnsi="Arial" w:cs="Arial"/>
        </w:rPr>
      </w:pPr>
      <w:r w:rsidRPr="00C5690B">
        <w:rPr>
          <w:rFonts w:ascii="Arial" w:eastAsia="Calibri" w:hAnsi="Arial" w:cs="Arial"/>
        </w:rPr>
        <w:t>Derogado decreto 194-2002</w:t>
      </w:r>
    </w:p>
    <w:p w:rsidR="00545FF3" w:rsidRPr="00C5690B" w:rsidRDefault="00545FF3" w:rsidP="000C299D">
      <w:pPr>
        <w:numPr>
          <w:ilvl w:val="0"/>
          <w:numId w:val="26"/>
        </w:numPr>
        <w:adjustRightInd w:val="0"/>
        <w:spacing w:line="276" w:lineRule="auto"/>
        <w:rPr>
          <w:rFonts w:ascii="Arial" w:eastAsia="Calibri" w:hAnsi="Arial" w:cs="Arial"/>
        </w:rPr>
      </w:pPr>
      <w:r w:rsidRPr="00C5690B">
        <w:rPr>
          <w:rFonts w:ascii="Arial" w:eastAsia="Calibri" w:hAnsi="Arial" w:cs="Arial"/>
        </w:rPr>
        <w:t xml:space="preserve">Haber sido declarado en quiebra o en concurso de acreedores, mientras no fueren rehabilitados; </w:t>
      </w:r>
    </w:p>
    <w:p w:rsidR="00545FF3" w:rsidRPr="00C5690B" w:rsidRDefault="00545FF3" w:rsidP="000C299D">
      <w:pPr>
        <w:pStyle w:val="Default"/>
        <w:numPr>
          <w:ilvl w:val="0"/>
          <w:numId w:val="26"/>
        </w:numPr>
        <w:spacing w:line="276" w:lineRule="auto"/>
        <w:jc w:val="both"/>
        <w:rPr>
          <w:rFonts w:ascii="Arial" w:hAnsi="Arial" w:cs="Arial"/>
          <w:color w:val="auto"/>
          <w:sz w:val="22"/>
          <w:szCs w:val="22"/>
        </w:rPr>
      </w:pPr>
      <w:r w:rsidRPr="00C5690B">
        <w:rPr>
          <w:rFonts w:ascii="Arial" w:hAnsi="Arial" w:cs="Arial"/>
          <w:color w:val="auto"/>
          <w:sz w:val="22"/>
          <w:szCs w:val="22"/>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545FF3" w:rsidRPr="00C5690B" w:rsidRDefault="00545FF3" w:rsidP="000C299D">
      <w:pPr>
        <w:numPr>
          <w:ilvl w:val="0"/>
          <w:numId w:val="26"/>
        </w:numPr>
        <w:adjustRightInd w:val="0"/>
        <w:spacing w:line="276" w:lineRule="auto"/>
        <w:rPr>
          <w:rFonts w:ascii="Arial" w:eastAsia="Calibri" w:hAnsi="Arial" w:cs="Arial"/>
        </w:rPr>
      </w:pPr>
      <w:r w:rsidRPr="00C5690B">
        <w:rPr>
          <w:rFonts w:ascii="Arial" w:eastAsia="Calibri" w:hAnsi="Arial"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545FF3" w:rsidRPr="00C5690B" w:rsidRDefault="00545FF3" w:rsidP="000C299D">
      <w:pPr>
        <w:pStyle w:val="Prrafodelista"/>
        <w:numPr>
          <w:ilvl w:val="0"/>
          <w:numId w:val="26"/>
        </w:numPr>
        <w:adjustRightInd w:val="0"/>
        <w:spacing w:line="276" w:lineRule="auto"/>
        <w:contextualSpacing/>
        <w:rPr>
          <w:rFonts w:ascii="Arial" w:eastAsia="Calibri" w:hAnsi="Arial" w:cs="Arial"/>
          <w:sz w:val="22"/>
          <w:szCs w:val="22"/>
          <w:lang w:val="es-HN"/>
        </w:rPr>
      </w:pPr>
      <w:r w:rsidRPr="00C5690B">
        <w:rPr>
          <w:rFonts w:ascii="Arial" w:eastAsia="Calibri" w:hAnsi="Arial" w:cs="Arial"/>
          <w:sz w:val="22"/>
          <w:szCs w:val="22"/>
          <w:lang w:val="es-HN"/>
        </w:rPr>
        <w:t xml:space="preserve">Se aplica artículo 18 de la Norma para la aplicación de la Política para la Obtención de Bienes, Obras, Servicios y Consultorías del BCIE.  </w:t>
      </w:r>
    </w:p>
    <w:p w:rsidR="00545FF3" w:rsidRPr="00C5690B" w:rsidRDefault="00545FF3" w:rsidP="000C299D">
      <w:pPr>
        <w:numPr>
          <w:ilvl w:val="0"/>
          <w:numId w:val="26"/>
        </w:numPr>
        <w:adjustRightInd w:val="0"/>
        <w:spacing w:line="276" w:lineRule="auto"/>
        <w:rPr>
          <w:rFonts w:ascii="Arial" w:eastAsia="Calibri" w:hAnsi="Arial" w:cs="Arial"/>
          <w:color w:val="000000"/>
        </w:rPr>
      </w:pPr>
      <w:r w:rsidRPr="00C5690B">
        <w:rPr>
          <w:rFonts w:ascii="Arial" w:eastAsia="Calibri" w:hAnsi="Arial" w:cs="Arial"/>
          <w:color w:val="000000"/>
        </w:rPr>
        <w:lastRenderedPageBreak/>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545FF3" w:rsidRPr="00C5690B" w:rsidRDefault="00545FF3" w:rsidP="000C299D">
      <w:pPr>
        <w:numPr>
          <w:ilvl w:val="0"/>
          <w:numId w:val="26"/>
        </w:numPr>
        <w:adjustRightInd w:val="0"/>
        <w:spacing w:line="276" w:lineRule="auto"/>
        <w:rPr>
          <w:rFonts w:ascii="Arial" w:eastAsia="Calibri" w:hAnsi="Arial" w:cs="Arial"/>
        </w:rPr>
      </w:pPr>
      <w:r w:rsidRPr="00C5690B">
        <w:rPr>
          <w:rFonts w:ascii="Arial" w:eastAsia="Calibri" w:hAnsi="Arial" w:cs="Arial"/>
          <w:color w:val="000000"/>
        </w:rPr>
        <w:t xml:space="preserve">Haber intervenido directamente o como asesores en cualquier etapa de los procedimientos de contratación o haber participado en la preparación de las especificaciones, planos, diseños o términos </w:t>
      </w:r>
      <w:r w:rsidRPr="00C5690B">
        <w:rPr>
          <w:rFonts w:ascii="Arial" w:eastAsia="Calibri" w:hAnsi="Arial" w:cs="Arial"/>
        </w:rPr>
        <w:t xml:space="preserve">referencia, excepto en actividades de supervisión de construcción. </w:t>
      </w:r>
    </w:p>
    <w:p w:rsidR="00545FF3" w:rsidRDefault="00545FF3" w:rsidP="00545FF3">
      <w:pPr>
        <w:rPr>
          <w:rFonts w:ascii="Arial" w:hAnsi="Arial" w:cs="Arial"/>
          <w:b/>
        </w:rPr>
      </w:pPr>
    </w:p>
    <w:p w:rsidR="00545FF3" w:rsidRDefault="00545FF3" w:rsidP="00545FF3">
      <w:pPr>
        <w:rPr>
          <w:rFonts w:ascii="Arial" w:hAnsi="Arial" w:cs="Arial"/>
        </w:rPr>
      </w:pPr>
      <w:r w:rsidRPr="00C5690B">
        <w:rPr>
          <w:rFonts w:ascii="Arial" w:hAnsi="Arial" w:cs="Arial"/>
          <w:b/>
        </w:rPr>
        <w:t>ARTÍCULO 16.-</w:t>
      </w:r>
      <w:r w:rsidRPr="00C5690B">
        <w:rPr>
          <w:rFonts w:ascii="Arial" w:hAnsi="Arial" w:cs="Arial"/>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545FF3" w:rsidRPr="00C5690B" w:rsidRDefault="00545FF3" w:rsidP="00545FF3">
      <w:pPr>
        <w:rPr>
          <w:rFonts w:ascii="Arial" w:hAnsi="Arial" w:cs="Arial"/>
        </w:rPr>
      </w:pPr>
    </w:p>
    <w:p w:rsidR="00545FF3" w:rsidRPr="00C5690B" w:rsidRDefault="00545FF3" w:rsidP="00545FF3">
      <w:pPr>
        <w:rPr>
          <w:rFonts w:ascii="Arial" w:hAnsi="Arial" w:cs="Arial"/>
          <w:lang w:val="es-ES"/>
        </w:rPr>
      </w:pPr>
      <w:r w:rsidRPr="00C5690B">
        <w:rPr>
          <w:rFonts w:ascii="Arial" w:hAnsi="Arial" w:cs="Arial"/>
          <w:b/>
          <w:u w:val="single"/>
          <w:lang w:val="es-ES"/>
        </w:rPr>
        <w:t>ADEMÁS DECLARÓ Y JURO:</w:t>
      </w:r>
      <w:r w:rsidRPr="00C5690B">
        <w:rPr>
          <w:rFonts w:ascii="Arial" w:hAnsi="Arial" w:cs="Arial"/>
          <w:lang w:val="es-ES"/>
        </w:rPr>
        <w:t xml:space="preserve"> Que mi representada y mi persona </w:t>
      </w:r>
      <w:r w:rsidRPr="00C5690B">
        <w:rPr>
          <w:rFonts w:ascii="Arial" w:hAnsi="Arial" w:cs="Arial"/>
          <w:color w:val="FF0000"/>
          <w:lang w:val="es-ES"/>
        </w:rPr>
        <w:t xml:space="preserve">(No tenemos conflicto de interés/ si tenemos conflicto debido a: </w:t>
      </w:r>
      <w:r w:rsidRPr="00C5690B">
        <w:rPr>
          <w:rFonts w:ascii="Arial" w:hAnsi="Arial" w:cs="Arial"/>
          <w:color w:val="FF0000"/>
          <w:u w:val="single"/>
          <w:lang w:val="es-ES"/>
        </w:rPr>
        <w:t>descripción del inciso que aplica el conflicto</w:t>
      </w:r>
      <w:r w:rsidRPr="00C5690B">
        <w:rPr>
          <w:rFonts w:ascii="Arial" w:hAnsi="Arial" w:cs="Arial"/>
          <w:color w:val="FF0000"/>
          <w:lang w:val="es-ES"/>
        </w:rPr>
        <w:t>)</w:t>
      </w:r>
      <w:r w:rsidRPr="00C5690B">
        <w:rPr>
          <w:rFonts w:ascii="Arial" w:hAnsi="Arial" w:cs="Arial"/>
          <w:lang w:val="es-ES"/>
        </w:rPr>
        <w:t xml:space="preserve"> y tampoco hemos realizado </w:t>
      </w:r>
      <w:r w:rsidRPr="00C5690B">
        <w:rPr>
          <w:rFonts w:ascii="Arial" w:hAnsi="Arial" w:cs="Arial"/>
          <w:b/>
          <w:bCs/>
        </w:rPr>
        <w:t xml:space="preserve">PRÁCTICAS PROHIBIDAS CONTEMPLADOS EN ESTAS BASES DE LICITACIÓN EN LA SECCIÓN II NUMERALES 5 Y 7 SEGÚN LO ESTABLECIDO EN EL ARTICULO 18 Y 19 de </w:t>
      </w:r>
      <w:r w:rsidRPr="00C5690B">
        <w:rPr>
          <w:rFonts w:ascii="Arial" w:eastAsia="Calibri" w:hAnsi="Arial" w:cs="Arial"/>
          <w:color w:val="000000"/>
        </w:rPr>
        <w:t xml:space="preserve">las Normas para la aplicación de la política para la obtención de bienes, obras, servicios y consultorías del  </w:t>
      </w:r>
      <w:r w:rsidRPr="00C5690B">
        <w:rPr>
          <w:rFonts w:ascii="Arial" w:hAnsi="Arial" w:cs="Arial"/>
          <w:lang w:val="es-ES"/>
        </w:rPr>
        <w:t>BCIE</w:t>
      </w:r>
    </w:p>
    <w:p w:rsidR="00545FF3" w:rsidRPr="00C5690B" w:rsidRDefault="00545FF3" w:rsidP="00545FF3">
      <w:pPr>
        <w:pStyle w:val="Default"/>
        <w:jc w:val="both"/>
        <w:rPr>
          <w:rFonts w:ascii="Arial" w:hAnsi="Arial" w:cs="Arial"/>
          <w:sz w:val="22"/>
          <w:szCs w:val="22"/>
        </w:rPr>
      </w:pPr>
      <w:r w:rsidRPr="00C5690B">
        <w:rPr>
          <w:rFonts w:ascii="Arial" w:hAnsi="Arial" w:cs="Arial"/>
          <w:sz w:val="22"/>
          <w:szCs w:val="22"/>
        </w:rPr>
        <w:t xml:space="preserve">El ARTÍCULO 18.- Que literalmente transcribo: Para garantizar la transparencia de las operaciones del BCIE y que no exista conflicto de interés, no podrán participar directa o indirectamente en el suministro de bienes, ejecución de obras, servicios o consultorías para Operaciones financiadas por el BCIE las siguientes personas: </w:t>
      </w:r>
    </w:p>
    <w:p w:rsidR="00545FF3" w:rsidRPr="00C5690B" w:rsidRDefault="00545FF3" w:rsidP="00062864">
      <w:pPr>
        <w:pStyle w:val="Default"/>
        <w:numPr>
          <w:ilvl w:val="0"/>
          <w:numId w:val="78"/>
        </w:numPr>
        <w:jc w:val="both"/>
        <w:rPr>
          <w:rFonts w:ascii="Arial" w:hAnsi="Arial" w:cs="Arial"/>
          <w:sz w:val="22"/>
          <w:szCs w:val="22"/>
        </w:rPr>
      </w:pPr>
      <w:r w:rsidRPr="00C5690B">
        <w:rPr>
          <w:rFonts w:ascii="Arial" w:hAnsi="Arial" w:cs="Arial"/>
          <w:sz w:val="22"/>
          <w:szCs w:val="22"/>
        </w:rPr>
        <w:t xml:space="preserve">Los funcionarios o empleados del BCIE. </w:t>
      </w:r>
    </w:p>
    <w:p w:rsidR="00545FF3" w:rsidRPr="00C5690B" w:rsidRDefault="00545FF3" w:rsidP="00062864">
      <w:pPr>
        <w:pStyle w:val="Default"/>
        <w:numPr>
          <w:ilvl w:val="0"/>
          <w:numId w:val="78"/>
        </w:numPr>
        <w:jc w:val="both"/>
        <w:rPr>
          <w:rFonts w:ascii="Arial" w:hAnsi="Arial" w:cs="Arial"/>
          <w:sz w:val="22"/>
          <w:szCs w:val="22"/>
        </w:rPr>
      </w:pPr>
      <w:r w:rsidRPr="00C5690B">
        <w:rPr>
          <w:rFonts w:ascii="Arial" w:hAnsi="Arial" w:cs="Arial"/>
          <w:sz w:val="22"/>
          <w:szCs w:val="22"/>
        </w:rPr>
        <w:t xml:space="preserve">Los cónyuges y familiares de dichos funcionarios o empleados hasta el cuarto grado de consanguinidad o segundo de afinidad, inclusive. </w:t>
      </w:r>
    </w:p>
    <w:p w:rsidR="00545FF3" w:rsidRPr="00C5690B" w:rsidRDefault="00545FF3" w:rsidP="00062864">
      <w:pPr>
        <w:pStyle w:val="Default"/>
        <w:numPr>
          <w:ilvl w:val="0"/>
          <w:numId w:val="78"/>
        </w:numPr>
        <w:jc w:val="both"/>
        <w:rPr>
          <w:rFonts w:ascii="Arial" w:hAnsi="Arial" w:cs="Arial"/>
          <w:sz w:val="22"/>
          <w:szCs w:val="22"/>
        </w:rPr>
      </w:pPr>
      <w:r w:rsidRPr="00C5690B">
        <w:rPr>
          <w:rFonts w:ascii="Arial" w:hAnsi="Arial" w:cs="Arial"/>
          <w:sz w:val="22"/>
          <w:szCs w:val="22"/>
        </w:rPr>
        <w:t xml:space="preserve">En los financiamientos al sector público, los particulares con nexos familiares o de negocio con los representantes del Prestatario/Beneficiario o su organismo ejecutor, hasta el segundo grado de consanguinidad o segundo de afinidad, inclusive. </w:t>
      </w:r>
    </w:p>
    <w:p w:rsidR="00545FF3" w:rsidRPr="00C5690B" w:rsidRDefault="00545FF3" w:rsidP="00545FF3">
      <w:pPr>
        <w:pStyle w:val="Default"/>
        <w:ind w:left="720"/>
        <w:jc w:val="both"/>
        <w:rPr>
          <w:rFonts w:ascii="Arial" w:hAnsi="Arial" w:cs="Arial"/>
          <w:sz w:val="22"/>
          <w:szCs w:val="22"/>
        </w:rPr>
      </w:pPr>
      <w:r w:rsidRPr="00C5690B">
        <w:rPr>
          <w:rFonts w:ascii="Arial" w:hAnsi="Arial" w:cs="Arial"/>
          <w:sz w:val="22"/>
          <w:szCs w:val="22"/>
        </w:rPr>
        <w:t xml:space="preserve">La prohibición contenida en los literales b) y c) anteriores no operará cuando las personas allí nombradas acrediten que se dedican, en forma habitual, a desarrollar la actividad empresarial objeto de la contratación respectiva, al menos desde dos </w:t>
      </w:r>
      <w:r w:rsidRPr="00C5690B">
        <w:rPr>
          <w:rFonts w:ascii="Arial" w:hAnsi="Arial" w:cs="Arial"/>
          <w:sz w:val="22"/>
          <w:szCs w:val="22"/>
        </w:rPr>
        <w:lastRenderedPageBreak/>
        <w:t xml:space="preserve">(2) años antes del surgimiento del supuesto de inhibición; asimismo, que los costos involucrados sean acorde con el mercado. </w:t>
      </w:r>
    </w:p>
    <w:p w:rsidR="00545FF3" w:rsidRPr="00C5690B" w:rsidRDefault="00545FF3" w:rsidP="00062864">
      <w:pPr>
        <w:pStyle w:val="Default"/>
        <w:numPr>
          <w:ilvl w:val="0"/>
          <w:numId w:val="78"/>
        </w:numPr>
        <w:jc w:val="both"/>
        <w:rPr>
          <w:rFonts w:ascii="Arial" w:hAnsi="Arial" w:cs="Arial"/>
          <w:sz w:val="22"/>
          <w:szCs w:val="22"/>
        </w:rPr>
      </w:pPr>
      <w:r w:rsidRPr="00C5690B">
        <w:rPr>
          <w:rFonts w:ascii="Arial" w:hAnsi="Arial" w:cs="Arial"/>
          <w:sz w:val="22"/>
          <w:szCs w:val="22"/>
        </w:rPr>
        <w:t xml:space="preserve"> 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 </w:t>
      </w:r>
    </w:p>
    <w:p w:rsidR="00545FF3" w:rsidRPr="00C5690B" w:rsidRDefault="00545FF3" w:rsidP="00062864">
      <w:pPr>
        <w:pStyle w:val="Default"/>
        <w:numPr>
          <w:ilvl w:val="0"/>
          <w:numId w:val="78"/>
        </w:numPr>
        <w:jc w:val="both"/>
        <w:rPr>
          <w:rFonts w:ascii="Arial" w:hAnsi="Arial" w:cs="Arial"/>
          <w:sz w:val="22"/>
          <w:szCs w:val="22"/>
        </w:rPr>
      </w:pPr>
      <w:r w:rsidRPr="00C5690B">
        <w:rPr>
          <w:rFonts w:ascii="Arial" w:hAnsi="Arial" w:cs="Arial"/>
          <w:sz w:val="22"/>
          <w:szCs w:val="22"/>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Propuesta. </w:t>
      </w:r>
    </w:p>
    <w:p w:rsidR="00545FF3" w:rsidRPr="00C5690B" w:rsidRDefault="00545FF3" w:rsidP="00545FF3">
      <w:pPr>
        <w:ind w:left="720"/>
        <w:rPr>
          <w:rFonts w:ascii="Arial" w:hAnsi="Arial" w:cs="Arial"/>
          <w:lang w:val="es-ES"/>
        </w:rPr>
      </w:pPr>
      <w:r w:rsidRPr="00C5690B">
        <w:rPr>
          <w:rFonts w:ascii="Arial" w:hAnsi="Arial" w:cs="Arial"/>
        </w:rPr>
        <w:t>En todo caso, cuando se trate de un funcionario o empleado del BCIE, relacionado directa o indirectamente con alguna Operación financiada con sus recursos, será su obligación excusarse de participar en todo tipo de gestiones, reuniones o discusiones internas o externas en las cuales se vaya a tomar alguna decisión relacionada con tal Operación.</w:t>
      </w:r>
    </w:p>
    <w:p w:rsidR="00545FF3" w:rsidRPr="00C5690B" w:rsidRDefault="00545FF3" w:rsidP="00545FF3">
      <w:pPr>
        <w:rPr>
          <w:rFonts w:ascii="Arial" w:hAnsi="Arial" w:cs="Arial"/>
          <w:lang w:val="es-ES"/>
        </w:rPr>
      </w:pPr>
      <w:r w:rsidRPr="00C5690B">
        <w:rPr>
          <w:rFonts w:ascii="Arial" w:hAnsi="Arial" w:cs="Arial"/>
          <w:b/>
          <w:lang w:val="es-ES"/>
        </w:rPr>
        <w:t>ARTÍCULO 19.-</w:t>
      </w:r>
      <w:r w:rsidRPr="00C5690B">
        <w:rPr>
          <w:rFonts w:ascii="Arial" w:hAnsi="Arial" w:cs="Arial"/>
          <w:lang w:val="es-ES"/>
        </w:rPr>
        <w:t xml:space="preserve"> que a continuación transcribo: Prácticas Prohibidas El BCIE exige que los Prestatarios/Beneficiarios, así como los oferentes, contratistas y consultores que participen en operaciones con financiamiento del BCIE, observen lo más altos niveles éticos, ya sea durante el proceso de adquisición o al ejecución de un contrato. Conforme con las mejores prácticas, y para establecer un marco de referencia en su operatividad, el BCIE prohíbe la existencia de las siguientes prácticas:</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Práctica Corruptiva: Consiste en ofrecer, dar, recibir o solicitar, de manera directa o indirecta, algo de valor para influenciar indebidamente las acciones de otra parte.</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Práctica Coercitiva: Consiste en perjudicar o causar daño, o amenazar con perjudicar o causar daño, de manera directa o indirecta, a cualquier parte o a sus bienes para influenciar en forma indebida las acciones de una parte.</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c) Práctica Fraudulenta: Es cualquier hecho u omisión, incluyendo la tergiversación de hechos y circunstancias, que deliberadamente o por negligencia, engaño o intento de engañar a alguna parte para obtener un beneficio financiero o de otra índole, propio o de un tercero o para evadir una obligación de otra parte.</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d) Práctica Colusoria: Es un acuerdo realizado entre dos o más partes con la intención de alcanzar un propósito indebido o influenciar indebidamente las acciones de otra parte.</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e) Práctica Obstructiva: Es aquella que se realizar para :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del BCIE.</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lastRenderedPageBreak/>
        <w:t>f) Adicionalmente, los siguientes “verbos” o “acciones” serán tipificados como fraude: engañar, mentir, esconder, encubrir, ocultar, falsear, adulterar, tergiversar, timar, sobornar, conspirar y robar, así como cualquier otro término que sea sinónimo a los ya mencionados.</w:t>
      </w:r>
    </w:p>
    <w:p w:rsidR="00545FF3" w:rsidRPr="00C5690B" w:rsidRDefault="00545FF3" w:rsidP="00062864">
      <w:pPr>
        <w:pStyle w:val="Prrafodelista"/>
        <w:numPr>
          <w:ilvl w:val="0"/>
          <w:numId w:val="77"/>
        </w:numPr>
        <w:spacing w:line="276" w:lineRule="auto"/>
        <w:contextualSpacing/>
        <w:rPr>
          <w:rFonts w:ascii="Arial" w:hAnsi="Arial" w:cs="Arial"/>
          <w:sz w:val="22"/>
          <w:szCs w:val="22"/>
          <w:lang w:val="es-ES"/>
        </w:rPr>
      </w:pPr>
      <w:r w:rsidRPr="00C5690B">
        <w:rPr>
          <w:rFonts w:ascii="Arial" w:hAnsi="Arial" w:cs="Arial"/>
          <w:sz w:val="22"/>
          <w:szCs w:val="22"/>
          <w:lang w:val="es-ES"/>
        </w:rPr>
        <w:t>Ante denuncias concretas de prácticas prohibidas ocurridas durante los procesos de adquisición de bienes, obras, servicios y consultorías, así como durante la ejecución de un contrato resultante de dichos procesos en el marco de una operación financiada con recursos del BCIE, este procederá de inmediato a investigar los hechos denunciados conforme con sus políticas internas relacionadas con el tema. 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 El Oferente deberá declarar las comisiones o gratificaciones que hayan sido pagadas o a ser pagadas a agentes, representantes o comisionistas relacionados con la licitación, concurso o con la ejecución del contrato. La información proporcionada deberá incluir, como mínimo, el nombre y dirección del agente, representante o comisionista, monto y moneda y el propósito de la comisión o gratificación. Dicha información deberá incluirse en la Propuesta que presente el Oferente. Si el BCIE así lo solicita, el consultor o el contratista deberá permitir al BCIE, o a quien este designe, inspeccionar o realizar auditorías de los registros contables y estados financieros de los proveedores/contratistas relacionados con la ejecución del contrato en cuestión.</w:t>
      </w:r>
    </w:p>
    <w:p w:rsidR="00545FF3" w:rsidRPr="00C5690B" w:rsidRDefault="00545FF3" w:rsidP="00545FF3">
      <w:pPr>
        <w:rPr>
          <w:rFonts w:ascii="Arial" w:hAnsi="Arial" w:cs="Arial"/>
        </w:rPr>
      </w:pPr>
    </w:p>
    <w:p w:rsidR="00545FF3" w:rsidRPr="00C5690B" w:rsidRDefault="00545FF3" w:rsidP="00545FF3">
      <w:pPr>
        <w:adjustRightInd w:val="0"/>
        <w:rPr>
          <w:rFonts w:ascii="Arial" w:eastAsia="Calibri" w:hAnsi="Arial" w:cs="Arial"/>
        </w:rPr>
      </w:pPr>
      <w:r w:rsidRPr="00C5690B">
        <w:rPr>
          <w:rFonts w:ascii="Arial" w:eastAsia="Calibri" w:hAnsi="Arial" w:cs="Arial"/>
        </w:rPr>
        <w:t>En fe de lo cual firmo la presente en la ciudad de_________________</w:t>
      </w:r>
      <w:proofErr w:type="gramStart"/>
      <w:r w:rsidRPr="00C5690B">
        <w:rPr>
          <w:rFonts w:ascii="Arial" w:eastAsia="Calibri" w:hAnsi="Arial" w:cs="Arial"/>
        </w:rPr>
        <w:t>_ ,</w:t>
      </w:r>
      <w:proofErr w:type="gramEnd"/>
      <w:r w:rsidRPr="00C5690B">
        <w:rPr>
          <w:rFonts w:ascii="Arial" w:eastAsia="Calibri" w:hAnsi="Arial" w:cs="Arial"/>
        </w:rPr>
        <w:t xml:space="preserve"> Departamento de_________________ , a los días________ de mes de ___________ del año___________. </w:t>
      </w:r>
    </w:p>
    <w:p w:rsidR="00545FF3" w:rsidRPr="00C5690B" w:rsidRDefault="00545FF3" w:rsidP="00545FF3">
      <w:pPr>
        <w:adjustRightInd w:val="0"/>
        <w:spacing w:after="120"/>
        <w:ind w:left="720" w:firstLine="360"/>
        <w:rPr>
          <w:rFonts w:ascii="Arial" w:hAnsi="Arial" w:cs="Arial"/>
        </w:rPr>
      </w:pPr>
    </w:p>
    <w:p w:rsidR="00545FF3" w:rsidRPr="00C5690B" w:rsidRDefault="00545FF3" w:rsidP="00545FF3">
      <w:pPr>
        <w:adjustRightInd w:val="0"/>
        <w:spacing w:after="120"/>
        <w:rPr>
          <w:rFonts w:ascii="Arial" w:hAnsi="Arial" w:cs="Arial"/>
          <w:color w:val="000000"/>
        </w:rPr>
      </w:pPr>
      <w:r w:rsidRPr="00C5690B">
        <w:rPr>
          <w:rFonts w:ascii="Arial" w:hAnsi="Arial" w:cs="Arial"/>
          <w:b/>
          <w:i/>
        </w:rPr>
        <w:t>Firma</w:t>
      </w:r>
      <w:proofErr w:type="gramStart"/>
      <w:r w:rsidRPr="00C5690B">
        <w:rPr>
          <w:rFonts w:ascii="Arial" w:hAnsi="Arial" w:cs="Arial"/>
          <w:b/>
          <w:i/>
        </w:rPr>
        <w:t>:</w:t>
      </w:r>
      <w:r w:rsidRPr="00C5690B">
        <w:rPr>
          <w:rFonts w:ascii="Arial" w:hAnsi="Arial" w:cs="Arial"/>
        </w:rPr>
        <w:t>_</w:t>
      </w:r>
      <w:proofErr w:type="gramEnd"/>
      <w:r w:rsidRPr="00C5690B">
        <w:rPr>
          <w:rFonts w:ascii="Arial" w:hAnsi="Arial" w:cs="Arial"/>
        </w:rPr>
        <w:t>____________________</w:t>
      </w:r>
    </w:p>
    <w:p w:rsidR="00545FF3" w:rsidRDefault="00545FF3" w:rsidP="00545FF3">
      <w:pPr>
        <w:ind w:right="-15"/>
        <w:rPr>
          <w:rFonts w:ascii="Arial" w:hAnsi="Arial" w:cs="Arial"/>
          <w:iCs/>
          <w:color w:val="000000"/>
        </w:rPr>
      </w:pPr>
    </w:p>
    <w:p w:rsidR="00545FF3" w:rsidRPr="00C5690B" w:rsidRDefault="00545FF3" w:rsidP="00545FF3">
      <w:pPr>
        <w:ind w:right="-15"/>
        <w:rPr>
          <w:rFonts w:ascii="Arial" w:hAnsi="Arial" w:cs="Arial"/>
          <w:color w:val="000000"/>
          <w:sz w:val="20"/>
        </w:rPr>
      </w:pPr>
      <w:r w:rsidRPr="00C5690B">
        <w:rPr>
          <w:rFonts w:ascii="Arial" w:hAnsi="Arial" w:cs="Arial"/>
          <w:iCs/>
          <w:color w:val="000000"/>
          <w:sz w:val="20"/>
        </w:rPr>
        <w:t>NOTA:</w:t>
      </w:r>
      <w:r w:rsidRPr="00C5690B">
        <w:rPr>
          <w:rFonts w:ascii="Arial" w:hAnsi="Arial" w:cs="Arial"/>
          <w:i/>
          <w:iCs/>
          <w:color w:val="000000"/>
          <w:sz w:val="20"/>
        </w:rPr>
        <w:t xml:space="preserve"> </w:t>
      </w:r>
      <w:r w:rsidRPr="00C5690B">
        <w:rPr>
          <w:rFonts w:ascii="Arial" w:hAnsi="Arial" w:cs="Arial"/>
          <w:color w:val="000000"/>
          <w:sz w:val="20"/>
        </w:rPr>
        <w:t>Esta Declaración Jurada debe presentarse en original con la firma autenticada ante Notario (En caso de autenticarse por Notario Extranjero debe ser apostillado).</w:t>
      </w: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545FF3" w:rsidRDefault="00545FF3" w:rsidP="00545FF3">
      <w:pPr>
        <w:rPr>
          <w:rFonts w:ascii="Arial" w:hAnsi="Arial" w:cs="Arial"/>
          <w:b/>
          <w:szCs w:val="24"/>
          <w:u w:val="single"/>
        </w:rPr>
      </w:pPr>
    </w:p>
    <w:p w:rsidR="00E9138A" w:rsidRDefault="00E9138A" w:rsidP="000E46AA">
      <w:pPr>
        <w:spacing w:line="276" w:lineRule="auto"/>
        <w:rPr>
          <w:rFonts w:ascii="Arial" w:hAnsi="Arial" w:cs="Arial"/>
          <w:b/>
          <w:szCs w:val="24"/>
          <w:u w:val="single"/>
        </w:rPr>
      </w:pPr>
    </w:p>
    <w:p w:rsidR="000039CF" w:rsidRPr="00DE3DA5" w:rsidRDefault="000039CF" w:rsidP="000039CF">
      <w:pPr>
        <w:spacing w:line="276" w:lineRule="auto"/>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4</w:t>
      </w:r>
    </w:p>
    <w:p w:rsidR="00B61E46" w:rsidRDefault="00B61E46" w:rsidP="00B61E46">
      <w:pPr>
        <w:ind w:left="10" w:right="-15"/>
        <w:jc w:val="center"/>
        <w:rPr>
          <w:rFonts w:ascii="Arial" w:eastAsia="Cambria" w:hAnsi="Arial" w:cs="Arial"/>
          <w:b/>
          <w:szCs w:val="24"/>
        </w:rPr>
      </w:pPr>
    </w:p>
    <w:p w:rsidR="00545FF3" w:rsidRPr="0096508C" w:rsidRDefault="00545FF3" w:rsidP="00545FF3">
      <w:pPr>
        <w:spacing w:after="272"/>
        <w:jc w:val="center"/>
        <w:rPr>
          <w:rFonts w:ascii="Arial" w:hAnsi="Arial" w:cs="Arial"/>
          <w:b/>
          <w:szCs w:val="24"/>
        </w:rPr>
      </w:pPr>
      <w:r w:rsidRPr="0096508C">
        <w:rPr>
          <w:rFonts w:ascii="Arial" w:eastAsia="Cambria" w:hAnsi="Arial" w:cs="Arial"/>
          <w:b/>
          <w:szCs w:val="24"/>
        </w:rPr>
        <w:t>DATOS GENERALES DE LA EMPRESA</w:t>
      </w:r>
    </w:p>
    <w:p w:rsidR="00545FF3" w:rsidRPr="0064134E" w:rsidRDefault="00545FF3" w:rsidP="000C299D">
      <w:pPr>
        <w:numPr>
          <w:ilvl w:val="0"/>
          <w:numId w:val="71"/>
        </w:numPr>
        <w:spacing w:after="15"/>
        <w:ind w:left="254" w:right="15" w:hanging="254"/>
        <w:rPr>
          <w:rFonts w:ascii="Arial" w:hAnsi="Arial" w:cs="Arial"/>
          <w:szCs w:val="24"/>
        </w:rPr>
      </w:pPr>
      <w:r w:rsidRPr="0064134E">
        <w:rPr>
          <w:rFonts w:ascii="Arial" w:hAnsi="Arial" w:cs="Arial"/>
          <w:szCs w:val="24"/>
        </w:rPr>
        <w:t xml:space="preserve">Nombre o razón social: </w:t>
      </w:r>
      <w:r w:rsidRPr="0064134E">
        <w:rPr>
          <w:rFonts w:ascii="Arial" w:hAnsi="Arial" w:cs="Arial"/>
          <w:szCs w:val="24"/>
          <w:u w:val="single" w:color="000000"/>
        </w:rPr>
        <w:t xml:space="preserve">  </w:t>
      </w:r>
      <w:r w:rsidRPr="0064134E">
        <w:rPr>
          <w:rFonts w:ascii="Arial" w:hAnsi="Arial" w:cs="Arial"/>
          <w:szCs w:val="24"/>
          <w:u w:val="single" w:color="000000"/>
        </w:rPr>
        <w:tab/>
        <w:t xml:space="preserve">____________________ </w:t>
      </w:r>
      <w:r w:rsidRPr="0064134E">
        <w:rPr>
          <w:rFonts w:ascii="Arial" w:hAnsi="Arial" w:cs="Arial"/>
          <w:szCs w:val="24"/>
        </w:rPr>
        <w:t xml:space="preserve"> </w:t>
      </w:r>
    </w:p>
    <w:p w:rsidR="00545FF3" w:rsidRPr="0064134E" w:rsidRDefault="00545FF3" w:rsidP="000C299D">
      <w:pPr>
        <w:numPr>
          <w:ilvl w:val="0"/>
          <w:numId w:val="71"/>
        </w:numPr>
        <w:spacing w:after="25" w:line="237" w:lineRule="auto"/>
        <w:ind w:left="254" w:right="15" w:hanging="254"/>
        <w:rPr>
          <w:rFonts w:ascii="Arial" w:hAnsi="Arial" w:cs="Arial"/>
          <w:szCs w:val="24"/>
        </w:rPr>
      </w:pPr>
      <w:r w:rsidRPr="0064134E">
        <w:rPr>
          <w:rFonts w:ascii="Arial" w:hAnsi="Arial" w:cs="Arial"/>
          <w:szCs w:val="24"/>
        </w:rPr>
        <w:t xml:space="preserve">En caso de ser un consorcio, nombre legal de cada miembro: ____________________________ </w:t>
      </w:r>
    </w:p>
    <w:p w:rsidR="00545FF3" w:rsidRPr="0064134E" w:rsidRDefault="00545FF3" w:rsidP="000C299D">
      <w:pPr>
        <w:numPr>
          <w:ilvl w:val="0"/>
          <w:numId w:val="71"/>
        </w:numPr>
        <w:spacing w:after="25" w:line="237" w:lineRule="auto"/>
        <w:ind w:left="254" w:right="15" w:hanging="254"/>
        <w:rPr>
          <w:rFonts w:ascii="Arial" w:hAnsi="Arial" w:cs="Arial"/>
          <w:szCs w:val="24"/>
        </w:rPr>
      </w:pPr>
      <w:r w:rsidRPr="0064134E">
        <w:rPr>
          <w:rFonts w:ascii="Arial" w:hAnsi="Arial" w:cs="Arial"/>
          <w:szCs w:val="24"/>
        </w:rPr>
        <w:t>País de Origen: ___________________________________________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Domicilio:  ______________________________________________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Sucursales: ______________________________________________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Pr>
          <w:rFonts w:ascii="Arial" w:hAnsi="Arial" w:cs="Arial"/>
          <w:szCs w:val="24"/>
        </w:rPr>
        <w:t xml:space="preserve">Dirección del Contratista </w:t>
      </w:r>
      <w:r w:rsidRPr="0064134E">
        <w:rPr>
          <w:rFonts w:ascii="Arial" w:hAnsi="Arial" w:cs="Arial"/>
          <w:szCs w:val="24"/>
        </w:rPr>
        <w:t>o consorcio (</w:t>
      </w:r>
      <w:r w:rsidRPr="00C87E43">
        <w:rPr>
          <w:rFonts w:ascii="Arial" w:hAnsi="Arial" w:cs="Arial"/>
          <w:color w:val="FF0000"/>
          <w:szCs w:val="24"/>
        </w:rPr>
        <w:t>Indicar Calle, Número, Ciudad, apartado postal, Departamento, País</w:t>
      </w:r>
      <w:r w:rsidRPr="0064134E">
        <w:rPr>
          <w:rFonts w:ascii="Arial" w:hAnsi="Arial" w:cs="Arial"/>
          <w:szCs w:val="24"/>
        </w:rPr>
        <w:t xml:space="preserve">): _________________________________ </w:t>
      </w:r>
    </w:p>
    <w:p w:rsidR="00545FF3" w:rsidRPr="0064134E" w:rsidRDefault="00545FF3" w:rsidP="000C299D">
      <w:pPr>
        <w:numPr>
          <w:ilvl w:val="0"/>
          <w:numId w:val="72"/>
        </w:numPr>
        <w:spacing w:after="15"/>
        <w:ind w:left="334" w:right="15" w:hanging="334"/>
        <w:rPr>
          <w:rFonts w:ascii="Arial" w:hAnsi="Arial" w:cs="Arial"/>
          <w:szCs w:val="24"/>
        </w:rPr>
      </w:pPr>
      <w:r w:rsidRPr="0064134E">
        <w:rPr>
          <w:rFonts w:ascii="Arial" w:hAnsi="Arial" w:cs="Arial"/>
          <w:szCs w:val="24"/>
        </w:rPr>
        <w:t xml:space="preserve">No. de Teléfono Fijo: </w:t>
      </w:r>
      <w:r w:rsidRPr="0064134E">
        <w:rPr>
          <w:rFonts w:ascii="Arial" w:hAnsi="Arial" w:cs="Arial"/>
          <w:szCs w:val="24"/>
          <w:u w:val="single" w:color="000000"/>
        </w:rPr>
        <w:t xml:space="preserve"> __________________________________________</w:t>
      </w:r>
      <w:r w:rsidRPr="0064134E">
        <w:rPr>
          <w:rFonts w:ascii="Arial" w:hAnsi="Arial" w:cs="Arial"/>
          <w:szCs w:val="24"/>
        </w:rPr>
        <w:t xml:space="preserve"> </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No. de Fax:  ___________________________________________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 xml:space="preserve">Correo electrónico:  _______________________________________ </w:t>
      </w:r>
      <w:r w:rsidRPr="0064134E">
        <w:rPr>
          <w:rFonts w:ascii="Arial" w:hAnsi="Arial" w:cs="Arial"/>
          <w:szCs w:val="24"/>
        </w:rPr>
        <w:tab/>
        <w:t xml:space="preserve"> </w:t>
      </w:r>
    </w:p>
    <w:p w:rsidR="00545FF3" w:rsidRPr="0064134E" w:rsidRDefault="00545FF3" w:rsidP="00545FF3">
      <w:pPr>
        <w:ind w:left="15"/>
        <w:rPr>
          <w:rFonts w:ascii="Arial" w:hAnsi="Arial" w:cs="Arial"/>
          <w:szCs w:val="24"/>
        </w:rPr>
      </w:pPr>
      <w:r w:rsidRPr="0064134E">
        <w:rPr>
          <w:rFonts w:ascii="Arial" w:hAnsi="Arial" w:cs="Arial"/>
          <w:szCs w:val="24"/>
        </w:rPr>
        <w:t xml:space="preserve"> </w:t>
      </w:r>
    </w:p>
    <w:p w:rsidR="00545FF3" w:rsidRPr="0064134E" w:rsidRDefault="00545FF3" w:rsidP="00545FF3">
      <w:pPr>
        <w:spacing w:after="39"/>
        <w:rPr>
          <w:rFonts w:ascii="Arial" w:hAnsi="Arial" w:cs="Arial"/>
          <w:szCs w:val="24"/>
        </w:rPr>
      </w:pPr>
    </w:p>
    <w:p w:rsidR="00545FF3" w:rsidRPr="0064134E" w:rsidRDefault="00545FF3" w:rsidP="00545FF3">
      <w:pPr>
        <w:spacing w:after="78" w:line="244" w:lineRule="auto"/>
        <w:ind w:right="10"/>
        <w:rPr>
          <w:rFonts w:ascii="Arial" w:hAnsi="Arial" w:cs="Arial"/>
          <w:szCs w:val="24"/>
        </w:rPr>
      </w:pPr>
      <w:r w:rsidRPr="0064134E">
        <w:rPr>
          <w:rFonts w:ascii="Arial" w:hAnsi="Arial" w:cs="Arial"/>
          <w:b/>
          <w:szCs w:val="24"/>
        </w:rPr>
        <w:t>DATOS DEL REPRESENTANTE LEGAL</w:t>
      </w:r>
      <w:r w:rsidRPr="0064134E">
        <w:rPr>
          <w:rFonts w:ascii="Arial" w:hAnsi="Arial" w:cs="Arial"/>
          <w:szCs w:val="24"/>
        </w:rPr>
        <w:t xml:space="preserve"> </w:t>
      </w:r>
    </w:p>
    <w:p w:rsidR="00545FF3" w:rsidRPr="0064134E" w:rsidRDefault="00545FF3" w:rsidP="00545FF3">
      <w:pPr>
        <w:ind w:left="567"/>
        <w:rPr>
          <w:rFonts w:ascii="Arial" w:hAnsi="Arial" w:cs="Arial"/>
          <w:szCs w:val="24"/>
        </w:rPr>
      </w:pPr>
      <w:r w:rsidRPr="0064134E">
        <w:rPr>
          <w:rFonts w:ascii="Arial" w:hAnsi="Arial" w:cs="Arial"/>
          <w:szCs w:val="24"/>
        </w:rPr>
        <w:t xml:space="preserve"> </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Nombre del Representante Legal del Solicitante:</w:t>
      </w:r>
      <w:r w:rsidRPr="0064134E">
        <w:rPr>
          <w:rFonts w:ascii="Arial" w:hAnsi="Arial" w:cs="Arial"/>
          <w:szCs w:val="24"/>
          <w:u w:val="single" w:color="000000"/>
        </w:rPr>
        <w:t xml:space="preserve"> 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Dirección:(</w:t>
      </w:r>
      <w:r w:rsidRPr="00E224ED">
        <w:rPr>
          <w:rFonts w:ascii="Arial" w:hAnsi="Arial" w:cs="Arial"/>
          <w:color w:val="FF0000"/>
          <w:szCs w:val="24"/>
        </w:rPr>
        <w:t>Indicar Calle, Número, Ciudad, apartado postal, Departamento, País</w:t>
      </w:r>
      <w:r w:rsidRPr="0064134E">
        <w:rPr>
          <w:rFonts w:ascii="Arial" w:hAnsi="Arial" w:cs="Arial"/>
          <w:szCs w:val="24"/>
        </w:rPr>
        <w:t xml:space="preserve">). </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 xml:space="preserve">Número de Teléfono Fijo: </w:t>
      </w:r>
      <w:r w:rsidRPr="0064134E">
        <w:rPr>
          <w:rFonts w:ascii="Arial" w:hAnsi="Arial" w:cs="Arial"/>
          <w:szCs w:val="24"/>
          <w:u w:val="single" w:color="000000"/>
        </w:rPr>
        <w:t>____________</w:t>
      </w:r>
      <w:r>
        <w:rPr>
          <w:rFonts w:ascii="Arial" w:hAnsi="Arial" w:cs="Arial"/>
          <w:szCs w:val="24"/>
          <w:u w:val="single" w:color="000000"/>
        </w:rPr>
        <w:t>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 xml:space="preserve">Número de Teléfono celular: </w:t>
      </w:r>
      <w:r w:rsidRPr="0064134E">
        <w:rPr>
          <w:rFonts w:ascii="Arial" w:hAnsi="Arial" w:cs="Arial"/>
          <w:szCs w:val="24"/>
          <w:u w:val="single" w:color="000000"/>
        </w:rPr>
        <w:t xml:space="preserve"> ____________________________________</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 xml:space="preserve">Número de Fax </w:t>
      </w:r>
    </w:p>
    <w:p w:rsidR="00545FF3" w:rsidRPr="0064134E" w:rsidRDefault="00545FF3" w:rsidP="000C299D">
      <w:pPr>
        <w:numPr>
          <w:ilvl w:val="0"/>
          <w:numId w:val="72"/>
        </w:numPr>
        <w:spacing w:after="25" w:line="237" w:lineRule="auto"/>
        <w:ind w:left="334" w:right="15" w:hanging="334"/>
        <w:rPr>
          <w:rFonts w:ascii="Arial" w:hAnsi="Arial" w:cs="Arial"/>
          <w:szCs w:val="24"/>
        </w:rPr>
      </w:pPr>
      <w:r w:rsidRPr="0064134E">
        <w:rPr>
          <w:rFonts w:ascii="Arial" w:hAnsi="Arial" w:cs="Arial"/>
          <w:szCs w:val="24"/>
        </w:rPr>
        <w:t>Correo electrónico:  _____________________________________</w:t>
      </w:r>
      <w:r w:rsidRPr="0064134E">
        <w:rPr>
          <w:rFonts w:ascii="Arial" w:hAnsi="Arial" w:cs="Arial"/>
          <w:szCs w:val="24"/>
        </w:rPr>
        <w:tab/>
        <w:t xml:space="preserve"> </w:t>
      </w:r>
    </w:p>
    <w:p w:rsidR="00545FF3" w:rsidRPr="0064134E" w:rsidRDefault="00545FF3" w:rsidP="00545FF3">
      <w:pPr>
        <w:ind w:left="567"/>
        <w:rPr>
          <w:rFonts w:ascii="Arial" w:hAnsi="Arial" w:cs="Arial"/>
          <w:szCs w:val="24"/>
        </w:rPr>
      </w:pPr>
      <w:r w:rsidRPr="0064134E">
        <w:rPr>
          <w:rFonts w:ascii="Arial" w:hAnsi="Arial" w:cs="Arial"/>
          <w:szCs w:val="24"/>
        </w:rPr>
        <w:t xml:space="preserve"> </w:t>
      </w:r>
    </w:p>
    <w:p w:rsidR="00545FF3" w:rsidRPr="0064134E" w:rsidRDefault="00545FF3" w:rsidP="00545FF3">
      <w:pPr>
        <w:ind w:left="567"/>
        <w:rPr>
          <w:rFonts w:ascii="Arial" w:hAnsi="Arial" w:cs="Arial"/>
          <w:szCs w:val="24"/>
        </w:rPr>
      </w:pPr>
      <w:r w:rsidRPr="0064134E">
        <w:rPr>
          <w:rFonts w:ascii="Arial" w:hAnsi="Arial" w:cs="Arial"/>
          <w:szCs w:val="24"/>
        </w:rPr>
        <w:t xml:space="preserve">  </w:t>
      </w:r>
    </w:p>
    <w:p w:rsidR="00545FF3" w:rsidRPr="0064134E" w:rsidRDefault="00545FF3" w:rsidP="00545FF3">
      <w:pPr>
        <w:rPr>
          <w:rFonts w:ascii="Arial" w:hAnsi="Arial" w:cs="Arial"/>
          <w:szCs w:val="24"/>
        </w:rPr>
      </w:pPr>
      <w:r w:rsidRPr="0064134E">
        <w:rPr>
          <w:rFonts w:ascii="Arial" w:hAnsi="Arial" w:cs="Arial"/>
          <w:szCs w:val="24"/>
        </w:rPr>
        <w:t xml:space="preserve">Para dar fe de lo anterior, firmo la presente, en la ciudad de </w:t>
      </w:r>
      <w:r w:rsidRPr="0064134E">
        <w:rPr>
          <w:rFonts w:ascii="Arial" w:hAnsi="Arial" w:cs="Arial"/>
          <w:szCs w:val="24"/>
          <w:u w:val="single" w:color="000000"/>
        </w:rPr>
        <w:t xml:space="preserve">  </w:t>
      </w:r>
      <w:r w:rsidRPr="0064134E">
        <w:rPr>
          <w:rFonts w:ascii="Arial" w:hAnsi="Arial" w:cs="Arial"/>
          <w:szCs w:val="24"/>
          <w:u w:val="single" w:color="000000"/>
        </w:rPr>
        <w:tab/>
      </w:r>
      <w:r w:rsidRPr="0064134E">
        <w:rPr>
          <w:rFonts w:ascii="Arial" w:hAnsi="Arial" w:cs="Arial"/>
          <w:szCs w:val="24"/>
        </w:rPr>
        <w:t>a los</w:t>
      </w:r>
      <w:r>
        <w:rPr>
          <w:rFonts w:ascii="Arial" w:hAnsi="Arial" w:cs="Arial"/>
          <w:szCs w:val="24"/>
        </w:rPr>
        <w:t xml:space="preserve"> </w:t>
      </w:r>
      <w:r w:rsidRPr="0064134E">
        <w:rPr>
          <w:rFonts w:ascii="Arial" w:hAnsi="Arial" w:cs="Arial"/>
          <w:szCs w:val="24"/>
        </w:rPr>
        <w:t xml:space="preserve">___días del mes de </w:t>
      </w:r>
      <w:r w:rsidRPr="0064134E">
        <w:rPr>
          <w:rFonts w:ascii="Arial" w:hAnsi="Arial" w:cs="Arial"/>
          <w:szCs w:val="24"/>
          <w:u w:val="single" w:color="000000"/>
        </w:rPr>
        <w:t>_____________________</w:t>
      </w:r>
      <w:r w:rsidRPr="0064134E">
        <w:rPr>
          <w:rFonts w:ascii="Arial" w:hAnsi="Arial" w:cs="Arial"/>
          <w:szCs w:val="24"/>
        </w:rPr>
        <w:t>del año 201</w:t>
      </w:r>
      <w:r>
        <w:rPr>
          <w:rFonts w:ascii="Arial" w:hAnsi="Arial" w:cs="Arial"/>
          <w:szCs w:val="24"/>
        </w:rPr>
        <w:t>6</w:t>
      </w:r>
      <w:r w:rsidRPr="0064134E">
        <w:rPr>
          <w:rFonts w:ascii="Arial" w:hAnsi="Arial" w:cs="Arial"/>
          <w:szCs w:val="24"/>
        </w:rPr>
        <w:t xml:space="preserve"> </w:t>
      </w:r>
    </w:p>
    <w:p w:rsidR="00545FF3" w:rsidRPr="0064134E" w:rsidRDefault="00545FF3" w:rsidP="00545FF3">
      <w:pPr>
        <w:ind w:left="567"/>
        <w:rPr>
          <w:rFonts w:ascii="Arial" w:hAnsi="Arial" w:cs="Arial"/>
          <w:szCs w:val="24"/>
        </w:rPr>
      </w:pPr>
      <w:r w:rsidRPr="0064134E">
        <w:rPr>
          <w:rFonts w:ascii="Arial" w:hAnsi="Arial" w:cs="Arial"/>
          <w:szCs w:val="24"/>
        </w:rPr>
        <w:t xml:space="preserve"> </w:t>
      </w:r>
    </w:p>
    <w:p w:rsidR="00545FF3" w:rsidRPr="00B23BF2" w:rsidRDefault="00545FF3" w:rsidP="00545FF3">
      <w:pPr>
        <w:spacing w:after="39"/>
        <w:ind w:left="567"/>
        <w:rPr>
          <w:rFonts w:ascii="Arial" w:hAnsi="Arial" w:cs="Arial"/>
          <w:szCs w:val="24"/>
        </w:rPr>
      </w:pPr>
      <w:r w:rsidRPr="00B23BF2">
        <w:rPr>
          <w:rFonts w:ascii="Arial" w:hAnsi="Arial" w:cs="Arial"/>
          <w:szCs w:val="24"/>
        </w:rPr>
        <w:t xml:space="preserve"> </w:t>
      </w:r>
    </w:p>
    <w:p w:rsidR="00545FF3" w:rsidRPr="00B23BF2" w:rsidRDefault="00545FF3" w:rsidP="00545FF3">
      <w:pPr>
        <w:spacing w:after="32"/>
        <w:jc w:val="center"/>
        <w:rPr>
          <w:rFonts w:ascii="Arial" w:hAnsi="Arial" w:cs="Arial"/>
          <w:szCs w:val="24"/>
        </w:rPr>
      </w:pPr>
      <w:r w:rsidRPr="00B23BF2">
        <w:rPr>
          <w:rFonts w:ascii="Arial" w:hAnsi="Arial" w:cs="Arial"/>
          <w:b/>
          <w:szCs w:val="24"/>
        </w:rPr>
        <w:t xml:space="preserve"> </w:t>
      </w:r>
    </w:p>
    <w:p w:rsidR="00545FF3" w:rsidRPr="00B23BF2" w:rsidRDefault="00545FF3" w:rsidP="00545FF3">
      <w:pPr>
        <w:ind w:right="2483"/>
        <w:rPr>
          <w:rFonts w:ascii="Arial" w:hAnsi="Arial" w:cs="Arial"/>
          <w:szCs w:val="24"/>
        </w:rPr>
      </w:pPr>
    </w:p>
    <w:p w:rsidR="00545FF3" w:rsidRPr="00B23BF2" w:rsidRDefault="00545FF3" w:rsidP="00545FF3">
      <w:pPr>
        <w:ind w:right="2483"/>
        <w:rPr>
          <w:rFonts w:ascii="Arial" w:hAnsi="Arial" w:cs="Arial"/>
          <w:b/>
          <w:szCs w:val="24"/>
        </w:rPr>
      </w:pPr>
      <w:r w:rsidRPr="00B23BF2">
        <w:rPr>
          <w:rFonts w:ascii="Arial" w:hAnsi="Arial" w:cs="Arial"/>
          <w:b/>
          <w:szCs w:val="24"/>
        </w:rPr>
        <w:t xml:space="preserve">___________________________ </w:t>
      </w:r>
    </w:p>
    <w:p w:rsidR="00545FF3" w:rsidRPr="00B23BF2" w:rsidRDefault="00545FF3" w:rsidP="00545FF3">
      <w:pPr>
        <w:ind w:right="2483"/>
        <w:rPr>
          <w:rFonts w:ascii="Arial" w:hAnsi="Arial" w:cs="Arial"/>
          <w:b/>
          <w:szCs w:val="24"/>
        </w:rPr>
      </w:pPr>
      <w:r w:rsidRPr="00B23BF2">
        <w:rPr>
          <w:rFonts w:ascii="Arial" w:hAnsi="Arial" w:cs="Arial"/>
          <w:b/>
          <w:szCs w:val="24"/>
        </w:rPr>
        <w:t xml:space="preserve">Firma del Representante Legal </w:t>
      </w:r>
    </w:p>
    <w:p w:rsidR="000039CF" w:rsidRDefault="000039CF" w:rsidP="000039CF">
      <w:pPr>
        <w:pStyle w:val="Prrafodelista"/>
        <w:spacing w:line="276" w:lineRule="auto"/>
        <w:jc w:val="center"/>
        <w:rPr>
          <w:rFonts w:ascii="Arial" w:hAnsi="Arial" w:cs="Arial"/>
          <w:b/>
        </w:rPr>
      </w:pPr>
    </w:p>
    <w:p w:rsidR="00B61E46" w:rsidRDefault="00B61E46" w:rsidP="000039CF">
      <w:pPr>
        <w:pStyle w:val="Prrafodelista"/>
        <w:spacing w:line="276" w:lineRule="auto"/>
        <w:jc w:val="center"/>
        <w:rPr>
          <w:rFonts w:ascii="Arial" w:hAnsi="Arial" w:cs="Arial"/>
          <w:b/>
        </w:rPr>
      </w:pPr>
    </w:p>
    <w:p w:rsidR="00545FF3" w:rsidRDefault="00545FF3" w:rsidP="00B61E46">
      <w:pPr>
        <w:spacing w:line="276" w:lineRule="auto"/>
        <w:rPr>
          <w:rFonts w:ascii="Arial" w:hAnsi="Arial" w:cs="Arial"/>
          <w:b/>
          <w:szCs w:val="24"/>
          <w:u w:val="single"/>
        </w:rPr>
      </w:pPr>
    </w:p>
    <w:p w:rsidR="00545FF3" w:rsidRDefault="00545FF3" w:rsidP="00B61E46">
      <w:pPr>
        <w:spacing w:line="276" w:lineRule="auto"/>
        <w:rPr>
          <w:rFonts w:ascii="Arial" w:hAnsi="Arial" w:cs="Arial"/>
          <w:b/>
          <w:szCs w:val="24"/>
          <w:u w:val="single"/>
        </w:rPr>
      </w:pPr>
    </w:p>
    <w:p w:rsidR="00545FF3" w:rsidRDefault="00545FF3" w:rsidP="00B61E46">
      <w:pPr>
        <w:spacing w:line="276" w:lineRule="auto"/>
        <w:rPr>
          <w:rFonts w:ascii="Arial" w:hAnsi="Arial" w:cs="Arial"/>
          <w:b/>
          <w:szCs w:val="24"/>
          <w:u w:val="single"/>
        </w:rPr>
      </w:pPr>
    </w:p>
    <w:p w:rsidR="00545FF3" w:rsidRDefault="00545FF3" w:rsidP="00B61E46">
      <w:pPr>
        <w:spacing w:line="276" w:lineRule="auto"/>
        <w:rPr>
          <w:rFonts w:ascii="Arial" w:hAnsi="Arial" w:cs="Arial"/>
          <w:b/>
          <w:szCs w:val="24"/>
          <w:u w:val="single"/>
        </w:rPr>
      </w:pPr>
    </w:p>
    <w:p w:rsidR="00545FF3" w:rsidRDefault="00545FF3" w:rsidP="00B61E46">
      <w:pPr>
        <w:spacing w:line="276" w:lineRule="auto"/>
        <w:rPr>
          <w:rFonts w:ascii="Arial" w:hAnsi="Arial" w:cs="Arial"/>
          <w:b/>
          <w:szCs w:val="24"/>
          <w:u w:val="single"/>
        </w:rPr>
      </w:pPr>
    </w:p>
    <w:p w:rsidR="00B61E46" w:rsidRDefault="00B61E46" w:rsidP="00B61E46">
      <w:pPr>
        <w:spacing w:line="276" w:lineRule="auto"/>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5</w:t>
      </w:r>
    </w:p>
    <w:p w:rsidR="00CF08D2" w:rsidRDefault="00CF08D2" w:rsidP="000039CF">
      <w:pPr>
        <w:pStyle w:val="Prrafodelista"/>
        <w:spacing w:line="276" w:lineRule="auto"/>
        <w:jc w:val="center"/>
        <w:rPr>
          <w:rFonts w:ascii="Arial" w:hAnsi="Arial" w:cs="Arial"/>
          <w:b/>
        </w:rPr>
      </w:pPr>
    </w:p>
    <w:p w:rsidR="00545FF3" w:rsidRPr="0096508C" w:rsidRDefault="00545FF3" w:rsidP="00545FF3">
      <w:pPr>
        <w:ind w:left="10" w:right="-15"/>
        <w:jc w:val="center"/>
        <w:rPr>
          <w:rFonts w:ascii="Arial" w:eastAsia="Cambria" w:hAnsi="Arial" w:cs="Arial"/>
          <w:b/>
          <w:szCs w:val="24"/>
        </w:rPr>
      </w:pPr>
      <w:r w:rsidRPr="0096508C">
        <w:rPr>
          <w:rFonts w:ascii="Arial" w:eastAsia="Cambria" w:hAnsi="Arial" w:cs="Arial"/>
          <w:b/>
          <w:szCs w:val="24"/>
        </w:rPr>
        <w:t>DECLARACIÓN JURADA DE LITIGIOS Y COMPROMISOS PENDIENTES</w:t>
      </w:r>
    </w:p>
    <w:p w:rsidR="00545FF3" w:rsidRDefault="00545FF3" w:rsidP="00545FF3">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545FF3" w:rsidRPr="0095701D" w:rsidRDefault="00545FF3" w:rsidP="00545FF3">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545FF3" w:rsidRDefault="00545FF3" w:rsidP="00545FF3">
      <w:pPr>
        <w:autoSpaceDE w:val="0"/>
        <w:autoSpaceDN w:val="0"/>
        <w:adjustRightInd w:val="0"/>
        <w:rPr>
          <w:rFonts w:ascii="Arial" w:hAnsi="Arial" w:cs="Arial"/>
          <w:bCs/>
          <w:color w:val="FF0000"/>
          <w:szCs w:val="24"/>
        </w:rPr>
      </w:pPr>
    </w:p>
    <w:p w:rsidR="00545FF3" w:rsidRPr="00745E4E" w:rsidRDefault="00545FF3" w:rsidP="00545FF3">
      <w:pPr>
        <w:autoSpaceDE w:val="0"/>
        <w:autoSpaceDN w:val="0"/>
        <w:adjustRightInd w:val="0"/>
        <w:rPr>
          <w:rFonts w:ascii="Arial" w:hAnsi="Arial" w:cs="Arial"/>
          <w:color w:val="FF0000"/>
          <w:szCs w:val="24"/>
        </w:rPr>
      </w:pPr>
      <w:r w:rsidRPr="00745E4E">
        <w:rPr>
          <w:rFonts w:ascii="Arial" w:hAnsi="Arial" w:cs="Arial"/>
          <w:bCs/>
          <w:color w:val="FF0000"/>
          <w:szCs w:val="24"/>
        </w:rPr>
        <w:t xml:space="preserve">Historial de Incumplimiento de Contratos (En caso de Consorcio, este Formulario deberá ser completado por cada Miembro) </w:t>
      </w:r>
    </w:p>
    <w:p w:rsidR="00545FF3" w:rsidRPr="004C3694" w:rsidRDefault="00545FF3" w:rsidP="00545FF3">
      <w:pPr>
        <w:autoSpaceDE w:val="0"/>
        <w:autoSpaceDN w:val="0"/>
        <w:adjustRightInd w:val="0"/>
        <w:rPr>
          <w:rFonts w:ascii="Arial" w:hAnsi="Arial" w:cs="Arial"/>
          <w:color w:val="000000"/>
          <w:szCs w:val="24"/>
        </w:rPr>
      </w:pPr>
      <w:proofErr w:type="gramStart"/>
      <w:r w:rsidRPr="004C3694">
        <w:rPr>
          <w:rFonts w:ascii="Arial" w:hAnsi="Arial" w:cs="Arial"/>
          <w:color w:val="000000"/>
          <w:szCs w:val="24"/>
        </w:rPr>
        <w:t xml:space="preserve">Yo </w:t>
      </w:r>
      <w:r>
        <w:rPr>
          <w:rFonts w:ascii="Arial" w:hAnsi="Arial" w:cs="Arial"/>
          <w:color w:val="000000"/>
          <w:szCs w:val="24"/>
        </w:rPr>
        <w:t>…</w:t>
      </w:r>
      <w:proofErr w:type="gramEnd"/>
      <w:r>
        <w:rPr>
          <w:rFonts w:ascii="Arial" w:hAnsi="Arial" w:cs="Arial"/>
          <w:color w:val="000000"/>
          <w:szCs w:val="24"/>
        </w:rPr>
        <w:t>……….</w:t>
      </w:r>
      <w:r w:rsidRPr="004C3694">
        <w:rPr>
          <w:rFonts w:ascii="Arial" w:hAnsi="Arial" w:cs="Arial"/>
          <w:color w:val="000000"/>
          <w:szCs w:val="24"/>
        </w:rPr>
        <w:t xml:space="preserve">, mayor de edad, de estado civil </w:t>
      </w:r>
      <w:r>
        <w:rPr>
          <w:rFonts w:ascii="Arial" w:hAnsi="Arial" w:cs="Arial"/>
          <w:color w:val="000000"/>
          <w:szCs w:val="24"/>
        </w:rPr>
        <w:t>………..</w:t>
      </w:r>
      <w:r w:rsidRPr="004C3694">
        <w:rPr>
          <w:rFonts w:ascii="Arial" w:hAnsi="Arial" w:cs="Arial"/>
          <w:color w:val="000000"/>
          <w:szCs w:val="24"/>
        </w:rPr>
        <w:t xml:space="preserve">, de nacionalidad ________________ , con domicilio en </w:t>
      </w:r>
      <w:r>
        <w:rPr>
          <w:rFonts w:ascii="Arial" w:hAnsi="Arial" w:cs="Arial"/>
          <w:color w:val="000000"/>
          <w:szCs w:val="24"/>
        </w:rPr>
        <w:t>_____________</w:t>
      </w:r>
      <w:r w:rsidRPr="004C3694">
        <w:rPr>
          <w:rFonts w:ascii="Arial" w:hAnsi="Arial" w:cs="Arial"/>
          <w:color w:val="000000"/>
          <w:szCs w:val="24"/>
        </w:rPr>
        <w:t xml:space="preserve">y con Tarjeta de Identidad/pasaporte No. </w:t>
      </w:r>
      <w:r>
        <w:rPr>
          <w:rFonts w:ascii="Arial" w:hAnsi="Arial" w:cs="Arial"/>
          <w:color w:val="000000"/>
          <w:szCs w:val="24"/>
        </w:rPr>
        <w:t xml:space="preserve">______ </w:t>
      </w:r>
      <w:r w:rsidRPr="004C3694">
        <w:rPr>
          <w:rFonts w:ascii="Arial" w:hAnsi="Arial" w:cs="Arial"/>
          <w:color w:val="000000"/>
          <w:szCs w:val="24"/>
        </w:rPr>
        <w:t xml:space="preserve">actuando en mi condición de representante legal de (Indicar el Nombre de </w:t>
      </w:r>
      <w:r>
        <w:rPr>
          <w:rFonts w:ascii="Arial" w:hAnsi="Arial" w:cs="Arial"/>
          <w:color w:val="000000"/>
          <w:szCs w:val="24"/>
        </w:rPr>
        <w:t>contratista</w:t>
      </w:r>
      <w:r w:rsidRPr="004C3694">
        <w:rPr>
          <w:rFonts w:ascii="Arial" w:hAnsi="Arial" w:cs="Arial"/>
          <w:color w:val="000000"/>
          <w:szCs w:val="24"/>
        </w:rPr>
        <w:t>/ En caso de Consorcio i</w:t>
      </w:r>
      <w:r>
        <w:rPr>
          <w:rFonts w:ascii="Arial" w:hAnsi="Arial" w:cs="Arial"/>
          <w:color w:val="000000"/>
          <w:szCs w:val="24"/>
        </w:rPr>
        <w:t xml:space="preserve">ndicar los contratistas </w:t>
      </w:r>
      <w:r w:rsidRPr="004C3694">
        <w:rPr>
          <w:rFonts w:ascii="Arial" w:hAnsi="Arial" w:cs="Arial"/>
          <w:color w:val="000000"/>
          <w:szCs w:val="24"/>
        </w:rPr>
        <w:t xml:space="preserve">que lo integran) por la presente </w:t>
      </w:r>
      <w:r>
        <w:rPr>
          <w:rFonts w:ascii="Arial" w:hAnsi="Arial" w:cs="Arial"/>
          <w:color w:val="000000"/>
          <w:szCs w:val="24"/>
        </w:rPr>
        <w:t>DECLARO Y JURO</w:t>
      </w:r>
      <w:r w:rsidRPr="004C3694">
        <w:rPr>
          <w:rFonts w:ascii="Arial" w:hAnsi="Arial" w:cs="Arial"/>
          <w:color w:val="000000"/>
          <w:szCs w:val="24"/>
        </w:rPr>
        <w:t>: que mi representada (tiene/ no tiene</w:t>
      </w:r>
      <w:r>
        <w:rPr>
          <w:rFonts w:ascii="Arial" w:hAnsi="Arial" w:cs="Arial"/>
          <w:color w:val="000000"/>
          <w:szCs w:val="24"/>
        </w:rPr>
        <w:t>)</w:t>
      </w:r>
      <w:r w:rsidRPr="004C3694">
        <w:rPr>
          <w:rFonts w:ascii="Arial" w:hAnsi="Arial" w:cs="Arial"/>
          <w:color w:val="000000"/>
          <w:szCs w:val="24"/>
        </w:rPr>
        <w:t xml:space="preserve"> litigios</w:t>
      </w:r>
      <w:r>
        <w:rPr>
          <w:rFonts w:ascii="Arial" w:hAnsi="Arial" w:cs="Arial"/>
          <w:color w:val="000000"/>
          <w:szCs w:val="24"/>
        </w:rPr>
        <w:t xml:space="preserve"> </w:t>
      </w:r>
      <w:r w:rsidRPr="004C3694">
        <w:rPr>
          <w:rFonts w:ascii="Arial" w:hAnsi="Arial" w:cs="Arial"/>
          <w:color w:val="000000"/>
          <w:szCs w:val="24"/>
        </w:rPr>
        <w:t xml:space="preserve">y compromisos pendientes. </w:t>
      </w:r>
    </w:p>
    <w:p w:rsidR="00545FF3" w:rsidRPr="004C3694" w:rsidRDefault="00545FF3" w:rsidP="00545FF3">
      <w:pPr>
        <w:autoSpaceDE w:val="0"/>
        <w:autoSpaceDN w:val="0"/>
        <w:adjustRightInd w:val="0"/>
        <w:rPr>
          <w:rFonts w:ascii="Arial" w:hAnsi="Arial" w:cs="Arial"/>
          <w:color w:val="000000"/>
          <w:szCs w:val="24"/>
        </w:rPr>
      </w:pPr>
      <w:r w:rsidRPr="004C3694">
        <w:rPr>
          <w:rFonts w:ascii="Arial" w:hAnsi="Arial" w:cs="Arial"/>
          <w:color w:val="000000"/>
          <w:szCs w:val="24"/>
        </w:rPr>
        <w:t xml:space="preserve">En caso de </w:t>
      </w:r>
      <w:r>
        <w:rPr>
          <w:rFonts w:ascii="Arial" w:hAnsi="Arial" w:cs="Arial"/>
          <w:color w:val="000000"/>
          <w:szCs w:val="24"/>
        </w:rPr>
        <w:t xml:space="preserve">estar comprendido en litigios, contratos, compromisos no cumplidos o pendientes los describo a continuación </w:t>
      </w:r>
    </w:p>
    <w:p w:rsidR="00545FF3" w:rsidRDefault="00545FF3" w:rsidP="000C299D">
      <w:pPr>
        <w:pStyle w:val="Prrafodelista"/>
        <w:numPr>
          <w:ilvl w:val="0"/>
          <w:numId w:val="69"/>
        </w:numPr>
        <w:autoSpaceDE w:val="0"/>
        <w:autoSpaceDN w:val="0"/>
        <w:adjustRightInd w:val="0"/>
        <w:spacing w:line="276" w:lineRule="auto"/>
        <w:contextualSpacing/>
        <w:rPr>
          <w:rFonts w:ascii="Arial" w:hAnsi="Arial" w:cs="Arial"/>
          <w:color w:val="000000"/>
          <w:szCs w:val="24"/>
        </w:rPr>
      </w:pPr>
      <w:r w:rsidRPr="00745E4E">
        <w:rPr>
          <w:rFonts w:ascii="Arial" w:hAnsi="Arial" w:cs="Arial"/>
          <w:b/>
          <w:bCs/>
          <w:color w:val="000000"/>
          <w:szCs w:val="24"/>
        </w:rPr>
        <w:t xml:space="preserve">Contratos no cumplidos </w:t>
      </w:r>
      <w:r w:rsidRPr="00745E4E">
        <w:rPr>
          <w:rFonts w:ascii="Arial" w:hAnsi="Arial" w:cs="Arial"/>
          <w:color w:val="000000"/>
          <w:szCs w:val="24"/>
        </w:rPr>
        <w:t>Identificación del Contrato, fecha, monto, parte del contrato no cumplida, Nombre del Contratante, Dirección del Contratante.</w:t>
      </w:r>
    </w:p>
    <w:p w:rsidR="00545FF3" w:rsidRPr="00745E4E" w:rsidRDefault="00545FF3" w:rsidP="000C299D">
      <w:pPr>
        <w:pStyle w:val="Prrafodelista"/>
        <w:numPr>
          <w:ilvl w:val="0"/>
          <w:numId w:val="69"/>
        </w:numPr>
        <w:autoSpaceDE w:val="0"/>
        <w:autoSpaceDN w:val="0"/>
        <w:adjustRightInd w:val="0"/>
        <w:spacing w:line="276" w:lineRule="auto"/>
        <w:contextualSpacing/>
        <w:rPr>
          <w:rFonts w:ascii="Arial" w:hAnsi="Arial" w:cs="Arial"/>
          <w:color w:val="000000"/>
          <w:szCs w:val="24"/>
        </w:rPr>
      </w:pPr>
      <w:r w:rsidRPr="00745E4E">
        <w:rPr>
          <w:rFonts w:ascii="Arial" w:hAnsi="Arial" w:cs="Arial"/>
          <w:b/>
          <w:bCs/>
          <w:color w:val="000000"/>
          <w:szCs w:val="24"/>
        </w:rPr>
        <w:t xml:space="preserve">Litigios pendientes: </w:t>
      </w:r>
      <w:r w:rsidRPr="00745E4E">
        <w:rPr>
          <w:rFonts w:ascii="Arial" w:hAnsi="Arial" w:cs="Arial"/>
          <w:color w:val="000000"/>
          <w:szCs w:val="24"/>
        </w:rPr>
        <w:t>Ident</w:t>
      </w:r>
      <w:r>
        <w:rPr>
          <w:rFonts w:ascii="Arial" w:hAnsi="Arial" w:cs="Arial"/>
          <w:color w:val="000000"/>
          <w:szCs w:val="24"/>
        </w:rPr>
        <w:t>ificación del Contrato, fecha, p</w:t>
      </w:r>
      <w:r w:rsidRPr="00745E4E">
        <w:rPr>
          <w:rFonts w:ascii="Arial" w:hAnsi="Arial" w:cs="Arial"/>
          <w:color w:val="000000"/>
          <w:szCs w:val="24"/>
        </w:rPr>
        <w:t>artes en liti</w:t>
      </w:r>
      <w:r>
        <w:rPr>
          <w:rFonts w:ascii="Arial" w:hAnsi="Arial" w:cs="Arial"/>
          <w:color w:val="000000"/>
          <w:szCs w:val="24"/>
        </w:rPr>
        <w:t>gio, a</w:t>
      </w:r>
      <w:r w:rsidRPr="00745E4E">
        <w:rPr>
          <w:rFonts w:ascii="Arial" w:hAnsi="Arial" w:cs="Arial"/>
          <w:color w:val="000000"/>
          <w:szCs w:val="24"/>
        </w:rPr>
        <w:t xml:space="preserve">sunto en disputa, monto, </w:t>
      </w:r>
      <w:r>
        <w:rPr>
          <w:rFonts w:ascii="Arial" w:eastAsia="Cambria" w:hAnsi="Arial" w:cs="Arial"/>
          <w:szCs w:val="24"/>
        </w:rPr>
        <w:t>J</w:t>
      </w:r>
      <w:r w:rsidRPr="00745E4E">
        <w:rPr>
          <w:rFonts w:ascii="Arial" w:eastAsia="Cambria" w:hAnsi="Arial" w:cs="Arial"/>
          <w:szCs w:val="24"/>
        </w:rPr>
        <w:t>uzgado, tribunal o instancia donde se está ve</w:t>
      </w:r>
      <w:r>
        <w:rPr>
          <w:rFonts w:ascii="Arial" w:eastAsia="Cambria" w:hAnsi="Arial" w:cs="Arial"/>
          <w:szCs w:val="24"/>
        </w:rPr>
        <w:t>ntilando el litigio, número de e</w:t>
      </w:r>
      <w:r w:rsidRPr="00745E4E">
        <w:rPr>
          <w:rFonts w:ascii="Arial" w:eastAsia="Cambria" w:hAnsi="Arial" w:cs="Arial"/>
          <w:szCs w:val="24"/>
        </w:rPr>
        <w:t>xpediente.</w:t>
      </w:r>
    </w:p>
    <w:p w:rsidR="00545FF3" w:rsidRPr="00745E4E" w:rsidRDefault="00545FF3" w:rsidP="00545FF3">
      <w:pPr>
        <w:pStyle w:val="Prrafodelista"/>
        <w:autoSpaceDE w:val="0"/>
        <w:autoSpaceDN w:val="0"/>
        <w:adjustRightInd w:val="0"/>
        <w:spacing w:line="276" w:lineRule="auto"/>
        <w:rPr>
          <w:rFonts w:ascii="Arial" w:hAnsi="Arial" w:cs="Arial"/>
          <w:color w:val="000000"/>
          <w:szCs w:val="24"/>
        </w:rPr>
      </w:pPr>
    </w:p>
    <w:p w:rsidR="00545FF3" w:rsidRDefault="00545FF3" w:rsidP="00545FF3">
      <w:pPr>
        <w:autoSpaceDE w:val="0"/>
        <w:autoSpaceDN w:val="0"/>
        <w:adjustRightInd w:val="0"/>
        <w:rPr>
          <w:rFonts w:ascii="Arial" w:hAnsi="Arial" w:cs="Arial"/>
          <w:color w:val="000000"/>
          <w:szCs w:val="24"/>
        </w:rPr>
      </w:pPr>
      <w:r w:rsidRPr="004C3694">
        <w:rPr>
          <w:rFonts w:ascii="Arial" w:hAnsi="Arial" w:cs="Arial"/>
          <w:color w:val="000000"/>
          <w:szCs w:val="24"/>
        </w:rPr>
        <w:t xml:space="preserve">Asimismo declaro bajo juramento la veracidad de la información aquí proporcionada. </w:t>
      </w:r>
    </w:p>
    <w:p w:rsidR="00545FF3" w:rsidRPr="004C3694" w:rsidRDefault="00545FF3" w:rsidP="00545FF3">
      <w:pPr>
        <w:autoSpaceDE w:val="0"/>
        <w:autoSpaceDN w:val="0"/>
        <w:adjustRightInd w:val="0"/>
        <w:rPr>
          <w:rFonts w:ascii="Arial" w:hAnsi="Arial" w:cs="Arial"/>
          <w:color w:val="000000"/>
          <w:szCs w:val="24"/>
        </w:rPr>
      </w:pPr>
      <w:r w:rsidRPr="004C3694">
        <w:rPr>
          <w:rFonts w:ascii="Arial" w:hAnsi="Arial" w:cs="Arial"/>
          <w:color w:val="000000"/>
          <w:szCs w:val="24"/>
        </w:rPr>
        <w:t>En fe de lo cual firmo la presente en la ciudad de</w:t>
      </w:r>
      <w:r>
        <w:rPr>
          <w:rFonts w:ascii="Arial" w:hAnsi="Arial" w:cs="Arial"/>
          <w:color w:val="000000"/>
          <w:szCs w:val="24"/>
        </w:rPr>
        <w:t>____________</w:t>
      </w:r>
      <w:r w:rsidRPr="004C3694">
        <w:rPr>
          <w:rFonts w:ascii="Arial" w:hAnsi="Arial" w:cs="Arial"/>
          <w:color w:val="000000"/>
          <w:szCs w:val="24"/>
        </w:rPr>
        <w:t xml:space="preserve">, Departamento de </w:t>
      </w:r>
      <w:r>
        <w:rPr>
          <w:rFonts w:ascii="Arial" w:hAnsi="Arial" w:cs="Arial"/>
          <w:color w:val="000000"/>
          <w:szCs w:val="24"/>
        </w:rPr>
        <w:t>____________________</w:t>
      </w:r>
      <w:r w:rsidRPr="004C3694">
        <w:rPr>
          <w:rFonts w:ascii="Arial" w:hAnsi="Arial" w:cs="Arial"/>
          <w:color w:val="000000"/>
          <w:szCs w:val="24"/>
        </w:rPr>
        <w:t>, a los días de mes de</w:t>
      </w:r>
      <w:r>
        <w:rPr>
          <w:rFonts w:ascii="Arial" w:hAnsi="Arial" w:cs="Arial"/>
          <w:color w:val="000000"/>
          <w:szCs w:val="24"/>
        </w:rPr>
        <w:t>_______________</w:t>
      </w:r>
      <w:r w:rsidRPr="004C3694">
        <w:rPr>
          <w:rFonts w:ascii="Arial" w:hAnsi="Arial" w:cs="Arial"/>
          <w:color w:val="000000"/>
          <w:szCs w:val="24"/>
        </w:rPr>
        <w:t xml:space="preserve"> de</w:t>
      </w:r>
      <w:r>
        <w:rPr>
          <w:rFonts w:ascii="Arial" w:hAnsi="Arial" w:cs="Arial"/>
          <w:color w:val="000000"/>
          <w:szCs w:val="24"/>
        </w:rPr>
        <w:t xml:space="preserve">l año_________. </w:t>
      </w:r>
    </w:p>
    <w:p w:rsidR="00545FF3" w:rsidRDefault="00545FF3" w:rsidP="00545FF3">
      <w:pPr>
        <w:autoSpaceDE w:val="0"/>
        <w:autoSpaceDN w:val="0"/>
        <w:adjustRightInd w:val="0"/>
        <w:rPr>
          <w:rFonts w:ascii="Arial" w:hAnsi="Arial" w:cs="Arial"/>
          <w:color w:val="000000"/>
          <w:szCs w:val="24"/>
        </w:rPr>
      </w:pPr>
    </w:p>
    <w:p w:rsidR="00545FF3" w:rsidRPr="004C3694" w:rsidRDefault="00545FF3" w:rsidP="00545FF3">
      <w:pPr>
        <w:autoSpaceDE w:val="0"/>
        <w:autoSpaceDN w:val="0"/>
        <w:adjustRightInd w:val="0"/>
        <w:rPr>
          <w:rFonts w:ascii="Arial" w:hAnsi="Arial" w:cs="Arial"/>
          <w:color w:val="000000"/>
          <w:szCs w:val="24"/>
        </w:rPr>
      </w:pPr>
      <w:r w:rsidRPr="004C3694">
        <w:rPr>
          <w:rFonts w:ascii="Arial" w:hAnsi="Arial" w:cs="Arial"/>
          <w:color w:val="000000"/>
          <w:szCs w:val="24"/>
        </w:rPr>
        <w:t>Firma</w:t>
      </w:r>
      <w:proofErr w:type="gramStart"/>
      <w:r w:rsidRPr="004C3694">
        <w:rPr>
          <w:rFonts w:ascii="Arial" w:hAnsi="Arial" w:cs="Arial"/>
          <w:color w:val="000000"/>
          <w:szCs w:val="24"/>
        </w:rPr>
        <w:t>:</w:t>
      </w:r>
      <w:r>
        <w:rPr>
          <w:rFonts w:ascii="Arial" w:hAnsi="Arial" w:cs="Arial"/>
          <w:color w:val="000000"/>
          <w:szCs w:val="24"/>
        </w:rPr>
        <w:t>_</w:t>
      </w:r>
      <w:proofErr w:type="gramEnd"/>
      <w:r>
        <w:rPr>
          <w:rFonts w:ascii="Arial" w:hAnsi="Arial" w:cs="Arial"/>
          <w:color w:val="000000"/>
          <w:szCs w:val="24"/>
        </w:rPr>
        <w:t>___________________</w:t>
      </w:r>
      <w:r w:rsidRPr="004C3694">
        <w:rPr>
          <w:rFonts w:ascii="Arial" w:hAnsi="Arial" w:cs="Arial"/>
          <w:color w:val="000000"/>
          <w:szCs w:val="24"/>
        </w:rPr>
        <w:t xml:space="preserve"> </w:t>
      </w:r>
    </w:p>
    <w:p w:rsidR="00545FF3" w:rsidRPr="00464CAA" w:rsidRDefault="00545FF3" w:rsidP="00545FF3">
      <w:pPr>
        <w:ind w:left="10" w:right="-15"/>
        <w:rPr>
          <w:rFonts w:ascii="Arial" w:eastAsia="Cambria" w:hAnsi="Arial" w:cs="Arial"/>
          <w:b/>
          <w:sz w:val="18"/>
          <w:szCs w:val="24"/>
        </w:rPr>
      </w:pPr>
      <w:r w:rsidRPr="00464CAA">
        <w:rPr>
          <w:rFonts w:ascii="Arial" w:hAnsi="Arial" w:cs="Arial"/>
          <w:color w:val="000000"/>
          <w:sz w:val="18"/>
          <w:szCs w:val="24"/>
        </w:rPr>
        <w:t xml:space="preserve">NOTA: </w:t>
      </w:r>
    </w:p>
    <w:p w:rsidR="00545FF3" w:rsidRPr="00464CAA" w:rsidRDefault="00545FF3" w:rsidP="00545FF3">
      <w:pPr>
        <w:ind w:right="-15"/>
        <w:rPr>
          <w:rFonts w:ascii="Arial" w:eastAsia="Cambria" w:hAnsi="Arial" w:cs="Arial"/>
          <w:sz w:val="18"/>
          <w:szCs w:val="24"/>
        </w:rPr>
      </w:pPr>
      <w:r w:rsidRPr="00464CAA">
        <w:rPr>
          <w:rFonts w:ascii="Arial" w:eastAsia="Cambria" w:hAnsi="Arial" w:cs="Arial"/>
          <w:sz w:val="18"/>
          <w:szCs w:val="24"/>
        </w:rPr>
        <w:t>El proponente deberá aportar la información del historial de litigios o laudos arbitrales debiendo informar y detallar claramente lo siguiente:</w:t>
      </w:r>
    </w:p>
    <w:p w:rsidR="00545FF3" w:rsidRPr="00464CAA" w:rsidRDefault="00545FF3" w:rsidP="00545FF3">
      <w:pPr>
        <w:ind w:left="10" w:right="-15"/>
        <w:rPr>
          <w:rFonts w:ascii="Arial" w:eastAsia="Cambria" w:hAnsi="Arial" w:cs="Arial"/>
          <w:b/>
          <w:sz w:val="18"/>
          <w:szCs w:val="24"/>
        </w:rPr>
      </w:pPr>
      <w:r w:rsidRPr="00464CAA">
        <w:rPr>
          <w:rFonts w:ascii="Arial" w:eastAsia="Cambria" w:hAnsi="Arial" w:cs="Arial"/>
          <w:sz w:val="18"/>
          <w:szCs w:val="24"/>
        </w:rPr>
        <w:t>a) La decisión a favor o en contra del participante</w:t>
      </w:r>
      <w:r w:rsidRPr="00464CAA">
        <w:rPr>
          <w:rFonts w:ascii="Arial" w:eastAsia="Cambria" w:hAnsi="Arial" w:cs="Arial"/>
          <w:b/>
          <w:sz w:val="18"/>
          <w:szCs w:val="24"/>
        </w:rPr>
        <w:t>.</w:t>
      </w:r>
    </w:p>
    <w:p w:rsidR="00545FF3" w:rsidRPr="00464CAA" w:rsidRDefault="00545FF3" w:rsidP="00545FF3">
      <w:pPr>
        <w:ind w:left="10" w:right="-15"/>
        <w:rPr>
          <w:rFonts w:ascii="Arial" w:eastAsia="Cambria" w:hAnsi="Arial" w:cs="Arial"/>
          <w:sz w:val="18"/>
          <w:szCs w:val="24"/>
        </w:rPr>
      </w:pPr>
      <w:r w:rsidRPr="00464CAA">
        <w:rPr>
          <w:rFonts w:ascii="Arial" w:eastAsia="Cambria" w:hAnsi="Arial" w:cs="Arial"/>
          <w:sz w:val="18"/>
          <w:szCs w:val="24"/>
        </w:rPr>
        <w:t>b) El estado actual de la decisión (En firme, Apelación, En consulta).</w:t>
      </w:r>
    </w:p>
    <w:p w:rsidR="00545FF3" w:rsidRPr="00464CAA" w:rsidRDefault="00545FF3" w:rsidP="00545FF3">
      <w:pPr>
        <w:ind w:left="10" w:right="-15"/>
        <w:rPr>
          <w:rFonts w:ascii="Arial" w:eastAsia="Cambria" w:hAnsi="Arial" w:cs="Arial"/>
          <w:sz w:val="18"/>
          <w:szCs w:val="24"/>
        </w:rPr>
      </w:pPr>
      <w:r w:rsidRPr="00464CAA">
        <w:rPr>
          <w:rFonts w:ascii="Arial" w:eastAsia="Cambria" w:hAnsi="Arial" w:cs="Arial"/>
          <w:sz w:val="18"/>
          <w:szCs w:val="24"/>
        </w:rPr>
        <w:t>c) Si la decisión hace referencia a asuntos de índole comercial, laboral, civil, administrativo, disciplinario, fiscal, penal y aduanas, etc.</w:t>
      </w:r>
    </w:p>
    <w:p w:rsidR="00545FF3" w:rsidRPr="00464CAA" w:rsidRDefault="00545FF3" w:rsidP="00545FF3">
      <w:pPr>
        <w:ind w:left="10" w:right="-15"/>
        <w:rPr>
          <w:rFonts w:ascii="Arial" w:eastAsia="Cambria" w:hAnsi="Arial" w:cs="Arial"/>
          <w:sz w:val="18"/>
          <w:szCs w:val="24"/>
        </w:rPr>
      </w:pPr>
      <w:r w:rsidRPr="00464CAA">
        <w:rPr>
          <w:rFonts w:ascii="Arial" w:eastAsia="Cambria" w:hAnsi="Arial" w:cs="Arial"/>
          <w:sz w:val="18"/>
          <w:szCs w:val="24"/>
        </w:rPr>
        <w:t>En caso de no haber decisión en firme, el participante debe informar el estado actual y la fecha aproximada en que se espera la toma de decisión, igualmente se debe informar si el proceso de sanción es llevado a través de proceso conciliatorio.</w:t>
      </w:r>
    </w:p>
    <w:p w:rsidR="00545FF3" w:rsidRPr="00464CAA" w:rsidRDefault="00545FF3" w:rsidP="00545FF3">
      <w:pPr>
        <w:ind w:left="10" w:right="-15"/>
        <w:rPr>
          <w:rFonts w:ascii="Arial" w:eastAsia="Cambria" w:hAnsi="Arial" w:cs="Arial"/>
          <w:sz w:val="18"/>
          <w:szCs w:val="24"/>
        </w:rPr>
      </w:pPr>
      <w:r w:rsidRPr="00464CAA">
        <w:rPr>
          <w:rFonts w:ascii="Arial" w:eastAsia="Cambria" w:hAnsi="Arial" w:cs="Arial"/>
          <w:sz w:val="18"/>
          <w:szCs w:val="24"/>
        </w:rPr>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rsidR="00CF08D2" w:rsidRPr="00545FF3" w:rsidRDefault="00545FF3" w:rsidP="000C299D">
      <w:pPr>
        <w:pStyle w:val="Prrafodelista"/>
        <w:numPr>
          <w:ilvl w:val="0"/>
          <w:numId w:val="68"/>
        </w:numPr>
        <w:spacing w:line="276" w:lineRule="auto"/>
        <w:ind w:right="-15"/>
        <w:contextualSpacing/>
        <w:jc w:val="center"/>
        <w:rPr>
          <w:rFonts w:ascii="Arial" w:hAnsi="Arial" w:cs="Arial"/>
          <w:b/>
        </w:rPr>
      </w:pPr>
      <w:r w:rsidRPr="00545FF3">
        <w:rPr>
          <w:rFonts w:ascii="Arial" w:hAnsi="Arial" w:cs="Arial"/>
          <w:color w:val="000000"/>
          <w:sz w:val="18"/>
          <w:szCs w:val="24"/>
        </w:rPr>
        <w:t>Esta Declaración Jurada debe presentarse en original con la firma autenticada ant</w:t>
      </w:r>
      <w:r>
        <w:rPr>
          <w:rFonts w:ascii="Arial" w:hAnsi="Arial" w:cs="Arial"/>
          <w:color w:val="000000"/>
          <w:sz w:val="18"/>
          <w:szCs w:val="24"/>
        </w:rPr>
        <w:t xml:space="preserve">e Notario </w:t>
      </w:r>
    </w:p>
    <w:p w:rsidR="00CF08D2" w:rsidRDefault="00CF08D2"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CF08D2" w:rsidRPr="00EC2E9A" w:rsidRDefault="00CF08D2" w:rsidP="00EC2E9A">
      <w:pPr>
        <w:spacing w:line="276" w:lineRule="auto"/>
        <w:rPr>
          <w:rFonts w:ascii="Arial" w:hAnsi="Arial" w:cs="Arial"/>
          <w:b/>
        </w:rPr>
      </w:pPr>
    </w:p>
    <w:p w:rsidR="00345E34" w:rsidRDefault="00345E34" w:rsidP="00345E34">
      <w:pPr>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6</w:t>
      </w:r>
    </w:p>
    <w:p w:rsidR="00345E34" w:rsidRDefault="00345E34" w:rsidP="00345E34">
      <w:pPr>
        <w:rPr>
          <w:rFonts w:ascii="Arial" w:hAnsi="Arial" w:cs="Arial"/>
          <w:b/>
          <w:szCs w:val="24"/>
          <w:u w:val="single"/>
        </w:rPr>
      </w:pPr>
    </w:p>
    <w:p w:rsidR="00345E34" w:rsidRDefault="00345E34" w:rsidP="00345E34">
      <w:pPr>
        <w:pStyle w:val="i"/>
        <w:jc w:val="center"/>
        <w:rPr>
          <w:rFonts w:ascii="Arial" w:hAnsi="Arial" w:cs="Arial"/>
          <w:b/>
          <w:szCs w:val="24"/>
        </w:rPr>
      </w:pPr>
    </w:p>
    <w:p w:rsidR="00345E34" w:rsidRPr="00DE3DA5" w:rsidRDefault="00345E34" w:rsidP="00345E34">
      <w:pPr>
        <w:pStyle w:val="i"/>
        <w:jc w:val="center"/>
        <w:rPr>
          <w:rFonts w:ascii="Arial" w:hAnsi="Arial" w:cs="Arial"/>
          <w:b/>
          <w:sz w:val="28"/>
          <w:szCs w:val="24"/>
        </w:rPr>
      </w:pPr>
      <w:r w:rsidRPr="00FD1042">
        <w:rPr>
          <w:rFonts w:ascii="Arial" w:hAnsi="Arial" w:cs="Arial"/>
          <w:b/>
          <w:szCs w:val="24"/>
        </w:rPr>
        <w:t>CARTA DE COMPROMISO  Y MANIFESTACION EXPRESA.</w:t>
      </w:r>
    </w:p>
    <w:p w:rsidR="00345E34" w:rsidRPr="00FD1042" w:rsidRDefault="00345E34" w:rsidP="00345E34">
      <w:pPr>
        <w:pStyle w:val="i"/>
        <w:jc w:val="center"/>
        <w:rPr>
          <w:rFonts w:ascii="Arial" w:hAnsi="Arial" w:cs="Arial"/>
          <w:sz w:val="22"/>
          <w:szCs w:val="24"/>
        </w:rPr>
      </w:pPr>
      <w:r w:rsidRPr="00FD1042">
        <w:rPr>
          <w:rFonts w:ascii="Arial" w:hAnsi="Arial" w:cs="Arial"/>
          <w:sz w:val="22"/>
          <w:szCs w:val="24"/>
        </w:rPr>
        <w:t>(SOLO PARA EMPRESAS EXTRANJERAS)</w:t>
      </w:r>
    </w:p>
    <w:p w:rsidR="00345E34" w:rsidRDefault="00345E34" w:rsidP="00345E34">
      <w:pPr>
        <w:pStyle w:val="i"/>
        <w:rPr>
          <w:rFonts w:ascii="Arial" w:hAnsi="Arial" w:cs="Arial"/>
          <w:szCs w:val="24"/>
        </w:rPr>
      </w:pPr>
    </w:p>
    <w:p w:rsidR="00345E34" w:rsidRDefault="00345E34" w:rsidP="00345E34">
      <w:pPr>
        <w:pStyle w:val="i"/>
        <w:rPr>
          <w:rFonts w:ascii="Arial" w:hAnsi="Arial" w:cs="Arial"/>
          <w:szCs w:val="24"/>
        </w:rPr>
      </w:pPr>
      <w:r w:rsidRPr="00DE3DA5">
        <w:rPr>
          <w:rFonts w:ascii="Arial" w:hAnsi="Arial" w:cs="Arial"/>
          <w:szCs w:val="24"/>
        </w:rPr>
        <w:t xml:space="preserve">Señores: Comité Ejecutivo para la Licitación </w:t>
      </w:r>
    </w:p>
    <w:p w:rsidR="00345E34" w:rsidRPr="00DE3DA5" w:rsidRDefault="00345E34" w:rsidP="00345E34">
      <w:pPr>
        <w:pStyle w:val="i"/>
        <w:rPr>
          <w:rFonts w:ascii="Arial" w:hAnsi="Arial" w:cs="Arial"/>
          <w:color w:val="FF0000"/>
          <w:szCs w:val="24"/>
        </w:rPr>
      </w:pPr>
      <w:r w:rsidRPr="00DE3DA5">
        <w:rPr>
          <w:rFonts w:ascii="Arial" w:hAnsi="Arial" w:cs="Arial"/>
          <w:szCs w:val="24"/>
        </w:rPr>
        <w:t xml:space="preserve">Proceso Nº  </w:t>
      </w:r>
      <w:r w:rsidRPr="00DE3DA5">
        <w:rPr>
          <w:rFonts w:ascii="Arial" w:hAnsi="Arial" w:cs="Arial"/>
          <w:i/>
          <w:color w:val="FF0000"/>
          <w:szCs w:val="24"/>
        </w:rPr>
        <w:t>(indicar nombre y número de proceso)</w:t>
      </w:r>
    </w:p>
    <w:p w:rsidR="00345E34" w:rsidRPr="00DE3DA5" w:rsidRDefault="00345E34" w:rsidP="00345E34">
      <w:pPr>
        <w:pStyle w:val="i"/>
        <w:rPr>
          <w:rFonts w:ascii="Arial" w:hAnsi="Arial" w:cs="Arial"/>
          <w:szCs w:val="24"/>
        </w:rPr>
      </w:pPr>
    </w:p>
    <w:p w:rsidR="00345E34" w:rsidRPr="00C95F59" w:rsidRDefault="00345E34" w:rsidP="00345E34">
      <w:pPr>
        <w:pStyle w:val="i"/>
        <w:spacing w:before="120" w:after="120" w:line="480" w:lineRule="auto"/>
        <w:rPr>
          <w:rFonts w:ascii="Arial" w:hAnsi="Arial" w:cs="Arial"/>
          <w:szCs w:val="24"/>
        </w:rPr>
      </w:pPr>
      <w:r w:rsidRPr="00C95F59">
        <w:rPr>
          <w:rFonts w:ascii="Arial" w:hAnsi="Arial" w:cs="Arial"/>
          <w:szCs w:val="24"/>
        </w:rPr>
        <w:t>De nuestra consideración:</w:t>
      </w:r>
    </w:p>
    <w:p w:rsidR="00345E34" w:rsidRPr="00C95F59" w:rsidRDefault="00345E34" w:rsidP="00345E34">
      <w:pPr>
        <w:pStyle w:val="i"/>
        <w:spacing w:before="120" w:after="120" w:line="276" w:lineRule="auto"/>
        <w:rPr>
          <w:rFonts w:ascii="Arial" w:hAnsi="Arial" w:cs="Arial"/>
          <w:szCs w:val="24"/>
        </w:rPr>
      </w:pPr>
      <w:r w:rsidRPr="00C95F59">
        <w:rPr>
          <w:rFonts w:ascii="Arial" w:hAnsi="Arial" w:cs="Arial"/>
          <w:szCs w:val="24"/>
        </w:rPr>
        <w:t>Por medio de la presente mi representada (</w:t>
      </w:r>
      <w:r w:rsidRPr="00C95F59">
        <w:rPr>
          <w:rFonts w:ascii="Arial" w:hAnsi="Arial" w:cs="Arial"/>
          <w:color w:val="FF0000"/>
          <w:szCs w:val="24"/>
        </w:rPr>
        <w:t>Nombre de la empresa</w:t>
      </w:r>
      <w:r w:rsidRPr="00C95F59">
        <w:rPr>
          <w:rFonts w:ascii="Arial" w:hAnsi="Arial" w:cs="Arial"/>
          <w:szCs w:val="24"/>
        </w:rPr>
        <w:t xml:space="preserve">) se compromete  en caso de que se le adjudique un contrato, legalizar su actividad comercial en Honduras </w:t>
      </w:r>
      <w:r>
        <w:rPr>
          <w:rFonts w:ascii="Arial" w:hAnsi="Arial" w:cs="Arial"/>
          <w:szCs w:val="24"/>
        </w:rPr>
        <w:t>después de la notificación de la adjudicación del contrato</w:t>
      </w:r>
      <w:r w:rsidRPr="00C95F59">
        <w:rPr>
          <w:rFonts w:ascii="Arial" w:hAnsi="Arial" w:cs="Arial"/>
          <w:szCs w:val="24"/>
        </w:rPr>
        <w:t xml:space="preserve">, de no hacerlo dentro de </w:t>
      </w:r>
      <w:r>
        <w:rPr>
          <w:rFonts w:ascii="Arial" w:hAnsi="Arial" w:cs="Arial"/>
          <w:szCs w:val="24"/>
        </w:rPr>
        <w:t>60 días</w:t>
      </w:r>
      <w:r w:rsidRPr="00C95F59">
        <w:rPr>
          <w:rFonts w:ascii="Arial" w:hAnsi="Arial" w:cs="Arial"/>
          <w:szCs w:val="24"/>
        </w:rPr>
        <w:t xml:space="preserve">  faculta a la Universidad Nacional de Agricultura </w:t>
      </w:r>
      <w:r>
        <w:rPr>
          <w:rFonts w:ascii="Arial" w:hAnsi="Arial" w:cs="Arial"/>
          <w:szCs w:val="24"/>
        </w:rPr>
        <w:t xml:space="preserve">se le </w:t>
      </w:r>
      <w:r w:rsidRPr="00C95F59">
        <w:rPr>
          <w:rFonts w:ascii="Arial" w:hAnsi="Arial" w:cs="Arial"/>
          <w:szCs w:val="24"/>
        </w:rPr>
        <w:t>que adjudique el contrato a la empresa que haya quedado en el segundo lugar.</w:t>
      </w:r>
      <w:r>
        <w:rPr>
          <w:rFonts w:ascii="Arial" w:hAnsi="Arial" w:cs="Arial"/>
        </w:rPr>
        <w:t xml:space="preserve"> A</w:t>
      </w:r>
      <w:r w:rsidRPr="00C95F59">
        <w:rPr>
          <w:rFonts w:ascii="Arial" w:hAnsi="Arial" w:cs="Arial"/>
        </w:rPr>
        <w:t xml:space="preserve">demás manifiesto en forma </w:t>
      </w:r>
      <w:r w:rsidRPr="00C95F59">
        <w:rPr>
          <w:rFonts w:ascii="Arial" w:hAnsi="Arial" w:cs="Arial"/>
          <w:szCs w:val="24"/>
        </w:rPr>
        <w:t>expresa la voluntad de mi representada de someterse a las leyes, y en su caso a la jurisdicción y competencia de los tribunales de la Republica de Honduras.</w:t>
      </w:r>
    </w:p>
    <w:p w:rsidR="00345E34" w:rsidRDefault="00345E34" w:rsidP="00345E34">
      <w:pPr>
        <w:pStyle w:val="i"/>
        <w:spacing w:before="120" w:after="120"/>
        <w:rPr>
          <w:rFonts w:ascii="Arial" w:hAnsi="Arial" w:cs="Arial"/>
          <w:color w:val="E36C0A" w:themeColor="accent6" w:themeShade="BF"/>
          <w:szCs w:val="24"/>
        </w:rPr>
      </w:pPr>
    </w:p>
    <w:p w:rsidR="00345E34" w:rsidRPr="00DE3DA5" w:rsidRDefault="00345E34" w:rsidP="00345E34">
      <w:pPr>
        <w:ind w:right="162"/>
        <w:rPr>
          <w:rFonts w:ascii="Arial" w:hAnsi="Arial" w:cs="Arial"/>
          <w:szCs w:val="24"/>
        </w:rPr>
      </w:pPr>
      <w:r w:rsidRPr="00DE3DA5">
        <w:rPr>
          <w:rFonts w:ascii="Arial" w:hAnsi="Arial" w:cs="Arial"/>
          <w:szCs w:val="24"/>
        </w:rPr>
        <w:t>Fechado en __________ el día_____ del mes de ___________ del año ______.</w:t>
      </w:r>
    </w:p>
    <w:p w:rsidR="00345E34" w:rsidRPr="00DE3DA5" w:rsidRDefault="00345E34" w:rsidP="00345E34">
      <w:pPr>
        <w:ind w:right="162"/>
        <w:rPr>
          <w:rFonts w:ascii="Arial" w:hAnsi="Arial" w:cs="Arial"/>
          <w:szCs w:val="24"/>
        </w:rPr>
      </w:pPr>
      <w:r w:rsidRPr="00DE3DA5">
        <w:rPr>
          <w:rFonts w:ascii="Arial" w:hAnsi="Arial" w:cs="Arial"/>
          <w:szCs w:val="24"/>
        </w:rPr>
        <w:t>Nombre de la Empresa o Consorcio ______________________</w:t>
      </w:r>
    </w:p>
    <w:p w:rsidR="00345E34" w:rsidRPr="00DE3DA5" w:rsidRDefault="00345E34" w:rsidP="00345E34">
      <w:pPr>
        <w:ind w:right="162"/>
        <w:rPr>
          <w:rFonts w:ascii="Arial" w:hAnsi="Arial" w:cs="Arial"/>
          <w:szCs w:val="24"/>
        </w:rPr>
      </w:pPr>
      <w:r w:rsidRPr="00DE3DA5">
        <w:rPr>
          <w:rFonts w:ascii="Arial" w:hAnsi="Arial" w:cs="Arial"/>
          <w:szCs w:val="24"/>
        </w:rPr>
        <w:t xml:space="preserve">Cargo del Firmante </w:t>
      </w:r>
      <w:r>
        <w:rPr>
          <w:rFonts w:ascii="Arial" w:hAnsi="Arial" w:cs="Arial"/>
          <w:szCs w:val="24"/>
        </w:rPr>
        <w:t>_____________</w:t>
      </w:r>
      <w:r w:rsidRPr="00DE3DA5">
        <w:rPr>
          <w:rFonts w:ascii="Arial" w:hAnsi="Arial" w:cs="Arial"/>
          <w:szCs w:val="24"/>
        </w:rPr>
        <w:t>______________________</w:t>
      </w:r>
    </w:p>
    <w:p w:rsidR="00345E34" w:rsidRDefault="00345E34" w:rsidP="00345E34">
      <w:pPr>
        <w:pStyle w:val="i"/>
        <w:rPr>
          <w:rFonts w:ascii="Arial" w:hAnsi="Arial" w:cs="Arial"/>
          <w:szCs w:val="24"/>
          <w:lang w:val="es-HN"/>
        </w:rPr>
      </w:pPr>
      <w:r w:rsidRPr="00DE3DA5">
        <w:rPr>
          <w:rFonts w:ascii="Arial" w:hAnsi="Arial" w:cs="Arial"/>
          <w:szCs w:val="24"/>
          <w:lang w:val="es-HN"/>
        </w:rPr>
        <w:t xml:space="preserve">Nombre </w:t>
      </w:r>
      <w:r>
        <w:rPr>
          <w:rFonts w:ascii="Arial" w:hAnsi="Arial" w:cs="Arial"/>
          <w:szCs w:val="24"/>
          <w:lang w:val="es-HN"/>
        </w:rPr>
        <w:t xml:space="preserve">completo </w:t>
      </w:r>
      <w:r w:rsidRPr="00DE3DA5">
        <w:rPr>
          <w:rFonts w:ascii="Arial" w:hAnsi="Arial" w:cs="Arial"/>
          <w:szCs w:val="24"/>
          <w:lang w:val="es-HN"/>
        </w:rPr>
        <w:t>y firma del representante legal ______________________</w:t>
      </w:r>
    </w:p>
    <w:p w:rsidR="00345E34" w:rsidRPr="00345E34" w:rsidRDefault="00345E34" w:rsidP="00206372">
      <w:pPr>
        <w:rPr>
          <w:rFonts w:ascii="Arial" w:hAnsi="Arial" w:cs="Arial"/>
          <w:b/>
          <w:szCs w:val="24"/>
          <w:u w:val="single"/>
          <w:lang w:val="es-HN"/>
        </w:rPr>
      </w:pPr>
    </w:p>
    <w:p w:rsidR="00206372" w:rsidRDefault="00206372" w:rsidP="00206372">
      <w:pPr>
        <w:pStyle w:val="i"/>
        <w:jc w:val="center"/>
        <w:rPr>
          <w:rFonts w:ascii="Arial" w:hAnsi="Arial" w:cs="Arial"/>
          <w:b/>
          <w:szCs w:val="24"/>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p>
    <w:p w:rsidR="00345E34" w:rsidRDefault="00345E34" w:rsidP="00345E34">
      <w:pPr>
        <w:rPr>
          <w:rFonts w:ascii="Arial" w:hAnsi="Arial" w:cs="Arial"/>
          <w:b/>
          <w:szCs w:val="24"/>
          <w:u w:val="single"/>
        </w:rPr>
      </w:pPr>
      <w:r>
        <w:rPr>
          <w:rFonts w:ascii="Arial" w:hAnsi="Arial" w:cs="Arial"/>
          <w:b/>
          <w:szCs w:val="24"/>
          <w:u w:val="single"/>
        </w:rPr>
        <w:lastRenderedPageBreak/>
        <w:t>FORMULARIO PREC-7</w:t>
      </w:r>
    </w:p>
    <w:p w:rsidR="005054EE" w:rsidRPr="00DE3DA5" w:rsidRDefault="005054EE" w:rsidP="005054EE">
      <w:pPr>
        <w:pStyle w:val="SectionVHeader"/>
        <w:spacing w:line="276" w:lineRule="auto"/>
        <w:rPr>
          <w:rFonts w:ascii="Arial" w:hAnsi="Arial" w:cs="Arial"/>
          <w:sz w:val="24"/>
          <w:szCs w:val="24"/>
        </w:rPr>
      </w:pPr>
      <w:r w:rsidRPr="00DE3DA5">
        <w:rPr>
          <w:rFonts w:ascii="Arial" w:hAnsi="Arial" w:cs="Arial"/>
          <w:sz w:val="24"/>
          <w:szCs w:val="24"/>
        </w:rPr>
        <w:t>SITUACIÓN FINANCIERA</w:t>
      </w:r>
    </w:p>
    <w:p w:rsidR="005054EE" w:rsidRPr="00DE3DA5" w:rsidRDefault="005054EE" w:rsidP="005054EE">
      <w:pPr>
        <w:spacing w:line="276" w:lineRule="auto"/>
        <w:rPr>
          <w:rFonts w:ascii="Arial" w:hAnsi="Arial" w:cs="Arial"/>
          <w:color w:val="FF0000"/>
          <w:szCs w:val="24"/>
        </w:rPr>
      </w:pPr>
      <w:r w:rsidRPr="00DE3DA5">
        <w:rPr>
          <w:rFonts w:ascii="Arial" w:hAnsi="Arial" w:cs="Arial"/>
          <w:color w:val="FF0000"/>
          <w:szCs w:val="24"/>
        </w:rPr>
        <w:t>Información que debe completar cada Oferente, en caso de consorcio deberá completarlo cada miembro.</w:t>
      </w:r>
    </w:p>
    <w:p w:rsidR="005054EE" w:rsidRPr="00DE3DA5" w:rsidRDefault="005054EE" w:rsidP="005054EE">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Fecha: </w:t>
      </w:r>
      <w:r w:rsidRPr="00DE3DA5">
        <w:rPr>
          <w:rFonts w:ascii="Arial" w:hAnsi="Arial" w:cs="Arial"/>
          <w:color w:val="FF0000"/>
          <w:szCs w:val="24"/>
        </w:rPr>
        <w:t>[indicar día, mes y año]          </w:t>
      </w:r>
    </w:p>
    <w:p w:rsidR="005054EE" w:rsidRPr="00DE3DA5" w:rsidRDefault="005054EE" w:rsidP="005054EE">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5054EE" w:rsidRPr="00DE3DA5" w:rsidRDefault="005054EE" w:rsidP="005054EE">
      <w:pPr>
        <w:tabs>
          <w:tab w:val="right" w:pos="9990"/>
        </w:tabs>
        <w:spacing w:line="276" w:lineRule="auto"/>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5054EE" w:rsidRPr="00DE3DA5" w:rsidRDefault="005054EE" w:rsidP="005054EE">
      <w:pPr>
        <w:spacing w:line="276" w:lineRule="auto"/>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5054EE" w:rsidRPr="00DE3DA5" w:rsidTr="006D5AEA">
        <w:trPr>
          <w:cantSplit/>
        </w:trPr>
        <w:tc>
          <w:tcPr>
            <w:tcW w:w="4106" w:type="dxa"/>
            <w:vMerge w:val="restart"/>
            <w:shd w:val="clear" w:color="auto" w:fill="FFFF00"/>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Información financiera  en equivalente en HNL</w:t>
            </w:r>
          </w:p>
        </w:tc>
        <w:tc>
          <w:tcPr>
            <w:tcW w:w="6101" w:type="dxa"/>
            <w:gridSpan w:val="4"/>
            <w:shd w:val="clear" w:color="auto" w:fill="9BBB59" w:themeFill="accent3"/>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Información Financiera histórica(en HNL)</w:t>
            </w:r>
          </w:p>
        </w:tc>
      </w:tr>
      <w:tr w:rsidR="005054EE" w:rsidRPr="00DE3DA5" w:rsidTr="006D5AEA">
        <w:trPr>
          <w:cantSplit/>
        </w:trPr>
        <w:tc>
          <w:tcPr>
            <w:tcW w:w="4106" w:type="dxa"/>
            <w:vMerge/>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p>
        </w:tc>
        <w:tc>
          <w:tcPr>
            <w:tcW w:w="1423" w:type="dxa"/>
            <w:shd w:val="clear" w:color="auto" w:fill="9BBB59" w:themeFill="accent3"/>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1</w:t>
            </w:r>
          </w:p>
        </w:tc>
        <w:tc>
          <w:tcPr>
            <w:tcW w:w="1424" w:type="dxa"/>
            <w:shd w:val="clear" w:color="auto" w:fill="9BBB59" w:themeFill="accent3"/>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2</w:t>
            </w:r>
          </w:p>
        </w:tc>
        <w:tc>
          <w:tcPr>
            <w:tcW w:w="1566" w:type="dxa"/>
            <w:shd w:val="clear" w:color="auto" w:fill="9BBB59" w:themeFill="accent3"/>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3</w:t>
            </w:r>
          </w:p>
        </w:tc>
        <w:tc>
          <w:tcPr>
            <w:tcW w:w="1688" w:type="dxa"/>
            <w:shd w:val="clear" w:color="auto" w:fill="9BBB59" w:themeFill="accent3"/>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Promedio</w:t>
            </w:r>
          </w:p>
        </w:tc>
      </w:tr>
      <w:tr w:rsidR="005054EE" w:rsidRPr="00DE3DA5" w:rsidTr="005054EE">
        <w:trPr>
          <w:cantSplit/>
        </w:trPr>
        <w:tc>
          <w:tcPr>
            <w:tcW w:w="10207" w:type="dxa"/>
            <w:gridSpan w:val="5"/>
          </w:tcPr>
          <w:p w:rsidR="005054EE" w:rsidRPr="00DE3DA5" w:rsidRDefault="005054EE" w:rsidP="005054EE">
            <w:pPr>
              <w:spacing w:line="276" w:lineRule="auto"/>
              <w:rPr>
                <w:rFonts w:ascii="Arial" w:hAnsi="Arial" w:cs="Arial"/>
                <w:b/>
                <w:szCs w:val="24"/>
              </w:rPr>
            </w:pPr>
            <w:r w:rsidRPr="00DE3DA5">
              <w:rPr>
                <w:rFonts w:ascii="Arial" w:hAnsi="Arial" w:cs="Arial"/>
                <w:b/>
                <w:szCs w:val="24"/>
              </w:rPr>
              <w:t>INFORMACIÓN DEL BALANCE GENERAL</w:t>
            </w: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Total del Activo (TA)</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Total del Pasivo(TP)</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Patrimonio Neto (PN)</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Activo a corto plazo (AC)</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Pasivo a corto plazo (PC)</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10207" w:type="dxa"/>
            <w:gridSpan w:val="5"/>
          </w:tcPr>
          <w:p w:rsidR="005054EE" w:rsidRPr="00DE3DA5" w:rsidRDefault="005054EE" w:rsidP="005054EE">
            <w:pPr>
              <w:spacing w:line="276" w:lineRule="auto"/>
              <w:rPr>
                <w:rFonts w:ascii="Arial" w:hAnsi="Arial" w:cs="Arial"/>
                <w:b/>
                <w:szCs w:val="24"/>
              </w:rPr>
            </w:pPr>
            <w:r w:rsidRPr="00DE3DA5">
              <w:rPr>
                <w:rFonts w:ascii="Arial" w:hAnsi="Arial" w:cs="Arial"/>
                <w:b/>
                <w:szCs w:val="24"/>
              </w:rPr>
              <w:t>INFORMACIÓN TOMADA DEL ESTADO DE RESULTADOS</w:t>
            </w: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b/>
                <w:szCs w:val="24"/>
              </w:rPr>
            </w:pPr>
            <w:r w:rsidRPr="00DE3DA5">
              <w:rPr>
                <w:rFonts w:ascii="Arial" w:hAnsi="Arial" w:cs="Arial"/>
                <w:szCs w:val="24"/>
              </w:rPr>
              <w:t>Utilidades antes de Impuestos (UAI)</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szCs w:val="24"/>
              </w:rPr>
            </w:pPr>
            <w:r w:rsidRPr="00DE3DA5">
              <w:rPr>
                <w:rFonts w:ascii="Arial" w:hAnsi="Arial" w:cs="Arial"/>
                <w:szCs w:val="24"/>
              </w:rPr>
              <w:t>Utilidades después de Impuestos (UDI)</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szCs w:val="24"/>
              </w:rPr>
            </w:pPr>
            <w:r w:rsidRPr="00DE3DA5">
              <w:rPr>
                <w:rFonts w:ascii="Arial" w:hAnsi="Arial" w:cs="Arial"/>
                <w:szCs w:val="24"/>
              </w:rPr>
              <w:t>Patrimonio</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bl>
    <w:p w:rsidR="005054EE" w:rsidRPr="00DE3DA5" w:rsidRDefault="005054EE" w:rsidP="005054EE">
      <w:pPr>
        <w:spacing w:line="276" w:lineRule="auto"/>
        <w:ind w:right="162"/>
        <w:rPr>
          <w:rFonts w:ascii="Arial" w:hAnsi="Arial" w:cs="Arial"/>
          <w:sz w:val="22"/>
          <w:szCs w:val="24"/>
        </w:rPr>
      </w:pP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Fechado en __________ el día_____ del mes de ___________ del año ______.</w:t>
      </w:r>
    </w:p>
    <w:p w:rsidR="005054EE" w:rsidRPr="00DE3DA5" w:rsidRDefault="005054EE" w:rsidP="005054EE">
      <w:pPr>
        <w:ind w:right="162"/>
        <w:rPr>
          <w:rFonts w:ascii="Arial" w:hAnsi="Arial" w:cs="Arial"/>
          <w:szCs w:val="24"/>
          <w:lang w:val="es-HN"/>
        </w:rPr>
      </w:pP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Cargo del Firmante ______________________</w:t>
      </w:r>
    </w:p>
    <w:p w:rsidR="005054EE" w:rsidRPr="00DE3DA5" w:rsidRDefault="005054EE" w:rsidP="005054EE">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853C66" w:rsidRPr="00853C66" w:rsidRDefault="00853C66" w:rsidP="005054EE">
      <w:pPr>
        <w:spacing w:before="120" w:after="120" w:line="276" w:lineRule="auto"/>
        <w:rPr>
          <w:rFonts w:ascii="Arial" w:hAnsi="Arial" w:cs="Arial"/>
          <w:b/>
          <w:sz w:val="6"/>
          <w:szCs w:val="24"/>
        </w:rPr>
      </w:pPr>
    </w:p>
    <w:p w:rsidR="005054EE" w:rsidRPr="00853C66" w:rsidRDefault="002A66AC" w:rsidP="005054EE">
      <w:pPr>
        <w:spacing w:before="120" w:after="120" w:line="276" w:lineRule="auto"/>
        <w:rPr>
          <w:rFonts w:ascii="Arial" w:hAnsi="Arial" w:cs="Arial"/>
          <w:sz w:val="18"/>
          <w:szCs w:val="24"/>
        </w:rPr>
      </w:pPr>
      <w:r w:rsidRPr="00853C66">
        <w:rPr>
          <w:rFonts w:ascii="Arial" w:hAnsi="Arial" w:cs="Arial"/>
          <w:b/>
          <w:sz w:val="18"/>
          <w:szCs w:val="24"/>
        </w:rPr>
        <w:t>NOTA</w:t>
      </w:r>
      <w:r w:rsidRPr="00853C66">
        <w:rPr>
          <w:rFonts w:ascii="Arial" w:hAnsi="Arial" w:cs="Arial"/>
          <w:sz w:val="18"/>
          <w:szCs w:val="24"/>
        </w:rPr>
        <w:t xml:space="preserve">: </w:t>
      </w:r>
      <w:r w:rsidR="005054EE" w:rsidRPr="00853C66">
        <w:rPr>
          <w:rFonts w:ascii="Arial" w:hAnsi="Arial" w:cs="Arial"/>
          <w:sz w:val="18"/>
          <w:szCs w:val="24"/>
        </w:rPr>
        <w:t>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5054EE" w:rsidRPr="00853C66" w:rsidRDefault="005054EE" w:rsidP="000C299D">
      <w:pPr>
        <w:pStyle w:val="i"/>
        <w:numPr>
          <w:ilvl w:val="0"/>
          <w:numId w:val="27"/>
        </w:numPr>
        <w:spacing w:before="120" w:after="120" w:line="276" w:lineRule="auto"/>
        <w:rPr>
          <w:rFonts w:ascii="Arial" w:hAnsi="Arial" w:cs="Arial"/>
          <w:sz w:val="18"/>
          <w:szCs w:val="18"/>
        </w:rPr>
      </w:pPr>
      <w:r w:rsidRPr="00853C66">
        <w:rPr>
          <w:rFonts w:ascii="Arial" w:hAnsi="Arial" w:cs="Arial"/>
          <w:sz w:val="18"/>
          <w:szCs w:val="18"/>
        </w:rPr>
        <w:t>Los estados financieros históricos deben estar auditados por firma de auditores independientes autorizados y certificados.</w:t>
      </w:r>
    </w:p>
    <w:p w:rsidR="005054EE" w:rsidRPr="00853C66" w:rsidRDefault="005054EE" w:rsidP="000C299D">
      <w:pPr>
        <w:pStyle w:val="i"/>
        <w:numPr>
          <w:ilvl w:val="0"/>
          <w:numId w:val="27"/>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estar completos, incluidas todas las notas a los estados financieros. </w:t>
      </w:r>
    </w:p>
    <w:p w:rsidR="00EC587A" w:rsidRPr="00853C66" w:rsidRDefault="005054EE" w:rsidP="000C299D">
      <w:pPr>
        <w:pStyle w:val="i"/>
        <w:numPr>
          <w:ilvl w:val="0"/>
          <w:numId w:val="27"/>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853C66" w:rsidRPr="00853C66" w:rsidRDefault="00853C66" w:rsidP="000C299D">
      <w:pPr>
        <w:pStyle w:val="i"/>
        <w:numPr>
          <w:ilvl w:val="0"/>
          <w:numId w:val="27"/>
        </w:numPr>
        <w:spacing w:before="120" w:after="120" w:line="276" w:lineRule="auto"/>
        <w:rPr>
          <w:rFonts w:ascii="Arial" w:hAnsi="Arial" w:cs="Arial"/>
          <w:sz w:val="18"/>
          <w:szCs w:val="18"/>
        </w:rPr>
      </w:pPr>
      <w:r w:rsidRPr="00853C66">
        <w:rPr>
          <w:rFonts w:ascii="Arial" w:hAnsi="Arial" w:cs="Arial"/>
          <w:sz w:val="18"/>
          <w:szCs w:val="18"/>
        </w:rPr>
        <w:t xml:space="preserve">En caso de </w:t>
      </w:r>
      <w:r w:rsidR="00454AD4">
        <w:rPr>
          <w:rFonts w:ascii="Arial" w:hAnsi="Arial" w:cs="Arial"/>
          <w:sz w:val="18"/>
          <w:szCs w:val="18"/>
        </w:rPr>
        <w:t>contratistas</w:t>
      </w:r>
      <w:r w:rsidRPr="00853C66">
        <w:rPr>
          <w:rFonts w:ascii="Arial" w:hAnsi="Arial" w:cs="Arial"/>
          <w:sz w:val="18"/>
          <w:szCs w:val="18"/>
        </w:rPr>
        <w:t xml:space="preserve"> extranjeros deberán hacer la conversión de sus estados financieros a Lempiras utilizando la tasa cambiaria promedio anual de Banco Central de Honduras (2013 al 2015)</w:t>
      </w:r>
    </w:p>
    <w:p w:rsidR="003D38F6" w:rsidRDefault="003D38F6" w:rsidP="00D40292">
      <w:pPr>
        <w:jc w:val="left"/>
        <w:rPr>
          <w:rFonts w:ascii="Arial" w:hAnsi="Arial" w:cs="Arial"/>
          <w:b/>
          <w:szCs w:val="24"/>
        </w:rPr>
      </w:pPr>
    </w:p>
    <w:p w:rsidR="005F1383" w:rsidRDefault="005F1383" w:rsidP="00D40292">
      <w:pPr>
        <w:jc w:val="left"/>
        <w:rPr>
          <w:rFonts w:ascii="Arial" w:hAnsi="Arial" w:cs="Arial"/>
          <w:b/>
          <w:szCs w:val="24"/>
        </w:rPr>
      </w:pPr>
    </w:p>
    <w:p w:rsidR="00E9138A" w:rsidRPr="003C3380" w:rsidRDefault="00E9138A" w:rsidP="00E9138A">
      <w:pPr>
        <w:ind w:left="-720" w:firstLine="11"/>
        <w:rPr>
          <w:rFonts w:ascii="Arial" w:hAnsi="Arial" w:cs="Arial"/>
          <w:b/>
          <w:lang w:val="es-ES"/>
        </w:rPr>
      </w:pPr>
      <w:r w:rsidRPr="003C3380">
        <w:rPr>
          <w:rFonts w:ascii="Arial" w:hAnsi="Arial" w:cs="Arial"/>
          <w:b/>
          <w:lang w:val="es-ES"/>
        </w:rPr>
        <w:t>FORMULARIO TEC-01</w:t>
      </w:r>
    </w:p>
    <w:p w:rsidR="00E9138A" w:rsidRDefault="00E9138A" w:rsidP="00E9138A">
      <w:pPr>
        <w:ind w:left="-720" w:firstLine="11"/>
        <w:rPr>
          <w:rFonts w:ascii="Arial" w:hAnsi="Arial" w:cs="Arial"/>
          <w:lang w:val="es-ES"/>
        </w:rPr>
      </w:pPr>
    </w:p>
    <w:tbl>
      <w:tblPr>
        <w:tblW w:w="10348" w:type="dxa"/>
        <w:tblInd w:w="-459" w:type="dxa"/>
        <w:tblLayout w:type="fixed"/>
        <w:tblLook w:val="04A0" w:firstRow="1" w:lastRow="0" w:firstColumn="1" w:lastColumn="0" w:noHBand="0" w:noVBand="1"/>
      </w:tblPr>
      <w:tblGrid>
        <w:gridCol w:w="709"/>
        <w:gridCol w:w="2835"/>
        <w:gridCol w:w="992"/>
        <w:gridCol w:w="2410"/>
        <w:gridCol w:w="851"/>
        <w:gridCol w:w="1134"/>
        <w:gridCol w:w="1417"/>
      </w:tblGrid>
      <w:tr w:rsidR="00E9138A" w:rsidRPr="00DE3DA5" w:rsidTr="006D5AEA">
        <w:tc>
          <w:tcPr>
            <w:tcW w:w="10348" w:type="dxa"/>
            <w:gridSpan w:val="7"/>
            <w:tcBorders>
              <w:top w:val="single" w:sz="4" w:space="0" w:color="auto"/>
              <w:left w:val="single" w:sz="4" w:space="0" w:color="auto"/>
              <w:bottom w:val="single" w:sz="4" w:space="0" w:color="auto"/>
              <w:right w:val="single" w:sz="4" w:space="0" w:color="auto"/>
            </w:tcBorders>
            <w:shd w:val="clear" w:color="auto" w:fill="FFFF00"/>
          </w:tcPr>
          <w:p w:rsidR="00E9138A" w:rsidRPr="00DE3DA5" w:rsidRDefault="00E9138A" w:rsidP="00325AF9">
            <w:pPr>
              <w:spacing w:before="240" w:after="240"/>
              <w:jc w:val="center"/>
              <w:rPr>
                <w:rFonts w:ascii="Arial" w:hAnsi="Arial" w:cs="Arial"/>
                <w:b/>
                <w:lang w:val="es-HN"/>
              </w:rPr>
            </w:pPr>
            <w:r w:rsidRPr="00DE3DA5">
              <w:rPr>
                <w:rFonts w:ascii="Arial" w:hAnsi="Arial" w:cs="Arial"/>
                <w:b/>
                <w:lang w:val="es-HN"/>
              </w:rPr>
              <w:t>EXPERIENCIA DE LA EMPRESA EN EL SUMINISTRO DE BIENES AFINES AL PROCESO</w:t>
            </w:r>
          </w:p>
        </w:tc>
      </w:tr>
      <w:tr w:rsidR="00E9138A" w:rsidRPr="00DE3DA5" w:rsidTr="006D5AEA">
        <w:tc>
          <w:tcPr>
            <w:tcW w:w="709" w:type="dxa"/>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No.</w:t>
            </w:r>
          </w:p>
        </w:tc>
        <w:tc>
          <w:tcPr>
            <w:tcW w:w="2835" w:type="dxa"/>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A0966">
            <w:pPr>
              <w:jc w:val="center"/>
              <w:rPr>
                <w:rFonts w:ascii="Arial" w:hAnsi="Arial" w:cs="Arial"/>
                <w:b/>
                <w:sz w:val="22"/>
                <w:lang w:val="es-HN"/>
              </w:rPr>
            </w:pPr>
            <w:r w:rsidRPr="00746C1D">
              <w:rPr>
                <w:rFonts w:ascii="Arial" w:hAnsi="Arial" w:cs="Arial"/>
                <w:b/>
                <w:sz w:val="22"/>
                <w:lang w:val="es-HN"/>
              </w:rPr>
              <w:t xml:space="preserve">INFORMACION DEL </w:t>
            </w:r>
            <w:r w:rsidR="005A0966">
              <w:rPr>
                <w:rFonts w:ascii="Arial" w:hAnsi="Arial" w:cs="Arial"/>
                <w:b/>
                <w:sz w:val="22"/>
                <w:lang w:val="es-HN"/>
              </w:rPr>
              <w:t>BIEN</w:t>
            </w:r>
            <w:r w:rsidRPr="00746C1D">
              <w:rPr>
                <w:rFonts w:ascii="Arial" w:hAnsi="Arial" w:cs="Arial"/>
                <w:b/>
                <w:sz w:val="22"/>
                <w:lang w:val="es-H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AÑO</w:t>
            </w: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CARACTER PUBLICO/PRIVADO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 xml:space="preserve">CONTRATANTE </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IMPORTE (LPS.)</w:t>
            </w: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1</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2</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3</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15</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r w:rsidRPr="00DE3DA5">
              <w:rPr>
                <w:rFonts w:ascii="Arial" w:hAnsi="Arial" w:cs="Arial"/>
                <w:b/>
                <w:lang w:val="es-HN"/>
              </w:rPr>
              <w:t xml:space="preserve">IMPORTE TOTAL </w:t>
            </w: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B06FD7">
            <w:pPr>
              <w:rPr>
                <w:rFonts w:ascii="Arial" w:hAnsi="Arial" w:cs="Arial"/>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r w:rsidRPr="00DE3DA5">
              <w:rPr>
                <w:rFonts w:ascii="Arial" w:hAnsi="Arial" w:cs="Arial"/>
                <w:szCs w:val="24"/>
                <w:lang w:val="es-HN"/>
              </w:rPr>
              <w:t>Nombre de la Empresa o Consorcio</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rPr>
          <w:trHeight w:val="70"/>
        </w:trPr>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c>
          <w:tcPr>
            <w:tcW w:w="3261" w:type="dxa"/>
            <w:gridSpan w:val="2"/>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b/>
                <w:lang w:val="es-HN"/>
              </w:rPr>
            </w:pPr>
          </w:p>
          <w:p w:rsidR="00FB4982" w:rsidRPr="00DE3DA5" w:rsidRDefault="00FB4982"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r>
              <w:rPr>
                <w:rFonts w:ascii="Arial" w:hAnsi="Arial" w:cs="Arial"/>
                <w:szCs w:val="24"/>
                <w:lang w:val="es-HN"/>
              </w:rPr>
              <w:t>Cargo del Firmante</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szCs w:val="24"/>
                <w:lang w:val="es-HN"/>
              </w:rPr>
            </w:pPr>
          </w:p>
        </w:tc>
        <w:tc>
          <w:tcPr>
            <w:tcW w:w="3261" w:type="dxa"/>
            <w:gridSpan w:val="2"/>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b/>
                <w:lang w:val="es-HN"/>
              </w:rPr>
            </w:pPr>
          </w:p>
          <w:p w:rsidR="00FB4982" w:rsidRPr="00DE3DA5" w:rsidRDefault="00FB4982"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szCs w:val="24"/>
                <w:lang w:val="es-HN"/>
              </w:rPr>
            </w:pPr>
            <w:r w:rsidRPr="00DE3DA5">
              <w:rPr>
                <w:rFonts w:ascii="Arial" w:hAnsi="Arial" w:cs="Arial"/>
                <w:szCs w:val="24"/>
                <w:lang w:val="es-HN"/>
              </w:rPr>
              <w:t>Nombre y firma del representante legal</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bl>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C2E9A" w:rsidRDefault="00EC2E9A" w:rsidP="00E9138A">
      <w:pPr>
        <w:ind w:left="-720" w:firstLine="11"/>
        <w:rPr>
          <w:rFonts w:ascii="Arial" w:hAnsi="Arial" w:cs="Arial"/>
          <w:lang w:val="es-ES"/>
        </w:rPr>
      </w:pPr>
    </w:p>
    <w:p w:rsidR="00AF2FA0" w:rsidRDefault="00AF2FA0" w:rsidP="00E9138A">
      <w:pPr>
        <w:ind w:left="-720" w:firstLine="11"/>
        <w:rPr>
          <w:rFonts w:ascii="Arial" w:hAnsi="Arial" w:cs="Arial"/>
          <w:lang w:val="es-ES"/>
        </w:rPr>
      </w:pPr>
    </w:p>
    <w:p w:rsidR="00E9138A" w:rsidRPr="003C3380" w:rsidRDefault="00E9138A" w:rsidP="00E9138A">
      <w:pPr>
        <w:ind w:left="-720" w:firstLine="11"/>
        <w:rPr>
          <w:rFonts w:ascii="Arial" w:hAnsi="Arial" w:cs="Arial"/>
          <w:b/>
          <w:lang w:val="es-ES"/>
        </w:rPr>
      </w:pPr>
      <w:r w:rsidRPr="003C3380">
        <w:rPr>
          <w:rFonts w:ascii="Arial" w:hAnsi="Arial" w:cs="Arial"/>
          <w:b/>
          <w:lang w:val="es-ES"/>
        </w:rPr>
        <w:lastRenderedPageBreak/>
        <w:t>FORMULARIO  TEC-2</w:t>
      </w:r>
    </w:p>
    <w:tbl>
      <w:tblPr>
        <w:tblpPr w:leftFromText="141" w:rightFromText="141" w:vertAnchor="text" w:horzAnchor="margin" w:tblpXSpec="center" w:tblpY="458"/>
        <w:tblW w:w="10031" w:type="dxa"/>
        <w:tblLayout w:type="fixed"/>
        <w:tblLook w:val="04A0" w:firstRow="1" w:lastRow="0" w:firstColumn="1" w:lastColumn="0" w:noHBand="0" w:noVBand="1"/>
      </w:tblPr>
      <w:tblGrid>
        <w:gridCol w:w="1101"/>
        <w:gridCol w:w="992"/>
        <w:gridCol w:w="142"/>
        <w:gridCol w:w="283"/>
        <w:gridCol w:w="1276"/>
        <w:gridCol w:w="1134"/>
        <w:gridCol w:w="1067"/>
        <w:gridCol w:w="1768"/>
        <w:gridCol w:w="2268"/>
      </w:tblGrid>
      <w:tr w:rsidR="00E9138A" w:rsidRPr="00DE3DA5" w:rsidTr="00091751">
        <w:tc>
          <w:tcPr>
            <w:tcW w:w="10031" w:type="dxa"/>
            <w:gridSpan w:val="9"/>
            <w:shd w:val="clear" w:color="auto" w:fill="FFC000"/>
          </w:tcPr>
          <w:p w:rsidR="00E9138A" w:rsidRPr="00DE3DA5" w:rsidRDefault="00E9138A" w:rsidP="00502685">
            <w:pPr>
              <w:rPr>
                <w:rFonts w:ascii="Arial" w:hAnsi="Arial" w:cs="Arial"/>
                <w:b/>
                <w:szCs w:val="24"/>
                <w:lang w:val="es-HN"/>
              </w:rPr>
            </w:pPr>
          </w:p>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ESPECIFICACIONES TECNICAS DEL EQUIPO</w:t>
            </w:r>
          </w:p>
        </w:tc>
      </w:tr>
      <w:tr w:rsidR="00E9138A" w:rsidRPr="00DE3DA5" w:rsidTr="00502685">
        <w:tc>
          <w:tcPr>
            <w:tcW w:w="10031" w:type="dxa"/>
            <w:gridSpan w:val="9"/>
          </w:tcPr>
          <w:p w:rsidR="00E9138A" w:rsidRPr="00DE3DA5" w:rsidRDefault="00E9138A" w:rsidP="00502685">
            <w:pPr>
              <w:jc w:val="center"/>
              <w:rPr>
                <w:rFonts w:ascii="Arial" w:hAnsi="Arial" w:cs="Arial"/>
                <w:b/>
                <w:szCs w:val="24"/>
                <w:lang w:val="es-HN"/>
              </w:rPr>
            </w:pPr>
          </w:p>
        </w:tc>
      </w:tr>
      <w:tr w:rsidR="00E9138A" w:rsidRPr="00DE3DA5" w:rsidTr="00502685">
        <w:tc>
          <w:tcPr>
            <w:tcW w:w="1101" w:type="dxa"/>
          </w:tcPr>
          <w:p w:rsidR="00E9138A" w:rsidRPr="00DE3DA5" w:rsidRDefault="00E9138A" w:rsidP="00502685">
            <w:pPr>
              <w:rPr>
                <w:rFonts w:ascii="Arial" w:hAnsi="Arial" w:cs="Arial"/>
                <w:b/>
                <w:sz w:val="22"/>
                <w:szCs w:val="24"/>
                <w:lang w:val="es-HN"/>
              </w:rPr>
            </w:pPr>
            <w:r w:rsidRPr="00DE3DA5">
              <w:rPr>
                <w:rFonts w:ascii="Arial" w:hAnsi="Arial" w:cs="Arial"/>
                <w:b/>
                <w:sz w:val="22"/>
                <w:szCs w:val="24"/>
                <w:lang w:val="es-HN"/>
              </w:rPr>
              <w:t>Lote No.</w:t>
            </w:r>
          </w:p>
        </w:tc>
        <w:tc>
          <w:tcPr>
            <w:tcW w:w="992" w:type="dxa"/>
          </w:tcPr>
          <w:p w:rsidR="00E9138A" w:rsidRPr="00DE3DA5" w:rsidRDefault="00E9138A" w:rsidP="00502685">
            <w:pPr>
              <w:rPr>
                <w:rFonts w:ascii="Arial" w:hAnsi="Arial" w:cs="Arial"/>
                <w:b/>
                <w:sz w:val="22"/>
                <w:szCs w:val="24"/>
                <w:lang w:val="es-HN"/>
              </w:rPr>
            </w:pPr>
          </w:p>
        </w:tc>
        <w:tc>
          <w:tcPr>
            <w:tcW w:w="2835" w:type="dxa"/>
            <w:gridSpan w:val="4"/>
          </w:tcPr>
          <w:p w:rsidR="00E9138A" w:rsidRPr="00DE3DA5" w:rsidRDefault="00E9138A" w:rsidP="00502685">
            <w:pPr>
              <w:jc w:val="right"/>
              <w:rPr>
                <w:rFonts w:ascii="Arial" w:hAnsi="Arial" w:cs="Arial"/>
                <w:b/>
                <w:sz w:val="22"/>
                <w:szCs w:val="24"/>
                <w:lang w:val="es-HN"/>
              </w:rPr>
            </w:pPr>
            <w:r w:rsidRPr="00DE3DA5">
              <w:rPr>
                <w:rFonts w:ascii="Arial" w:hAnsi="Arial" w:cs="Arial"/>
                <w:b/>
                <w:sz w:val="22"/>
                <w:szCs w:val="24"/>
                <w:lang w:val="es-HN"/>
              </w:rPr>
              <w:t xml:space="preserve">Descripción: </w:t>
            </w:r>
          </w:p>
        </w:tc>
        <w:tc>
          <w:tcPr>
            <w:tcW w:w="5103" w:type="dxa"/>
            <w:gridSpan w:val="3"/>
          </w:tcPr>
          <w:p w:rsidR="00E9138A" w:rsidRPr="00DE3DA5" w:rsidRDefault="00E9138A" w:rsidP="00502685">
            <w:pPr>
              <w:rPr>
                <w:rFonts w:ascii="Arial" w:hAnsi="Arial" w:cs="Arial"/>
                <w:b/>
                <w:sz w:val="22"/>
                <w:szCs w:val="24"/>
                <w:lang w:val="es-HN"/>
              </w:rPr>
            </w:pPr>
          </w:p>
        </w:tc>
      </w:tr>
      <w:tr w:rsidR="00E9138A" w:rsidRPr="00DE3DA5" w:rsidTr="00502685">
        <w:tc>
          <w:tcPr>
            <w:tcW w:w="10031" w:type="dxa"/>
            <w:gridSpan w:val="9"/>
          </w:tcPr>
          <w:p w:rsidR="00E9138A" w:rsidRPr="00DE3DA5" w:rsidRDefault="00E9138A" w:rsidP="00502685">
            <w:pPr>
              <w:rPr>
                <w:rFonts w:ascii="Arial" w:hAnsi="Arial" w:cs="Arial"/>
                <w:b/>
                <w:sz w:val="22"/>
                <w:szCs w:val="24"/>
                <w:lang w:val="es-HN"/>
              </w:rPr>
            </w:pPr>
          </w:p>
        </w:tc>
      </w:tr>
      <w:tr w:rsidR="00E9138A" w:rsidRPr="00DE3DA5" w:rsidTr="00502685">
        <w:tc>
          <w:tcPr>
            <w:tcW w:w="2093" w:type="dxa"/>
            <w:gridSpan w:val="2"/>
          </w:tcPr>
          <w:p w:rsidR="00E9138A" w:rsidRPr="00DE3DA5" w:rsidRDefault="00E9138A" w:rsidP="00502685">
            <w:pPr>
              <w:rPr>
                <w:rFonts w:ascii="Arial" w:hAnsi="Arial" w:cs="Arial"/>
                <w:b/>
                <w:sz w:val="22"/>
                <w:szCs w:val="24"/>
                <w:lang w:val="es-HN"/>
              </w:rPr>
            </w:pPr>
            <w:r w:rsidRPr="00DE3DA5">
              <w:rPr>
                <w:rFonts w:ascii="Arial" w:hAnsi="Arial" w:cs="Arial"/>
                <w:b/>
                <w:sz w:val="22"/>
                <w:szCs w:val="24"/>
                <w:lang w:val="es-HN"/>
              </w:rPr>
              <w:t xml:space="preserve">Nombre del Oferente: </w:t>
            </w:r>
          </w:p>
        </w:tc>
        <w:tc>
          <w:tcPr>
            <w:tcW w:w="7938" w:type="dxa"/>
            <w:gridSpan w:val="7"/>
          </w:tcPr>
          <w:p w:rsidR="00E9138A" w:rsidRPr="00DE3DA5" w:rsidRDefault="00E9138A" w:rsidP="00502685">
            <w:pPr>
              <w:rPr>
                <w:rFonts w:ascii="Arial" w:hAnsi="Arial" w:cs="Arial"/>
                <w:b/>
                <w:sz w:val="22"/>
                <w:szCs w:val="24"/>
                <w:lang w:val="es-HN"/>
              </w:rPr>
            </w:pPr>
          </w:p>
        </w:tc>
      </w:tr>
      <w:tr w:rsidR="00E9138A" w:rsidRPr="00DE3DA5" w:rsidTr="00502685">
        <w:tc>
          <w:tcPr>
            <w:tcW w:w="10031" w:type="dxa"/>
            <w:gridSpan w:val="9"/>
            <w:tcBorders>
              <w:bottom w:val="single" w:sz="4" w:space="0" w:color="auto"/>
            </w:tcBorders>
          </w:tcPr>
          <w:p w:rsidR="00E9138A" w:rsidRPr="00DE3DA5" w:rsidRDefault="00E9138A" w:rsidP="00502685">
            <w:pPr>
              <w:jc w:val="center"/>
              <w:rPr>
                <w:rFonts w:ascii="Arial" w:hAnsi="Arial" w:cs="Arial"/>
                <w:b/>
                <w:sz w:val="22"/>
                <w:szCs w:val="24"/>
                <w:lang w:val="es-HN"/>
              </w:rPr>
            </w:pPr>
          </w:p>
        </w:tc>
      </w:tr>
      <w:tr w:rsidR="00E9138A" w:rsidRPr="00DE3DA5" w:rsidTr="005B7372">
        <w:tc>
          <w:tcPr>
            <w:tcW w:w="10031" w:type="dxa"/>
            <w:gridSpan w:val="9"/>
            <w:tcBorders>
              <w:top w:val="single" w:sz="4" w:space="0" w:color="auto"/>
              <w:left w:val="single" w:sz="4" w:space="0" w:color="auto"/>
              <w:bottom w:val="single" w:sz="4" w:space="0" w:color="auto"/>
              <w:right w:val="single" w:sz="4" w:space="0" w:color="auto"/>
            </w:tcBorders>
            <w:shd w:val="clear" w:color="auto" w:fill="FFFF00"/>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CARACTERISTICAS GENERALES</w:t>
            </w:r>
          </w:p>
        </w:tc>
      </w:tr>
      <w:tr w:rsidR="00E9138A" w:rsidRPr="00DE3DA5" w:rsidTr="00502685">
        <w:tc>
          <w:tcPr>
            <w:tcW w:w="2518" w:type="dxa"/>
            <w:gridSpan w:val="4"/>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NOMBRE DEL EQUIPO</w:t>
            </w:r>
          </w:p>
        </w:tc>
        <w:tc>
          <w:tcPr>
            <w:tcW w:w="7513" w:type="dxa"/>
            <w:gridSpan w:val="5"/>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CANTIDAD</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MARCA</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MODELO</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tcBorders>
          </w:tcPr>
          <w:p w:rsidR="00E9138A" w:rsidRPr="00DE3DA5" w:rsidRDefault="00E9138A" w:rsidP="00502685">
            <w:pPr>
              <w:rPr>
                <w:rFonts w:ascii="Arial" w:hAnsi="Arial" w:cs="Arial"/>
                <w:szCs w:val="24"/>
                <w:lang w:val="es-HN"/>
              </w:rPr>
            </w:pPr>
          </w:p>
        </w:tc>
        <w:tc>
          <w:tcPr>
            <w:tcW w:w="7796" w:type="dxa"/>
            <w:gridSpan w:val="6"/>
            <w:tcBorders>
              <w:top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10031" w:type="dxa"/>
            <w:gridSpan w:val="9"/>
            <w:tcBorders>
              <w:bottom w:val="single" w:sz="4" w:space="0" w:color="auto"/>
            </w:tcBorders>
          </w:tcPr>
          <w:p w:rsidR="00E9138A" w:rsidRPr="00DE3DA5" w:rsidRDefault="00E9138A" w:rsidP="00502685">
            <w:pPr>
              <w:jc w:val="center"/>
              <w:rPr>
                <w:rFonts w:ascii="Arial" w:hAnsi="Arial" w:cs="Arial"/>
                <w:b/>
                <w:sz w:val="20"/>
                <w:szCs w:val="24"/>
                <w:lang w:val="es-HN"/>
              </w:rPr>
            </w:pPr>
            <w:r w:rsidRPr="00DE3DA5">
              <w:rPr>
                <w:rFonts w:ascii="Arial" w:hAnsi="Arial" w:cs="Arial"/>
                <w:b/>
                <w:sz w:val="20"/>
                <w:szCs w:val="24"/>
                <w:lang w:val="es-HN"/>
              </w:rPr>
              <w:t>ESPECIFICACIONES TECNICAS</w:t>
            </w:r>
          </w:p>
        </w:tc>
      </w:tr>
      <w:tr w:rsidR="00E9138A" w:rsidRPr="00DE3DA5" w:rsidTr="00502685">
        <w:trPr>
          <w:trHeight w:val="422"/>
        </w:trPr>
        <w:tc>
          <w:tcPr>
            <w:tcW w:w="5995"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 w:val="20"/>
                <w:szCs w:val="24"/>
                <w:lang w:val="es-HN"/>
              </w:rPr>
            </w:pPr>
            <w:r w:rsidRPr="00DE3DA5">
              <w:rPr>
                <w:rFonts w:ascii="Arial" w:hAnsi="Arial" w:cs="Arial"/>
                <w:b/>
                <w:sz w:val="20"/>
                <w:szCs w:val="24"/>
                <w:lang w:val="es-HN"/>
              </w:rPr>
              <w:t>CARACTERISTICAS SOLICITADAS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9A4593" w:rsidRDefault="00E9138A" w:rsidP="00502685">
            <w:pPr>
              <w:jc w:val="center"/>
              <w:rPr>
                <w:rFonts w:ascii="Arial" w:hAnsi="Arial" w:cs="Arial"/>
                <w:b/>
                <w:sz w:val="20"/>
                <w:lang w:val="es-HN"/>
              </w:rPr>
            </w:pPr>
            <w:r w:rsidRPr="009A4593">
              <w:rPr>
                <w:rFonts w:ascii="Arial" w:hAnsi="Arial" w:cs="Arial"/>
                <w:b/>
                <w:sz w:val="20"/>
                <w:lang w:val="es-HN"/>
              </w:rPr>
              <w:t>CARACTERISTICAS PROPUESTAS</w:t>
            </w:r>
          </w:p>
        </w:tc>
      </w:tr>
      <w:tr w:rsidR="00E9138A" w:rsidRPr="00DE3DA5" w:rsidTr="00502685">
        <w:trPr>
          <w:trHeight w:val="1420"/>
        </w:trPr>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DESCRIPCION</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p w:rsidR="00E9138A" w:rsidRPr="003C3380" w:rsidRDefault="00E9138A" w:rsidP="00502685">
            <w:pPr>
              <w:rPr>
                <w:rFonts w:ascii="Arial" w:hAnsi="Arial" w:cs="Arial"/>
                <w:color w:val="FF0000"/>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CARACTERISTICAS ELECTRICAS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CARACTERISTICAS MECANICAS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ACCESORIOS REQUERIDOS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Todos los accesorios necesarios para su montaje, instalación, puesta en marcha y normal funcionamiento</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GARANTIA</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AUTORIZACION DEL FABRICANTE</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SE REQUIERE</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DOCUMENTACION TECNICA</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 xml:space="preserve">Manuales de operación, catálogos  y descripciones técnicas del bien en formatos impresos o medios electrónicos. </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881271" w:rsidRDefault="00E9138A" w:rsidP="00502685">
            <w:pPr>
              <w:rPr>
                <w:rFonts w:ascii="Arial" w:hAnsi="Arial" w:cs="Arial"/>
                <w:szCs w:val="24"/>
                <w:highlight w:val="magenta"/>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20"/>
                <w:szCs w:val="24"/>
                <w:lang w:val="es-HN"/>
              </w:rPr>
            </w:pPr>
          </w:p>
        </w:tc>
        <w:tc>
          <w:tcPr>
            <w:tcW w:w="3760" w:type="dxa"/>
            <w:gridSpan w:val="4"/>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10031" w:type="dxa"/>
            <w:gridSpan w:val="9"/>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18"/>
                <w:szCs w:val="18"/>
                <w:lang w:val="es-HN"/>
              </w:rPr>
            </w:pPr>
            <w:r w:rsidRPr="00DE3DA5">
              <w:rPr>
                <w:rFonts w:ascii="Arial" w:hAnsi="Arial" w:cs="Arial"/>
                <w:sz w:val="18"/>
                <w:szCs w:val="18"/>
                <w:lang w:val="es-HN"/>
              </w:rPr>
              <w:t xml:space="preserve">OBSERVACIONES: </w:t>
            </w:r>
            <w:r w:rsidRPr="00E97DB6">
              <w:rPr>
                <w:rFonts w:ascii="Arial" w:hAnsi="Arial" w:cs="Arial"/>
                <w:i/>
                <w:sz w:val="18"/>
                <w:szCs w:val="18"/>
                <w:lang w:val="es-HN"/>
              </w:rPr>
              <w:t>[El oferente puede usar este espacio para agregar detalles que considere pueden agregar valor a su propuesta como ser: mejora en las condiciones de financiamiento, beneficios ambiéntales, compatibilidad de equipos, asistencia técnica, menor costo de operación, otros</w:t>
            </w:r>
            <w:r>
              <w:rPr>
                <w:rFonts w:ascii="Arial" w:hAnsi="Arial" w:cs="Arial"/>
                <w:i/>
                <w:sz w:val="18"/>
                <w:szCs w:val="18"/>
                <w:lang w:val="es-HN"/>
              </w:rPr>
              <w:t>]</w:t>
            </w:r>
            <w:r w:rsidRPr="00E97DB6">
              <w:rPr>
                <w:rFonts w:ascii="Arial" w:hAnsi="Arial" w:cs="Arial"/>
                <w:i/>
                <w:sz w:val="18"/>
                <w:szCs w:val="18"/>
                <w:lang w:val="es-HN"/>
              </w:rPr>
              <w:t>.</w:t>
            </w:r>
            <w:r w:rsidRPr="00DE3DA5">
              <w:rPr>
                <w:rFonts w:ascii="Arial" w:hAnsi="Arial" w:cs="Arial"/>
                <w:i/>
                <w:sz w:val="18"/>
                <w:szCs w:val="18"/>
                <w:lang w:val="es-HN"/>
              </w:rPr>
              <w:t xml:space="preserve"> </w:t>
            </w:r>
          </w:p>
        </w:tc>
      </w:tr>
      <w:tr w:rsidR="00E9138A" w:rsidRPr="00DE3DA5" w:rsidTr="00502685">
        <w:tc>
          <w:tcPr>
            <w:tcW w:w="10031" w:type="dxa"/>
            <w:gridSpan w:val="9"/>
            <w:tcBorders>
              <w:top w:val="single" w:sz="4" w:space="0" w:color="auto"/>
            </w:tcBorders>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Nombre de la Empresa o Consorcio</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p>
        </w:tc>
        <w:tc>
          <w:tcPr>
            <w:tcW w:w="3969" w:type="dxa"/>
            <w:gridSpan w:val="3"/>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Cargo del Firmante</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p>
        </w:tc>
        <w:tc>
          <w:tcPr>
            <w:tcW w:w="3969" w:type="dxa"/>
            <w:gridSpan w:val="3"/>
            <w:tcBorders>
              <w:top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Nombre y firma del representante legal</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bl>
    <w:p w:rsidR="00E9138A" w:rsidRDefault="00E9138A" w:rsidP="006D5AEA">
      <w:pPr>
        <w:rPr>
          <w:rFonts w:ascii="Arial" w:hAnsi="Arial" w:cs="Arial"/>
          <w:lang w:val="es-ES"/>
        </w:rPr>
      </w:pPr>
    </w:p>
    <w:p w:rsidR="00345E34" w:rsidRDefault="00345E34" w:rsidP="00E9138A">
      <w:pPr>
        <w:ind w:left="-720" w:firstLine="11"/>
        <w:rPr>
          <w:rFonts w:ascii="Arial" w:hAnsi="Arial" w:cs="Arial"/>
          <w:lang w:val="es-ES"/>
        </w:rPr>
      </w:pPr>
    </w:p>
    <w:p w:rsidR="002255A3" w:rsidRDefault="002255A3" w:rsidP="00E9138A">
      <w:pPr>
        <w:ind w:left="-720" w:firstLine="11"/>
        <w:rPr>
          <w:rFonts w:ascii="Arial" w:hAnsi="Arial" w:cs="Arial"/>
          <w:lang w:val="es-ES"/>
        </w:rPr>
      </w:pPr>
    </w:p>
    <w:p w:rsidR="00E9138A" w:rsidRDefault="00E9138A" w:rsidP="00E9138A">
      <w:pPr>
        <w:ind w:left="-720" w:firstLine="11"/>
        <w:rPr>
          <w:rFonts w:ascii="Arial" w:hAnsi="Arial" w:cs="Arial"/>
          <w:b/>
          <w:lang w:val="es-ES"/>
        </w:rPr>
      </w:pPr>
      <w:r w:rsidRPr="009A3A76">
        <w:rPr>
          <w:rFonts w:ascii="Arial" w:hAnsi="Arial" w:cs="Arial"/>
          <w:lang w:val="es-ES"/>
        </w:rPr>
        <w:lastRenderedPageBreak/>
        <w:t>FORMULARIO</w:t>
      </w:r>
      <w:r w:rsidRPr="009A3A76">
        <w:rPr>
          <w:rFonts w:ascii="Arial" w:hAnsi="Arial" w:cs="Arial"/>
          <w:b/>
          <w:lang w:val="es-ES"/>
        </w:rPr>
        <w:t xml:space="preserve">  TEC-3</w:t>
      </w:r>
    </w:p>
    <w:p w:rsidR="00C53C93" w:rsidRDefault="00C53C93" w:rsidP="00E9138A">
      <w:pPr>
        <w:ind w:left="-720" w:firstLine="11"/>
        <w:rPr>
          <w:rFonts w:ascii="Arial" w:hAnsi="Arial" w:cs="Arial"/>
          <w:b/>
          <w:lang w:val="es-ES"/>
        </w:rPr>
      </w:pPr>
    </w:p>
    <w:p w:rsidR="00345E34" w:rsidRDefault="00345E34" w:rsidP="00345E34">
      <w:pPr>
        <w:jc w:val="center"/>
        <w:rPr>
          <w:rFonts w:ascii="Arial" w:hAnsi="Arial" w:cs="Arial"/>
          <w:b/>
        </w:rPr>
      </w:pPr>
      <w:r w:rsidRPr="001C10AB">
        <w:rPr>
          <w:rFonts w:ascii="Arial" w:hAnsi="Arial" w:cs="Arial"/>
          <w:b/>
        </w:rPr>
        <w:t>DECLARACIÓN JURADA  DE GARANTÍA DE FABRICACION PARA EL SUMINISTRO.</w:t>
      </w:r>
    </w:p>
    <w:p w:rsidR="00345E34" w:rsidRPr="001C10AB" w:rsidRDefault="00345E34" w:rsidP="00345E34">
      <w:pPr>
        <w:jc w:val="center"/>
        <w:rPr>
          <w:rFonts w:ascii="Arial" w:hAnsi="Arial" w:cs="Arial"/>
          <w:b/>
        </w:rPr>
      </w:pPr>
    </w:p>
    <w:p w:rsidR="00345E34" w:rsidRDefault="00345E34" w:rsidP="00345E34">
      <w:pPr>
        <w:spacing w:line="276" w:lineRule="auto"/>
        <w:rPr>
          <w:rFonts w:ascii="Arial" w:hAnsi="Arial" w:cs="Arial"/>
        </w:rPr>
      </w:pPr>
      <w:r w:rsidRPr="00147AF4">
        <w:rPr>
          <w:rFonts w:ascii="Arial" w:hAnsi="Arial" w:cs="Arial"/>
        </w:rPr>
        <w:t xml:space="preserve">REF: LICITACIÓN PÚBLICA NACIONAL No._________________________ </w:t>
      </w:r>
    </w:p>
    <w:p w:rsidR="00345E34" w:rsidRDefault="00345E34" w:rsidP="00345E34">
      <w:pPr>
        <w:spacing w:line="276" w:lineRule="auto"/>
        <w:rPr>
          <w:rFonts w:ascii="Arial" w:hAnsi="Arial" w:cs="Arial"/>
        </w:rPr>
      </w:pPr>
    </w:p>
    <w:p w:rsidR="00345E34" w:rsidRPr="00147AF4" w:rsidRDefault="00345E34" w:rsidP="00345E34">
      <w:pPr>
        <w:spacing w:line="276" w:lineRule="auto"/>
        <w:rPr>
          <w:rFonts w:ascii="Arial" w:hAnsi="Arial" w:cs="Arial"/>
        </w:rPr>
      </w:pPr>
    </w:p>
    <w:p w:rsidR="00345E34" w:rsidRDefault="00345E34" w:rsidP="00345E34">
      <w:pPr>
        <w:spacing w:line="276" w:lineRule="auto"/>
        <w:rPr>
          <w:rFonts w:ascii="Arial" w:hAnsi="Arial" w:cs="Arial"/>
        </w:rPr>
      </w:pPr>
      <w:r w:rsidRPr="00147AF4">
        <w:rPr>
          <w:rFonts w:ascii="Arial" w:hAnsi="Arial" w:cs="Arial"/>
        </w:rPr>
        <w:t>Yo</w:t>
      </w:r>
      <w:proofErr w:type="gramStart"/>
      <w:r w:rsidRPr="00147AF4">
        <w:rPr>
          <w:rFonts w:ascii="Arial" w:hAnsi="Arial" w:cs="Arial"/>
        </w:rPr>
        <w:t>,_</w:t>
      </w:r>
      <w:proofErr w:type="gramEnd"/>
      <w:r w:rsidRPr="00147AF4">
        <w:rPr>
          <w:rFonts w:ascii="Arial" w:hAnsi="Arial" w:cs="Arial"/>
        </w:rPr>
        <w:t xml:space="preserve">_______________________________________, mayor de edad, </w:t>
      </w:r>
      <w:r w:rsidRPr="00147AF4">
        <w:rPr>
          <w:rFonts w:ascii="Arial" w:hAnsi="Arial" w:cs="Arial"/>
          <w:color w:val="FF0000"/>
        </w:rPr>
        <w:t>estado civil, profesión u oficio</w:t>
      </w:r>
      <w:r w:rsidRPr="00147AF4">
        <w:rPr>
          <w:rFonts w:ascii="Arial" w:hAnsi="Arial" w:cs="Arial"/>
        </w:rPr>
        <w:t xml:space="preserve"> hondu</w:t>
      </w:r>
      <w:r>
        <w:rPr>
          <w:rFonts w:ascii="Arial" w:hAnsi="Arial" w:cs="Arial"/>
        </w:rPr>
        <w:t>reño, con Tarjeta de Identidad n</w:t>
      </w:r>
      <w:r w:rsidRPr="00147AF4">
        <w:rPr>
          <w:rFonts w:ascii="Arial" w:hAnsi="Arial" w:cs="Arial"/>
        </w:rPr>
        <w:t>úmero________________________, y de este domicilio, actuando en mi condición  de representante</w:t>
      </w:r>
      <w:r>
        <w:rPr>
          <w:rFonts w:ascii="Arial" w:hAnsi="Arial" w:cs="Arial"/>
        </w:rPr>
        <w:t xml:space="preserve"> legal de la Sociedad Mercantil, </w:t>
      </w:r>
      <w:r w:rsidRPr="00147AF4">
        <w:rPr>
          <w:rFonts w:ascii="Arial" w:hAnsi="Arial" w:cs="Arial"/>
        </w:rPr>
        <w:t xml:space="preserve">denominada ______________________________, como participante en la LICITACIÓN PÚBLICA NACIONAL _____________________________  BAJO JURAMENTO DECLARO: Que </w:t>
      </w:r>
      <w:r>
        <w:rPr>
          <w:rFonts w:ascii="Arial" w:hAnsi="Arial" w:cs="Arial"/>
        </w:rPr>
        <w:t>los bienes</w:t>
      </w:r>
      <w:r w:rsidRPr="00147AF4">
        <w:rPr>
          <w:rFonts w:ascii="Arial" w:hAnsi="Arial" w:cs="Arial"/>
        </w:rPr>
        <w:t xml:space="preserve"> ofertados </w:t>
      </w:r>
      <w:r>
        <w:rPr>
          <w:rFonts w:ascii="Arial" w:hAnsi="Arial" w:cs="Arial"/>
        </w:rPr>
        <w:t xml:space="preserve">en el Lote No.  </w:t>
      </w:r>
      <w:proofErr w:type="gramStart"/>
      <w:r w:rsidRPr="002414C7">
        <w:rPr>
          <w:rFonts w:ascii="Arial" w:hAnsi="Arial" w:cs="Arial"/>
          <w:color w:val="FF0000"/>
          <w:u w:val="single"/>
        </w:rPr>
        <w:t>_(</w:t>
      </w:r>
      <w:proofErr w:type="gramEnd"/>
      <w:r w:rsidRPr="002414C7">
        <w:rPr>
          <w:rFonts w:ascii="Arial" w:hAnsi="Arial" w:cs="Arial"/>
          <w:color w:val="FF0000"/>
          <w:u w:val="single"/>
        </w:rPr>
        <w:t>número y nombre de lote</w:t>
      </w:r>
      <w:r>
        <w:rPr>
          <w:rFonts w:ascii="Arial" w:hAnsi="Arial" w:cs="Arial"/>
        </w:rPr>
        <w:t>_) como parte de la</w:t>
      </w:r>
      <w:r w:rsidRPr="00147AF4">
        <w:rPr>
          <w:rFonts w:ascii="Arial" w:hAnsi="Arial" w:cs="Arial"/>
        </w:rPr>
        <w:t xml:space="preserve"> Licitación Pública Nacional No. ______________________</w:t>
      </w:r>
      <w:r>
        <w:rPr>
          <w:rFonts w:ascii="Arial" w:hAnsi="Arial" w:cs="Arial"/>
        </w:rPr>
        <w:t xml:space="preserve">, </w:t>
      </w:r>
      <w:r w:rsidRPr="00147AF4">
        <w:rPr>
          <w:rFonts w:ascii="Arial" w:hAnsi="Arial" w:cs="Arial"/>
        </w:rPr>
        <w:t xml:space="preserve">es nuevo de fábrica, fabricado con materiales de alta calidad y que se ajustan a las especificaciones técnicas solicitadas, comprometiéndonos a reemplazar las piezas que por fabricación defectuosa se dañase sin costo alguno dentro el período de garantía siempre y cuando el equipo su mantenimiento haya sido realizado en los talleres de nuestra empresa.  </w:t>
      </w:r>
    </w:p>
    <w:p w:rsidR="00345E34" w:rsidRPr="00147AF4" w:rsidRDefault="00345E34" w:rsidP="00345E34">
      <w:pPr>
        <w:spacing w:line="276" w:lineRule="auto"/>
        <w:rPr>
          <w:rFonts w:ascii="Arial" w:hAnsi="Arial" w:cs="Arial"/>
        </w:rPr>
      </w:pPr>
    </w:p>
    <w:p w:rsidR="00345E34" w:rsidRPr="00147AF4" w:rsidRDefault="00345E34" w:rsidP="00345E34">
      <w:pPr>
        <w:spacing w:line="276" w:lineRule="auto"/>
        <w:rPr>
          <w:rFonts w:ascii="Arial" w:hAnsi="Arial" w:cs="Arial"/>
        </w:rPr>
      </w:pPr>
    </w:p>
    <w:p w:rsidR="00345E34" w:rsidRPr="00147AF4" w:rsidRDefault="00345E34" w:rsidP="00345E34">
      <w:pPr>
        <w:spacing w:line="276" w:lineRule="auto"/>
        <w:rPr>
          <w:rFonts w:ascii="Arial" w:hAnsi="Arial" w:cs="Arial"/>
        </w:rPr>
      </w:pPr>
    </w:p>
    <w:p w:rsidR="00345E34" w:rsidRPr="00147AF4" w:rsidRDefault="00345E34" w:rsidP="00345E34">
      <w:pPr>
        <w:spacing w:line="276" w:lineRule="auto"/>
        <w:rPr>
          <w:rFonts w:ascii="Arial" w:hAnsi="Arial" w:cs="Arial"/>
        </w:rPr>
      </w:pPr>
      <w:r w:rsidRPr="00147AF4">
        <w:rPr>
          <w:rFonts w:ascii="Arial" w:hAnsi="Arial" w:cs="Arial"/>
        </w:rPr>
        <w:t xml:space="preserve">En fe de lo cual firmo la presente Declaración Jurada, en la ciudad de  ____________, a los __ días del mes de ______ </w:t>
      </w:r>
      <w:proofErr w:type="spellStart"/>
      <w:r w:rsidRPr="00147AF4">
        <w:rPr>
          <w:rFonts w:ascii="Arial" w:hAnsi="Arial" w:cs="Arial"/>
        </w:rPr>
        <w:t>de</w:t>
      </w:r>
      <w:proofErr w:type="spellEnd"/>
      <w:r w:rsidRPr="00147AF4">
        <w:rPr>
          <w:rFonts w:ascii="Arial" w:hAnsi="Arial" w:cs="Arial"/>
        </w:rPr>
        <w:t xml:space="preserve">  2016.   </w:t>
      </w:r>
    </w:p>
    <w:p w:rsidR="00345E34" w:rsidRDefault="00345E34" w:rsidP="00345E34">
      <w:pPr>
        <w:spacing w:line="276" w:lineRule="auto"/>
        <w:rPr>
          <w:rFonts w:ascii="Arial" w:hAnsi="Arial" w:cs="Arial"/>
        </w:rPr>
      </w:pPr>
    </w:p>
    <w:p w:rsidR="00345E34" w:rsidRDefault="00345E34" w:rsidP="00345E34">
      <w:pPr>
        <w:spacing w:line="276" w:lineRule="auto"/>
        <w:rPr>
          <w:rFonts w:ascii="Arial" w:hAnsi="Arial" w:cs="Arial"/>
        </w:rPr>
      </w:pPr>
    </w:p>
    <w:p w:rsidR="00345E34" w:rsidRPr="00147AF4" w:rsidRDefault="00345E34" w:rsidP="00345E34">
      <w:pPr>
        <w:spacing w:line="276" w:lineRule="auto"/>
        <w:rPr>
          <w:rFonts w:ascii="Arial" w:hAnsi="Arial" w:cs="Arial"/>
        </w:rPr>
      </w:pPr>
    </w:p>
    <w:p w:rsidR="00345E34" w:rsidRPr="00147AF4" w:rsidRDefault="00345E34" w:rsidP="00345E34">
      <w:pPr>
        <w:spacing w:line="276" w:lineRule="auto"/>
        <w:jc w:val="center"/>
        <w:rPr>
          <w:rFonts w:ascii="Arial" w:hAnsi="Arial" w:cs="Arial"/>
        </w:rPr>
      </w:pPr>
      <w:r w:rsidRPr="00147AF4">
        <w:rPr>
          <w:rFonts w:ascii="Arial" w:hAnsi="Arial" w:cs="Arial"/>
        </w:rPr>
        <w:t>____________________________________</w:t>
      </w:r>
    </w:p>
    <w:p w:rsidR="00345E34" w:rsidRPr="00147AF4" w:rsidRDefault="00345E34" w:rsidP="00345E34">
      <w:pPr>
        <w:spacing w:line="276" w:lineRule="auto"/>
        <w:jc w:val="center"/>
        <w:rPr>
          <w:rFonts w:ascii="Arial" w:hAnsi="Arial" w:cs="Arial"/>
        </w:rPr>
      </w:pPr>
      <w:r w:rsidRPr="00147AF4">
        <w:rPr>
          <w:rFonts w:ascii="Arial" w:hAnsi="Arial" w:cs="Arial"/>
        </w:rPr>
        <w:t xml:space="preserve">NOMBRE Y FIRMA DEL REPRESENTANTE LEGAL </w:t>
      </w:r>
      <w:r>
        <w:rPr>
          <w:rFonts w:ascii="Arial" w:hAnsi="Arial" w:cs="Arial"/>
        </w:rPr>
        <w:t>/</w:t>
      </w:r>
      <w:r w:rsidRPr="00147AF4">
        <w:rPr>
          <w:rFonts w:ascii="Arial" w:hAnsi="Arial" w:cs="Arial"/>
        </w:rPr>
        <w:t>SELLO DE LA EMPRESA</w:t>
      </w:r>
    </w:p>
    <w:p w:rsidR="00345E34" w:rsidRPr="00091751" w:rsidRDefault="00345E34" w:rsidP="00345E34">
      <w:pPr>
        <w:rPr>
          <w:rFonts w:ascii="Arial Narrow" w:hAnsi="Arial Narrow" w:cs="Arial"/>
        </w:rPr>
      </w:pPr>
    </w:p>
    <w:p w:rsidR="00345E34" w:rsidRPr="0055515F" w:rsidRDefault="00345E34" w:rsidP="00345E34">
      <w:pPr>
        <w:rPr>
          <w:rFonts w:ascii="Arial Narrow" w:hAnsi="Arial Narrow" w:cs="Arial"/>
          <w:lang w:val="es-ES"/>
        </w:rPr>
      </w:pPr>
    </w:p>
    <w:p w:rsidR="00C53C93" w:rsidRDefault="00C53C93" w:rsidP="00E9138A">
      <w:pPr>
        <w:pStyle w:val="SectionIVHeader"/>
        <w:spacing w:line="276" w:lineRule="auto"/>
        <w:ind w:left="1440" w:firstLine="720"/>
        <w:jc w:val="left"/>
        <w:rPr>
          <w:rFonts w:ascii="Arial" w:hAnsi="Arial" w:cs="Arial"/>
          <w:sz w:val="24"/>
          <w:lang w:val="es-ES"/>
        </w:rPr>
      </w:pPr>
    </w:p>
    <w:p w:rsidR="005D3D09" w:rsidRDefault="005D3D09" w:rsidP="00E9138A">
      <w:pPr>
        <w:pStyle w:val="SectionIVHeader"/>
        <w:spacing w:line="276" w:lineRule="auto"/>
        <w:ind w:left="1440" w:firstLine="720"/>
        <w:jc w:val="left"/>
        <w:rPr>
          <w:rFonts w:ascii="Arial" w:hAnsi="Arial" w:cs="Arial"/>
          <w:sz w:val="24"/>
          <w:lang w:val="es-ES"/>
        </w:rPr>
      </w:pPr>
    </w:p>
    <w:p w:rsidR="005D3D09" w:rsidRDefault="005D3D09" w:rsidP="00E9138A">
      <w:pPr>
        <w:pStyle w:val="SectionIVHeader"/>
        <w:spacing w:line="276" w:lineRule="auto"/>
        <w:ind w:left="1440" w:firstLine="720"/>
        <w:jc w:val="left"/>
        <w:rPr>
          <w:rFonts w:ascii="Arial" w:hAnsi="Arial" w:cs="Arial"/>
          <w:sz w:val="24"/>
          <w:lang w:val="es-ES"/>
        </w:rPr>
      </w:pPr>
    </w:p>
    <w:p w:rsidR="005D3D09" w:rsidRDefault="005D3D09" w:rsidP="00E9138A">
      <w:pPr>
        <w:pStyle w:val="SectionIVHeader"/>
        <w:spacing w:line="276" w:lineRule="auto"/>
        <w:ind w:left="1440" w:firstLine="720"/>
        <w:jc w:val="left"/>
        <w:rPr>
          <w:rFonts w:ascii="Arial" w:hAnsi="Arial" w:cs="Arial"/>
          <w:sz w:val="24"/>
          <w:lang w:val="es-ES"/>
        </w:rPr>
      </w:pPr>
    </w:p>
    <w:p w:rsidR="0055515F" w:rsidRDefault="0055515F" w:rsidP="0055515F">
      <w:pPr>
        <w:rPr>
          <w:rFonts w:ascii="Arial" w:hAnsi="Arial" w:cs="Arial"/>
          <w:lang w:val="es-ES"/>
        </w:rPr>
      </w:pPr>
    </w:p>
    <w:p w:rsidR="0055515F" w:rsidRPr="00DE3DA5" w:rsidRDefault="0055515F" w:rsidP="0055515F">
      <w:pPr>
        <w:rPr>
          <w:rFonts w:ascii="Arial" w:hAnsi="Arial" w:cs="Arial"/>
          <w:b/>
          <w:szCs w:val="24"/>
          <w:lang w:val="es-HN"/>
        </w:rPr>
      </w:pPr>
      <w:r w:rsidRPr="003C3380">
        <w:rPr>
          <w:rFonts w:ascii="Arial" w:hAnsi="Arial" w:cs="Arial"/>
          <w:lang w:val="es-ES"/>
        </w:rPr>
        <w:lastRenderedPageBreak/>
        <w:t>FORMULARIO</w:t>
      </w:r>
      <w:r w:rsidRPr="003C3380">
        <w:rPr>
          <w:rFonts w:ascii="Arial" w:hAnsi="Arial" w:cs="Arial"/>
          <w:b/>
          <w:szCs w:val="24"/>
          <w:lang w:val="es-HN"/>
        </w:rPr>
        <w:t xml:space="preserve"> TEC-4</w:t>
      </w:r>
    </w:p>
    <w:p w:rsidR="0055515F" w:rsidRDefault="0055515F" w:rsidP="0055515F">
      <w:pPr>
        <w:rPr>
          <w:rFonts w:ascii="Arial" w:hAnsi="Arial" w:cs="Arial"/>
          <w:b/>
          <w:szCs w:val="24"/>
        </w:rPr>
      </w:pPr>
    </w:p>
    <w:p w:rsidR="0055515F" w:rsidRDefault="0055515F" w:rsidP="0055515F">
      <w:pPr>
        <w:rPr>
          <w:rFonts w:ascii="Arial" w:hAnsi="Arial" w:cs="Arial"/>
          <w:b/>
          <w:szCs w:val="24"/>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42"/>
        <w:gridCol w:w="1723"/>
        <w:gridCol w:w="2268"/>
        <w:gridCol w:w="941"/>
        <w:gridCol w:w="3670"/>
      </w:tblGrid>
      <w:tr w:rsidR="0055515F" w:rsidRPr="005954E7" w:rsidTr="0035450F">
        <w:trPr>
          <w:trHeight w:val="58"/>
          <w:jc w:val="center"/>
        </w:trPr>
        <w:tc>
          <w:tcPr>
            <w:tcW w:w="9818" w:type="dxa"/>
            <w:gridSpan w:val="6"/>
            <w:tcBorders>
              <w:top w:val="nil"/>
              <w:left w:val="nil"/>
              <w:bottom w:val="nil"/>
              <w:right w:val="nil"/>
            </w:tcBorders>
          </w:tcPr>
          <w:p w:rsidR="0055515F" w:rsidRPr="00992D52" w:rsidRDefault="00EC2E9A" w:rsidP="00EC2E9A">
            <w:pPr>
              <w:jc w:val="center"/>
              <w:rPr>
                <w:rFonts w:ascii="Arial" w:hAnsi="Arial" w:cs="Arial"/>
                <w:b/>
                <w:szCs w:val="24"/>
              </w:rPr>
            </w:pPr>
            <w:r>
              <w:rPr>
                <w:rFonts w:ascii="Arial" w:hAnsi="Arial" w:cs="Arial"/>
                <w:b/>
                <w:szCs w:val="24"/>
              </w:rPr>
              <w:t xml:space="preserve">LISTADO </w:t>
            </w:r>
            <w:r w:rsidRPr="00992D52">
              <w:rPr>
                <w:rFonts w:ascii="Arial" w:hAnsi="Arial" w:cs="Arial"/>
                <w:b/>
                <w:szCs w:val="24"/>
              </w:rPr>
              <w:t xml:space="preserve">DE </w:t>
            </w:r>
            <w:r w:rsidR="0055515F" w:rsidRPr="00992D52">
              <w:rPr>
                <w:rFonts w:ascii="Arial" w:hAnsi="Arial" w:cs="Arial"/>
                <w:b/>
                <w:szCs w:val="24"/>
              </w:rPr>
              <w:t>LAS OBRAS FISICAS PARA PREINSTALACION</w:t>
            </w:r>
          </w:p>
        </w:tc>
      </w:tr>
      <w:tr w:rsidR="0055515F" w:rsidRPr="005954E7" w:rsidTr="0035450F">
        <w:trPr>
          <w:jc w:val="center"/>
        </w:trPr>
        <w:tc>
          <w:tcPr>
            <w:tcW w:w="1074" w:type="dxa"/>
            <w:tcBorders>
              <w:top w:val="nil"/>
              <w:left w:val="nil"/>
              <w:bottom w:val="nil"/>
              <w:right w:val="nil"/>
            </w:tcBorders>
          </w:tcPr>
          <w:p w:rsidR="0055515F" w:rsidRPr="00992D52" w:rsidRDefault="0055515F" w:rsidP="0035450F">
            <w:pPr>
              <w:rPr>
                <w:rFonts w:ascii="Arial" w:hAnsi="Arial" w:cs="Arial"/>
                <w:b/>
                <w:szCs w:val="24"/>
              </w:rPr>
            </w:pPr>
          </w:p>
        </w:tc>
        <w:tc>
          <w:tcPr>
            <w:tcW w:w="1865" w:type="dxa"/>
            <w:gridSpan w:val="2"/>
            <w:tcBorders>
              <w:top w:val="nil"/>
              <w:left w:val="nil"/>
              <w:bottom w:val="nil"/>
              <w:right w:val="nil"/>
            </w:tcBorders>
          </w:tcPr>
          <w:p w:rsidR="0055515F" w:rsidRPr="00992D52" w:rsidRDefault="0055515F" w:rsidP="0035450F">
            <w:pPr>
              <w:rPr>
                <w:rFonts w:ascii="Arial" w:hAnsi="Arial" w:cs="Arial"/>
                <w:b/>
                <w:szCs w:val="24"/>
              </w:rPr>
            </w:pPr>
          </w:p>
        </w:tc>
        <w:tc>
          <w:tcPr>
            <w:tcW w:w="2268" w:type="dxa"/>
            <w:tcBorders>
              <w:top w:val="nil"/>
              <w:left w:val="nil"/>
              <w:bottom w:val="nil"/>
              <w:right w:val="nil"/>
            </w:tcBorders>
          </w:tcPr>
          <w:p w:rsidR="0055515F" w:rsidRPr="00992D52" w:rsidRDefault="0055515F" w:rsidP="0035450F">
            <w:pPr>
              <w:rPr>
                <w:rFonts w:ascii="Arial" w:hAnsi="Arial" w:cs="Arial"/>
                <w:b/>
                <w:szCs w:val="24"/>
              </w:rPr>
            </w:pPr>
          </w:p>
        </w:tc>
        <w:tc>
          <w:tcPr>
            <w:tcW w:w="4611" w:type="dxa"/>
            <w:gridSpan w:val="2"/>
            <w:tcBorders>
              <w:top w:val="nil"/>
              <w:left w:val="nil"/>
              <w:bottom w:val="nil"/>
              <w:right w:val="nil"/>
            </w:tcBorders>
          </w:tcPr>
          <w:p w:rsidR="0055515F" w:rsidRPr="00992D52" w:rsidRDefault="0055515F" w:rsidP="0035450F">
            <w:pPr>
              <w:rPr>
                <w:rFonts w:ascii="Arial" w:hAnsi="Arial" w:cs="Arial"/>
                <w:b/>
                <w:szCs w:val="24"/>
              </w:rPr>
            </w:pPr>
          </w:p>
        </w:tc>
      </w:tr>
      <w:tr w:rsidR="0055515F" w:rsidRPr="005954E7" w:rsidTr="0035450F">
        <w:trPr>
          <w:trHeight w:val="58"/>
          <w:jc w:val="center"/>
        </w:trPr>
        <w:tc>
          <w:tcPr>
            <w:tcW w:w="2939" w:type="dxa"/>
            <w:gridSpan w:val="3"/>
            <w:tcBorders>
              <w:top w:val="nil"/>
              <w:left w:val="nil"/>
              <w:bottom w:val="nil"/>
              <w:right w:val="nil"/>
            </w:tcBorders>
          </w:tcPr>
          <w:p w:rsidR="0055515F" w:rsidRPr="00992D52" w:rsidRDefault="0055515F" w:rsidP="0035450F">
            <w:pPr>
              <w:rPr>
                <w:rFonts w:ascii="Arial" w:hAnsi="Arial" w:cs="Arial"/>
                <w:b/>
                <w:szCs w:val="24"/>
              </w:rPr>
            </w:pPr>
            <w:r w:rsidRPr="00992D52">
              <w:rPr>
                <w:rFonts w:ascii="Arial" w:hAnsi="Arial" w:cs="Arial"/>
                <w:b/>
                <w:szCs w:val="24"/>
              </w:rPr>
              <w:t>Nombre del Oferente:</w:t>
            </w:r>
          </w:p>
        </w:tc>
        <w:tc>
          <w:tcPr>
            <w:tcW w:w="6879" w:type="dxa"/>
            <w:gridSpan w:val="3"/>
            <w:tcBorders>
              <w:top w:val="nil"/>
              <w:left w:val="nil"/>
              <w:bottom w:val="single" w:sz="4" w:space="0" w:color="auto"/>
              <w:right w:val="nil"/>
            </w:tcBorders>
          </w:tcPr>
          <w:p w:rsidR="0055515F" w:rsidRPr="00992D52" w:rsidRDefault="0055515F" w:rsidP="0035450F">
            <w:pPr>
              <w:rPr>
                <w:rFonts w:ascii="Arial" w:hAnsi="Arial" w:cs="Arial"/>
                <w:b/>
                <w:szCs w:val="24"/>
              </w:rPr>
            </w:pPr>
          </w:p>
        </w:tc>
      </w:tr>
      <w:tr w:rsidR="0055515F" w:rsidRPr="005954E7" w:rsidTr="0035450F">
        <w:trPr>
          <w:trHeight w:val="58"/>
          <w:jc w:val="center"/>
        </w:trPr>
        <w:tc>
          <w:tcPr>
            <w:tcW w:w="2939" w:type="dxa"/>
            <w:gridSpan w:val="3"/>
            <w:tcBorders>
              <w:top w:val="nil"/>
              <w:left w:val="nil"/>
              <w:bottom w:val="nil"/>
              <w:right w:val="nil"/>
            </w:tcBorders>
          </w:tcPr>
          <w:p w:rsidR="0055515F" w:rsidRPr="00992D52" w:rsidRDefault="0055515F" w:rsidP="0035450F">
            <w:pPr>
              <w:rPr>
                <w:rFonts w:ascii="Arial" w:hAnsi="Arial" w:cs="Arial"/>
                <w:b/>
                <w:szCs w:val="24"/>
              </w:rPr>
            </w:pPr>
          </w:p>
        </w:tc>
        <w:tc>
          <w:tcPr>
            <w:tcW w:w="6879" w:type="dxa"/>
            <w:gridSpan w:val="3"/>
            <w:tcBorders>
              <w:top w:val="nil"/>
              <w:left w:val="nil"/>
              <w:bottom w:val="nil"/>
              <w:right w:val="nil"/>
            </w:tcBorders>
          </w:tcPr>
          <w:p w:rsidR="0055515F" w:rsidRPr="00992D52" w:rsidRDefault="0055515F" w:rsidP="0035450F">
            <w:pPr>
              <w:rPr>
                <w:rFonts w:ascii="Arial" w:hAnsi="Arial" w:cs="Arial"/>
                <w:b/>
                <w:szCs w:val="24"/>
              </w:rPr>
            </w:pPr>
          </w:p>
        </w:tc>
      </w:tr>
      <w:tr w:rsidR="0055515F" w:rsidRPr="005954E7" w:rsidTr="0035450F">
        <w:trPr>
          <w:trHeight w:val="58"/>
          <w:jc w:val="center"/>
        </w:trPr>
        <w:tc>
          <w:tcPr>
            <w:tcW w:w="9818" w:type="dxa"/>
            <w:gridSpan w:val="6"/>
            <w:tcBorders>
              <w:top w:val="nil"/>
              <w:left w:val="nil"/>
              <w:bottom w:val="nil"/>
              <w:right w:val="nil"/>
            </w:tcBorders>
          </w:tcPr>
          <w:p w:rsidR="0055515F" w:rsidRPr="00992D52" w:rsidRDefault="0055515F" w:rsidP="0035450F">
            <w:pPr>
              <w:suppressAutoHyphens/>
              <w:ind w:right="49"/>
              <w:contextualSpacing/>
              <w:rPr>
                <w:rFonts w:ascii="Arial" w:hAnsi="Arial" w:cs="Arial"/>
                <w:szCs w:val="24"/>
              </w:rPr>
            </w:pPr>
            <w:r>
              <w:rPr>
                <w:rFonts w:ascii="Arial" w:hAnsi="Arial" w:cs="Arial"/>
                <w:szCs w:val="24"/>
              </w:rPr>
              <w:t xml:space="preserve">Esta lista incluye </w:t>
            </w:r>
            <w:r w:rsidRPr="00260137">
              <w:rPr>
                <w:rFonts w:ascii="Arial" w:hAnsi="Arial" w:cs="Arial"/>
                <w:szCs w:val="24"/>
              </w:rPr>
              <w:t xml:space="preserve">los </w:t>
            </w:r>
            <w:r w:rsidRPr="00992D52">
              <w:rPr>
                <w:rFonts w:ascii="Arial" w:hAnsi="Arial" w:cs="Arial"/>
                <w:szCs w:val="24"/>
              </w:rPr>
              <w:t>plano</w:t>
            </w:r>
            <w:r>
              <w:rPr>
                <w:rFonts w:ascii="Arial" w:hAnsi="Arial" w:cs="Arial"/>
                <w:szCs w:val="24"/>
              </w:rPr>
              <w:t>s o diseños que contendrán las e</w:t>
            </w:r>
            <w:r w:rsidRPr="00992D52">
              <w:rPr>
                <w:rFonts w:ascii="Arial" w:hAnsi="Arial" w:cs="Arial"/>
                <w:szCs w:val="24"/>
              </w:rPr>
              <w:t>specificaciones técnicas para la ejecución física de las obras civiles de preinstalación de los equipos. El Oferente ganador se compromete a presentar los planos o diseños aquí reflejados, una vez que se firme el Contrato</w:t>
            </w:r>
            <w:r>
              <w:rPr>
                <w:rFonts w:ascii="Arial" w:hAnsi="Arial" w:cs="Arial"/>
                <w:szCs w:val="24"/>
              </w:rPr>
              <w:t xml:space="preserve"> además de cualquier otro ya solicitado en las bases de licitación</w:t>
            </w:r>
            <w:r w:rsidRPr="00992D52">
              <w:rPr>
                <w:rFonts w:ascii="Arial" w:hAnsi="Arial" w:cs="Arial"/>
                <w:szCs w:val="24"/>
              </w:rPr>
              <w:t xml:space="preserve">.  </w:t>
            </w:r>
          </w:p>
          <w:p w:rsidR="0055515F" w:rsidRPr="00992D52" w:rsidRDefault="0055515F" w:rsidP="0035450F">
            <w:pPr>
              <w:suppressAutoHyphens/>
              <w:ind w:right="49"/>
              <w:contextualSpacing/>
              <w:rPr>
                <w:rFonts w:ascii="Arial" w:hAnsi="Arial" w:cs="Arial"/>
                <w:szCs w:val="24"/>
              </w:rPr>
            </w:pPr>
          </w:p>
        </w:tc>
      </w:tr>
      <w:tr w:rsidR="0055515F" w:rsidRPr="005954E7" w:rsidTr="0035450F">
        <w:trPr>
          <w:trHeight w:val="58"/>
          <w:jc w:val="center"/>
        </w:trPr>
        <w:tc>
          <w:tcPr>
            <w:tcW w:w="9818" w:type="dxa"/>
            <w:gridSpan w:val="6"/>
            <w:tcBorders>
              <w:top w:val="nil"/>
              <w:left w:val="nil"/>
              <w:right w:val="nil"/>
            </w:tcBorders>
          </w:tcPr>
          <w:p w:rsidR="0055515F" w:rsidRPr="00992D52" w:rsidRDefault="0055515F" w:rsidP="0035450F">
            <w:pPr>
              <w:ind w:right="-12"/>
              <w:jc w:val="center"/>
              <w:rPr>
                <w:rFonts w:ascii="Arial" w:hAnsi="Arial" w:cs="Arial"/>
                <w:b/>
                <w:szCs w:val="24"/>
              </w:rPr>
            </w:pPr>
          </w:p>
        </w:tc>
      </w:tr>
      <w:tr w:rsidR="0055515F" w:rsidRPr="005954E7" w:rsidTr="0035450F">
        <w:trPr>
          <w:trHeight w:val="58"/>
          <w:jc w:val="center"/>
        </w:trPr>
        <w:tc>
          <w:tcPr>
            <w:tcW w:w="9818" w:type="dxa"/>
            <w:gridSpan w:val="6"/>
          </w:tcPr>
          <w:p w:rsidR="0055515F" w:rsidRPr="00992D52" w:rsidRDefault="0055515F" w:rsidP="0035450F">
            <w:pPr>
              <w:ind w:right="-12"/>
              <w:jc w:val="center"/>
              <w:rPr>
                <w:rFonts w:ascii="Arial" w:hAnsi="Arial" w:cs="Arial"/>
                <w:b/>
                <w:szCs w:val="24"/>
                <w:highlight w:val="cyan"/>
              </w:rPr>
            </w:pPr>
            <w:r w:rsidRPr="00992D52">
              <w:rPr>
                <w:rFonts w:ascii="Arial" w:hAnsi="Arial" w:cs="Arial"/>
                <w:b/>
                <w:szCs w:val="24"/>
              </w:rPr>
              <w:t>Lista de Planos o Diseños</w:t>
            </w:r>
          </w:p>
        </w:tc>
      </w:tr>
      <w:tr w:rsidR="0055515F" w:rsidRPr="005954E7" w:rsidTr="0035450F">
        <w:trPr>
          <w:trHeight w:val="551"/>
          <w:jc w:val="center"/>
        </w:trPr>
        <w:tc>
          <w:tcPr>
            <w:tcW w:w="1216" w:type="dxa"/>
            <w:gridSpan w:val="2"/>
            <w:tcBorders>
              <w:bottom w:val="single" w:sz="4" w:space="0" w:color="auto"/>
            </w:tcBorders>
          </w:tcPr>
          <w:p w:rsidR="0055515F" w:rsidRPr="00992D52" w:rsidRDefault="0055515F" w:rsidP="0035450F">
            <w:pPr>
              <w:jc w:val="center"/>
              <w:rPr>
                <w:rFonts w:ascii="Arial" w:hAnsi="Arial" w:cs="Arial"/>
                <w:b/>
                <w:bCs/>
                <w:szCs w:val="24"/>
                <w:highlight w:val="cyan"/>
              </w:rPr>
            </w:pPr>
            <w:r w:rsidRPr="00992D52">
              <w:rPr>
                <w:rFonts w:ascii="Arial" w:hAnsi="Arial" w:cs="Arial"/>
                <w:b/>
                <w:bCs/>
                <w:szCs w:val="24"/>
              </w:rPr>
              <w:t>Plano o Diseño No.</w:t>
            </w:r>
          </w:p>
        </w:tc>
        <w:tc>
          <w:tcPr>
            <w:tcW w:w="4932" w:type="dxa"/>
            <w:gridSpan w:val="3"/>
            <w:tcBorders>
              <w:bottom w:val="single" w:sz="4" w:space="0" w:color="auto"/>
            </w:tcBorders>
          </w:tcPr>
          <w:p w:rsidR="0055515F" w:rsidRPr="00992D52" w:rsidRDefault="0055515F" w:rsidP="0035450F">
            <w:pPr>
              <w:ind w:right="-201"/>
              <w:jc w:val="center"/>
              <w:rPr>
                <w:rFonts w:ascii="Arial" w:hAnsi="Arial" w:cs="Arial"/>
                <w:b/>
                <w:szCs w:val="24"/>
                <w:highlight w:val="cyan"/>
              </w:rPr>
            </w:pPr>
            <w:r w:rsidRPr="00992D52">
              <w:rPr>
                <w:rFonts w:ascii="Arial" w:hAnsi="Arial" w:cs="Arial"/>
                <w:b/>
                <w:szCs w:val="24"/>
              </w:rPr>
              <w:t>Nombre del Plano o Diseño</w:t>
            </w:r>
          </w:p>
        </w:tc>
        <w:tc>
          <w:tcPr>
            <w:tcW w:w="3670" w:type="dxa"/>
            <w:tcBorders>
              <w:bottom w:val="single" w:sz="4" w:space="0" w:color="auto"/>
            </w:tcBorders>
          </w:tcPr>
          <w:p w:rsidR="0055515F" w:rsidRPr="00992D52" w:rsidRDefault="0055515F" w:rsidP="0035450F">
            <w:pPr>
              <w:ind w:right="-12"/>
              <w:jc w:val="center"/>
              <w:outlineLvl w:val="4"/>
              <w:rPr>
                <w:rFonts w:ascii="Arial" w:hAnsi="Arial" w:cs="Arial"/>
                <w:b/>
                <w:szCs w:val="24"/>
              </w:rPr>
            </w:pPr>
            <w:r w:rsidRPr="00992D52">
              <w:rPr>
                <w:rFonts w:ascii="Arial" w:hAnsi="Arial" w:cs="Arial"/>
                <w:b/>
                <w:szCs w:val="24"/>
              </w:rPr>
              <w:t>Propósito</w:t>
            </w:r>
          </w:p>
        </w:tc>
      </w:tr>
      <w:tr w:rsidR="0055515F" w:rsidRPr="005954E7" w:rsidTr="0035450F">
        <w:trPr>
          <w:trHeight w:val="279"/>
          <w:jc w:val="center"/>
        </w:trPr>
        <w:tc>
          <w:tcPr>
            <w:tcW w:w="1216" w:type="dxa"/>
            <w:gridSpan w:val="2"/>
            <w:tcBorders>
              <w:bottom w:val="dotted" w:sz="4" w:space="0" w:color="auto"/>
              <w:right w:val="dotted" w:sz="4" w:space="0" w:color="auto"/>
            </w:tcBorders>
          </w:tcPr>
          <w:p w:rsidR="0055515F" w:rsidRPr="00992D52" w:rsidRDefault="0055515F" w:rsidP="0035450F">
            <w:pPr>
              <w:rPr>
                <w:rFonts w:ascii="Arial" w:hAnsi="Arial" w:cs="Arial"/>
                <w:szCs w:val="24"/>
              </w:rPr>
            </w:pPr>
          </w:p>
        </w:tc>
        <w:tc>
          <w:tcPr>
            <w:tcW w:w="4932" w:type="dxa"/>
            <w:gridSpan w:val="3"/>
            <w:tcBorders>
              <w:left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3670" w:type="dxa"/>
            <w:tcBorders>
              <w:left w:val="dotted" w:sz="4" w:space="0" w:color="auto"/>
              <w:bottom w:val="dotted" w:sz="4" w:space="0" w:color="auto"/>
            </w:tcBorders>
          </w:tcPr>
          <w:p w:rsidR="0055515F" w:rsidRPr="00992D52" w:rsidRDefault="0055515F" w:rsidP="0035450F">
            <w:pPr>
              <w:rPr>
                <w:rFonts w:ascii="Arial" w:hAnsi="Arial" w:cs="Arial"/>
                <w:szCs w:val="24"/>
              </w:rPr>
            </w:pPr>
          </w:p>
        </w:tc>
      </w:tr>
      <w:tr w:rsidR="0055515F" w:rsidRPr="005954E7" w:rsidTr="0035450F">
        <w:trPr>
          <w:trHeight w:val="272"/>
          <w:jc w:val="center"/>
        </w:trPr>
        <w:tc>
          <w:tcPr>
            <w:tcW w:w="1216" w:type="dxa"/>
            <w:gridSpan w:val="2"/>
            <w:tcBorders>
              <w:top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3670" w:type="dxa"/>
            <w:tcBorders>
              <w:top w:val="dotted" w:sz="4" w:space="0" w:color="auto"/>
              <w:left w:val="dotted" w:sz="4" w:space="0" w:color="auto"/>
              <w:bottom w:val="dotted" w:sz="4" w:space="0" w:color="auto"/>
            </w:tcBorders>
          </w:tcPr>
          <w:p w:rsidR="0055515F" w:rsidRPr="00992D52" w:rsidRDefault="0055515F" w:rsidP="0035450F">
            <w:pPr>
              <w:rPr>
                <w:rFonts w:ascii="Arial" w:hAnsi="Arial" w:cs="Arial"/>
                <w:szCs w:val="24"/>
              </w:rPr>
            </w:pPr>
          </w:p>
        </w:tc>
      </w:tr>
      <w:tr w:rsidR="0055515F" w:rsidRPr="005954E7" w:rsidTr="0035450F">
        <w:trPr>
          <w:trHeight w:val="278"/>
          <w:jc w:val="center"/>
        </w:trPr>
        <w:tc>
          <w:tcPr>
            <w:tcW w:w="1216" w:type="dxa"/>
            <w:gridSpan w:val="2"/>
            <w:tcBorders>
              <w:top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3670" w:type="dxa"/>
            <w:tcBorders>
              <w:top w:val="dotted" w:sz="4" w:space="0" w:color="auto"/>
              <w:left w:val="dotted" w:sz="4" w:space="0" w:color="auto"/>
              <w:bottom w:val="dotted" w:sz="4" w:space="0" w:color="auto"/>
            </w:tcBorders>
          </w:tcPr>
          <w:p w:rsidR="0055515F" w:rsidRPr="00992D52" w:rsidRDefault="0055515F" w:rsidP="0035450F">
            <w:pPr>
              <w:rPr>
                <w:rFonts w:ascii="Arial" w:hAnsi="Arial" w:cs="Arial"/>
                <w:szCs w:val="24"/>
              </w:rPr>
            </w:pPr>
          </w:p>
        </w:tc>
      </w:tr>
      <w:tr w:rsidR="0055515F" w:rsidRPr="005954E7" w:rsidTr="0035450F">
        <w:trPr>
          <w:trHeight w:val="270"/>
          <w:jc w:val="center"/>
        </w:trPr>
        <w:tc>
          <w:tcPr>
            <w:tcW w:w="1216" w:type="dxa"/>
            <w:gridSpan w:val="2"/>
            <w:tcBorders>
              <w:top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55515F" w:rsidRPr="00992D52" w:rsidRDefault="0055515F" w:rsidP="0035450F">
            <w:pPr>
              <w:rPr>
                <w:rFonts w:ascii="Arial" w:hAnsi="Arial" w:cs="Arial"/>
                <w:szCs w:val="24"/>
              </w:rPr>
            </w:pPr>
          </w:p>
        </w:tc>
        <w:tc>
          <w:tcPr>
            <w:tcW w:w="3670" w:type="dxa"/>
            <w:tcBorders>
              <w:top w:val="dotted" w:sz="4" w:space="0" w:color="auto"/>
              <w:left w:val="dotted" w:sz="4" w:space="0" w:color="auto"/>
              <w:bottom w:val="dotted" w:sz="4" w:space="0" w:color="auto"/>
            </w:tcBorders>
          </w:tcPr>
          <w:p w:rsidR="0055515F" w:rsidRPr="00992D52" w:rsidRDefault="0055515F" w:rsidP="0035450F">
            <w:pPr>
              <w:rPr>
                <w:rFonts w:ascii="Arial" w:hAnsi="Arial" w:cs="Arial"/>
                <w:szCs w:val="24"/>
              </w:rPr>
            </w:pPr>
          </w:p>
        </w:tc>
      </w:tr>
      <w:tr w:rsidR="0055515F" w:rsidRPr="005954E7" w:rsidTr="0035450F">
        <w:trPr>
          <w:trHeight w:val="270"/>
          <w:jc w:val="center"/>
        </w:trPr>
        <w:tc>
          <w:tcPr>
            <w:tcW w:w="1216" w:type="dxa"/>
            <w:gridSpan w:val="2"/>
            <w:tcBorders>
              <w:top w:val="dotted" w:sz="4" w:space="0" w:color="auto"/>
              <w:bottom w:val="single" w:sz="4" w:space="0" w:color="auto"/>
              <w:right w:val="dotted" w:sz="4" w:space="0" w:color="auto"/>
            </w:tcBorders>
          </w:tcPr>
          <w:p w:rsidR="0055515F" w:rsidRPr="00992D52" w:rsidRDefault="0055515F" w:rsidP="0035450F">
            <w:pPr>
              <w:rPr>
                <w:rFonts w:ascii="Arial" w:hAnsi="Arial" w:cs="Arial"/>
                <w:szCs w:val="24"/>
              </w:rPr>
            </w:pPr>
          </w:p>
        </w:tc>
        <w:tc>
          <w:tcPr>
            <w:tcW w:w="4932" w:type="dxa"/>
            <w:gridSpan w:val="3"/>
            <w:tcBorders>
              <w:top w:val="dotted" w:sz="4" w:space="0" w:color="auto"/>
              <w:left w:val="dotted" w:sz="4" w:space="0" w:color="auto"/>
              <w:bottom w:val="single" w:sz="4" w:space="0" w:color="auto"/>
              <w:right w:val="dotted" w:sz="4" w:space="0" w:color="auto"/>
            </w:tcBorders>
          </w:tcPr>
          <w:p w:rsidR="0055515F" w:rsidRPr="00992D52" w:rsidRDefault="0055515F" w:rsidP="0035450F">
            <w:pPr>
              <w:rPr>
                <w:rFonts w:ascii="Arial" w:hAnsi="Arial" w:cs="Arial"/>
                <w:szCs w:val="24"/>
              </w:rPr>
            </w:pPr>
          </w:p>
        </w:tc>
        <w:tc>
          <w:tcPr>
            <w:tcW w:w="3670" w:type="dxa"/>
            <w:tcBorders>
              <w:top w:val="dotted" w:sz="4" w:space="0" w:color="auto"/>
              <w:left w:val="dotted" w:sz="4" w:space="0" w:color="auto"/>
              <w:bottom w:val="single" w:sz="4" w:space="0" w:color="auto"/>
            </w:tcBorders>
          </w:tcPr>
          <w:p w:rsidR="0055515F" w:rsidRPr="00992D52" w:rsidRDefault="0055515F" w:rsidP="0035450F">
            <w:pPr>
              <w:rPr>
                <w:rFonts w:ascii="Arial" w:hAnsi="Arial" w:cs="Arial"/>
                <w:szCs w:val="24"/>
              </w:rPr>
            </w:pPr>
          </w:p>
        </w:tc>
      </w:tr>
      <w:tr w:rsidR="0055515F" w:rsidRPr="005954E7" w:rsidTr="0035450F">
        <w:trPr>
          <w:trHeight w:val="270"/>
          <w:jc w:val="center"/>
        </w:trPr>
        <w:tc>
          <w:tcPr>
            <w:tcW w:w="1216" w:type="dxa"/>
            <w:gridSpan w:val="2"/>
            <w:tcBorders>
              <w:top w:val="single" w:sz="4" w:space="0" w:color="auto"/>
              <w:left w:val="nil"/>
              <w:bottom w:val="nil"/>
              <w:right w:val="nil"/>
            </w:tcBorders>
          </w:tcPr>
          <w:p w:rsidR="0055515F" w:rsidRPr="00992D52" w:rsidRDefault="0055515F" w:rsidP="0035450F">
            <w:pPr>
              <w:rPr>
                <w:rFonts w:ascii="Arial" w:hAnsi="Arial" w:cs="Arial"/>
                <w:szCs w:val="24"/>
              </w:rPr>
            </w:pPr>
          </w:p>
        </w:tc>
        <w:tc>
          <w:tcPr>
            <w:tcW w:w="4932" w:type="dxa"/>
            <w:gridSpan w:val="3"/>
            <w:tcBorders>
              <w:top w:val="single" w:sz="4" w:space="0" w:color="auto"/>
              <w:left w:val="nil"/>
              <w:bottom w:val="nil"/>
              <w:right w:val="nil"/>
            </w:tcBorders>
          </w:tcPr>
          <w:p w:rsidR="0055515F" w:rsidRPr="00992D52" w:rsidRDefault="0055515F" w:rsidP="0035450F">
            <w:pPr>
              <w:rPr>
                <w:rFonts w:ascii="Arial" w:hAnsi="Arial" w:cs="Arial"/>
                <w:szCs w:val="24"/>
              </w:rPr>
            </w:pPr>
          </w:p>
        </w:tc>
        <w:tc>
          <w:tcPr>
            <w:tcW w:w="3670" w:type="dxa"/>
            <w:tcBorders>
              <w:top w:val="single" w:sz="4" w:space="0" w:color="auto"/>
              <w:left w:val="nil"/>
              <w:bottom w:val="nil"/>
              <w:right w:val="nil"/>
            </w:tcBorders>
          </w:tcPr>
          <w:p w:rsidR="0055515F" w:rsidRPr="00992D52" w:rsidRDefault="0055515F" w:rsidP="0035450F">
            <w:pPr>
              <w:rPr>
                <w:rFonts w:ascii="Arial" w:hAnsi="Arial" w:cs="Arial"/>
                <w:szCs w:val="24"/>
              </w:rPr>
            </w:pPr>
          </w:p>
        </w:tc>
      </w:tr>
      <w:tr w:rsidR="0055515F" w:rsidRPr="005954E7" w:rsidTr="0035450F">
        <w:trPr>
          <w:trHeight w:val="270"/>
          <w:jc w:val="center"/>
        </w:trPr>
        <w:tc>
          <w:tcPr>
            <w:tcW w:w="9818" w:type="dxa"/>
            <w:gridSpan w:val="6"/>
            <w:tcBorders>
              <w:top w:val="nil"/>
              <w:left w:val="nil"/>
              <w:bottom w:val="nil"/>
              <w:right w:val="nil"/>
            </w:tcBorders>
          </w:tcPr>
          <w:p w:rsidR="0055515F" w:rsidRPr="00992D52" w:rsidRDefault="0055515F" w:rsidP="0035450F">
            <w:pPr>
              <w:rPr>
                <w:rFonts w:ascii="Arial" w:hAnsi="Arial" w:cs="Arial"/>
                <w:i/>
                <w:szCs w:val="24"/>
              </w:rPr>
            </w:pPr>
            <w:r w:rsidRPr="00992D52">
              <w:rPr>
                <w:rFonts w:ascii="Arial" w:hAnsi="Arial" w:cs="Arial"/>
                <w:i/>
                <w:sz w:val="20"/>
                <w:szCs w:val="24"/>
              </w:rPr>
              <w:t xml:space="preserve">(*) El Oferente que resulte adjudicado estará obligado a presentar los planos y/o diseños que haya </w:t>
            </w:r>
            <w:r>
              <w:rPr>
                <w:rFonts w:ascii="Arial" w:hAnsi="Arial" w:cs="Arial"/>
                <w:i/>
                <w:sz w:val="20"/>
                <w:szCs w:val="24"/>
              </w:rPr>
              <w:t>indicado</w:t>
            </w:r>
            <w:r w:rsidRPr="00992D52">
              <w:rPr>
                <w:rFonts w:ascii="Arial" w:hAnsi="Arial" w:cs="Arial"/>
                <w:i/>
                <w:sz w:val="20"/>
                <w:szCs w:val="24"/>
              </w:rPr>
              <w:t xml:space="preserve"> en este formulario,  a más tardar 1</w:t>
            </w:r>
            <w:r>
              <w:rPr>
                <w:rFonts w:ascii="Arial" w:hAnsi="Arial" w:cs="Arial"/>
                <w:i/>
                <w:sz w:val="20"/>
                <w:szCs w:val="24"/>
              </w:rPr>
              <w:t>5</w:t>
            </w:r>
            <w:r w:rsidRPr="00992D52">
              <w:rPr>
                <w:rFonts w:ascii="Arial" w:hAnsi="Arial" w:cs="Arial"/>
                <w:i/>
                <w:sz w:val="20"/>
                <w:szCs w:val="24"/>
              </w:rPr>
              <w:t xml:space="preserve"> días después</w:t>
            </w:r>
            <w:r>
              <w:rPr>
                <w:rFonts w:ascii="Arial" w:hAnsi="Arial" w:cs="Arial"/>
                <w:i/>
                <w:sz w:val="20"/>
                <w:szCs w:val="24"/>
              </w:rPr>
              <w:t xml:space="preserve"> de la suscripción del contrato como parte de los documentos previos al anticipo.</w:t>
            </w:r>
          </w:p>
        </w:tc>
      </w:tr>
    </w:tbl>
    <w:p w:rsidR="0055515F" w:rsidRDefault="0055515F" w:rsidP="0055515F">
      <w:pPr>
        <w:rPr>
          <w:rFonts w:ascii="Arial Narrow" w:hAnsi="Arial Narrow" w:cs="Arial"/>
        </w:rPr>
      </w:pPr>
    </w:p>
    <w:p w:rsidR="0055515F" w:rsidRDefault="0055515F" w:rsidP="0055515F">
      <w:pPr>
        <w:rPr>
          <w:rFonts w:ascii="Arial Narrow" w:hAnsi="Arial Narrow" w:cs="Arial"/>
        </w:rPr>
      </w:pPr>
    </w:p>
    <w:p w:rsidR="0055515F" w:rsidRDefault="0055515F" w:rsidP="0055515F">
      <w:pPr>
        <w:rPr>
          <w:rFonts w:ascii="Arial Narrow" w:hAnsi="Arial Narrow" w:cs="Arial"/>
        </w:rPr>
      </w:pPr>
    </w:p>
    <w:p w:rsidR="0055515F" w:rsidRPr="00DE3DA5" w:rsidRDefault="0055515F" w:rsidP="0055515F">
      <w:pPr>
        <w:ind w:right="162"/>
        <w:rPr>
          <w:rFonts w:ascii="Arial" w:hAnsi="Arial" w:cs="Arial"/>
          <w:szCs w:val="24"/>
        </w:rPr>
      </w:pPr>
      <w:r w:rsidRPr="00DE3DA5">
        <w:rPr>
          <w:rFonts w:ascii="Arial" w:hAnsi="Arial" w:cs="Arial"/>
          <w:szCs w:val="24"/>
        </w:rPr>
        <w:t>Nombre de la Empresa o Consorcio ______________________</w:t>
      </w:r>
    </w:p>
    <w:p w:rsidR="0055515F" w:rsidRPr="00DE3DA5" w:rsidRDefault="0055515F" w:rsidP="0055515F">
      <w:pPr>
        <w:ind w:right="162"/>
        <w:rPr>
          <w:rFonts w:ascii="Arial" w:hAnsi="Arial" w:cs="Arial"/>
          <w:szCs w:val="24"/>
        </w:rPr>
      </w:pPr>
      <w:r w:rsidRPr="00DE3DA5">
        <w:rPr>
          <w:rFonts w:ascii="Arial" w:hAnsi="Arial" w:cs="Arial"/>
          <w:szCs w:val="24"/>
        </w:rPr>
        <w:t>Cargo del Firmante ______________________</w:t>
      </w:r>
    </w:p>
    <w:p w:rsidR="0055515F" w:rsidRPr="00DE3DA5" w:rsidRDefault="0055515F" w:rsidP="0055515F">
      <w:pPr>
        <w:spacing w:before="120" w:after="120"/>
        <w:rPr>
          <w:rFonts w:ascii="Arial" w:hAnsi="Arial" w:cs="Arial"/>
          <w:sz w:val="28"/>
          <w:szCs w:val="24"/>
        </w:rPr>
      </w:pPr>
      <w:r w:rsidRPr="00DE3DA5">
        <w:rPr>
          <w:rFonts w:ascii="Arial" w:hAnsi="Arial" w:cs="Arial"/>
          <w:szCs w:val="24"/>
        </w:rPr>
        <w:t>Nombre y firma del representante legal ______________________</w:t>
      </w:r>
    </w:p>
    <w:p w:rsidR="0055515F" w:rsidRPr="0055515F" w:rsidRDefault="0055515F" w:rsidP="00E9138A">
      <w:pPr>
        <w:pStyle w:val="SectionIVHeader"/>
        <w:spacing w:line="276" w:lineRule="auto"/>
        <w:ind w:left="1440" w:firstLine="720"/>
        <w:jc w:val="left"/>
        <w:rPr>
          <w:rFonts w:ascii="Arial" w:hAnsi="Arial" w:cs="Arial"/>
          <w:sz w:val="24"/>
          <w:lang w:val="es-ES_tradnl"/>
        </w:rPr>
      </w:pPr>
    </w:p>
    <w:p w:rsidR="00E9138A" w:rsidRDefault="00E9138A"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p w:rsidR="0055515F" w:rsidRDefault="0055515F" w:rsidP="00E9138A">
      <w:pPr>
        <w:numPr>
          <w:ilvl w:val="12"/>
          <w:numId w:val="0"/>
        </w:numPr>
        <w:suppressAutoHyphens/>
        <w:ind w:right="48"/>
        <w:jc w:val="center"/>
        <w:rPr>
          <w:rFonts w:ascii="Arial" w:hAnsi="Arial" w:cs="Arial"/>
          <w:b/>
          <w:lang w:val="es-HN"/>
        </w:rPr>
      </w:pPr>
    </w:p>
    <w:tbl>
      <w:tblPr>
        <w:tblpPr w:leftFromText="141" w:rightFromText="141" w:vertAnchor="text" w:horzAnchor="margin" w:tblpXSpec="center" w:tblpYSpec="outside"/>
        <w:tblW w:w="115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992"/>
        <w:gridCol w:w="1984"/>
        <w:gridCol w:w="851"/>
        <w:gridCol w:w="425"/>
        <w:gridCol w:w="1559"/>
        <w:gridCol w:w="1560"/>
        <w:gridCol w:w="1559"/>
        <w:gridCol w:w="1559"/>
      </w:tblGrid>
      <w:tr w:rsidR="00E9138A" w:rsidRPr="00DE3DA5" w:rsidTr="00502685">
        <w:tc>
          <w:tcPr>
            <w:tcW w:w="10031" w:type="dxa"/>
            <w:gridSpan w:val="9"/>
            <w:tcBorders>
              <w:top w:val="nil"/>
              <w:left w:val="nil"/>
              <w:bottom w:val="nil"/>
              <w:right w:val="nil"/>
            </w:tcBorders>
          </w:tcPr>
          <w:p w:rsidR="0055515F" w:rsidRPr="00DE3DA5" w:rsidRDefault="0055515F" w:rsidP="0055515F">
            <w:pPr>
              <w:rPr>
                <w:rFonts w:ascii="Arial" w:hAnsi="Arial" w:cs="Arial"/>
                <w:b/>
                <w:szCs w:val="24"/>
                <w:lang w:val="es-HN"/>
              </w:rPr>
            </w:pPr>
            <w:r w:rsidRPr="003C3380">
              <w:rPr>
                <w:rFonts w:ascii="Arial" w:hAnsi="Arial" w:cs="Arial"/>
                <w:lang w:val="es-ES"/>
              </w:rPr>
              <w:t>FORMULARIO</w:t>
            </w:r>
            <w:r>
              <w:rPr>
                <w:rFonts w:ascii="Arial" w:hAnsi="Arial" w:cs="Arial"/>
                <w:b/>
                <w:szCs w:val="24"/>
                <w:lang w:val="es-HN"/>
              </w:rPr>
              <w:t xml:space="preserve"> TEC-5</w:t>
            </w:r>
          </w:p>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PLAN DE ENTREGAS</w:t>
            </w:r>
          </w:p>
        </w:tc>
        <w:tc>
          <w:tcPr>
            <w:tcW w:w="1559" w:type="dxa"/>
            <w:tcBorders>
              <w:top w:val="nil"/>
              <w:left w:val="nil"/>
              <w:bottom w:val="nil"/>
              <w:right w:val="nil"/>
            </w:tcBorders>
          </w:tcPr>
          <w:p w:rsidR="00E9138A" w:rsidRPr="00DE3DA5" w:rsidRDefault="00E9138A" w:rsidP="00502685">
            <w:pPr>
              <w:jc w:val="center"/>
              <w:rPr>
                <w:rFonts w:ascii="Arial" w:hAnsi="Arial" w:cs="Arial"/>
                <w:b/>
                <w:szCs w:val="24"/>
                <w:lang w:val="es-HN"/>
              </w:rPr>
            </w:pPr>
          </w:p>
        </w:tc>
      </w:tr>
      <w:tr w:rsidR="00E9138A" w:rsidRPr="00DE3DA5" w:rsidTr="00502685">
        <w:tc>
          <w:tcPr>
            <w:tcW w:w="10031" w:type="dxa"/>
            <w:gridSpan w:val="9"/>
            <w:tcBorders>
              <w:top w:val="nil"/>
              <w:left w:val="nil"/>
              <w:bottom w:val="nil"/>
              <w:right w:val="nil"/>
            </w:tcBorders>
          </w:tcPr>
          <w:p w:rsidR="00E9138A" w:rsidRPr="00DE3DA5" w:rsidRDefault="00E9138A" w:rsidP="00502685">
            <w:pPr>
              <w:jc w:val="center"/>
              <w:rPr>
                <w:rFonts w:ascii="Arial" w:hAnsi="Arial" w:cs="Arial"/>
                <w:b/>
                <w:szCs w:val="24"/>
                <w:lang w:val="es-HN"/>
              </w:rPr>
            </w:pPr>
          </w:p>
        </w:tc>
        <w:tc>
          <w:tcPr>
            <w:tcW w:w="1559" w:type="dxa"/>
            <w:tcBorders>
              <w:top w:val="nil"/>
              <w:left w:val="nil"/>
              <w:bottom w:val="nil"/>
              <w:right w:val="nil"/>
            </w:tcBorders>
          </w:tcPr>
          <w:p w:rsidR="00E9138A" w:rsidRPr="00DE3DA5" w:rsidRDefault="00E9138A" w:rsidP="00502685">
            <w:pPr>
              <w:jc w:val="center"/>
              <w:rPr>
                <w:rFonts w:ascii="Arial" w:hAnsi="Arial" w:cs="Arial"/>
                <w:b/>
                <w:szCs w:val="24"/>
                <w:lang w:val="es-HN"/>
              </w:rPr>
            </w:pPr>
          </w:p>
        </w:tc>
      </w:tr>
      <w:tr w:rsidR="00E9138A" w:rsidRPr="00DE3DA5" w:rsidTr="00502685">
        <w:tc>
          <w:tcPr>
            <w:tcW w:w="1101" w:type="dxa"/>
            <w:gridSpan w:val="2"/>
            <w:tcBorders>
              <w:top w:val="nil"/>
              <w:left w:val="nil"/>
              <w:bottom w:val="nil"/>
              <w:right w:val="nil"/>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Lote No.</w:t>
            </w:r>
          </w:p>
        </w:tc>
        <w:tc>
          <w:tcPr>
            <w:tcW w:w="992"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2835" w:type="dxa"/>
            <w:gridSpan w:val="2"/>
            <w:tcBorders>
              <w:top w:val="nil"/>
              <w:left w:val="nil"/>
              <w:bottom w:val="nil"/>
              <w:right w:val="nil"/>
            </w:tcBorders>
          </w:tcPr>
          <w:p w:rsidR="00E9138A" w:rsidRPr="00DE3DA5" w:rsidRDefault="00E9138A" w:rsidP="00502685">
            <w:pPr>
              <w:jc w:val="right"/>
              <w:rPr>
                <w:rFonts w:ascii="Arial" w:hAnsi="Arial" w:cs="Arial"/>
                <w:b/>
                <w:sz w:val="22"/>
                <w:szCs w:val="22"/>
                <w:lang w:val="es-HN"/>
              </w:rPr>
            </w:pPr>
            <w:r w:rsidRPr="00DE3DA5">
              <w:rPr>
                <w:rFonts w:ascii="Arial" w:hAnsi="Arial" w:cs="Arial"/>
                <w:b/>
                <w:sz w:val="22"/>
                <w:szCs w:val="22"/>
                <w:lang w:val="es-HN"/>
              </w:rPr>
              <w:t xml:space="preserve">Descripción: </w:t>
            </w:r>
          </w:p>
        </w:tc>
        <w:tc>
          <w:tcPr>
            <w:tcW w:w="5103" w:type="dxa"/>
            <w:gridSpan w:val="4"/>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10031" w:type="dxa"/>
            <w:gridSpan w:val="9"/>
            <w:tcBorders>
              <w:top w:val="nil"/>
              <w:left w:val="nil"/>
              <w:bottom w:val="nil"/>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nil"/>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2093" w:type="dxa"/>
            <w:gridSpan w:val="3"/>
            <w:tcBorders>
              <w:top w:val="nil"/>
              <w:left w:val="nil"/>
              <w:bottom w:val="nil"/>
              <w:right w:val="nil"/>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 xml:space="preserve">Nombre del Oferente: </w:t>
            </w:r>
          </w:p>
        </w:tc>
        <w:tc>
          <w:tcPr>
            <w:tcW w:w="7938" w:type="dxa"/>
            <w:gridSpan w:val="6"/>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2093" w:type="dxa"/>
            <w:gridSpan w:val="3"/>
            <w:tcBorders>
              <w:top w:val="nil"/>
              <w:left w:val="nil"/>
              <w:bottom w:val="nil"/>
              <w:right w:val="nil"/>
            </w:tcBorders>
          </w:tcPr>
          <w:p w:rsidR="00E9138A" w:rsidRPr="00DE3DA5" w:rsidRDefault="00E9138A" w:rsidP="00502685">
            <w:pPr>
              <w:rPr>
                <w:rFonts w:ascii="Arial" w:hAnsi="Arial" w:cs="Arial"/>
                <w:b/>
                <w:sz w:val="22"/>
                <w:szCs w:val="22"/>
                <w:lang w:val="es-HN"/>
              </w:rPr>
            </w:pPr>
          </w:p>
        </w:tc>
        <w:tc>
          <w:tcPr>
            <w:tcW w:w="7938" w:type="dxa"/>
            <w:gridSpan w:val="6"/>
            <w:tcBorders>
              <w:top w:val="single" w:sz="4" w:space="0" w:color="auto"/>
              <w:left w:val="nil"/>
              <w:bottom w:val="nil"/>
              <w:right w:val="nil"/>
            </w:tcBorders>
          </w:tcPr>
          <w:p w:rsidR="00E9138A" w:rsidRPr="00DE3DA5" w:rsidRDefault="00E9138A" w:rsidP="00502685">
            <w:pPr>
              <w:rPr>
                <w:rFonts w:ascii="Arial" w:hAnsi="Arial" w:cs="Arial"/>
                <w:b/>
                <w:sz w:val="22"/>
                <w:szCs w:val="22"/>
                <w:lang w:val="es-HN"/>
              </w:rPr>
            </w:pPr>
          </w:p>
        </w:tc>
        <w:tc>
          <w:tcPr>
            <w:tcW w:w="1559" w:type="dxa"/>
            <w:tcBorders>
              <w:top w:val="single" w:sz="4" w:space="0" w:color="auto"/>
              <w:left w:val="nil"/>
              <w:bottom w:val="nil"/>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10031" w:type="dxa"/>
            <w:gridSpan w:val="9"/>
            <w:tcBorders>
              <w:top w:val="nil"/>
              <w:left w:val="nil"/>
              <w:right w:val="nil"/>
            </w:tcBorders>
          </w:tcPr>
          <w:p w:rsidR="00E9138A" w:rsidRPr="00DE3DA5" w:rsidRDefault="00E9138A" w:rsidP="00502685">
            <w:pPr>
              <w:jc w:val="center"/>
              <w:rPr>
                <w:rFonts w:ascii="Arial" w:hAnsi="Arial" w:cs="Arial"/>
                <w:b/>
                <w:sz w:val="22"/>
                <w:szCs w:val="22"/>
                <w:lang w:val="es-HN"/>
              </w:rPr>
            </w:pPr>
          </w:p>
        </w:tc>
        <w:tc>
          <w:tcPr>
            <w:tcW w:w="1559" w:type="dxa"/>
            <w:tcBorders>
              <w:top w:val="nil"/>
              <w:left w:val="nil"/>
              <w:right w:val="nil"/>
            </w:tcBorders>
          </w:tcPr>
          <w:p w:rsidR="00E9138A" w:rsidRPr="00DE3DA5" w:rsidRDefault="00E9138A" w:rsidP="00502685">
            <w:pPr>
              <w:jc w:val="center"/>
              <w:rPr>
                <w:rFonts w:ascii="Arial" w:hAnsi="Arial" w:cs="Arial"/>
                <w:b/>
                <w:sz w:val="22"/>
                <w:szCs w:val="22"/>
                <w:lang w:val="es-HN"/>
              </w:rPr>
            </w:pPr>
          </w:p>
        </w:tc>
      </w:tr>
      <w:tr w:rsidR="00E9138A" w:rsidRPr="00DE3DA5" w:rsidTr="00502685">
        <w:tc>
          <w:tcPr>
            <w:tcW w:w="817" w:type="dxa"/>
            <w:vMerge w:val="restart"/>
            <w:tcBorders>
              <w:top w:val="single" w:sz="4" w:space="0" w:color="auto"/>
              <w:righ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No. del Artículo</w:t>
            </w:r>
          </w:p>
        </w:tc>
        <w:tc>
          <w:tcPr>
            <w:tcW w:w="3260" w:type="dxa"/>
            <w:gridSpan w:val="3"/>
            <w:vMerge w:val="restart"/>
            <w:tcBorders>
              <w:top w:val="single" w:sz="4" w:space="0" w:color="auto"/>
              <w:lef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Descripción del Bien</w:t>
            </w:r>
          </w:p>
        </w:tc>
        <w:tc>
          <w:tcPr>
            <w:tcW w:w="1276" w:type="dxa"/>
            <w:gridSpan w:val="2"/>
            <w:vMerge w:val="restart"/>
            <w:tcBorders>
              <w:top w:val="single" w:sz="4" w:space="0" w:color="auto"/>
              <w:lef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Cantidad</w:t>
            </w:r>
          </w:p>
        </w:tc>
        <w:tc>
          <w:tcPr>
            <w:tcW w:w="4678" w:type="dxa"/>
            <w:gridSpan w:val="3"/>
            <w:tcBorders>
              <w:top w:val="single" w:sz="4" w:space="0" w:color="auto"/>
              <w:left w:val="dotted" w:sz="4" w:space="0" w:color="auto"/>
              <w:bottom w:val="dotted"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de Entrega</w:t>
            </w:r>
          </w:p>
        </w:tc>
        <w:tc>
          <w:tcPr>
            <w:tcW w:w="1559" w:type="dxa"/>
            <w:tcBorders>
              <w:top w:val="single" w:sz="4" w:space="0" w:color="auto"/>
              <w:left w:val="dotted" w:sz="4" w:space="0" w:color="auto"/>
              <w:bottom w:val="dotted" w:sz="4" w:space="0" w:color="auto"/>
            </w:tcBorders>
          </w:tcPr>
          <w:p w:rsidR="00E9138A" w:rsidRPr="00DE3DA5" w:rsidRDefault="00E9138A" w:rsidP="00502685">
            <w:pPr>
              <w:contextualSpacing/>
              <w:jc w:val="center"/>
              <w:rPr>
                <w:rFonts w:ascii="Arial" w:hAnsi="Arial" w:cs="Arial"/>
                <w:b/>
                <w:sz w:val="22"/>
                <w:szCs w:val="22"/>
                <w:lang w:val="es-HN"/>
              </w:rPr>
            </w:pPr>
          </w:p>
        </w:tc>
      </w:tr>
      <w:tr w:rsidR="00E9138A" w:rsidRPr="00DE3DA5" w:rsidTr="00502685">
        <w:tc>
          <w:tcPr>
            <w:tcW w:w="817" w:type="dxa"/>
            <w:vMerge/>
            <w:tcBorders>
              <w:bottom w:val="single" w:sz="4" w:space="0" w:color="auto"/>
              <w:right w:val="dotted" w:sz="4" w:space="0" w:color="auto"/>
            </w:tcBorders>
          </w:tcPr>
          <w:p w:rsidR="00E9138A" w:rsidRPr="00DE3DA5" w:rsidRDefault="00E9138A" w:rsidP="00502685">
            <w:pPr>
              <w:contextualSpacing/>
              <w:jc w:val="center"/>
              <w:rPr>
                <w:rFonts w:ascii="Arial" w:hAnsi="Arial" w:cs="Arial"/>
                <w:b/>
                <w:sz w:val="22"/>
                <w:szCs w:val="22"/>
                <w:lang w:val="es-HN"/>
              </w:rPr>
            </w:pPr>
          </w:p>
        </w:tc>
        <w:tc>
          <w:tcPr>
            <w:tcW w:w="3260" w:type="dxa"/>
            <w:gridSpan w:val="3"/>
            <w:vMerge/>
            <w:tcBorders>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p>
        </w:tc>
        <w:tc>
          <w:tcPr>
            <w:tcW w:w="1276" w:type="dxa"/>
            <w:gridSpan w:val="2"/>
            <w:vMerge/>
            <w:tcBorders>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p>
        </w:tc>
        <w:tc>
          <w:tcPr>
            <w:tcW w:w="1559" w:type="dxa"/>
            <w:tcBorders>
              <w:top w:val="single" w:sz="4" w:space="0" w:color="auto"/>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más temprana de entrega</w:t>
            </w:r>
          </w:p>
        </w:tc>
        <w:tc>
          <w:tcPr>
            <w:tcW w:w="1560" w:type="dxa"/>
            <w:tcBorders>
              <w:top w:val="single" w:sz="4" w:space="0" w:color="auto"/>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Límite de Entrega</w:t>
            </w:r>
          </w:p>
        </w:tc>
        <w:tc>
          <w:tcPr>
            <w:tcW w:w="1559" w:type="dxa"/>
            <w:tcBorders>
              <w:top w:val="single" w:sz="4" w:space="0" w:color="auto"/>
              <w:left w:val="dotted" w:sz="4" w:space="0" w:color="auto"/>
              <w:bottom w:val="single" w:sz="4" w:space="0" w:color="auto"/>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 xml:space="preserve">Fecha de entrega ofrecida por el Oferente. </w:t>
            </w:r>
          </w:p>
        </w:tc>
        <w:tc>
          <w:tcPr>
            <w:tcW w:w="1559" w:type="dxa"/>
            <w:tcBorders>
              <w:top w:val="single" w:sz="4" w:space="0" w:color="auto"/>
              <w:left w:val="dotted" w:sz="4" w:space="0" w:color="auto"/>
              <w:bottom w:val="single" w:sz="4" w:space="0" w:color="auto"/>
            </w:tcBorders>
          </w:tcPr>
          <w:p w:rsidR="00E9138A" w:rsidRPr="00DE3DA5" w:rsidRDefault="00E9138A" w:rsidP="00502685">
            <w:pPr>
              <w:rPr>
                <w:rFonts w:ascii="Arial" w:hAnsi="Arial" w:cs="Arial"/>
                <w:b/>
                <w:sz w:val="22"/>
                <w:szCs w:val="22"/>
                <w:lang w:val="es-HN"/>
              </w:rPr>
            </w:pPr>
            <w:r>
              <w:rPr>
                <w:rFonts w:ascii="Arial" w:hAnsi="Arial" w:cs="Arial"/>
                <w:b/>
                <w:sz w:val="22"/>
                <w:szCs w:val="22"/>
                <w:lang w:val="es-HN"/>
              </w:rPr>
              <w:t xml:space="preserve">Cumple /No Cumple </w:t>
            </w:r>
          </w:p>
        </w:tc>
      </w:tr>
      <w:tr w:rsidR="00E9138A" w:rsidRPr="00DE3DA5" w:rsidTr="00502685">
        <w:tc>
          <w:tcPr>
            <w:tcW w:w="817" w:type="dxa"/>
            <w:tcBorders>
              <w:top w:val="single"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1</w:t>
            </w:r>
          </w:p>
        </w:tc>
        <w:tc>
          <w:tcPr>
            <w:tcW w:w="3260" w:type="dxa"/>
            <w:gridSpan w:val="3"/>
            <w:tcBorders>
              <w:top w:val="single" w:sz="4" w:space="0" w:color="auto"/>
              <w:left w:val="dotted" w:sz="4" w:space="0" w:color="auto"/>
              <w:bottom w:val="dotted" w:sz="4" w:space="0" w:color="auto"/>
              <w:right w:val="dotted" w:sz="4" w:space="0" w:color="auto"/>
            </w:tcBorders>
          </w:tcPr>
          <w:p w:rsidR="00E9138A" w:rsidRPr="003C3380" w:rsidRDefault="00E9138A" w:rsidP="00502685">
            <w:pPr>
              <w:rPr>
                <w:rFonts w:ascii="Arial" w:hAnsi="Arial" w:cs="Arial"/>
                <w:color w:val="FF0000"/>
                <w:sz w:val="22"/>
                <w:szCs w:val="22"/>
                <w:lang w:val="es-HN"/>
              </w:rPr>
            </w:pPr>
            <w:r w:rsidRPr="003C3380">
              <w:rPr>
                <w:rFonts w:ascii="Arial" w:hAnsi="Arial" w:cs="Arial"/>
                <w:color w:val="FF0000"/>
                <w:sz w:val="22"/>
                <w:szCs w:val="22"/>
                <w:lang w:val="es-HN"/>
              </w:rPr>
              <w:t>AGREGAR NOMBRES DEL EQUIPO DEL LOTE CORRESPONDIENTE</w:t>
            </w:r>
          </w:p>
        </w:tc>
        <w:tc>
          <w:tcPr>
            <w:tcW w:w="1276" w:type="dxa"/>
            <w:gridSpan w:val="2"/>
            <w:tcBorders>
              <w:top w:val="single"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single"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w:t>
            </w:r>
            <w:r w:rsidR="00E9138A" w:rsidRPr="00DE3DA5">
              <w:rPr>
                <w:rFonts w:ascii="Arial" w:hAnsi="Arial" w:cs="Arial"/>
                <w:sz w:val="22"/>
                <w:szCs w:val="22"/>
                <w:lang w:val="es-HN"/>
              </w:rPr>
              <w:t xml:space="preserve"> días calendario</w:t>
            </w:r>
          </w:p>
        </w:tc>
        <w:tc>
          <w:tcPr>
            <w:tcW w:w="1560" w:type="dxa"/>
            <w:tcBorders>
              <w:top w:val="single"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 xml:space="preserve">______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single"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single"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2</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_______</w:t>
            </w:r>
            <w:r w:rsidR="00E9138A" w:rsidRPr="00DE3DA5">
              <w:rPr>
                <w:rFonts w:ascii="Arial" w:hAnsi="Arial" w:cs="Arial"/>
                <w:sz w:val="22"/>
                <w:szCs w:val="22"/>
                <w:lang w:val="es-HN"/>
              </w:rPr>
              <w:t xml:space="preserve">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3</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 xml:space="preserve">_____ </w:t>
            </w:r>
            <w:r w:rsidR="00E9138A"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4</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5</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41066">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n</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541066" w:rsidRPr="00DE3DA5" w:rsidTr="00F021F0">
        <w:tc>
          <w:tcPr>
            <w:tcW w:w="11590" w:type="dxa"/>
            <w:gridSpan w:val="10"/>
            <w:tcBorders>
              <w:top w:val="dotted" w:sz="4" w:space="0" w:color="auto"/>
              <w:bottom w:val="single" w:sz="4" w:space="0" w:color="auto"/>
            </w:tcBorders>
          </w:tcPr>
          <w:p w:rsidR="00541066" w:rsidRPr="00DE3DA5" w:rsidRDefault="00541066" w:rsidP="00502685">
            <w:pPr>
              <w:rPr>
                <w:rFonts w:ascii="Arial" w:hAnsi="Arial" w:cs="Arial"/>
                <w:sz w:val="22"/>
                <w:szCs w:val="22"/>
                <w:lang w:val="es-HN"/>
              </w:rPr>
            </w:pPr>
            <w:r>
              <w:rPr>
                <w:rFonts w:ascii="Arial" w:hAnsi="Arial" w:cs="Arial"/>
                <w:sz w:val="22"/>
                <w:szCs w:val="22"/>
                <w:lang w:val="es-HN"/>
              </w:rPr>
              <w:t xml:space="preserve">Debe considerar los siguientes tiempos de entrega mínimos y máximos: </w:t>
            </w:r>
            <w:r w:rsidRPr="00E93E30">
              <w:rPr>
                <w:rFonts w:ascii="Arial" w:hAnsi="Arial" w:cs="Arial"/>
                <w:b/>
                <w:sz w:val="22"/>
                <w:szCs w:val="22"/>
                <w:lang w:val="es-HN"/>
              </w:rPr>
              <w:t>Lote 1</w:t>
            </w:r>
            <w:r>
              <w:rPr>
                <w:rFonts w:ascii="Arial" w:hAnsi="Arial" w:cs="Arial"/>
                <w:sz w:val="22"/>
                <w:szCs w:val="22"/>
                <w:lang w:val="es-HN"/>
              </w:rPr>
              <w:t xml:space="preserve">: 60 a 90 días; </w:t>
            </w:r>
            <w:r w:rsidRPr="00E93E30">
              <w:rPr>
                <w:rFonts w:ascii="Arial" w:hAnsi="Arial" w:cs="Arial"/>
                <w:b/>
                <w:sz w:val="22"/>
                <w:szCs w:val="22"/>
                <w:lang w:val="es-HN"/>
              </w:rPr>
              <w:t>Lote 2:</w:t>
            </w:r>
            <w:r>
              <w:rPr>
                <w:rFonts w:ascii="Arial" w:hAnsi="Arial" w:cs="Arial"/>
                <w:sz w:val="22"/>
                <w:szCs w:val="22"/>
                <w:lang w:val="es-HN"/>
              </w:rPr>
              <w:t xml:space="preserve"> De 60 a 90 días. Las propuestas con tiempos de entrega superiores a la fecha máxima serán descalificadas. </w:t>
            </w:r>
          </w:p>
          <w:p w:rsidR="00541066" w:rsidRPr="00DE3DA5" w:rsidRDefault="00541066" w:rsidP="00502685">
            <w:pPr>
              <w:rPr>
                <w:rFonts w:ascii="Arial" w:hAnsi="Arial" w:cs="Arial"/>
                <w:sz w:val="22"/>
                <w:szCs w:val="22"/>
                <w:lang w:val="es-HN"/>
              </w:rPr>
            </w:pPr>
          </w:p>
        </w:tc>
      </w:tr>
    </w:tbl>
    <w:p w:rsidR="00E9138A" w:rsidRPr="00DE3DA5" w:rsidRDefault="00E9138A" w:rsidP="00E9138A">
      <w:pPr>
        <w:jc w:val="left"/>
        <w:rPr>
          <w:rFonts w:ascii="Arial" w:hAnsi="Arial" w:cs="Arial"/>
          <w:b/>
          <w:sz w:val="22"/>
          <w:szCs w:val="22"/>
        </w:rPr>
      </w:pPr>
    </w:p>
    <w:p w:rsidR="00E9138A" w:rsidRPr="00DE3DA5" w:rsidRDefault="00E9138A" w:rsidP="00E9138A">
      <w:pPr>
        <w:jc w:val="left"/>
        <w:rPr>
          <w:rFonts w:ascii="Arial" w:hAnsi="Arial" w:cs="Arial"/>
          <w:b/>
          <w:sz w:val="22"/>
          <w:szCs w:val="22"/>
        </w:rPr>
      </w:pP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Cargo del Firmante ______________________</w:t>
      </w:r>
    </w:p>
    <w:p w:rsidR="00E9138A" w:rsidRPr="00DE3DA5" w:rsidRDefault="00E9138A" w:rsidP="00E9138A">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87327B" w:rsidRDefault="0087327B" w:rsidP="00E9138A">
      <w:pPr>
        <w:rPr>
          <w:rFonts w:ascii="Arial" w:hAnsi="Arial" w:cs="Arial"/>
          <w:lang w:val="es-ES"/>
        </w:rPr>
      </w:pPr>
    </w:p>
    <w:p w:rsidR="0087327B" w:rsidRDefault="0087327B" w:rsidP="00E9138A">
      <w:pPr>
        <w:rPr>
          <w:rFonts w:ascii="Arial" w:hAnsi="Arial" w:cs="Arial"/>
          <w:lang w:val="es-ES"/>
        </w:rPr>
      </w:pPr>
    </w:p>
    <w:p w:rsidR="00C53C93" w:rsidRDefault="00C53C93" w:rsidP="00E9138A">
      <w:pPr>
        <w:rPr>
          <w:rFonts w:ascii="Arial" w:hAnsi="Arial" w:cs="Arial"/>
          <w:lang w:val="es-ES"/>
        </w:rPr>
      </w:pPr>
    </w:p>
    <w:p w:rsidR="00E9138A" w:rsidRPr="002627AA" w:rsidRDefault="00E9138A" w:rsidP="00E9138A">
      <w:pPr>
        <w:rPr>
          <w:rFonts w:ascii="Arial" w:hAnsi="Arial" w:cs="Arial"/>
          <w:b/>
          <w:szCs w:val="24"/>
        </w:rPr>
      </w:pPr>
      <w:r w:rsidRPr="003C3380">
        <w:rPr>
          <w:rFonts w:ascii="Arial" w:hAnsi="Arial" w:cs="Arial"/>
          <w:b/>
          <w:lang w:val="es-ES"/>
        </w:rPr>
        <w:lastRenderedPageBreak/>
        <w:t>FORMULARIO</w:t>
      </w:r>
      <w:r w:rsidRPr="002627AA">
        <w:rPr>
          <w:rFonts w:ascii="Arial" w:hAnsi="Arial" w:cs="Arial"/>
          <w:b/>
          <w:szCs w:val="24"/>
        </w:rPr>
        <w:t xml:space="preserve"> TEC-</w:t>
      </w:r>
      <w:r w:rsidR="0055515F">
        <w:rPr>
          <w:rFonts w:ascii="Arial" w:hAnsi="Arial" w:cs="Arial"/>
          <w:b/>
          <w:szCs w:val="24"/>
        </w:rPr>
        <w:t>6</w:t>
      </w:r>
    </w:p>
    <w:p w:rsidR="00E9138A" w:rsidRDefault="00E9138A" w:rsidP="0055515F">
      <w:pPr>
        <w:numPr>
          <w:ilvl w:val="12"/>
          <w:numId w:val="0"/>
        </w:numPr>
        <w:suppressAutoHyphens/>
        <w:ind w:right="48"/>
        <w:rPr>
          <w:rFonts w:ascii="Arial" w:hAnsi="Arial" w:cs="Arial"/>
          <w:b/>
          <w:lang w:val="es-HN"/>
        </w:rPr>
      </w:pPr>
    </w:p>
    <w:p w:rsidR="005D3D09" w:rsidRPr="005B27CD" w:rsidRDefault="005D3D09" w:rsidP="005D3D09">
      <w:pPr>
        <w:numPr>
          <w:ilvl w:val="12"/>
          <w:numId w:val="0"/>
        </w:numPr>
        <w:suppressAutoHyphens/>
        <w:ind w:right="48"/>
        <w:jc w:val="center"/>
        <w:rPr>
          <w:rFonts w:ascii="Arial" w:hAnsi="Arial" w:cs="Arial"/>
          <w:b/>
        </w:rPr>
      </w:pPr>
      <w:r w:rsidRPr="005B27CD">
        <w:rPr>
          <w:rFonts w:ascii="Arial" w:hAnsi="Arial" w:cs="Arial"/>
          <w:b/>
        </w:rPr>
        <w:t>CONSTANCIA GARANTIZANDO EL FUNCIONAMIENTO, MANTENIMIENTO Y LA DISPONIBILIDAD DE REPUESTOS.</w:t>
      </w:r>
    </w:p>
    <w:p w:rsidR="005D3D09" w:rsidRPr="00D82CCD" w:rsidRDefault="005D3D09" w:rsidP="005D3D09">
      <w:pPr>
        <w:ind w:right="48"/>
        <w:rPr>
          <w:rFonts w:ascii="Arial" w:hAnsi="Arial" w:cs="Arial"/>
          <w:i/>
          <w:iCs/>
          <w:color w:val="FF0000"/>
        </w:rPr>
      </w:pPr>
      <w:r w:rsidRPr="00D82CCD">
        <w:rPr>
          <w:rFonts w:ascii="Arial" w:hAnsi="Arial" w:cs="Arial"/>
          <w:i/>
          <w:iCs/>
          <w:color w:val="FF0000"/>
        </w:rPr>
        <w:t xml:space="preserve">[Esta constancia deberá ser presentada en original, escrita en papel membretado del taller y almacén de repuestos y deberá estar firmado por la persona debidamente autorizada para firmar documentos que comprometan a los mismos]. Puede presentar constancias separadas en el caso de que el taller y el almacén no sean del mismo grupo comercial. </w:t>
      </w:r>
    </w:p>
    <w:p w:rsidR="005D3D09" w:rsidRPr="00D82CCD" w:rsidRDefault="005D3D09" w:rsidP="005D3D09">
      <w:pPr>
        <w:rPr>
          <w:rFonts w:ascii="Arial" w:hAnsi="Arial" w:cs="Arial"/>
          <w:i/>
          <w:iCs/>
        </w:rPr>
      </w:pPr>
    </w:p>
    <w:p w:rsidR="005D3D09" w:rsidRPr="00D82CCD" w:rsidRDefault="005D3D09" w:rsidP="005D3D09">
      <w:pPr>
        <w:ind w:right="48"/>
        <w:rPr>
          <w:rFonts w:ascii="Arial" w:hAnsi="Arial" w:cs="Arial"/>
          <w:i/>
          <w:iCs/>
        </w:rPr>
      </w:pPr>
      <w:r w:rsidRPr="00D82CCD">
        <w:rPr>
          <w:rFonts w:ascii="Arial" w:hAnsi="Arial" w:cs="Arial"/>
        </w:rPr>
        <w:t>Fecha: [</w:t>
      </w:r>
      <w:r w:rsidRPr="00D82CCD">
        <w:rPr>
          <w:rFonts w:ascii="Arial" w:hAnsi="Arial" w:cs="Arial"/>
          <w:i/>
          <w:iCs/>
        </w:rPr>
        <w:t>indicar la fecha (día, mes y año) de presentación de la oferta]</w:t>
      </w:r>
    </w:p>
    <w:p w:rsidR="005D3D09" w:rsidRPr="00D82CCD" w:rsidRDefault="005D3D09" w:rsidP="005D3D09">
      <w:pPr>
        <w:ind w:right="48"/>
        <w:rPr>
          <w:rFonts w:ascii="Arial" w:hAnsi="Arial" w:cs="Arial"/>
          <w:i/>
          <w:iCs/>
        </w:rPr>
      </w:pPr>
      <w:r w:rsidRPr="00D82CCD">
        <w:rPr>
          <w:rFonts w:ascii="Arial" w:hAnsi="Arial" w:cs="Arial"/>
        </w:rPr>
        <w:t>Proceso No.:</w:t>
      </w:r>
      <w:r w:rsidRPr="00D82CCD">
        <w:rPr>
          <w:rFonts w:ascii="Arial" w:hAnsi="Arial" w:cs="Arial"/>
          <w:i/>
          <w:iCs/>
        </w:rPr>
        <w:t xml:space="preserve"> [indicar el número del proceso licitatorio]</w:t>
      </w:r>
    </w:p>
    <w:p w:rsidR="005D3D09" w:rsidRPr="00D82CCD" w:rsidRDefault="005D3D09" w:rsidP="005D3D09">
      <w:pPr>
        <w:numPr>
          <w:ilvl w:val="12"/>
          <w:numId w:val="0"/>
        </w:numPr>
        <w:suppressAutoHyphens/>
        <w:rPr>
          <w:rFonts w:ascii="Arial" w:hAnsi="Arial" w:cs="Arial"/>
        </w:rPr>
      </w:pPr>
    </w:p>
    <w:p w:rsidR="005D3D09" w:rsidRPr="00D82CCD" w:rsidRDefault="005D3D09" w:rsidP="005D3D09">
      <w:pPr>
        <w:numPr>
          <w:ilvl w:val="12"/>
          <w:numId w:val="0"/>
        </w:numPr>
        <w:suppressAutoHyphens/>
        <w:ind w:right="-94"/>
        <w:rPr>
          <w:rFonts w:ascii="Arial" w:hAnsi="Arial" w:cs="Arial"/>
        </w:rPr>
      </w:pPr>
      <w:r w:rsidRPr="00D82CCD">
        <w:rPr>
          <w:rFonts w:ascii="Arial" w:hAnsi="Arial" w:cs="Arial"/>
        </w:rPr>
        <w:t xml:space="preserve">Por este medio, yo, </w:t>
      </w:r>
      <w:r w:rsidRPr="00D82CCD">
        <w:rPr>
          <w:rFonts w:ascii="Arial" w:hAnsi="Arial" w:cs="Arial"/>
          <w:i/>
          <w:color w:val="FF0000"/>
        </w:rPr>
        <w:t>[nombre completo del Gerente y/o Representante Legal</w:t>
      </w:r>
      <w:r w:rsidRPr="00D82CCD">
        <w:rPr>
          <w:rFonts w:ascii="Arial" w:hAnsi="Arial" w:cs="Arial"/>
          <w:i/>
        </w:rPr>
        <w:t>]</w:t>
      </w:r>
      <w:r w:rsidRPr="00D82CCD">
        <w:rPr>
          <w:rFonts w:ascii="Arial" w:hAnsi="Arial" w:cs="Arial"/>
        </w:rPr>
        <w:t xml:space="preserve">, con número de identidad </w:t>
      </w:r>
      <w:r w:rsidRPr="00D82CCD">
        <w:rPr>
          <w:rFonts w:ascii="Arial" w:hAnsi="Arial" w:cs="Arial"/>
          <w:i/>
        </w:rPr>
        <w:t>[</w:t>
      </w:r>
      <w:r w:rsidRPr="00D82CCD">
        <w:rPr>
          <w:rFonts w:ascii="Arial" w:hAnsi="Arial" w:cs="Arial"/>
          <w:i/>
          <w:color w:val="FF0000"/>
        </w:rPr>
        <w:t>escribir número de ID</w:t>
      </w:r>
      <w:r w:rsidRPr="00D82CCD">
        <w:rPr>
          <w:rFonts w:ascii="Arial" w:hAnsi="Arial" w:cs="Arial"/>
          <w:i/>
        </w:rPr>
        <w:t xml:space="preserve">], </w:t>
      </w:r>
      <w:r w:rsidRPr="00D82CCD">
        <w:rPr>
          <w:rFonts w:ascii="Arial" w:hAnsi="Arial" w:cs="Arial"/>
        </w:rPr>
        <w:t xml:space="preserve">actuando en mi condición de </w:t>
      </w:r>
      <w:r w:rsidRPr="00D82CCD">
        <w:rPr>
          <w:rFonts w:ascii="Arial" w:hAnsi="Arial" w:cs="Arial"/>
          <w:i/>
        </w:rPr>
        <w:t>[</w:t>
      </w:r>
      <w:r w:rsidRPr="00D82CCD">
        <w:rPr>
          <w:rFonts w:ascii="Arial" w:hAnsi="Arial" w:cs="Arial"/>
          <w:i/>
          <w:color w:val="FF0000"/>
        </w:rPr>
        <w:t>indique cargo que desempeñ</w:t>
      </w:r>
      <w:r w:rsidRPr="00D82CCD">
        <w:rPr>
          <w:rFonts w:ascii="Arial" w:hAnsi="Arial" w:cs="Arial"/>
          <w:i/>
        </w:rPr>
        <w:t>a]</w:t>
      </w:r>
      <w:r w:rsidRPr="00D82CCD">
        <w:rPr>
          <w:rFonts w:ascii="Arial" w:hAnsi="Arial" w:cs="Arial"/>
        </w:rPr>
        <w:t xml:space="preserve"> de </w:t>
      </w:r>
      <w:r w:rsidRPr="00D82CCD">
        <w:rPr>
          <w:rFonts w:ascii="Arial" w:hAnsi="Arial" w:cs="Arial"/>
          <w:i/>
        </w:rPr>
        <w:t>[</w:t>
      </w:r>
      <w:r w:rsidRPr="00D82CCD">
        <w:rPr>
          <w:rFonts w:ascii="Arial" w:hAnsi="Arial" w:cs="Arial"/>
          <w:i/>
          <w:color w:val="FF0000"/>
        </w:rPr>
        <w:t>indique el nombre de la empresa o taller</w:t>
      </w:r>
      <w:r w:rsidRPr="00D82CCD">
        <w:rPr>
          <w:rFonts w:ascii="Arial" w:hAnsi="Arial" w:cs="Arial"/>
          <w:i/>
        </w:rPr>
        <w:t>]</w:t>
      </w:r>
      <w:r w:rsidRPr="00D82CCD">
        <w:rPr>
          <w:rFonts w:ascii="Arial" w:hAnsi="Arial" w:cs="Arial"/>
        </w:rPr>
        <w:t xml:space="preserve">, con oficina principal ubicada en </w:t>
      </w:r>
      <w:r w:rsidRPr="00D82CCD">
        <w:rPr>
          <w:rFonts w:ascii="Arial" w:hAnsi="Arial" w:cs="Arial"/>
          <w:i/>
        </w:rPr>
        <w:t>[</w:t>
      </w:r>
      <w:r w:rsidRPr="00D82CCD">
        <w:rPr>
          <w:rFonts w:ascii="Arial" w:hAnsi="Arial" w:cs="Arial"/>
          <w:i/>
          <w:color w:val="FF0000"/>
        </w:rPr>
        <w:t>indique la dirección completa</w:t>
      </w:r>
      <w:r w:rsidRPr="00D82CCD">
        <w:rPr>
          <w:rFonts w:ascii="Arial" w:hAnsi="Arial" w:cs="Arial"/>
          <w:i/>
        </w:rPr>
        <w:t>],</w:t>
      </w:r>
      <w:r w:rsidRPr="00D82CCD">
        <w:rPr>
          <w:rFonts w:ascii="Arial" w:hAnsi="Arial" w:cs="Arial"/>
          <w:iCs/>
        </w:rPr>
        <w:t xml:space="preserve"> </w:t>
      </w:r>
      <w:r w:rsidRPr="00D82CCD">
        <w:rPr>
          <w:rFonts w:ascii="Arial" w:hAnsi="Arial" w:cs="Arial"/>
        </w:rPr>
        <w:t xml:space="preserve">mediante la presente </w:t>
      </w:r>
      <w:r w:rsidRPr="00D82CCD">
        <w:rPr>
          <w:rFonts w:ascii="Arial" w:hAnsi="Arial" w:cs="Arial"/>
          <w:b/>
        </w:rPr>
        <w:t>HAGO CONSTAR</w:t>
      </w:r>
      <w:r w:rsidRPr="00D82CCD">
        <w:rPr>
          <w:rFonts w:ascii="Arial" w:hAnsi="Arial" w:cs="Arial"/>
        </w:rPr>
        <w:t xml:space="preserve">, que para los equipos ofertados de la referencia: </w:t>
      </w:r>
    </w:p>
    <w:p w:rsidR="005D3D09" w:rsidRPr="00D82CCD" w:rsidRDefault="005D3D09" w:rsidP="005D3D09">
      <w:pPr>
        <w:numPr>
          <w:ilvl w:val="12"/>
          <w:numId w:val="0"/>
        </w:numPr>
        <w:suppressAutoHyphens/>
        <w:ind w:right="-94"/>
        <w:rPr>
          <w:rFonts w:ascii="Arial" w:hAnsi="Arial" w:cs="Arial"/>
        </w:rPr>
      </w:pPr>
    </w:p>
    <w:p w:rsidR="005D3D09" w:rsidRPr="00D82CCD" w:rsidRDefault="005D3D09" w:rsidP="005D3D09">
      <w:pPr>
        <w:pStyle w:val="Prrafodelista"/>
        <w:numPr>
          <w:ilvl w:val="0"/>
          <w:numId w:val="3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taller de servicio y almacén de repuestos de las marcas y equipos ofertados, con más de </w:t>
      </w:r>
      <w:r w:rsidRPr="00D82CCD">
        <w:rPr>
          <w:rFonts w:ascii="Arial" w:hAnsi="Arial" w:cs="Arial"/>
          <w:i/>
          <w:sz w:val="22"/>
          <w:szCs w:val="22"/>
        </w:rPr>
        <w:t>[</w:t>
      </w:r>
      <w:r w:rsidRPr="00D82CCD">
        <w:rPr>
          <w:rFonts w:ascii="Arial" w:hAnsi="Arial" w:cs="Arial"/>
          <w:i/>
          <w:color w:val="FF0000"/>
          <w:sz w:val="22"/>
          <w:szCs w:val="22"/>
        </w:rPr>
        <w:t>indicar número de años</w:t>
      </w:r>
      <w:r w:rsidRPr="00D82CCD">
        <w:rPr>
          <w:rFonts w:ascii="Arial" w:hAnsi="Arial" w:cs="Arial"/>
          <w:i/>
          <w:sz w:val="22"/>
          <w:szCs w:val="22"/>
        </w:rPr>
        <w:t xml:space="preserve">] </w:t>
      </w:r>
      <w:r w:rsidRPr="00D82CCD">
        <w:rPr>
          <w:rFonts w:ascii="Arial" w:hAnsi="Arial" w:cs="Arial"/>
          <w:sz w:val="22"/>
          <w:szCs w:val="22"/>
        </w:rPr>
        <w:t xml:space="preserve">años de experiencia en el ramo, el cual está ubicado en la siguiente dirección: </w:t>
      </w:r>
      <w:r w:rsidRPr="00D82CCD">
        <w:rPr>
          <w:rFonts w:ascii="Arial" w:hAnsi="Arial" w:cs="Arial"/>
          <w:i/>
          <w:sz w:val="22"/>
          <w:szCs w:val="22"/>
        </w:rPr>
        <w:t>[</w:t>
      </w:r>
      <w:r w:rsidRPr="00D82CCD">
        <w:rPr>
          <w:rFonts w:ascii="Arial" w:hAnsi="Arial" w:cs="Arial"/>
          <w:i/>
          <w:color w:val="FF0000"/>
          <w:sz w:val="22"/>
          <w:szCs w:val="22"/>
        </w:rPr>
        <w:t xml:space="preserve">Indique No. De calle, avenida, barrio </w:t>
      </w:r>
      <w:r>
        <w:rPr>
          <w:rFonts w:ascii="Arial" w:hAnsi="Arial" w:cs="Arial"/>
          <w:i/>
          <w:color w:val="FF0000"/>
          <w:sz w:val="22"/>
          <w:szCs w:val="22"/>
        </w:rPr>
        <w:t>o colonia, ciudad, departamento de</w:t>
      </w:r>
      <w:r w:rsidRPr="00D82CCD">
        <w:rPr>
          <w:rFonts w:ascii="Arial" w:hAnsi="Arial" w:cs="Arial"/>
          <w:i/>
          <w:color w:val="FF0000"/>
          <w:sz w:val="22"/>
          <w:szCs w:val="22"/>
        </w:rPr>
        <w:t xml:space="preserve"> </w:t>
      </w:r>
      <w:r>
        <w:rPr>
          <w:rFonts w:ascii="Arial" w:hAnsi="Arial" w:cs="Arial"/>
          <w:i/>
          <w:color w:val="FF0000"/>
          <w:sz w:val="22"/>
          <w:szCs w:val="22"/>
        </w:rPr>
        <w:t>Honduras</w:t>
      </w:r>
      <w:r w:rsidRPr="00D82CCD">
        <w:rPr>
          <w:rFonts w:ascii="Arial" w:hAnsi="Arial" w:cs="Arial"/>
          <w:i/>
          <w:sz w:val="22"/>
          <w:szCs w:val="22"/>
        </w:rPr>
        <w:t>].</w:t>
      </w:r>
    </w:p>
    <w:p w:rsidR="005D3D09" w:rsidRPr="00D82CCD" w:rsidRDefault="005D3D09" w:rsidP="005D3D09">
      <w:pPr>
        <w:pStyle w:val="Prrafodelista"/>
        <w:numPr>
          <w:ilvl w:val="0"/>
          <w:numId w:val="3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repuestos de alta rotación de las marcas de equipos ofertados. </w:t>
      </w:r>
    </w:p>
    <w:p w:rsidR="005D3D09" w:rsidRPr="00D82CCD" w:rsidRDefault="005D3D09" w:rsidP="005D3D09">
      <w:pPr>
        <w:pStyle w:val="Prrafodelista"/>
        <w:numPr>
          <w:ilvl w:val="0"/>
          <w:numId w:val="36"/>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el personal idóneo y calificado en este tipo de trabajos, así como equipos y herramientas adecuadas para el mantenimiento y reparación de los equipos ofertados. </w:t>
      </w:r>
    </w:p>
    <w:p w:rsidR="005D3D09" w:rsidRPr="00D82CCD" w:rsidRDefault="005D3D09" w:rsidP="005D3D09">
      <w:pPr>
        <w:numPr>
          <w:ilvl w:val="12"/>
          <w:numId w:val="0"/>
        </w:numPr>
        <w:tabs>
          <w:tab w:val="left" w:pos="9356"/>
        </w:tabs>
        <w:suppressAutoHyphens/>
        <w:ind w:right="-94"/>
        <w:rPr>
          <w:rFonts w:ascii="Arial" w:hAnsi="Arial" w:cs="Arial"/>
        </w:rPr>
      </w:pPr>
    </w:p>
    <w:p w:rsidR="005D3D09" w:rsidRPr="00D82CCD" w:rsidRDefault="005D3D09" w:rsidP="005D3D09">
      <w:pPr>
        <w:numPr>
          <w:ilvl w:val="12"/>
          <w:numId w:val="0"/>
        </w:numPr>
        <w:tabs>
          <w:tab w:val="left" w:pos="9356"/>
        </w:tabs>
        <w:suppressAutoHyphens/>
        <w:ind w:right="-94"/>
        <w:rPr>
          <w:rFonts w:ascii="Arial" w:hAnsi="Arial" w:cs="Arial"/>
        </w:rPr>
      </w:pPr>
      <w:r w:rsidRPr="007657C7">
        <w:rPr>
          <w:rFonts w:ascii="Arial" w:hAnsi="Arial" w:cs="Arial"/>
        </w:rPr>
        <w:t xml:space="preserve">Por lo antes expuesto </w:t>
      </w:r>
      <w:r w:rsidRPr="007657C7">
        <w:rPr>
          <w:rFonts w:ascii="Arial" w:hAnsi="Arial" w:cs="Arial"/>
          <w:b/>
        </w:rPr>
        <w:t>DECLARO Y ME COMPROMETO:</w:t>
      </w:r>
      <w:r w:rsidRPr="007657C7">
        <w:rPr>
          <w:rFonts w:ascii="Arial" w:hAnsi="Arial" w:cs="Arial"/>
        </w:rPr>
        <w:t xml:space="preserve"> Que </w:t>
      </w:r>
      <w:r>
        <w:rPr>
          <w:rFonts w:ascii="Arial" w:hAnsi="Arial" w:cs="Arial"/>
        </w:rPr>
        <w:t xml:space="preserve">los </w:t>
      </w:r>
      <w:r w:rsidRPr="007657C7">
        <w:rPr>
          <w:rFonts w:ascii="Arial" w:hAnsi="Arial" w:cs="Arial"/>
        </w:rPr>
        <w:t xml:space="preserve">bienes ofertados en la presente Licitación Pública  </w:t>
      </w:r>
      <w:r w:rsidR="00804067">
        <w:rPr>
          <w:rFonts w:ascii="Arial" w:hAnsi="Arial" w:cs="Arial"/>
        </w:rPr>
        <w:t>Nacional</w:t>
      </w:r>
      <w:r w:rsidRPr="007657C7">
        <w:rPr>
          <w:rFonts w:ascii="Arial" w:hAnsi="Arial" w:cs="Arial"/>
        </w:rPr>
        <w:t xml:space="preserve"> No.____________________, gozará del respaldo de asistencia pre y post venta brindándoles la asistencia técnica de mantenimiento así como de repuestos, por un periodo de _______ años, los cuales se los podemos brindar en ______________.</w:t>
      </w:r>
      <w:r w:rsidRPr="00D82CCD">
        <w:rPr>
          <w:rFonts w:ascii="Arial" w:hAnsi="Arial" w:cs="Arial"/>
        </w:rPr>
        <w:t xml:space="preserve"> </w:t>
      </w:r>
    </w:p>
    <w:p w:rsidR="005D3D09" w:rsidRPr="00D82CCD" w:rsidRDefault="005D3D09" w:rsidP="005D3D09">
      <w:pPr>
        <w:numPr>
          <w:ilvl w:val="12"/>
          <w:numId w:val="0"/>
        </w:numPr>
        <w:tabs>
          <w:tab w:val="left" w:pos="9356"/>
        </w:tabs>
        <w:suppressAutoHyphens/>
        <w:ind w:right="-94"/>
        <w:rPr>
          <w:rFonts w:ascii="Arial" w:hAnsi="Arial" w:cs="Arial"/>
        </w:rPr>
      </w:pPr>
    </w:p>
    <w:p w:rsidR="005D3D09" w:rsidRPr="00D82CCD" w:rsidRDefault="005D3D09" w:rsidP="005D3D09">
      <w:pPr>
        <w:numPr>
          <w:ilvl w:val="12"/>
          <w:numId w:val="0"/>
        </w:numPr>
        <w:tabs>
          <w:tab w:val="left" w:pos="9356"/>
        </w:tabs>
        <w:suppressAutoHyphens/>
        <w:ind w:right="-94"/>
        <w:rPr>
          <w:rFonts w:ascii="Arial" w:hAnsi="Arial" w:cs="Arial"/>
          <w:i/>
        </w:rPr>
      </w:pPr>
      <w:r w:rsidRPr="00D82CCD">
        <w:rPr>
          <w:rFonts w:ascii="Arial" w:hAnsi="Arial" w:cs="Arial"/>
        </w:rPr>
        <w:t xml:space="preserve">Para presentar esta constancia ante la Universidad Nacional de Agricultura de Honduras, firmo la presente el día ______________ de __________________de 2016  </w:t>
      </w:r>
      <w:r w:rsidRPr="00D82CCD">
        <w:rPr>
          <w:rFonts w:ascii="Arial" w:hAnsi="Arial" w:cs="Arial"/>
          <w:i/>
        </w:rPr>
        <w:t>[</w:t>
      </w:r>
      <w:r w:rsidRPr="00D82CCD">
        <w:rPr>
          <w:rFonts w:ascii="Arial" w:hAnsi="Arial" w:cs="Arial"/>
          <w:i/>
          <w:color w:val="FF0000"/>
        </w:rPr>
        <w:t>fecha de la firma</w:t>
      </w:r>
      <w:r w:rsidRPr="00D82CCD">
        <w:rPr>
          <w:rFonts w:ascii="Arial" w:hAnsi="Arial" w:cs="Arial"/>
          <w:i/>
        </w:rPr>
        <w:t>]</w:t>
      </w:r>
    </w:p>
    <w:p w:rsidR="005D3D09" w:rsidRPr="00D82CCD" w:rsidRDefault="005D3D09" w:rsidP="005D3D09">
      <w:pPr>
        <w:numPr>
          <w:ilvl w:val="12"/>
          <w:numId w:val="0"/>
        </w:numPr>
        <w:tabs>
          <w:tab w:val="left" w:pos="9356"/>
        </w:tabs>
        <w:suppressAutoHyphens/>
        <w:ind w:right="-94"/>
        <w:rPr>
          <w:rFonts w:ascii="Arial" w:hAnsi="Arial" w:cs="Arial"/>
        </w:rPr>
      </w:pPr>
    </w:p>
    <w:p w:rsidR="005D3D09" w:rsidRPr="00D82CCD" w:rsidRDefault="005D3D09" w:rsidP="005D3D09">
      <w:pPr>
        <w:numPr>
          <w:ilvl w:val="12"/>
          <w:numId w:val="0"/>
        </w:numPr>
        <w:tabs>
          <w:tab w:val="left" w:pos="9356"/>
        </w:tabs>
        <w:suppressAutoHyphens/>
        <w:ind w:right="-94"/>
        <w:rPr>
          <w:rFonts w:ascii="Arial" w:hAnsi="Arial" w:cs="Arial"/>
        </w:rPr>
      </w:pPr>
    </w:p>
    <w:p w:rsidR="005D3D09" w:rsidRPr="00613528" w:rsidRDefault="005D3D09" w:rsidP="005D3D09">
      <w:pPr>
        <w:ind w:left="960" w:right="-94"/>
        <w:rPr>
          <w:rFonts w:ascii="Arial" w:hAnsi="Arial" w:cs="Arial"/>
        </w:rPr>
      </w:pPr>
      <w:r w:rsidRPr="00613528">
        <w:rPr>
          <w:rFonts w:ascii="Arial" w:hAnsi="Arial" w:cs="Arial"/>
        </w:rPr>
        <w:t>Firma: _________________________________________________</w:t>
      </w:r>
    </w:p>
    <w:p w:rsidR="005D3D09" w:rsidRPr="00613528" w:rsidRDefault="005D3D09" w:rsidP="005D3D09">
      <w:pPr>
        <w:numPr>
          <w:ilvl w:val="12"/>
          <w:numId w:val="0"/>
        </w:numPr>
        <w:suppressAutoHyphens/>
        <w:ind w:left="720" w:right="48"/>
        <w:jc w:val="center"/>
        <w:rPr>
          <w:rFonts w:ascii="Arial" w:hAnsi="Arial" w:cs="Arial"/>
          <w:i/>
        </w:rPr>
      </w:pPr>
      <w:r w:rsidRPr="00613528">
        <w:rPr>
          <w:rFonts w:ascii="Arial" w:hAnsi="Arial" w:cs="Arial"/>
          <w:i/>
        </w:rPr>
        <w:t>[Firma del(los) representante(s) autorizado(s)] [Sello]</w:t>
      </w:r>
    </w:p>
    <w:p w:rsidR="007B25DE" w:rsidRPr="005D3D09" w:rsidRDefault="007B25DE" w:rsidP="00E9138A">
      <w:pPr>
        <w:rPr>
          <w:rFonts w:ascii="Arial Narrow" w:hAnsi="Arial Narrow" w:cs="Arial"/>
        </w:rPr>
      </w:pPr>
    </w:p>
    <w:p w:rsidR="00091751" w:rsidRDefault="00091751" w:rsidP="00E9138A">
      <w:pPr>
        <w:numPr>
          <w:ilvl w:val="12"/>
          <w:numId w:val="0"/>
        </w:numPr>
        <w:suppressAutoHyphens/>
        <w:ind w:right="48"/>
        <w:jc w:val="left"/>
        <w:rPr>
          <w:rFonts w:ascii="Arial" w:hAnsi="Arial" w:cs="Arial"/>
          <w:b/>
          <w:lang w:val="es-ES"/>
        </w:rPr>
      </w:pPr>
    </w:p>
    <w:p w:rsidR="00091751" w:rsidRDefault="00091751" w:rsidP="00E9138A">
      <w:pPr>
        <w:numPr>
          <w:ilvl w:val="12"/>
          <w:numId w:val="0"/>
        </w:numPr>
        <w:suppressAutoHyphens/>
        <w:ind w:right="48"/>
        <w:jc w:val="left"/>
        <w:rPr>
          <w:rFonts w:ascii="Arial" w:hAnsi="Arial" w:cs="Arial"/>
          <w:b/>
          <w:lang w:val="es-ES"/>
        </w:rPr>
      </w:pPr>
    </w:p>
    <w:p w:rsidR="004A6C07" w:rsidRDefault="004A6C07" w:rsidP="00E9138A">
      <w:pPr>
        <w:numPr>
          <w:ilvl w:val="12"/>
          <w:numId w:val="0"/>
        </w:numPr>
        <w:suppressAutoHyphens/>
        <w:ind w:right="48"/>
        <w:jc w:val="left"/>
        <w:rPr>
          <w:rFonts w:ascii="Arial" w:hAnsi="Arial" w:cs="Arial"/>
          <w:b/>
          <w:lang w:val="es-ES"/>
        </w:rPr>
      </w:pPr>
    </w:p>
    <w:p w:rsidR="00091751" w:rsidRDefault="00091751" w:rsidP="00E9138A">
      <w:pPr>
        <w:numPr>
          <w:ilvl w:val="12"/>
          <w:numId w:val="0"/>
        </w:numPr>
        <w:suppressAutoHyphens/>
        <w:ind w:right="48"/>
        <w:jc w:val="left"/>
        <w:rPr>
          <w:rFonts w:ascii="Arial" w:hAnsi="Arial" w:cs="Arial"/>
          <w:b/>
          <w:lang w:val="es-ES"/>
        </w:rPr>
      </w:pPr>
    </w:p>
    <w:p w:rsidR="00E9138A" w:rsidRDefault="00E9138A" w:rsidP="00E9138A">
      <w:pPr>
        <w:numPr>
          <w:ilvl w:val="12"/>
          <w:numId w:val="0"/>
        </w:numPr>
        <w:suppressAutoHyphens/>
        <w:ind w:right="48"/>
        <w:jc w:val="left"/>
        <w:rPr>
          <w:rFonts w:ascii="Arial" w:hAnsi="Arial" w:cs="Arial"/>
          <w:b/>
          <w:lang w:val="es-HN"/>
        </w:rPr>
      </w:pPr>
      <w:r w:rsidRPr="003C3380">
        <w:rPr>
          <w:rFonts w:ascii="Arial" w:hAnsi="Arial" w:cs="Arial"/>
          <w:b/>
          <w:lang w:val="es-ES"/>
        </w:rPr>
        <w:lastRenderedPageBreak/>
        <w:t>FORMULARIO</w:t>
      </w:r>
      <w:r w:rsidR="007B25DE">
        <w:rPr>
          <w:rFonts w:ascii="Arial" w:hAnsi="Arial" w:cs="Arial"/>
          <w:b/>
          <w:lang w:val="es-HN"/>
        </w:rPr>
        <w:t xml:space="preserve"> TEC-0</w:t>
      </w:r>
      <w:r w:rsidR="002255A3">
        <w:rPr>
          <w:rFonts w:ascii="Arial" w:hAnsi="Arial" w:cs="Arial"/>
          <w:b/>
          <w:lang w:val="es-HN"/>
        </w:rPr>
        <w:t>7</w:t>
      </w:r>
    </w:p>
    <w:p w:rsidR="00F519F3" w:rsidRPr="003C3380" w:rsidRDefault="00F519F3" w:rsidP="00E9138A">
      <w:pPr>
        <w:numPr>
          <w:ilvl w:val="12"/>
          <w:numId w:val="0"/>
        </w:numPr>
        <w:suppressAutoHyphens/>
        <w:ind w:right="48"/>
        <w:jc w:val="left"/>
        <w:rPr>
          <w:rFonts w:ascii="Arial" w:hAnsi="Arial" w:cs="Arial"/>
          <w:b/>
          <w:lang w:val="es-HN"/>
        </w:rPr>
      </w:pPr>
    </w:p>
    <w:p w:rsidR="00AA15B7" w:rsidRPr="002F0CBE" w:rsidRDefault="00AA15B7" w:rsidP="00AA15B7">
      <w:pPr>
        <w:ind w:right="-32"/>
        <w:rPr>
          <w:rFonts w:asciiTheme="minorHAnsi" w:hAnsiTheme="minorHAnsi" w:cs="Arial"/>
          <w:b/>
          <w:lang w:val="es-HN"/>
        </w:rPr>
      </w:pPr>
    </w:p>
    <w:p w:rsidR="00AA15B7" w:rsidRPr="00AA15B7" w:rsidRDefault="00AA15B7" w:rsidP="00AA15B7">
      <w:pPr>
        <w:ind w:right="-32"/>
        <w:jc w:val="center"/>
        <w:rPr>
          <w:rFonts w:ascii="Arial" w:hAnsi="Arial" w:cs="Arial"/>
          <w:b/>
          <w:szCs w:val="28"/>
          <w:lang w:val="es-HN"/>
        </w:rPr>
      </w:pPr>
      <w:r w:rsidRPr="00AA15B7">
        <w:rPr>
          <w:rFonts w:ascii="Arial" w:hAnsi="Arial" w:cs="Arial"/>
          <w:b/>
          <w:szCs w:val="28"/>
          <w:lang w:val="es-HN"/>
        </w:rPr>
        <w:t>Subcontratistas Previstos</w:t>
      </w:r>
    </w:p>
    <w:p w:rsidR="00AA15B7" w:rsidRPr="00AA15B7" w:rsidRDefault="00AA15B7" w:rsidP="00AA15B7">
      <w:pPr>
        <w:ind w:right="-32"/>
        <w:jc w:val="center"/>
        <w:rPr>
          <w:rFonts w:ascii="Arial" w:hAnsi="Arial" w:cs="Arial"/>
          <w:b/>
          <w:sz w:val="22"/>
          <w:lang w:val="es-HN"/>
        </w:rPr>
      </w:pPr>
    </w:p>
    <w:p w:rsidR="00AA15B7" w:rsidRPr="00AA15B7" w:rsidRDefault="00AA15B7" w:rsidP="00AA15B7">
      <w:pPr>
        <w:ind w:right="-32"/>
        <w:jc w:val="center"/>
        <w:rPr>
          <w:rFonts w:ascii="Arial" w:hAnsi="Arial" w:cs="Arial"/>
          <w:b/>
          <w:sz w:val="22"/>
          <w:lang w:val="es-HN"/>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AA15B7">
        <w:rPr>
          <w:rFonts w:ascii="Arial" w:hAnsi="Arial" w:cs="Arial"/>
          <w:sz w:val="22"/>
          <w:szCs w:val="22"/>
          <w:lang w:val="es-HN"/>
        </w:rPr>
        <w:t>En caso de subcontrataciones, el oferente deberá llenar el siguiente formulario y anexar para cada subcontratista la información siguiente:</w:t>
      </w:r>
    </w:p>
    <w:p w:rsidR="00AA15B7" w:rsidRPr="00AA15B7" w:rsidRDefault="00AA15B7" w:rsidP="00AA15B7">
      <w:pPr>
        <w:ind w:right="-32"/>
        <w:rPr>
          <w:rFonts w:ascii="Arial" w:hAnsi="Arial" w:cs="Arial"/>
          <w:sz w:val="22"/>
          <w:szCs w:val="22"/>
          <w:lang w:val="es-HN"/>
        </w:rPr>
      </w:pPr>
    </w:p>
    <w:p w:rsidR="00AA15B7" w:rsidRPr="00AA15B7" w:rsidRDefault="00AA15B7" w:rsidP="00AA15B7">
      <w:pPr>
        <w:ind w:right="-32"/>
        <w:jc w:val="center"/>
        <w:rPr>
          <w:rFonts w:ascii="Arial" w:hAnsi="Arial"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AA15B7" w:rsidRPr="00AA15B7" w:rsidTr="00C33895">
        <w:tc>
          <w:tcPr>
            <w:tcW w:w="2411"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Nombre del</w:t>
            </w:r>
          </w:p>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 xml:space="preserve"> Subcontratista</w:t>
            </w:r>
          </w:p>
        </w:tc>
        <w:tc>
          <w:tcPr>
            <w:tcW w:w="2552" w:type="dxa"/>
            <w:shd w:val="clear" w:color="auto" w:fill="EEECE1" w:themeFill="background2"/>
          </w:tcPr>
          <w:p w:rsidR="00AA15B7" w:rsidRPr="00AA15B7" w:rsidRDefault="00AA15B7" w:rsidP="00AA15B7">
            <w:pPr>
              <w:tabs>
                <w:tab w:val="left" w:pos="8640"/>
                <w:tab w:val="left" w:pos="9360"/>
              </w:tabs>
              <w:jc w:val="center"/>
              <w:rPr>
                <w:rFonts w:ascii="Arial" w:hAnsi="Arial" w:cs="Arial"/>
                <w:b/>
                <w:sz w:val="22"/>
                <w:szCs w:val="22"/>
              </w:rPr>
            </w:pPr>
            <w:r>
              <w:rPr>
                <w:rFonts w:ascii="Arial" w:hAnsi="Arial" w:cs="Arial"/>
                <w:b/>
                <w:sz w:val="22"/>
                <w:szCs w:val="22"/>
              </w:rPr>
              <w:t xml:space="preserve">Secciones del lote </w:t>
            </w:r>
            <w:r w:rsidRPr="00AA15B7">
              <w:rPr>
                <w:rFonts w:ascii="Arial" w:hAnsi="Arial" w:cs="Arial"/>
                <w:b/>
                <w:sz w:val="22"/>
                <w:szCs w:val="22"/>
              </w:rPr>
              <w:t>a Subcontratar</w:t>
            </w:r>
          </w:p>
        </w:tc>
        <w:tc>
          <w:tcPr>
            <w:tcW w:w="2976"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Dirección, física telefónica y electrónica del subcontratista</w:t>
            </w:r>
          </w:p>
        </w:tc>
        <w:tc>
          <w:tcPr>
            <w:tcW w:w="2126"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Porcentaje a subcontratar</w:t>
            </w:r>
          </w:p>
        </w:tc>
      </w:tr>
      <w:tr w:rsidR="00AA15B7" w:rsidRPr="00AA15B7" w:rsidTr="00C33895">
        <w:trPr>
          <w:trHeight w:val="1089"/>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976"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126" w:type="dxa"/>
          </w:tcPr>
          <w:p w:rsidR="00AA15B7" w:rsidRPr="00AA15B7" w:rsidRDefault="00AA15B7" w:rsidP="00C338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AA15B7" w:rsidRPr="00AA15B7" w:rsidTr="00C33895">
        <w:trPr>
          <w:trHeight w:val="1402"/>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AA15B7"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AA15B7" w:rsidRPr="00AA15B7" w:rsidTr="00C33895">
        <w:trPr>
          <w:trHeight w:val="1563"/>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AA15B7"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AA15B7" w:rsidRDefault="00AA15B7" w:rsidP="00C33895">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rsidR="00AA15B7" w:rsidRPr="00AA15B7" w:rsidRDefault="00AA15B7" w:rsidP="00AA15B7">
      <w:pPr>
        <w:ind w:right="-32"/>
        <w:rPr>
          <w:rFonts w:ascii="Arial" w:hAnsi="Arial" w:cs="Arial"/>
          <w:sz w:val="22"/>
          <w:szCs w:val="22"/>
          <w:lang w:val="es-HN"/>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Subcontratista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del representante del subcontratista)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Firma</w:t>
      </w:r>
      <w:r w:rsidRPr="00AA15B7">
        <w:rPr>
          <w:rFonts w:ascii="Arial" w:hAnsi="Arial" w:cs="Arial"/>
          <w:i/>
          <w:sz w:val="22"/>
          <w:szCs w:val="22"/>
        </w:rPr>
        <w:t>:</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(firma de la persona cuyo nombre y cargo aparecen arriba indicados)</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Oferente</w:t>
      </w:r>
      <w:r w:rsidRPr="00AA15B7">
        <w:rPr>
          <w:rFonts w:ascii="Arial" w:hAnsi="Arial" w:cs="Arial"/>
          <w:i/>
          <w:sz w:val="22"/>
          <w:szCs w:val="22"/>
        </w:rPr>
        <w:t xml:space="preserve">: </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 la persona que firma la propuesta)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Cargo</w:t>
      </w:r>
      <w:r w:rsidRPr="00AA15B7">
        <w:rPr>
          <w:rFonts w:ascii="Arial" w:hAnsi="Arial" w:cs="Arial"/>
          <w:i/>
          <w:sz w:val="22"/>
          <w:szCs w:val="22"/>
        </w:rPr>
        <w:t xml:space="preserve">: </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(del firmante)</w:t>
      </w:r>
      <w:r w:rsidRPr="00AA15B7">
        <w:rPr>
          <w:rFonts w:ascii="Arial" w:hAnsi="Arial" w:cs="Arial"/>
          <w:b/>
          <w:sz w:val="22"/>
          <w:szCs w:val="22"/>
        </w:rPr>
        <w:t xml:space="preserve"> </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Firma: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(firma  de la persona que firma la propuesta)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 xml:space="preserve">Fecha: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(día, mes y año en que se firma la Propuesta)</w:t>
      </w:r>
    </w:p>
    <w:p w:rsidR="00AA15B7" w:rsidRDefault="00AA15B7"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D40292" w:rsidRPr="00DE3DA5" w:rsidRDefault="00D40292" w:rsidP="00D40292">
      <w:pPr>
        <w:jc w:val="left"/>
        <w:rPr>
          <w:rFonts w:ascii="Arial" w:hAnsi="Arial" w:cs="Arial"/>
          <w:b/>
          <w:szCs w:val="24"/>
        </w:rPr>
      </w:pPr>
      <w:r w:rsidRPr="00DE3DA5">
        <w:rPr>
          <w:rFonts w:ascii="Arial" w:hAnsi="Arial" w:cs="Arial"/>
          <w:b/>
          <w:szCs w:val="24"/>
        </w:rPr>
        <w:lastRenderedPageBreak/>
        <w:t xml:space="preserve">FORMULARIO  ECO-1   </w:t>
      </w:r>
    </w:p>
    <w:p w:rsidR="005F1383" w:rsidRPr="005F1383" w:rsidRDefault="00277FBF" w:rsidP="005F1383">
      <w:pPr>
        <w:ind w:left="720" w:hanging="720"/>
        <w:jc w:val="center"/>
        <w:rPr>
          <w:rFonts w:ascii="Arial" w:hAnsi="Arial" w:cs="Arial"/>
          <w:b/>
          <w:szCs w:val="24"/>
          <w:lang w:val="es-HN"/>
        </w:rPr>
      </w:pPr>
      <w:r w:rsidRPr="005F1383">
        <w:rPr>
          <w:rFonts w:ascii="Arial" w:hAnsi="Arial" w:cs="Arial"/>
          <w:b/>
          <w:szCs w:val="24"/>
          <w:lang w:val="es-HN"/>
        </w:rPr>
        <w:t>PRESENTACIÓN DE LA OFERTA ECONÓMICA</w:t>
      </w:r>
    </w:p>
    <w:p w:rsidR="005F1383" w:rsidRPr="005F1383" w:rsidRDefault="005F1383" w:rsidP="005F1383">
      <w:pPr>
        <w:pStyle w:val="Subttulo"/>
        <w:jc w:val="both"/>
        <w:rPr>
          <w:rFonts w:ascii="Arial" w:hAnsi="Arial" w:cs="Arial"/>
          <w:b w:val="0"/>
          <w:sz w:val="24"/>
          <w:szCs w:val="24"/>
          <w:lang w:val="es-HN"/>
        </w:rPr>
      </w:pPr>
    </w:p>
    <w:p w:rsidR="005F1383" w:rsidRPr="005F1383" w:rsidRDefault="005F1383" w:rsidP="005F1383">
      <w:pPr>
        <w:pStyle w:val="i"/>
        <w:rPr>
          <w:rFonts w:ascii="Arial" w:hAnsi="Arial" w:cs="Arial"/>
          <w:szCs w:val="24"/>
          <w:lang w:val="es-ES"/>
        </w:rPr>
      </w:pPr>
      <w:r w:rsidRPr="005F1383">
        <w:rPr>
          <w:rFonts w:ascii="Arial" w:hAnsi="Arial" w:cs="Arial"/>
          <w:szCs w:val="24"/>
          <w:lang w:val="es-ES"/>
        </w:rPr>
        <w:t xml:space="preserve">Fecha: ______de _____________del _________          </w:t>
      </w:r>
    </w:p>
    <w:p w:rsidR="005F1383" w:rsidRPr="005F1383" w:rsidRDefault="00083739" w:rsidP="005F1383">
      <w:pPr>
        <w:pStyle w:val="i"/>
        <w:rPr>
          <w:rFonts w:ascii="Arial" w:hAnsi="Arial" w:cs="Arial"/>
          <w:szCs w:val="24"/>
          <w:lang w:val="es-ES"/>
        </w:rPr>
      </w:pPr>
      <w:r>
        <w:rPr>
          <w:rFonts w:ascii="Arial" w:hAnsi="Arial" w:cs="Arial"/>
          <w:szCs w:val="24"/>
          <w:lang w:val="es-ES"/>
        </w:rPr>
        <w:t xml:space="preserve">          </w:t>
      </w:r>
      <w:r w:rsidR="005F1383" w:rsidRPr="005F1383">
        <w:rPr>
          <w:rFonts w:ascii="Arial" w:hAnsi="Arial" w:cs="Arial"/>
          <w:szCs w:val="24"/>
          <w:lang w:val="es-ES"/>
        </w:rPr>
        <w:t xml:space="preserve">                           </w:t>
      </w:r>
    </w:p>
    <w:p w:rsidR="005F1383" w:rsidRPr="005F1383" w:rsidRDefault="005F1383" w:rsidP="005F1383">
      <w:pPr>
        <w:pStyle w:val="i"/>
        <w:rPr>
          <w:rFonts w:ascii="Arial" w:hAnsi="Arial" w:cs="Arial"/>
          <w:i/>
          <w:color w:val="FF0000"/>
          <w:szCs w:val="24"/>
          <w:lang w:val="es-HN"/>
        </w:rPr>
      </w:pPr>
      <w:r w:rsidRPr="005F1383">
        <w:rPr>
          <w:rFonts w:ascii="Arial" w:hAnsi="Arial" w:cs="Arial"/>
          <w:b/>
          <w:szCs w:val="24"/>
          <w:lang w:val="es-ES"/>
        </w:rPr>
        <w:t>Señores</w:t>
      </w:r>
      <w:r>
        <w:rPr>
          <w:rFonts w:ascii="Arial" w:hAnsi="Arial" w:cs="Arial"/>
          <w:i/>
          <w:color w:val="FF0000"/>
          <w:szCs w:val="24"/>
          <w:lang w:val="es-ES"/>
        </w:rPr>
        <w:t>:</w:t>
      </w:r>
      <w:r w:rsidRPr="005F1383">
        <w:rPr>
          <w:rFonts w:ascii="Arial" w:hAnsi="Arial" w:cs="Arial"/>
          <w:i/>
          <w:color w:val="FF0000"/>
          <w:szCs w:val="24"/>
          <w:lang w:val="es-ES"/>
        </w:rPr>
        <w:t xml:space="preserve"> (nombre del Organismo Ejecutor y/o </w:t>
      </w:r>
      <w:r w:rsidRPr="005F1383">
        <w:rPr>
          <w:rFonts w:ascii="Arial" w:hAnsi="Arial" w:cs="Arial"/>
          <w:i/>
          <w:color w:val="FF0000"/>
          <w:szCs w:val="24"/>
          <w:lang w:val="es-HN"/>
        </w:rPr>
        <w:t>Prestatario/Beneficiario)</w:t>
      </w:r>
    </w:p>
    <w:p w:rsidR="005F1383" w:rsidRPr="005F1383" w:rsidRDefault="005F1383" w:rsidP="005F1383">
      <w:pPr>
        <w:pStyle w:val="i"/>
        <w:rPr>
          <w:rFonts w:ascii="Arial" w:hAnsi="Arial" w:cs="Arial"/>
          <w:i/>
          <w:color w:val="FF0000"/>
          <w:szCs w:val="24"/>
          <w:lang w:val="es-MX"/>
        </w:rPr>
      </w:pPr>
      <w:r w:rsidRPr="005F1383">
        <w:rPr>
          <w:rFonts w:ascii="Arial" w:hAnsi="Arial" w:cs="Arial"/>
          <w:i/>
          <w:color w:val="FF0000"/>
          <w:szCs w:val="24"/>
          <w:lang w:val="es-HN"/>
        </w:rPr>
        <w:t xml:space="preserve">Nombre del Proyecto y Número de </w:t>
      </w:r>
      <w:r w:rsidRPr="005F1383">
        <w:rPr>
          <w:rFonts w:ascii="Arial" w:hAnsi="Arial" w:cs="Arial"/>
          <w:i/>
          <w:snapToGrid w:val="0"/>
          <w:color w:val="FF0000"/>
          <w:szCs w:val="24"/>
          <w:lang w:val="es-MX"/>
        </w:rPr>
        <w:t>Licitación</w:t>
      </w:r>
    </w:p>
    <w:p w:rsidR="005F1383" w:rsidRPr="005F1383" w:rsidRDefault="005F1383" w:rsidP="005F1383">
      <w:pPr>
        <w:pStyle w:val="i"/>
        <w:rPr>
          <w:rFonts w:ascii="Arial" w:hAnsi="Arial" w:cs="Arial"/>
          <w:szCs w:val="24"/>
        </w:rPr>
      </w:pPr>
    </w:p>
    <w:p w:rsidR="00FE5CDF" w:rsidRDefault="005F1383" w:rsidP="00083739">
      <w:pPr>
        <w:pStyle w:val="i"/>
        <w:rPr>
          <w:rFonts w:ascii="Arial" w:hAnsi="Arial" w:cs="Arial"/>
          <w:szCs w:val="24"/>
        </w:rPr>
      </w:pPr>
      <w:r w:rsidRPr="005F1383">
        <w:rPr>
          <w:rFonts w:ascii="Arial" w:hAnsi="Arial" w:cs="Arial"/>
          <w:szCs w:val="24"/>
        </w:rPr>
        <w:t xml:space="preserve">De conformidad con la documentación recibida para presentar la oferta </w:t>
      </w:r>
      <w:r w:rsidRPr="005F1383">
        <w:rPr>
          <w:rFonts w:ascii="Arial" w:hAnsi="Arial" w:cs="Arial"/>
          <w:snapToGrid w:val="0"/>
          <w:szCs w:val="24"/>
        </w:rPr>
        <w:t>del</w:t>
      </w:r>
      <w:r w:rsidRPr="005F1383">
        <w:rPr>
          <w:rFonts w:ascii="Arial" w:hAnsi="Arial" w:cs="Arial"/>
          <w:szCs w:val="24"/>
        </w:rPr>
        <w:t xml:space="preserve"> Proyecto de </w:t>
      </w:r>
      <w:r w:rsidRPr="005F1383">
        <w:rPr>
          <w:rFonts w:ascii="Arial" w:hAnsi="Arial" w:cs="Arial"/>
          <w:snapToGrid w:val="0"/>
          <w:szCs w:val="24"/>
        </w:rPr>
        <w:t xml:space="preserve"> </w:t>
      </w:r>
      <w:r w:rsidRPr="005F1383">
        <w:rPr>
          <w:rFonts w:ascii="Arial" w:hAnsi="Arial" w:cs="Arial"/>
          <w:i/>
          <w:color w:val="FF0000"/>
          <w:szCs w:val="24"/>
        </w:rPr>
        <w:t xml:space="preserve">(indicar el nombre </w:t>
      </w:r>
      <w:r w:rsidRPr="005F1383">
        <w:rPr>
          <w:rFonts w:ascii="Arial" w:hAnsi="Arial" w:cs="Arial"/>
          <w:i/>
          <w:snapToGrid w:val="0"/>
          <w:color w:val="FF0000"/>
          <w:szCs w:val="24"/>
        </w:rPr>
        <w:t>de la licitación</w:t>
      </w:r>
      <w:r w:rsidRPr="005F1383">
        <w:rPr>
          <w:rFonts w:ascii="Arial" w:hAnsi="Arial" w:cs="Arial"/>
          <w:i/>
          <w:szCs w:val="24"/>
        </w:rPr>
        <w:t>),</w:t>
      </w:r>
      <w:r w:rsidRPr="005F1383">
        <w:rPr>
          <w:rFonts w:ascii="Arial" w:hAnsi="Arial" w:cs="Arial"/>
          <w:szCs w:val="24"/>
        </w:rPr>
        <w:t xml:space="preserve"> nosotros </w:t>
      </w:r>
      <w:r w:rsidRPr="005F1383">
        <w:rPr>
          <w:rFonts w:ascii="Arial" w:hAnsi="Arial" w:cs="Arial"/>
          <w:color w:val="FF0000"/>
          <w:szCs w:val="24"/>
        </w:rPr>
        <w:t>(compañía / consorcio</w:t>
      </w:r>
      <w:r w:rsidRPr="005F1383">
        <w:rPr>
          <w:rFonts w:ascii="Arial" w:hAnsi="Arial" w:cs="Arial"/>
          <w:snapToGrid w:val="0"/>
          <w:color w:val="FF0000"/>
          <w:szCs w:val="24"/>
        </w:rPr>
        <w:t>)</w:t>
      </w:r>
      <w:r w:rsidRPr="005F1383">
        <w:rPr>
          <w:rFonts w:ascii="Arial" w:hAnsi="Arial" w:cs="Arial"/>
          <w:snapToGrid w:val="0"/>
          <w:szCs w:val="24"/>
        </w:rPr>
        <w:t>:____________________________ __________________________</w:t>
      </w:r>
      <w:r w:rsidRPr="005F1383">
        <w:rPr>
          <w:rFonts w:ascii="Arial" w:hAnsi="Arial" w:cs="Arial"/>
          <w:szCs w:val="24"/>
        </w:rPr>
        <w:t xml:space="preserve"> ofrecemos llevar a cabo </w:t>
      </w:r>
      <w:r w:rsidRPr="005F1383">
        <w:rPr>
          <w:rFonts w:ascii="Arial" w:hAnsi="Arial" w:cs="Arial"/>
          <w:i/>
          <w:color w:val="FF0000"/>
          <w:szCs w:val="24"/>
        </w:rPr>
        <w:t xml:space="preserve">la ejecución de </w:t>
      </w:r>
      <w:r w:rsidRPr="005F1383">
        <w:rPr>
          <w:rFonts w:ascii="Arial" w:hAnsi="Arial" w:cs="Arial"/>
          <w:i/>
          <w:snapToGrid w:val="0"/>
          <w:color w:val="FF0000"/>
          <w:szCs w:val="24"/>
        </w:rPr>
        <w:t>las provisión de bienes/servic</w:t>
      </w:r>
      <w:r w:rsidR="00014CB9">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snapToGrid w:val="0"/>
          <w:szCs w:val="24"/>
        </w:rPr>
        <w:t xml:space="preserve"> </w:t>
      </w:r>
      <w:r w:rsidRPr="005F1383">
        <w:rPr>
          <w:rFonts w:ascii="Arial" w:hAnsi="Arial" w:cs="Arial"/>
          <w:i/>
          <w:snapToGrid w:val="0"/>
          <w:color w:val="FF0000"/>
          <w:szCs w:val="24"/>
        </w:rPr>
        <w:t>(definir el fin de la propuesta)</w:t>
      </w:r>
      <w:r w:rsidRPr="005F1383">
        <w:rPr>
          <w:rFonts w:ascii="Arial" w:hAnsi="Arial" w:cs="Arial"/>
          <w:szCs w:val="24"/>
        </w:rPr>
        <w:t xml:space="preserve"> mediante un contrato tipo </w:t>
      </w:r>
      <w:r w:rsidRPr="005F1383">
        <w:rPr>
          <w:rFonts w:ascii="Arial" w:hAnsi="Arial" w:cs="Arial"/>
          <w:i/>
          <w:color w:val="FF0000"/>
          <w:szCs w:val="24"/>
        </w:rPr>
        <w:t>(</w:t>
      </w:r>
      <w:r w:rsidR="00014CB9" w:rsidRPr="005F1383">
        <w:rPr>
          <w:rFonts w:ascii="Arial" w:hAnsi="Arial" w:cs="Arial"/>
          <w:i/>
          <w:snapToGrid w:val="0"/>
          <w:color w:val="FF0000"/>
          <w:szCs w:val="24"/>
        </w:rPr>
        <w:t>de bienes/servic</w:t>
      </w:r>
      <w:r w:rsidR="00014CB9">
        <w:rPr>
          <w:rFonts w:ascii="Arial" w:hAnsi="Arial" w:cs="Arial"/>
          <w:i/>
          <w:snapToGrid w:val="0"/>
          <w:color w:val="FF0000"/>
          <w:szCs w:val="24"/>
        </w:rPr>
        <w:t>i</w:t>
      </w:r>
      <w:r w:rsidR="00014CB9" w:rsidRPr="005F1383">
        <w:rPr>
          <w:rFonts w:ascii="Arial" w:hAnsi="Arial" w:cs="Arial"/>
          <w:i/>
          <w:snapToGrid w:val="0"/>
          <w:color w:val="FF0000"/>
          <w:szCs w:val="24"/>
        </w:rPr>
        <w:t>os</w:t>
      </w:r>
      <w:r w:rsidRPr="005F1383">
        <w:rPr>
          <w:rFonts w:ascii="Arial" w:hAnsi="Arial" w:cs="Arial"/>
          <w:i/>
          <w:color w:val="FF0000"/>
          <w:szCs w:val="24"/>
        </w:rPr>
        <w:t>),</w:t>
      </w:r>
      <w:r w:rsidRPr="005F1383">
        <w:rPr>
          <w:rFonts w:ascii="Arial" w:hAnsi="Arial" w:cs="Arial"/>
          <w:szCs w:val="24"/>
        </w:rPr>
        <w:t xml:space="preserve">  por una suma cerrada total de </w:t>
      </w:r>
      <w:r w:rsidRPr="005F1383">
        <w:rPr>
          <w:rFonts w:ascii="Arial" w:hAnsi="Arial" w:cs="Arial"/>
          <w:i/>
          <w:szCs w:val="24"/>
        </w:rPr>
        <w:t>______________________________________</w:t>
      </w:r>
      <w:r w:rsidRPr="005F1383">
        <w:rPr>
          <w:rFonts w:ascii="Arial" w:hAnsi="Arial" w:cs="Arial"/>
          <w:i/>
          <w:color w:val="FF0000"/>
          <w:szCs w:val="24"/>
        </w:rPr>
        <w:t xml:space="preserve"> (Escribir el monto en números y letras</w:t>
      </w:r>
      <w:r w:rsidRPr="005F1383">
        <w:rPr>
          <w:rFonts w:ascii="Arial" w:hAnsi="Arial" w:cs="Arial"/>
          <w:i/>
          <w:szCs w:val="24"/>
        </w:rPr>
        <w:t>)</w:t>
      </w:r>
      <w:r w:rsidRPr="005F1383">
        <w:rPr>
          <w:rFonts w:ascii="Arial" w:hAnsi="Arial" w:cs="Arial"/>
          <w:szCs w:val="24"/>
        </w:rPr>
        <w:t xml:space="preserve">  </w:t>
      </w:r>
      <w:r w:rsidR="007F60A1">
        <w:rPr>
          <w:rFonts w:ascii="Arial" w:hAnsi="Arial" w:cs="Arial"/>
          <w:szCs w:val="24"/>
        </w:rPr>
        <w:t>lempiras</w:t>
      </w:r>
      <w:r w:rsidR="00FE5CDF">
        <w:rPr>
          <w:rFonts w:ascii="Arial" w:hAnsi="Arial" w:cs="Arial"/>
          <w:szCs w:val="24"/>
        </w:rPr>
        <w:t xml:space="preserve"> para el lote No. ______ excluyendo cualquier descuento</w:t>
      </w:r>
      <w:r w:rsidR="000B46CB">
        <w:rPr>
          <w:rFonts w:ascii="Arial" w:hAnsi="Arial" w:cs="Arial"/>
          <w:szCs w:val="24"/>
        </w:rPr>
        <w:t>, impuestos y/o aranceles</w:t>
      </w:r>
      <w:r w:rsidRPr="005F1383">
        <w:rPr>
          <w:rFonts w:ascii="Arial" w:hAnsi="Arial" w:cs="Arial"/>
          <w:szCs w:val="24"/>
        </w:rPr>
        <w:t xml:space="preserve">. </w:t>
      </w:r>
    </w:p>
    <w:p w:rsidR="0047532C" w:rsidRPr="00411979" w:rsidRDefault="0047532C" w:rsidP="000C299D">
      <w:pPr>
        <w:pStyle w:val="NormalWeb"/>
        <w:numPr>
          <w:ilvl w:val="0"/>
          <w:numId w:val="73"/>
        </w:numPr>
        <w:spacing w:before="0" w:beforeAutospacing="0" w:after="0" w:afterAutospacing="0"/>
        <w:jc w:val="both"/>
        <w:rPr>
          <w:rFonts w:ascii="Arial" w:hAnsi="Arial" w:cs="Arial"/>
          <w:sz w:val="22"/>
          <w:szCs w:val="22"/>
          <w:lang w:val="es-ES"/>
        </w:rPr>
      </w:pPr>
      <w:r w:rsidRPr="00411979">
        <w:rPr>
          <w:rFonts w:ascii="Arial" w:hAnsi="Arial" w:cs="Arial"/>
          <w:sz w:val="22"/>
          <w:szCs w:val="22"/>
          <w:lang w:val="es-ES"/>
        </w:rPr>
        <w:t>Lote No. (Indicar el número y nombre de lote) L ____________ Plazo _______</w:t>
      </w:r>
    </w:p>
    <w:p w:rsidR="0047532C" w:rsidRPr="00411979" w:rsidRDefault="0047532C" w:rsidP="002255A3">
      <w:pPr>
        <w:pStyle w:val="NormalWeb"/>
        <w:spacing w:before="0" w:beforeAutospacing="0" w:after="0" w:afterAutospacing="0"/>
        <w:ind w:left="360"/>
        <w:jc w:val="both"/>
        <w:rPr>
          <w:rFonts w:ascii="Arial" w:hAnsi="Arial" w:cs="Arial"/>
          <w:sz w:val="22"/>
          <w:szCs w:val="22"/>
          <w:lang w:val="es-ES"/>
        </w:rPr>
      </w:pPr>
    </w:p>
    <w:p w:rsidR="0047532C" w:rsidRPr="00411979" w:rsidRDefault="0047532C" w:rsidP="0042219B">
      <w:pPr>
        <w:pStyle w:val="NormalWeb"/>
        <w:spacing w:before="0" w:beforeAutospacing="0" w:after="0" w:afterAutospacing="0"/>
        <w:ind w:left="720"/>
        <w:jc w:val="both"/>
        <w:rPr>
          <w:rFonts w:ascii="Arial" w:hAnsi="Arial" w:cs="Arial"/>
          <w:sz w:val="22"/>
          <w:szCs w:val="22"/>
          <w:lang w:val="es-ES"/>
        </w:rPr>
      </w:pPr>
    </w:p>
    <w:p w:rsidR="00FE5CDF" w:rsidRDefault="00FE5CDF" w:rsidP="00083739">
      <w:pPr>
        <w:pStyle w:val="i"/>
        <w:rPr>
          <w:rFonts w:ascii="Arial" w:hAnsi="Arial" w:cs="Arial"/>
          <w:szCs w:val="24"/>
        </w:rPr>
      </w:pPr>
      <w:r>
        <w:rPr>
          <w:rFonts w:ascii="Arial" w:hAnsi="Arial" w:cs="Arial"/>
          <w:szCs w:val="24"/>
        </w:rPr>
        <w:t>Si nuestra oferta es aceptada, los siguientes descuentos serán aplicables: [</w:t>
      </w:r>
      <w:r w:rsidR="001A24D9">
        <w:rPr>
          <w:rFonts w:ascii="Arial" w:hAnsi="Arial" w:cs="Arial"/>
          <w:color w:val="FF0000"/>
          <w:szCs w:val="24"/>
        </w:rPr>
        <w:t>Detallar el descuento ofrecido por lote</w:t>
      </w:r>
      <w:r w:rsidR="00C255BE">
        <w:rPr>
          <w:rFonts w:ascii="Arial" w:hAnsi="Arial" w:cs="Arial"/>
          <w:szCs w:val="24"/>
        </w:rPr>
        <w:t xml:space="preserve">]. El valor de mi oferta </w:t>
      </w:r>
      <w:r w:rsidR="00A208E3">
        <w:rPr>
          <w:rFonts w:ascii="Arial" w:hAnsi="Arial" w:cs="Arial"/>
          <w:szCs w:val="24"/>
        </w:rPr>
        <w:t xml:space="preserve">una vez </w:t>
      </w:r>
      <w:r w:rsidR="00C255BE">
        <w:rPr>
          <w:rFonts w:ascii="Arial" w:hAnsi="Arial" w:cs="Arial"/>
          <w:szCs w:val="24"/>
        </w:rPr>
        <w:t xml:space="preserve">aplicado el descuento es de </w:t>
      </w:r>
      <w:r w:rsidR="00FF4FDA">
        <w:rPr>
          <w:rFonts w:ascii="Arial" w:hAnsi="Arial" w:cs="Arial"/>
          <w:szCs w:val="24"/>
        </w:rPr>
        <w:t>HNL</w:t>
      </w:r>
      <w:r w:rsidR="00C255BE">
        <w:rPr>
          <w:rFonts w:ascii="Arial" w:hAnsi="Arial" w:cs="Arial"/>
          <w:szCs w:val="24"/>
        </w:rPr>
        <w:t>. ________________</w:t>
      </w:r>
      <w:r w:rsidR="00A208E3">
        <w:rPr>
          <w:rFonts w:ascii="Arial" w:hAnsi="Arial" w:cs="Arial"/>
          <w:szCs w:val="24"/>
        </w:rPr>
        <w:t xml:space="preserve"> </w:t>
      </w:r>
      <w:r w:rsidR="00A208E3" w:rsidRPr="00A208E3">
        <w:rPr>
          <w:rFonts w:ascii="Arial" w:hAnsi="Arial" w:cs="Arial"/>
          <w:i/>
          <w:color w:val="FF0000"/>
          <w:szCs w:val="24"/>
        </w:rPr>
        <w:t>(Escribir el monto en números y letras)</w:t>
      </w:r>
      <w:r w:rsidR="00C255BE">
        <w:rPr>
          <w:rFonts w:ascii="Arial" w:hAnsi="Arial" w:cs="Arial"/>
          <w:szCs w:val="24"/>
        </w:rPr>
        <w:t xml:space="preserve">. Los descuentos se aplicarán </w:t>
      </w:r>
      <w:r>
        <w:rPr>
          <w:rFonts w:ascii="Arial" w:hAnsi="Arial" w:cs="Arial"/>
          <w:szCs w:val="24"/>
        </w:rPr>
        <w:t xml:space="preserve">de acuerdo a las siguientes condiciones: </w:t>
      </w:r>
      <w:r w:rsidRPr="00FE5CDF">
        <w:rPr>
          <w:rFonts w:ascii="Arial" w:hAnsi="Arial" w:cs="Arial"/>
          <w:color w:val="FF0000"/>
          <w:szCs w:val="24"/>
        </w:rPr>
        <w:t>[Detallar las condiciones que se aplicarán a los descuentos]</w:t>
      </w:r>
      <w:r w:rsidR="00C255BE">
        <w:rPr>
          <w:rFonts w:ascii="Arial" w:hAnsi="Arial" w:cs="Arial"/>
          <w:color w:val="FF0000"/>
          <w:szCs w:val="24"/>
        </w:rPr>
        <w:t>.</w:t>
      </w:r>
    </w:p>
    <w:p w:rsidR="005F1383" w:rsidRPr="005F1383" w:rsidRDefault="005F1383" w:rsidP="00083739">
      <w:pPr>
        <w:pStyle w:val="i"/>
        <w:rPr>
          <w:rFonts w:ascii="Arial" w:hAnsi="Arial" w:cs="Arial"/>
          <w:szCs w:val="24"/>
        </w:rPr>
      </w:pPr>
    </w:p>
    <w:p w:rsidR="00135F7A" w:rsidRPr="0096508C" w:rsidRDefault="005F1383" w:rsidP="00135F7A">
      <w:pPr>
        <w:pStyle w:val="i"/>
        <w:spacing w:line="276" w:lineRule="auto"/>
        <w:rPr>
          <w:rFonts w:ascii="Arial" w:hAnsi="Arial" w:cs="Arial"/>
          <w:szCs w:val="24"/>
        </w:rPr>
      </w:pPr>
      <w:r w:rsidRPr="005F1383">
        <w:rPr>
          <w:rFonts w:ascii="Arial" w:hAnsi="Arial" w:cs="Arial"/>
          <w:szCs w:val="24"/>
        </w:rPr>
        <w:t xml:space="preserve">Nuestra Oferta permanecerá vigente por </w:t>
      </w:r>
      <w:r w:rsidRPr="005F1383">
        <w:rPr>
          <w:rFonts w:ascii="Arial" w:hAnsi="Arial" w:cs="Arial"/>
          <w:i/>
          <w:color w:val="FF0000"/>
          <w:szCs w:val="24"/>
        </w:rPr>
        <w:t>(indicar el número de días)</w:t>
      </w:r>
      <w:r w:rsidRPr="005F1383">
        <w:rPr>
          <w:rFonts w:ascii="Arial" w:hAnsi="Arial" w:cs="Arial"/>
          <w:szCs w:val="24"/>
        </w:rPr>
        <w:t xml:space="preserve"> días calendario a partir de la fecha de presentación de la </w:t>
      </w:r>
      <w:r w:rsidRPr="000B46CB">
        <w:rPr>
          <w:rFonts w:ascii="Arial" w:hAnsi="Arial" w:cs="Arial"/>
          <w:szCs w:val="24"/>
        </w:rPr>
        <w:t>propuesta</w:t>
      </w:r>
      <w:r w:rsidR="00135F7A" w:rsidRPr="000B46CB">
        <w:rPr>
          <w:rFonts w:ascii="Arial" w:hAnsi="Arial" w:cs="Arial"/>
          <w:szCs w:val="24"/>
        </w:rPr>
        <w:t xml:space="preserve"> </w:t>
      </w:r>
      <w:r w:rsidR="00135F7A" w:rsidRPr="0096508C">
        <w:rPr>
          <w:rFonts w:ascii="Arial" w:hAnsi="Arial" w:cs="Arial"/>
          <w:szCs w:val="24"/>
        </w:rPr>
        <w:t>y en caso de ampliación del plazo de validez de la oferta este plazo será ampliado</w:t>
      </w:r>
      <w:r w:rsidR="000B46CB" w:rsidRPr="0096508C">
        <w:rPr>
          <w:rFonts w:ascii="Arial" w:hAnsi="Arial" w:cs="Arial"/>
          <w:szCs w:val="24"/>
        </w:rPr>
        <w:t xml:space="preserve"> automáticamente</w:t>
      </w:r>
      <w:r w:rsidR="00135F7A" w:rsidRPr="0096508C">
        <w:rPr>
          <w:rFonts w:ascii="Arial" w:hAnsi="Arial" w:cs="Arial"/>
          <w:szCs w:val="24"/>
        </w:rPr>
        <w:t xml:space="preserve"> por el mismo periodo de tiempo.</w:t>
      </w:r>
    </w:p>
    <w:p w:rsidR="005F1383" w:rsidRPr="00411979" w:rsidRDefault="005F1383" w:rsidP="00083739">
      <w:pPr>
        <w:pStyle w:val="i"/>
        <w:rPr>
          <w:rFonts w:ascii="Arial" w:hAnsi="Arial" w:cs="Arial"/>
          <w:sz w:val="8"/>
          <w:szCs w:val="24"/>
        </w:rPr>
      </w:pPr>
    </w:p>
    <w:p w:rsidR="005F1383" w:rsidRPr="005F1383" w:rsidRDefault="005F1383" w:rsidP="00083739">
      <w:pPr>
        <w:pStyle w:val="i"/>
        <w:rPr>
          <w:rFonts w:ascii="Arial" w:hAnsi="Arial" w:cs="Arial"/>
          <w:szCs w:val="24"/>
        </w:rPr>
      </w:pPr>
      <w:r w:rsidRPr="005F1383">
        <w:rPr>
          <w:rFonts w:ascii="Arial" w:hAnsi="Arial" w:cs="Arial"/>
          <w:szCs w:val="24"/>
        </w:rPr>
        <w:t xml:space="preserve">En caso </w:t>
      </w:r>
      <w:r w:rsidR="00A208E3">
        <w:rPr>
          <w:rFonts w:ascii="Arial" w:hAnsi="Arial" w:cs="Arial"/>
          <w:szCs w:val="24"/>
        </w:rPr>
        <w:t xml:space="preserve">de </w:t>
      </w:r>
      <w:r w:rsidRPr="005F1383">
        <w:rPr>
          <w:rFonts w:ascii="Arial" w:hAnsi="Arial" w:cs="Arial"/>
          <w:szCs w:val="24"/>
        </w:rPr>
        <w:t xml:space="preserve">ser elegido como el </w:t>
      </w:r>
      <w:r w:rsidR="00454AD4">
        <w:rPr>
          <w:rFonts w:ascii="Arial" w:hAnsi="Arial" w:cs="Arial"/>
          <w:snapToGrid w:val="0"/>
          <w:szCs w:val="24"/>
        </w:rPr>
        <w:t>contratista</w:t>
      </w:r>
      <w:r w:rsidRPr="005F1383">
        <w:rPr>
          <w:rFonts w:ascii="Arial" w:hAnsi="Arial" w:cs="Arial"/>
          <w:szCs w:val="24"/>
        </w:rPr>
        <w:t xml:space="preserve"> </w:t>
      </w:r>
      <w:r w:rsidR="00A208E3">
        <w:rPr>
          <w:rFonts w:ascii="Arial" w:hAnsi="Arial" w:cs="Arial"/>
          <w:szCs w:val="24"/>
        </w:rPr>
        <w:t xml:space="preserve">de los </w:t>
      </w:r>
      <w:r w:rsidRPr="00A208E3">
        <w:rPr>
          <w:rFonts w:ascii="Arial" w:hAnsi="Arial" w:cs="Arial"/>
          <w:snapToGrid w:val="0"/>
          <w:szCs w:val="24"/>
        </w:rPr>
        <w:t>bienes</w:t>
      </w:r>
      <w:r w:rsidRPr="005F1383">
        <w:rPr>
          <w:rFonts w:ascii="Arial" w:hAnsi="Arial" w:cs="Arial"/>
          <w:i/>
          <w:snapToGrid w:val="0"/>
          <w:color w:val="FF0000"/>
          <w:szCs w:val="24"/>
        </w:rPr>
        <w:t xml:space="preserve"> </w:t>
      </w:r>
      <w:r w:rsidR="00A208E3" w:rsidRPr="00AF0555">
        <w:rPr>
          <w:rFonts w:ascii="Arial" w:hAnsi="Arial" w:cs="Arial"/>
          <w:snapToGrid w:val="0"/>
          <w:szCs w:val="24"/>
        </w:rPr>
        <w:t>del Lote</w:t>
      </w:r>
      <w:r w:rsidR="00AF0555" w:rsidRPr="00AF0555">
        <w:rPr>
          <w:rFonts w:ascii="Arial" w:hAnsi="Arial" w:cs="Arial"/>
          <w:snapToGrid w:val="0"/>
          <w:szCs w:val="24"/>
        </w:rPr>
        <w:t xml:space="preserve"> No.</w:t>
      </w:r>
      <w:r w:rsidR="00AF0555">
        <w:rPr>
          <w:rFonts w:ascii="Arial" w:hAnsi="Arial" w:cs="Arial"/>
          <w:snapToGrid w:val="0"/>
          <w:szCs w:val="24"/>
        </w:rPr>
        <w:t xml:space="preserve"> ___</w:t>
      </w:r>
      <w:r w:rsidRPr="005F1383">
        <w:rPr>
          <w:rFonts w:ascii="Arial" w:hAnsi="Arial" w:cs="Arial"/>
          <w:i/>
          <w:szCs w:val="24"/>
        </w:rPr>
        <w:t>,</w:t>
      </w:r>
      <w:r w:rsidRPr="005F1383">
        <w:rPr>
          <w:rFonts w:ascii="Arial" w:hAnsi="Arial" w:cs="Arial"/>
          <w:szCs w:val="24"/>
        </w:rPr>
        <w:t xml:space="preserve">  nos comprometemos a cumplir con todos los alcances solicitados en las Cláusulas del Contrato,  de acuerdo a los Requerimientos Técnicos </w:t>
      </w:r>
      <w:r w:rsidRPr="005F1383">
        <w:rPr>
          <w:rFonts w:ascii="Arial" w:hAnsi="Arial" w:cs="Arial"/>
          <w:snapToGrid w:val="0"/>
          <w:szCs w:val="24"/>
        </w:rPr>
        <w:t>del Organis</w:t>
      </w:r>
      <w:r w:rsidR="00AF0555">
        <w:rPr>
          <w:rFonts w:ascii="Arial" w:hAnsi="Arial" w:cs="Arial"/>
          <w:snapToGrid w:val="0"/>
          <w:szCs w:val="24"/>
        </w:rPr>
        <w:t xml:space="preserve">mo Ejecutor, Planos, Estudios, </w:t>
      </w:r>
      <w:r w:rsidRPr="005F1383">
        <w:rPr>
          <w:rFonts w:ascii="Arial" w:hAnsi="Arial" w:cs="Arial"/>
          <w:snapToGrid w:val="0"/>
          <w:szCs w:val="24"/>
        </w:rPr>
        <w:t>Instrucciones de la presente Licitación y cualquier aclaración o adición emitida para el presente proyecto</w:t>
      </w:r>
      <w:r w:rsidRPr="005F1383">
        <w:rPr>
          <w:rFonts w:ascii="Arial" w:hAnsi="Arial" w:cs="Arial"/>
          <w:szCs w:val="24"/>
        </w:rPr>
        <w:t>.</w:t>
      </w:r>
    </w:p>
    <w:p w:rsidR="005F1383" w:rsidRPr="00411979" w:rsidRDefault="005F1383" w:rsidP="00083739">
      <w:pPr>
        <w:pStyle w:val="i"/>
        <w:rPr>
          <w:rFonts w:ascii="Arial" w:hAnsi="Arial" w:cs="Arial"/>
          <w:sz w:val="12"/>
          <w:szCs w:val="24"/>
        </w:rPr>
      </w:pPr>
    </w:p>
    <w:p w:rsidR="005F1383" w:rsidRPr="005F1383" w:rsidRDefault="005F1383" w:rsidP="00083739">
      <w:pPr>
        <w:pStyle w:val="i"/>
        <w:rPr>
          <w:rFonts w:ascii="Arial" w:hAnsi="Arial" w:cs="Arial"/>
          <w:szCs w:val="24"/>
        </w:rPr>
      </w:pPr>
      <w:r w:rsidRPr="005F1383">
        <w:rPr>
          <w:rFonts w:ascii="Arial" w:hAnsi="Arial" w:cs="Arial"/>
          <w:szCs w:val="24"/>
        </w:rPr>
        <w:t xml:space="preserve">Será nuestro compromiso presentar las garantías que se establecen en el Documento Base </w:t>
      </w:r>
      <w:r w:rsidRPr="005F1383">
        <w:rPr>
          <w:rFonts w:ascii="Arial" w:hAnsi="Arial" w:cs="Arial"/>
          <w:snapToGrid w:val="0"/>
          <w:szCs w:val="24"/>
        </w:rPr>
        <w:t>de la Licitación</w:t>
      </w:r>
      <w:r w:rsidRPr="005F1383">
        <w:rPr>
          <w:rFonts w:ascii="Arial" w:hAnsi="Arial" w:cs="Arial"/>
          <w:szCs w:val="24"/>
        </w:rPr>
        <w:t xml:space="preserve"> en el plazo y términos </w:t>
      </w:r>
      <w:r w:rsidR="00411979">
        <w:rPr>
          <w:rFonts w:ascii="Arial" w:hAnsi="Arial" w:cs="Arial"/>
          <w:szCs w:val="24"/>
        </w:rPr>
        <w:t>requeridos.</w:t>
      </w:r>
      <w:r w:rsidR="0042219B">
        <w:rPr>
          <w:rFonts w:ascii="Arial" w:hAnsi="Arial" w:cs="Arial"/>
          <w:szCs w:val="24"/>
        </w:rPr>
        <w:t xml:space="preserve"> </w:t>
      </w:r>
      <w:r w:rsidRPr="005F1383">
        <w:rPr>
          <w:rFonts w:ascii="Arial" w:hAnsi="Arial" w:cs="Arial"/>
          <w:szCs w:val="24"/>
        </w:rPr>
        <w:t xml:space="preserve">Entendemos y aceptamos que el </w:t>
      </w:r>
      <w:r w:rsidRPr="005F1383">
        <w:rPr>
          <w:rFonts w:ascii="Arial" w:hAnsi="Arial" w:cs="Arial"/>
          <w:snapToGrid w:val="0"/>
          <w:szCs w:val="24"/>
        </w:rPr>
        <w:t xml:space="preserve">Contratante </w:t>
      </w:r>
      <w:r w:rsidRPr="005F1383">
        <w:rPr>
          <w:rFonts w:ascii="Arial" w:hAnsi="Arial" w:cs="Arial"/>
          <w:szCs w:val="24"/>
        </w:rPr>
        <w:t>no está obligado a aceptar la oferta más baja o cualquier oferta que puedan recibir.</w:t>
      </w:r>
    </w:p>
    <w:p w:rsidR="005F1383" w:rsidRPr="00411979" w:rsidRDefault="005F1383" w:rsidP="00083739">
      <w:pPr>
        <w:pStyle w:val="i"/>
        <w:rPr>
          <w:rFonts w:ascii="Arial" w:hAnsi="Arial" w:cs="Arial"/>
          <w:sz w:val="16"/>
          <w:szCs w:val="24"/>
        </w:rPr>
      </w:pPr>
    </w:p>
    <w:p w:rsidR="005F1383" w:rsidRPr="005F1383" w:rsidRDefault="005F1383" w:rsidP="00083739">
      <w:pPr>
        <w:pStyle w:val="i"/>
        <w:rPr>
          <w:rFonts w:ascii="Arial" w:hAnsi="Arial" w:cs="Arial"/>
          <w:szCs w:val="24"/>
        </w:rPr>
      </w:pPr>
      <w:r w:rsidRPr="005F1383">
        <w:rPr>
          <w:rFonts w:ascii="Arial" w:hAnsi="Arial" w:cs="Arial"/>
          <w:szCs w:val="24"/>
        </w:rPr>
        <w:t>Atentamente,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Cargo</w:t>
      </w:r>
      <w:r w:rsidR="00465C22">
        <w:rPr>
          <w:rFonts w:ascii="Arial" w:hAnsi="Arial" w:cs="Arial"/>
          <w:i/>
          <w:szCs w:val="24"/>
        </w:rPr>
        <w:t xml:space="preserve">: </w:t>
      </w:r>
      <w:r w:rsidR="00465C22">
        <w:rPr>
          <w:rFonts w:ascii="Arial" w:hAnsi="Arial" w:cs="Arial"/>
          <w:i/>
          <w:szCs w:val="24"/>
        </w:rPr>
        <w:tab/>
      </w:r>
      <w:r w:rsidRPr="005F1383">
        <w:rPr>
          <w:rFonts w:ascii="Arial" w:hAnsi="Arial" w:cs="Arial"/>
          <w:i/>
          <w:color w:val="FF0000"/>
          <w:szCs w:val="24"/>
        </w:rPr>
        <w:t>(del firmante)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Firma</w:t>
      </w:r>
      <w:r w:rsidR="00465C22">
        <w:rPr>
          <w:rFonts w:ascii="Arial" w:hAnsi="Arial" w:cs="Arial"/>
          <w:i/>
          <w:szCs w:val="24"/>
        </w:rPr>
        <w:t>:</w:t>
      </w:r>
      <w:r w:rsidR="00465C22">
        <w:rPr>
          <w:rFonts w:ascii="Arial" w:hAnsi="Arial" w:cs="Arial"/>
          <w:i/>
          <w:szCs w:val="24"/>
        </w:rPr>
        <w:tab/>
      </w:r>
      <w:r w:rsidRPr="005F1383">
        <w:rPr>
          <w:rFonts w:ascii="Arial" w:hAnsi="Arial" w:cs="Arial"/>
          <w:i/>
          <w:color w:val="FF0000"/>
          <w:szCs w:val="24"/>
        </w:rPr>
        <w:t>(firma de la persona cuyo nombre y cargo aparecen arriba indicados)</w:t>
      </w:r>
    </w:p>
    <w:p w:rsidR="005F1383" w:rsidRPr="002101D4"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5F1383" w:rsidRPr="007F60A1" w:rsidRDefault="005F1383" w:rsidP="007F6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F60A1">
        <w:rPr>
          <w:rFonts w:ascii="Arial" w:hAnsi="Arial" w:cs="Arial"/>
          <w:b/>
          <w:szCs w:val="24"/>
        </w:rPr>
        <w:lastRenderedPageBreak/>
        <w:t>FORMULARIO  ECO- 2</w:t>
      </w:r>
    </w:p>
    <w:p w:rsidR="0033055E" w:rsidRPr="007F60A1"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33055E" w:rsidRDefault="00261170" w:rsidP="0033055E">
      <w:pPr>
        <w:spacing w:line="276" w:lineRule="auto"/>
        <w:jc w:val="center"/>
        <w:rPr>
          <w:rFonts w:ascii="Arial" w:hAnsi="Arial" w:cs="Arial"/>
          <w:b/>
          <w:szCs w:val="24"/>
          <w:lang w:val="es-HN"/>
        </w:rPr>
      </w:pPr>
      <w:r w:rsidRPr="007F60A1">
        <w:rPr>
          <w:rFonts w:ascii="Arial" w:hAnsi="Arial" w:cs="Arial"/>
          <w:b/>
          <w:szCs w:val="24"/>
          <w:lang w:val="es-HN"/>
        </w:rPr>
        <w:t xml:space="preserve">OFERTA ECONÓMICA </w:t>
      </w:r>
    </w:p>
    <w:p w:rsidR="0033055E" w:rsidRPr="007F60A1" w:rsidRDefault="0033055E" w:rsidP="0033055E">
      <w:pPr>
        <w:pStyle w:val="i"/>
        <w:spacing w:before="100" w:beforeAutospacing="1" w:after="100" w:afterAutospacing="1" w:line="276" w:lineRule="auto"/>
        <w:jc w:val="center"/>
        <w:rPr>
          <w:rFonts w:ascii="Arial" w:hAnsi="Arial" w:cs="Arial"/>
          <w:b/>
          <w:szCs w:val="24"/>
        </w:rPr>
      </w:pPr>
      <w:r w:rsidRPr="007F60A1">
        <w:rPr>
          <w:rFonts w:ascii="Arial" w:hAnsi="Arial" w:cs="Arial"/>
          <w:b/>
          <w:szCs w:val="24"/>
        </w:rPr>
        <w:t>Lista Estimada de Cantidades</w:t>
      </w:r>
    </w:p>
    <w:p w:rsidR="0033055E" w:rsidRDefault="0033055E" w:rsidP="0033055E">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w:t>
      </w:r>
    </w:p>
    <w:p w:rsidR="0033055E" w:rsidRPr="00DE3DA5" w:rsidRDefault="0033055E" w:rsidP="0033055E">
      <w:pPr>
        <w:tabs>
          <w:tab w:val="right" w:pos="9630"/>
        </w:tabs>
        <w:spacing w:line="276" w:lineRule="auto"/>
        <w:ind w:right="162"/>
        <w:rPr>
          <w:rFonts w:ascii="Arial" w:hAnsi="Arial" w:cs="Arial"/>
          <w:szCs w:val="24"/>
        </w:rPr>
      </w:pPr>
      <w:r w:rsidRPr="00DE3DA5">
        <w:rPr>
          <w:rFonts w:ascii="Arial" w:hAnsi="Arial" w:cs="Arial"/>
          <w:szCs w:val="24"/>
        </w:rPr>
        <w:t xml:space="preserve"> Fecha: </w:t>
      </w:r>
      <w:r w:rsidRPr="00DE3DA5">
        <w:rPr>
          <w:rFonts w:ascii="Arial" w:hAnsi="Arial" w:cs="Arial"/>
          <w:color w:val="FF0000"/>
          <w:szCs w:val="24"/>
        </w:rPr>
        <w:t>[indicar día, mes y año]          </w:t>
      </w:r>
    </w:p>
    <w:p w:rsidR="0033055E" w:rsidRPr="00DE3DA5" w:rsidRDefault="0033055E" w:rsidP="0033055E">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33055E" w:rsidRPr="00DE3DA5" w:rsidRDefault="00220265" w:rsidP="0033055E">
      <w:pPr>
        <w:tabs>
          <w:tab w:val="right" w:pos="9990"/>
        </w:tabs>
        <w:spacing w:line="276" w:lineRule="auto"/>
        <w:ind w:right="-18"/>
        <w:rPr>
          <w:rFonts w:ascii="Arial" w:hAnsi="Arial" w:cs="Arial"/>
          <w:szCs w:val="24"/>
        </w:rPr>
      </w:pPr>
      <w:r>
        <w:rPr>
          <w:rFonts w:ascii="Arial" w:hAnsi="Arial" w:cs="Arial"/>
          <w:szCs w:val="24"/>
        </w:rPr>
        <w:t>L</w:t>
      </w:r>
      <w:r w:rsidR="0033055E" w:rsidRPr="00DE3DA5">
        <w:rPr>
          <w:rFonts w:ascii="Arial" w:hAnsi="Arial" w:cs="Arial"/>
          <w:szCs w:val="24"/>
        </w:rPr>
        <w:t xml:space="preserve">icitación  No. : </w:t>
      </w:r>
      <w:r w:rsidR="0033055E" w:rsidRPr="00DE3DA5">
        <w:rPr>
          <w:rFonts w:ascii="Arial" w:hAnsi="Arial" w:cs="Arial"/>
          <w:color w:val="FF0000"/>
          <w:szCs w:val="24"/>
        </w:rPr>
        <w:t xml:space="preserve">[Indicar número </w:t>
      </w:r>
      <w:r w:rsidR="0033055E" w:rsidRPr="00DE3DA5">
        <w:rPr>
          <w:rFonts w:ascii="Arial" w:hAnsi="Arial" w:cs="Arial"/>
          <w:bCs/>
          <w:color w:val="FF0000"/>
          <w:szCs w:val="24"/>
        </w:rPr>
        <w:t>de Licitación</w:t>
      </w:r>
      <w:r w:rsidR="0033055E" w:rsidRPr="00DE3DA5">
        <w:rPr>
          <w:rFonts w:ascii="Arial" w:hAnsi="Arial" w:cs="Arial"/>
          <w:color w:val="FF0000"/>
          <w:szCs w:val="24"/>
        </w:rPr>
        <w:t>]</w:t>
      </w:r>
    </w:p>
    <w:p w:rsidR="0033055E" w:rsidRDefault="0033055E" w:rsidP="0033055E">
      <w:pPr>
        <w:spacing w:line="276" w:lineRule="auto"/>
        <w:rPr>
          <w:rFonts w:ascii="Arial" w:hAnsi="Arial" w:cs="Arial"/>
          <w:szCs w:val="24"/>
        </w:rPr>
      </w:pPr>
    </w:p>
    <w:p w:rsidR="0033055E" w:rsidRDefault="0033055E" w:rsidP="0033055E">
      <w:pPr>
        <w:spacing w:line="276" w:lineRule="auto"/>
        <w:rPr>
          <w:rFonts w:ascii="Arial" w:hAnsi="Arial" w:cs="Arial"/>
          <w:color w:val="FF0000"/>
          <w:szCs w:val="24"/>
          <w:lang w:val="es-HN"/>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75"/>
        <w:gridCol w:w="2142"/>
        <w:gridCol w:w="1258"/>
        <w:gridCol w:w="2269"/>
        <w:gridCol w:w="1844"/>
      </w:tblGrid>
      <w:tr w:rsidR="00220265" w:rsidRPr="00DE0CD9" w:rsidTr="00220265">
        <w:trPr>
          <w:trHeight w:val="379"/>
        </w:trPr>
        <w:tc>
          <w:tcPr>
            <w:tcW w:w="286" w:type="pct"/>
            <w:shd w:val="clear" w:color="auto" w:fill="FFFF00"/>
          </w:tcPr>
          <w:p w:rsidR="00220265" w:rsidRPr="00DE0CD9" w:rsidRDefault="00220265" w:rsidP="00200BBB">
            <w:pPr>
              <w:jc w:val="center"/>
              <w:rPr>
                <w:rFonts w:ascii="Arial" w:hAnsi="Arial" w:cs="Arial"/>
                <w:b/>
                <w:sz w:val="18"/>
                <w:szCs w:val="18"/>
              </w:rPr>
            </w:pPr>
            <w:r>
              <w:rPr>
                <w:rFonts w:ascii="Arial" w:hAnsi="Arial" w:cs="Arial"/>
                <w:b/>
                <w:sz w:val="18"/>
                <w:szCs w:val="18"/>
              </w:rPr>
              <w:t xml:space="preserve">No. </w:t>
            </w:r>
          </w:p>
        </w:tc>
        <w:tc>
          <w:tcPr>
            <w:tcW w:w="684" w:type="pct"/>
            <w:shd w:val="clear" w:color="auto" w:fill="FFFF00"/>
          </w:tcPr>
          <w:p w:rsidR="00220265" w:rsidRPr="00DE0CD9" w:rsidRDefault="00220265" w:rsidP="00200BBB">
            <w:pPr>
              <w:jc w:val="center"/>
              <w:rPr>
                <w:rFonts w:ascii="Arial" w:hAnsi="Arial" w:cs="Arial"/>
                <w:b/>
                <w:sz w:val="18"/>
                <w:szCs w:val="18"/>
              </w:rPr>
            </w:pPr>
            <w:r w:rsidRPr="00DE0CD9">
              <w:rPr>
                <w:rFonts w:ascii="Arial" w:hAnsi="Arial" w:cs="Arial"/>
                <w:b/>
                <w:sz w:val="18"/>
                <w:szCs w:val="18"/>
              </w:rPr>
              <w:t>Lote No.</w:t>
            </w:r>
          </w:p>
        </w:tc>
        <w:tc>
          <w:tcPr>
            <w:tcW w:w="1149" w:type="pct"/>
            <w:shd w:val="clear" w:color="auto" w:fill="FFFF00"/>
          </w:tcPr>
          <w:p w:rsidR="00220265" w:rsidRPr="00DE0CD9" w:rsidRDefault="00220265" w:rsidP="00F75D89">
            <w:pPr>
              <w:jc w:val="center"/>
              <w:rPr>
                <w:rFonts w:ascii="Arial" w:hAnsi="Arial" w:cs="Arial"/>
                <w:b/>
                <w:sz w:val="18"/>
                <w:szCs w:val="18"/>
              </w:rPr>
            </w:pPr>
            <w:r>
              <w:rPr>
                <w:rFonts w:ascii="Arial" w:hAnsi="Arial" w:cs="Arial"/>
                <w:b/>
                <w:sz w:val="18"/>
                <w:szCs w:val="18"/>
              </w:rPr>
              <w:t xml:space="preserve">Descripción de bienes </w:t>
            </w:r>
          </w:p>
        </w:tc>
        <w:tc>
          <w:tcPr>
            <w:tcW w:w="675" w:type="pct"/>
            <w:shd w:val="clear" w:color="auto" w:fill="FFFF00"/>
          </w:tcPr>
          <w:p w:rsidR="00220265" w:rsidRPr="00DE0CD9" w:rsidRDefault="00220265" w:rsidP="00F75D89">
            <w:pPr>
              <w:jc w:val="center"/>
              <w:rPr>
                <w:rFonts w:ascii="Arial" w:hAnsi="Arial" w:cs="Arial"/>
                <w:b/>
                <w:sz w:val="18"/>
                <w:szCs w:val="18"/>
              </w:rPr>
            </w:pPr>
          </w:p>
          <w:p w:rsidR="00220265" w:rsidRPr="00DE0CD9" w:rsidRDefault="00220265" w:rsidP="00F75D89">
            <w:pPr>
              <w:jc w:val="center"/>
              <w:rPr>
                <w:rFonts w:ascii="Arial" w:hAnsi="Arial" w:cs="Arial"/>
                <w:b/>
                <w:sz w:val="18"/>
                <w:szCs w:val="18"/>
              </w:rPr>
            </w:pPr>
            <w:r>
              <w:rPr>
                <w:rFonts w:ascii="Arial" w:hAnsi="Arial" w:cs="Arial"/>
                <w:b/>
                <w:sz w:val="18"/>
                <w:szCs w:val="18"/>
              </w:rPr>
              <w:t xml:space="preserve">Cantidad y ubicación física </w:t>
            </w:r>
          </w:p>
        </w:tc>
        <w:tc>
          <w:tcPr>
            <w:tcW w:w="1217" w:type="pct"/>
            <w:shd w:val="clear" w:color="auto" w:fill="FFFF00"/>
          </w:tcPr>
          <w:p w:rsidR="00220265" w:rsidRPr="00DE0CD9" w:rsidRDefault="00220265" w:rsidP="00F75D89">
            <w:pPr>
              <w:jc w:val="center"/>
              <w:rPr>
                <w:rFonts w:ascii="Arial" w:hAnsi="Arial" w:cs="Arial"/>
                <w:b/>
                <w:color w:val="FF0000"/>
                <w:sz w:val="18"/>
                <w:szCs w:val="18"/>
              </w:rPr>
            </w:pPr>
          </w:p>
          <w:p w:rsidR="00220265" w:rsidRPr="00DE0CD9" w:rsidRDefault="00220265" w:rsidP="00F75D89">
            <w:pPr>
              <w:jc w:val="center"/>
              <w:rPr>
                <w:rFonts w:ascii="Arial" w:hAnsi="Arial" w:cs="Arial"/>
                <w:b/>
                <w:sz w:val="18"/>
                <w:szCs w:val="18"/>
              </w:rPr>
            </w:pPr>
            <w:r w:rsidRPr="009B43B8">
              <w:rPr>
                <w:rFonts w:ascii="Arial" w:hAnsi="Arial" w:cs="Arial"/>
                <w:b/>
                <w:sz w:val="18"/>
                <w:szCs w:val="18"/>
              </w:rPr>
              <w:t>Precio Unitario sin impuestos (</w:t>
            </w:r>
            <w:r>
              <w:rPr>
                <w:rFonts w:ascii="Arial" w:hAnsi="Arial" w:cs="Arial"/>
                <w:b/>
                <w:sz w:val="18"/>
                <w:szCs w:val="18"/>
              </w:rPr>
              <w:t>HNL</w:t>
            </w:r>
            <w:r w:rsidRPr="009B43B8">
              <w:rPr>
                <w:rFonts w:ascii="Arial" w:hAnsi="Arial" w:cs="Arial"/>
                <w:b/>
                <w:sz w:val="18"/>
                <w:szCs w:val="18"/>
              </w:rPr>
              <w:t>)</w:t>
            </w:r>
            <w:r>
              <w:rPr>
                <w:rFonts w:ascii="Arial" w:hAnsi="Arial" w:cs="Arial"/>
                <w:b/>
                <w:sz w:val="18"/>
                <w:szCs w:val="18"/>
              </w:rPr>
              <w:t xml:space="preserve"> entregado en las instalaciones de la UNA </w:t>
            </w:r>
          </w:p>
        </w:tc>
        <w:tc>
          <w:tcPr>
            <w:tcW w:w="989" w:type="pct"/>
            <w:shd w:val="clear" w:color="auto" w:fill="FFFF00"/>
          </w:tcPr>
          <w:p w:rsidR="00220265" w:rsidRPr="009B43B8" w:rsidRDefault="00220265" w:rsidP="00200BBB">
            <w:pPr>
              <w:jc w:val="center"/>
              <w:rPr>
                <w:rFonts w:ascii="Arial" w:hAnsi="Arial" w:cs="Arial"/>
                <w:b/>
                <w:sz w:val="18"/>
                <w:szCs w:val="18"/>
              </w:rPr>
            </w:pPr>
          </w:p>
          <w:p w:rsidR="00220265" w:rsidRPr="009B43B8" w:rsidRDefault="00220265" w:rsidP="00200BBB">
            <w:pPr>
              <w:jc w:val="center"/>
              <w:rPr>
                <w:rFonts w:ascii="Arial" w:hAnsi="Arial" w:cs="Arial"/>
                <w:b/>
                <w:sz w:val="18"/>
                <w:szCs w:val="18"/>
              </w:rPr>
            </w:pPr>
            <w:r w:rsidRPr="009B43B8">
              <w:rPr>
                <w:rFonts w:ascii="Arial" w:hAnsi="Arial" w:cs="Arial"/>
                <w:b/>
                <w:sz w:val="18"/>
                <w:szCs w:val="18"/>
              </w:rPr>
              <w:t>Total sin impuestos</w:t>
            </w:r>
            <w:r>
              <w:rPr>
                <w:rFonts w:ascii="Arial" w:hAnsi="Arial" w:cs="Arial"/>
                <w:b/>
                <w:sz w:val="18"/>
                <w:szCs w:val="18"/>
              </w:rPr>
              <w:t xml:space="preserve"> (HNL</w:t>
            </w:r>
            <w:r w:rsidRPr="009B43B8">
              <w:rPr>
                <w:rFonts w:ascii="Arial" w:hAnsi="Arial" w:cs="Arial"/>
                <w:b/>
                <w:sz w:val="18"/>
                <w:szCs w:val="18"/>
              </w:rPr>
              <w:t>)</w:t>
            </w:r>
          </w:p>
        </w:tc>
      </w:tr>
      <w:tr w:rsidR="00220265" w:rsidRPr="00DE0CD9" w:rsidTr="00220265">
        <w:trPr>
          <w:trHeight w:val="177"/>
        </w:trPr>
        <w:tc>
          <w:tcPr>
            <w:tcW w:w="286" w:type="pct"/>
          </w:tcPr>
          <w:p w:rsidR="00220265" w:rsidRDefault="00220265" w:rsidP="00200BBB">
            <w:pPr>
              <w:pStyle w:val="Subttulo"/>
              <w:rPr>
                <w:rFonts w:ascii="Arial" w:hAnsi="Arial" w:cs="Arial"/>
                <w:b w:val="0"/>
                <w:sz w:val="20"/>
              </w:rPr>
            </w:pPr>
          </w:p>
          <w:p w:rsidR="00220265" w:rsidRDefault="00220265" w:rsidP="00200BBB">
            <w:pPr>
              <w:pStyle w:val="Subttulo"/>
              <w:rPr>
                <w:rFonts w:ascii="Arial" w:hAnsi="Arial" w:cs="Arial"/>
                <w:b w:val="0"/>
                <w:sz w:val="20"/>
              </w:rPr>
            </w:pPr>
          </w:p>
          <w:p w:rsidR="00220265" w:rsidRPr="00DE0CD9" w:rsidRDefault="00220265" w:rsidP="00200BBB">
            <w:pPr>
              <w:pStyle w:val="Subttulo"/>
              <w:rPr>
                <w:rFonts w:ascii="Arial" w:hAnsi="Arial" w:cs="Arial"/>
                <w:b w:val="0"/>
                <w:sz w:val="20"/>
              </w:rPr>
            </w:pPr>
          </w:p>
        </w:tc>
        <w:tc>
          <w:tcPr>
            <w:tcW w:w="684" w:type="pct"/>
          </w:tcPr>
          <w:p w:rsidR="00220265" w:rsidRPr="00DE0CD9" w:rsidRDefault="00220265" w:rsidP="00200BBB">
            <w:pPr>
              <w:jc w:val="center"/>
              <w:rPr>
                <w:rFonts w:ascii="Arial" w:hAnsi="Arial" w:cs="Arial"/>
                <w:color w:val="000000"/>
                <w:sz w:val="20"/>
                <w:lang w:eastAsia="es-HN"/>
              </w:rPr>
            </w:pPr>
          </w:p>
        </w:tc>
        <w:tc>
          <w:tcPr>
            <w:tcW w:w="1149" w:type="pct"/>
          </w:tcPr>
          <w:p w:rsidR="00220265" w:rsidRPr="00DE0CD9" w:rsidRDefault="00220265" w:rsidP="00200BBB">
            <w:pPr>
              <w:rPr>
                <w:rFonts w:ascii="Arial" w:hAnsi="Arial" w:cs="Arial"/>
                <w:color w:val="000000"/>
                <w:sz w:val="20"/>
                <w:lang w:eastAsia="es-HN"/>
              </w:rPr>
            </w:pPr>
          </w:p>
        </w:tc>
        <w:tc>
          <w:tcPr>
            <w:tcW w:w="675" w:type="pct"/>
          </w:tcPr>
          <w:p w:rsidR="00220265" w:rsidRPr="00DE0CD9" w:rsidRDefault="00220265" w:rsidP="00200BBB">
            <w:pPr>
              <w:pStyle w:val="Subttulo"/>
              <w:rPr>
                <w:rFonts w:ascii="Arial" w:hAnsi="Arial" w:cs="Arial"/>
                <w:b w:val="0"/>
                <w:sz w:val="20"/>
                <w:lang w:val="es-CR"/>
              </w:rPr>
            </w:pPr>
          </w:p>
        </w:tc>
        <w:tc>
          <w:tcPr>
            <w:tcW w:w="1217" w:type="pct"/>
          </w:tcPr>
          <w:p w:rsidR="00220265" w:rsidRPr="00DE0CD9" w:rsidRDefault="00220265" w:rsidP="00200BBB">
            <w:pPr>
              <w:pStyle w:val="Subttulo"/>
              <w:jc w:val="both"/>
              <w:rPr>
                <w:rFonts w:ascii="Arial" w:hAnsi="Arial" w:cs="Arial"/>
                <w:b w:val="0"/>
                <w:sz w:val="20"/>
                <w:lang w:val="es-CR"/>
              </w:rPr>
            </w:pPr>
          </w:p>
        </w:tc>
        <w:tc>
          <w:tcPr>
            <w:tcW w:w="989" w:type="pct"/>
          </w:tcPr>
          <w:p w:rsidR="00220265" w:rsidRPr="00DE0CD9" w:rsidRDefault="00220265" w:rsidP="00200BBB">
            <w:pPr>
              <w:pStyle w:val="Subttulo"/>
              <w:jc w:val="both"/>
              <w:rPr>
                <w:rFonts w:ascii="Arial" w:hAnsi="Arial" w:cs="Arial"/>
                <w:b w:val="0"/>
                <w:sz w:val="20"/>
                <w:lang w:val="es-CR"/>
              </w:rPr>
            </w:pPr>
          </w:p>
        </w:tc>
      </w:tr>
      <w:tr w:rsidR="00220265" w:rsidRPr="00DE0CD9" w:rsidTr="00220265">
        <w:trPr>
          <w:trHeight w:val="177"/>
        </w:trPr>
        <w:tc>
          <w:tcPr>
            <w:tcW w:w="286" w:type="pct"/>
          </w:tcPr>
          <w:p w:rsidR="00220265" w:rsidRDefault="00220265" w:rsidP="00200BBB">
            <w:pPr>
              <w:pStyle w:val="Subttulo"/>
              <w:rPr>
                <w:rFonts w:ascii="Arial" w:hAnsi="Arial" w:cs="Arial"/>
                <w:b w:val="0"/>
                <w:sz w:val="20"/>
              </w:rPr>
            </w:pPr>
          </w:p>
          <w:p w:rsidR="00220265" w:rsidRDefault="00220265" w:rsidP="00200BBB">
            <w:pPr>
              <w:pStyle w:val="Subttulo"/>
              <w:rPr>
                <w:rFonts w:ascii="Arial" w:hAnsi="Arial" w:cs="Arial"/>
                <w:b w:val="0"/>
                <w:sz w:val="20"/>
              </w:rPr>
            </w:pPr>
          </w:p>
          <w:p w:rsidR="00220265" w:rsidRPr="00DE0CD9" w:rsidRDefault="00220265" w:rsidP="00200BBB">
            <w:pPr>
              <w:pStyle w:val="Subttulo"/>
              <w:rPr>
                <w:rFonts w:ascii="Arial" w:hAnsi="Arial" w:cs="Arial"/>
                <w:b w:val="0"/>
                <w:sz w:val="20"/>
              </w:rPr>
            </w:pPr>
          </w:p>
        </w:tc>
        <w:tc>
          <w:tcPr>
            <w:tcW w:w="684" w:type="pct"/>
          </w:tcPr>
          <w:p w:rsidR="00220265" w:rsidRPr="00DE0CD9" w:rsidRDefault="00220265" w:rsidP="00200BBB">
            <w:pPr>
              <w:jc w:val="center"/>
              <w:rPr>
                <w:rFonts w:ascii="Arial" w:hAnsi="Arial" w:cs="Arial"/>
                <w:color w:val="000000"/>
                <w:sz w:val="20"/>
                <w:lang w:eastAsia="es-HN"/>
              </w:rPr>
            </w:pPr>
          </w:p>
        </w:tc>
        <w:tc>
          <w:tcPr>
            <w:tcW w:w="1149" w:type="pct"/>
          </w:tcPr>
          <w:p w:rsidR="00220265" w:rsidRPr="00DE0CD9" w:rsidRDefault="00220265" w:rsidP="00200BBB">
            <w:pPr>
              <w:rPr>
                <w:rFonts w:ascii="Arial" w:hAnsi="Arial" w:cs="Arial"/>
                <w:color w:val="000000"/>
                <w:sz w:val="20"/>
                <w:lang w:eastAsia="es-HN"/>
              </w:rPr>
            </w:pPr>
          </w:p>
        </w:tc>
        <w:tc>
          <w:tcPr>
            <w:tcW w:w="675" w:type="pct"/>
          </w:tcPr>
          <w:p w:rsidR="00220265" w:rsidRPr="00DE0CD9" w:rsidRDefault="00220265" w:rsidP="00200BBB">
            <w:pPr>
              <w:pStyle w:val="Subttulo"/>
              <w:rPr>
                <w:rFonts w:ascii="Arial" w:hAnsi="Arial" w:cs="Arial"/>
                <w:b w:val="0"/>
                <w:sz w:val="20"/>
                <w:lang w:val="es-CR"/>
              </w:rPr>
            </w:pPr>
          </w:p>
        </w:tc>
        <w:tc>
          <w:tcPr>
            <w:tcW w:w="1217" w:type="pct"/>
          </w:tcPr>
          <w:p w:rsidR="00220265" w:rsidRPr="00DE0CD9" w:rsidRDefault="00220265" w:rsidP="00200BBB">
            <w:pPr>
              <w:pStyle w:val="Subttulo"/>
              <w:jc w:val="both"/>
              <w:rPr>
                <w:rFonts w:ascii="Arial" w:hAnsi="Arial" w:cs="Arial"/>
                <w:b w:val="0"/>
                <w:sz w:val="20"/>
                <w:lang w:val="es-CR"/>
              </w:rPr>
            </w:pPr>
          </w:p>
        </w:tc>
        <w:tc>
          <w:tcPr>
            <w:tcW w:w="989" w:type="pct"/>
          </w:tcPr>
          <w:p w:rsidR="00220265" w:rsidRPr="00DE0CD9" w:rsidRDefault="00220265" w:rsidP="00200BBB">
            <w:pPr>
              <w:pStyle w:val="Subttulo"/>
              <w:jc w:val="both"/>
              <w:rPr>
                <w:rFonts w:ascii="Arial" w:hAnsi="Arial" w:cs="Arial"/>
                <w:b w:val="0"/>
                <w:sz w:val="20"/>
                <w:lang w:val="es-CR"/>
              </w:rPr>
            </w:pPr>
          </w:p>
        </w:tc>
      </w:tr>
      <w:tr w:rsidR="00220265" w:rsidRPr="00DE0CD9" w:rsidTr="00220265">
        <w:trPr>
          <w:trHeight w:val="177"/>
        </w:trPr>
        <w:tc>
          <w:tcPr>
            <w:tcW w:w="286" w:type="pct"/>
          </w:tcPr>
          <w:p w:rsidR="00220265" w:rsidRDefault="00220265" w:rsidP="00200BBB">
            <w:pPr>
              <w:pStyle w:val="Subttulo"/>
              <w:rPr>
                <w:rFonts w:ascii="Arial" w:hAnsi="Arial" w:cs="Arial"/>
                <w:b w:val="0"/>
                <w:sz w:val="20"/>
              </w:rPr>
            </w:pPr>
          </w:p>
          <w:p w:rsidR="00220265" w:rsidRDefault="00220265" w:rsidP="00200BBB">
            <w:pPr>
              <w:pStyle w:val="Subttulo"/>
              <w:rPr>
                <w:rFonts w:ascii="Arial" w:hAnsi="Arial" w:cs="Arial"/>
                <w:b w:val="0"/>
                <w:sz w:val="20"/>
              </w:rPr>
            </w:pPr>
          </w:p>
          <w:p w:rsidR="00220265" w:rsidRPr="00DE0CD9" w:rsidRDefault="00220265" w:rsidP="00200BBB">
            <w:pPr>
              <w:pStyle w:val="Subttulo"/>
              <w:rPr>
                <w:rFonts w:ascii="Arial" w:hAnsi="Arial" w:cs="Arial"/>
                <w:b w:val="0"/>
                <w:sz w:val="20"/>
              </w:rPr>
            </w:pPr>
          </w:p>
        </w:tc>
        <w:tc>
          <w:tcPr>
            <w:tcW w:w="684" w:type="pct"/>
          </w:tcPr>
          <w:p w:rsidR="00220265" w:rsidRPr="00DE0CD9" w:rsidRDefault="00220265" w:rsidP="00200BBB">
            <w:pPr>
              <w:jc w:val="center"/>
              <w:rPr>
                <w:rFonts w:ascii="Arial" w:hAnsi="Arial" w:cs="Arial"/>
                <w:color w:val="000000"/>
                <w:sz w:val="20"/>
                <w:lang w:eastAsia="es-HN"/>
              </w:rPr>
            </w:pPr>
          </w:p>
        </w:tc>
        <w:tc>
          <w:tcPr>
            <w:tcW w:w="1149" w:type="pct"/>
          </w:tcPr>
          <w:p w:rsidR="00220265" w:rsidRPr="00DE0CD9" w:rsidRDefault="00220265" w:rsidP="00200BBB">
            <w:pPr>
              <w:rPr>
                <w:rFonts w:ascii="Arial" w:hAnsi="Arial" w:cs="Arial"/>
                <w:color w:val="000000"/>
                <w:sz w:val="20"/>
                <w:lang w:eastAsia="es-HN"/>
              </w:rPr>
            </w:pPr>
          </w:p>
        </w:tc>
        <w:tc>
          <w:tcPr>
            <w:tcW w:w="675" w:type="pct"/>
          </w:tcPr>
          <w:p w:rsidR="00220265" w:rsidRPr="00DE0CD9" w:rsidRDefault="00220265" w:rsidP="00200BBB">
            <w:pPr>
              <w:pStyle w:val="Subttulo"/>
              <w:rPr>
                <w:rFonts w:ascii="Arial" w:hAnsi="Arial" w:cs="Arial"/>
                <w:b w:val="0"/>
                <w:sz w:val="20"/>
                <w:lang w:val="es-CR"/>
              </w:rPr>
            </w:pPr>
          </w:p>
        </w:tc>
        <w:tc>
          <w:tcPr>
            <w:tcW w:w="1217" w:type="pct"/>
          </w:tcPr>
          <w:p w:rsidR="00220265" w:rsidRPr="00DE0CD9" w:rsidRDefault="00220265" w:rsidP="00200BBB">
            <w:pPr>
              <w:pStyle w:val="Subttulo"/>
              <w:jc w:val="both"/>
              <w:rPr>
                <w:rFonts w:ascii="Arial" w:hAnsi="Arial" w:cs="Arial"/>
                <w:b w:val="0"/>
                <w:sz w:val="20"/>
                <w:lang w:val="es-CR"/>
              </w:rPr>
            </w:pPr>
          </w:p>
        </w:tc>
        <w:tc>
          <w:tcPr>
            <w:tcW w:w="989" w:type="pct"/>
          </w:tcPr>
          <w:p w:rsidR="00220265" w:rsidRPr="00DE0CD9" w:rsidRDefault="00220265" w:rsidP="00200BBB">
            <w:pPr>
              <w:pStyle w:val="Subttulo"/>
              <w:jc w:val="both"/>
              <w:rPr>
                <w:rFonts w:ascii="Arial" w:hAnsi="Arial" w:cs="Arial"/>
                <w:b w:val="0"/>
                <w:sz w:val="20"/>
                <w:lang w:val="es-CR"/>
              </w:rPr>
            </w:pPr>
          </w:p>
        </w:tc>
      </w:tr>
      <w:tr w:rsidR="00220265" w:rsidRPr="00336E7B" w:rsidTr="00220265">
        <w:trPr>
          <w:trHeight w:val="177"/>
        </w:trPr>
        <w:tc>
          <w:tcPr>
            <w:tcW w:w="4011" w:type="pct"/>
            <w:gridSpan w:val="5"/>
          </w:tcPr>
          <w:p w:rsidR="00220265" w:rsidRPr="009F4465" w:rsidRDefault="00220265" w:rsidP="00336E7B">
            <w:pPr>
              <w:pStyle w:val="Subttulo"/>
              <w:jc w:val="right"/>
              <w:rPr>
                <w:rFonts w:ascii="Arial" w:hAnsi="Arial" w:cs="Arial"/>
                <w:sz w:val="20"/>
                <w:lang w:val="es-CR"/>
              </w:rPr>
            </w:pPr>
          </w:p>
          <w:p w:rsidR="00220265" w:rsidRPr="009F4465" w:rsidRDefault="00220265" w:rsidP="00336E7B">
            <w:pPr>
              <w:pStyle w:val="Subttulo"/>
              <w:jc w:val="right"/>
              <w:rPr>
                <w:rFonts w:ascii="Arial" w:hAnsi="Arial" w:cs="Arial"/>
                <w:sz w:val="20"/>
                <w:lang w:val="es-CR"/>
              </w:rPr>
            </w:pPr>
            <w:r w:rsidRPr="009F4465">
              <w:rPr>
                <w:rFonts w:ascii="Arial" w:hAnsi="Arial" w:cs="Arial"/>
                <w:sz w:val="20"/>
                <w:lang w:val="es-CR"/>
              </w:rPr>
              <w:t>Total  HNL</w:t>
            </w:r>
          </w:p>
        </w:tc>
        <w:tc>
          <w:tcPr>
            <w:tcW w:w="989" w:type="pct"/>
          </w:tcPr>
          <w:p w:rsidR="00220265" w:rsidRPr="009F4465" w:rsidRDefault="00220265" w:rsidP="00200BBB">
            <w:pPr>
              <w:pStyle w:val="Subttulo"/>
              <w:jc w:val="both"/>
              <w:rPr>
                <w:rFonts w:ascii="Arial" w:hAnsi="Arial" w:cs="Arial"/>
                <w:b w:val="0"/>
                <w:sz w:val="20"/>
                <w:lang w:val="es-CR"/>
              </w:rPr>
            </w:pPr>
          </w:p>
        </w:tc>
      </w:tr>
      <w:tr w:rsidR="00220265" w:rsidRPr="00336E7B" w:rsidTr="00220265">
        <w:trPr>
          <w:trHeight w:val="177"/>
        </w:trPr>
        <w:tc>
          <w:tcPr>
            <w:tcW w:w="4011" w:type="pct"/>
            <w:gridSpan w:val="5"/>
          </w:tcPr>
          <w:p w:rsidR="00220265" w:rsidRPr="009F4465" w:rsidRDefault="00220265" w:rsidP="00336E7B">
            <w:pPr>
              <w:pStyle w:val="Subttulo"/>
              <w:jc w:val="right"/>
              <w:rPr>
                <w:rFonts w:ascii="Arial" w:hAnsi="Arial" w:cs="Arial"/>
                <w:sz w:val="20"/>
                <w:lang w:val="es-CR"/>
              </w:rPr>
            </w:pPr>
          </w:p>
        </w:tc>
        <w:tc>
          <w:tcPr>
            <w:tcW w:w="989" w:type="pct"/>
          </w:tcPr>
          <w:p w:rsidR="00220265" w:rsidRPr="009F4465" w:rsidRDefault="00220265" w:rsidP="00200BBB">
            <w:pPr>
              <w:pStyle w:val="Subttulo"/>
              <w:jc w:val="both"/>
              <w:rPr>
                <w:rFonts w:ascii="Arial" w:hAnsi="Arial" w:cs="Arial"/>
                <w:b w:val="0"/>
                <w:sz w:val="20"/>
                <w:lang w:val="es-CR"/>
              </w:rPr>
            </w:pPr>
          </w:p>
        </w:tc>
      </w:tr>
    </w:tbl>
    <w:p w:rsidR="0033055E" w:rsidRPr="00336E7B" w:rsidRDefault="0033055E" w:rsidP="0033055E">
      <w:pPr>
        <w:spacing w:line="276" w:lineRule="auto"/>
        <w:rPr>
          <w:rFonts w:ascii="Arial" w:hAnsi="Arial" w:cs="Arial"/>
          <w:i/>
          <w:color w:val="FF0000"/>
          <w:szCs w:val="24"/>
          <w:lang w:val="es-HN"/>
        </w:rPr>
      </w:pPr>
    </w:p>
    <w:p w:rsidR="00336E7B" w:rsidRDefault="00336E7B" w:rsidP="0033055E">
      <w:pPr>
        <w:ind w:left="720" w:hanging="720"/>
        <w:rPr>
          <w:rFonts w:asciiTheme="minorHAnsi" w:hAnsiTheme="minorHAnsi"/>
          <w:b/>
          <w:szCs w:val="24"/>
          <w:lang w:val="es-ES"/>
        </w:rPr>
      </w:pPr>
    </w:p>
    <w:p w:rsidR="0033055E" w:rsidRPr="00336E7B" w:rsidRDefault="00261170" w:rsidP="0033055E">
      <w:pPr>
        <w:ind w:left="720" w:hanging="720"/>
        <w:rPr>
          <w:rFonts w:asciiTheme="minorHAnsi" w:hAnsiTheme="minorHAnsi"/>
          <w:b/>
          <w:szCs w:val="24"/>
          <w:lang w:val="es-ES"/>
        </w:rPr>
      </w:pPr>
      <w:r>
        <w:rPr>
          <w:rFonts w:asciiTheme="minorHAnsi" w:hAnsiTheme="minorHAnsi"/>
          <w:b/>
          <w:szCs w:val="24"/>
          <w:lang w:val="es-ES"/>
        </w:rPr>
        <w:t>Condiciones de D</w:t>
      </w:r>
      <w:r w:rsidR="0033055E" w:rsidRPr="00336E7B">
        <w:rPr>
          <w:rFonts w:asciiTheme="minorHAnsi" w:hAnsiTheme="minorHAnsi"/>
          <w:b/>
          <w:szCs w:val="24"/>
          <w:lang w:val="es-ES"/>
        </w:rPr>
        <w:t xml:space="preserve">escuento: </w:t>
      </w:r>
    </w:p>
    <w:p w:rsidR="0033055E" w:rsidRDefault="0033055E" w:rsidP="0033055E">
      <w:pPr>
        <w:ind w:left="720" w:hanging="720"/>
        <w:rPr>
          <w:rFonts w:asciiTheme="minorHAnsi" w:hAnsiTheme="minorHAnsi"/>
          <w:b/>
          <w:szCs w:val="24"/>
          <w:lang w:val="es-ES"/>
        </w:rPr>
      </w:pPr>
      <w:r w:rsidRPr="00336E7B">
        <w:rPr>
          <w:rFonts w:asciiTheme="minorHAnsi" w:hAnsiTheme="minorHAnsi"/>
          <w:b/>
          <w:szCs w:val="24"/>
          <w:lang w:val="es-ES"/>
        </w:rPr>
        <w:t>___________________________________________________________________________________________________________________________________________</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Cargo</w:t>
      </w:r>
      <w:r>
        <w:rPr>
          <w:rFonts w:ascii="Arial" w:hAnsi="Arial" w:cs="Arial"/>
          <w:i/>
          <w:szCs w:val="24"/>
        </w:rPr>
        <w:t xml:space="preserve">: </w:t>
      </w:r>
      <w:r>
        <w:rPr>
          <w:rFonts w:ascii="Arial" w:hAnsi="Arial" w:cs="Arial"/>
          <w:i/>
          <w:szCs w:val="24"/>
        </w:rPr>
        <w:tab/>
      </w:r>
      <w:r w:rsidRPr="005F1383">
        <w:rPr>
          <w:rFonts w:ascii="Arial" w:hAnsi="Arial" w:cs="Arial"/>
          <w:i/>
          <w:color w:val="FF0000"/>
          <w:szCs w:val="24"/>
        </w:rPr>
        <w:t>(del firmante)</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Firma</w:t>
      </w:r>
      <w:r>
        <w:rPr>
          <w:rFonts w:ascii="Arial" w:hAnsi="Arial" w:cs="Arial"/>
          <w:i/>
          <w:szCs w:val="24"/>
        </w:rPr>
        <w:t>:</w:t>
      </w:r>
      <w:r>
        <w:rPr>
          <w:rFonts w:ascii="Arial" w:hAnsi="Arial" w:cs="Arial"/>
          <w:i/>
          <w:szCs w:val="24"/>
        </w:rPr>
        <w:tab/>
      </w:r>
      <w:r w:rsidRPr="005F1383">
        <w:rPr>
          <w:rFonts w:ascii="Arial" w:hAnsi="Arial" w:cs="Arial"/>
          <w:i/>
          <w:color w:val="FF0000"/>
          <w:szCs w:val="24"/>
        </w:rPr>
        <w:t>(firma de la persona cuyo nombre y cargo aparecen arriba indicados)</w:t>
      </w:r>
    </w:p>
    <w:p w:rsidR="0033055E" w:rsidRPr="002101D4"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33055E" w:rsidRDefault="0033055E" w:rsidP="0033055E">
      <w:pPr>
        <w:jc w:val="left"/>
        <w:rPr>
          <w:rFonts w:asciiTheme="minorHAnsi" w:hAnsiTheme="minorHAnsi"/>
          <w:b/>
          <w:szCs w:val="24"/>
        </w:rPr>
      </w:pPr>
    </w:p>
    <w:p w:rsidR="0033055E" w:rsidRDefault="0033055E" w:rsidP="0033055E">
      <w:pPr>
        <w:jc w:val="left"/>
        <w:rPr>
          <w:rFonts w:asciiTheme="minorHAnsi" w:hAnsiTheme="minorHAnsi"/>
          <w:b/>
          <w:szCs w:val="24"/>
        </w:rPr>
      </w:pPr>
    </w:p>
    <w:p w:rsidR="0033055E" w:rsidRPr="00DE0CD9" w:rsidRDefault="0033055E" w:rsidP="0033055E">
      <w:pPr>
        <w:jc w:val="left"/>
        <w:rPr>
          <w:rFonts w:asciiTheme="minorHAnsi" w:hAnsiTheme="minorHAnsi"/>
          <w:szCs w:val="24"/>
        </w:rPr>
      </w:pPr>
      <w:r w:rsidRPr="00DE0CD9">
        <w:rPr>
          <w:rFonts w:asciiTheme="minorHAnsi" w:hAnsiTheme="minorHAnsi"/>
          <w:b/>
          <w:szCs w:val="24"/>
        </w:rPr>
        <w:t>Nota:</w:t>
      </w:r>
      <w:r w:rsidRPr="00DE0CD9">
        <w:rPr>
          <w:rFonts w:asciiTheme="minorHAnsi" w:hAnsiTheme="minorHAnsi"/>
          <w:szCs w:val="24"/>
        </w:rPr>
        <w:t xml:space="preserve"> Deberá presentar un cuadro individual para cada  lote.</w:t>
      </w:r>
    </w:p>
    <w:p w:rsidR="0033055E" w:rsidRDefault="0033055E" w:rsidP="0033055E">
      <w:pPr>
        <w:jc w:val="left"/>
        <w:rPr>
          <w:rFonts w:asciiTheme="minorHAnsi" w:hAnsiTheme="minorHAnsi"/>
          <w:b/>
          <w:szCs w:val="24"/>
        </w:rPr>
      </w:pPr>
    </w:p>
    <w:p w:rsidR="00DE0CD9" w:rsidRDefault="00DE0CD9" w:rsidP="005F1383">
      <w:pPr>
        <w:jc w:val="left"/>
        <w:rPr>
          <w:rFonts w:asciiTheme="minorHAnsi" w:hAnsiTheme="minorHAnsi"/>
          <w:b/>
          <w:szCs w:val="24"/>
        </w:rPr>
      </w:pPr>
    </w:p>
    <w:p w:rsidR="00261170" w:rsidRDefault="00261170" w:rsidP="005F1383">
      <w:pPr>
        <w:jc w:val="left"/>
        <w:rPr>
          <w:rFonts w:asciiTheme="minorHAnsi" w:hAnsiTheme="minorHAnsi"/>
          <w:b/>
          <w:szCs w:val="24"/>
        </w:rPr>
      </w:pPr>
    </w:p>
    <w:p w:rsidR="00411979" w:rsidRDefault="00411979" w:rsidP="005F1383">
      <w:pPr>
        <w:jc w:val="left"/>
        <w:rPr>
          <w:rFonts w:asciiTheme="minorHAnsi" w:hAnsiTheme="minorHAnsi"/>
          <w:b/>
          <w:szCs w:val="24"/>
        </w:rPr>
      </w:pPr>
    </w:p>
    <w:p w:rsidR="00D40292" w:rsidRPr="00DE3DA5" w:rsidRDefault="00D40292" w:rsidP="00D40292">
      <w:pPr>
        <w:rPr>
          <w:rFonts w:ascii="Arial" w:hAnsi="Arial" w:cs="Arial"/>
          <w:b/>
          <w:szCs w:val="24"/>
        </w:rPr>
      </w:pPr>
      <w:r w:rsidRPr="00DE3DA5">
        <w:rPr>
          <w:rFonts w:ascii="Arial" w:hAnsi="Arial" w:cs="Arial"/>
          <w:b/>
          <w:szCs w:val="24"/>
        </w:rPr>
        <w:t xml:space="preserve">FORMULARIO  ECO- </w:t>
      </w:r>
      <w:r w:rsidR="000039CF">
        <w:rPr>
          <w:rFonts w:ascii="Arial" w:hAnsi="Arial" w:cs="Arial"/>
          <w:b/>
          <w:szCs w:val="24"/>
        </w:rPr>
        <w:t>3</w:t>
      </w:r>
    </w:p>
    <w:p w:rsidR="00D40292" w:rsidRPr="00DE3DA5" w:rsidRDefault="00D40292" w:rsidP="00D40292">
      <w:pPr>
        <w:widowControl w:val="0"/>
        <w:tabs>
          <w:tab w:val="left" w:pos="3402"/>
        </w:tabs>
        <w:jc w:val="right"/>
        <w:rPr>
          <w:rFonts w:ascii="Arial" w:hAnsi="Arial" w:cs="Arial"/>
          <w:szCs w:val="24"/>
        </w:rPr>
      </w:pPr>
    </w:p>
    <w:p w:rsidR="00D40292" w:rsidRPr="00DE3DA5" w:rsidRDefault="006C3851" w:rsidP="00D40292">
      <w:pPr>
        <w:pStyle w:val="i"/>
        <w:jc w:val="center"/>
        <w:rPr>
          <w:rFonts w:ascii="Arial" w:hAnsi="Arial" w:cs="Arial"/>
          <w:b/>
          <w:szCs w:val="24"/>
        </w:rPr>
      </w:pPr>
      <w:r>
        <w:rPr>
          <w:rFonts w:ascii="Arial" w:hAnsi="Arial" w:cs="Arial"/>
          <w:b/>
          <w:szCs w:val="24"/>
        </w:rPr>
        <w:t>MODELO GARANTÍA DE CUMPLIMIENTO</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t>FECHA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p>
    <w:p w:rsidR="00D40292" w:rsidRPr="00DE3DA5" w:rsidRDefault="00D40292" w:rsidP="00D40292">
      <w:pPr>
        <w:ind w:right="288"/>
        <w:jc w:val="center"/>
        <w:rPr>
          <w:rFonts w:ascii="Arial" w:hAnsi="Arial" w:cs="Arial"/>
          <w:szCs w:val="24"/>
          <w:lang w:val="es-HN"/>
        </w:rPr>
      </w:pPr>
      <w:r w:rsidRPr="00DE3DA5">
        <w:rPr>
          <w:rFonts w:ascii="Arial" w:hAnsi="Arial" w:cs="Arial"/>
          <w:szCs w:val="24"/>
          <w:lang w:val="es-HN"/>
        </w:rPr>
        <w:t>GARANTIA BANCARIA IRREVOCABLE</w:t>
      </w:r>
      <w:r w:rsidR="009856DE">
        <w:rPr>
          <w:rFonts w:ascii="Arial" w:hAnsi="Arial" w:cs="Arial"/>
          <w:szCs w:val="24"/>
          <w:lang w:val="es-HN"/>
        </w:rPr>
        <w:t>/</w:t>
      </w:r>
      <w:r w:rsidR="009856DE" w:rsidRPr="006516A7">
        <w:rPr>
          <w:rFonts w:ascii="Arial" w:hAnsi="Arial" w:cs="Arial"/>
          <w:szCs w:val="24"/>
          <w:lang w:val="es-HN"/>
        </w:rPr>
        <w:t>FIANZA</w:t>
      </w:r>
      <w:r w:rsidRPr="00DE3DA5">
        <w:rPr>
          <w:rFonts w:ascii="Arial" w:hAnsi="Arial" w:cs="Arial"/>
          <w:szCs w:val="24"/>
          <w:lang w:val="es-HN"/>
        </w:rPr>
        <w:t xml:space="preserve"> No. _________________</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POR</w:t>
      </w:r>
      <w:r w:rsidRPr="00DE3DA5">
        <w:rPr>
          <w:rFonts w:ascii="Arial" w:hAnsi="Arial" w:cs="Arial"/>
          <w:szCs w:val="24"/>
          <w:lang w:val="es-HN"/>
        </w:rPr>
        <w:tab/>
        <w:t>_</w:t>
      </w:r>
      <w:proofErr w:type="gramStart"/>
      <w:r w:rsidRPr="00DE3DA5">
        <w:rPr>
          <w:rFonts w:ascii="Arial" w:hAnsi="Arial" w:cs="Arial"/>
          <w:szCs w:val="24"/>
          <w:lang w:val="es-HN"/>
        </w:rPr>
        <w:t>_(</w:t>
      </w:r>
      <w:proofErr w:type="gramEnd"/>
      <w:r w:rsidR="006E2494" w:rsidRPr="00DE3DA5">
        <w:rPr>
          <w:rFonts w:ascii="Arial" w:hAnsi="Arial" w:cs="Arial"/>
          <w:szCs w:val="24"/>
          <w:lang w:val="es-HN"/>
        </w:rPr>
        <w:t>HNL</w:t>
      </w:r>
      <w:r w:rsidRPr="00DE3DA5">
        <w:rPr>
          <w:rFonts w:ascii="Arial" w:hAnsi="Arial" w:cs="Arial"/>
          <w:szCs w:val="24"/>
          <w:lang w:val="es-HN"/>
        </w:rPr>
        <w:t xml:space="preserve"> monto en números)____________________________________</w:t>
      </w:r>
    </w:p>
    <w:p w:rsidR="00D40292" w:rsidRPr="00DE3DA5" w:rsidRDefault="00D40292" w:rsidP="00D40292">
      <w:pPr>
        <w:ind w:right="288"/>
        <w:rPr>
          <w:rFonts w:ascii="Arial" w:hAnsi="Arial" w:cs="Arial"/>
          <w:szCs w:val="24"/>
          <w:lang w:val="es-HN"/>
        </w:rPr>
      </w:pPr>
    </w:p>
    <w:p w:rsidR="00D40292" w:rsidRPr="00DE3DA5" w:rsidRDefault="00D40292" w:rsidP="00D40292">
      <w:pPr>
        <w:ind w:right="289"/>
        <w:rPr>
          <w:rFonts w:ascii="Arial" w:hAnsi="Arial" w:cs="Arial"/>
          <w:szCs w:val="24"/>
          <w:lang w:val="es-HN"/>
        </w:rPr>
      </w:pPr>
      <w:r w:rsidRPr="00DE3DA5">
        <w:rPr>
          <w:rFonts w:ascii="Arial" w:hAnsi="Arial" w:cs="Arial"/>
          <w:szCs w:val="24"/>
          <w:lang w:val="es-HN"/>
        </w:rPr>
        <w:t xml:space="preserve">Señores </w:t>
      </w:r>
    </w:p>
    <w:p w:rsidR="00D40292" w:rsidRPr="00DE3DA5" w:rsidRDefault="00D40292" w:rsidP="00D40292">
      <w:pPr>
        <w:ind w:right="289"/>
        <w:rPr>
          <w:rFonts w:ascii="Arial" w:hAnsi="Arial" w:cs="Arial"/>
          <w:i/>
          <w:color w:val="FF0000"/>
          <w:szCs w:val="24"/>
          <w:lang w:val="es-HN"/>
        </w:rPr>
      </w:pPr>
      <w:r w:rsidRPr="00DE3DA5">
        <w:rPr>
          <w:rFonts w:ascii="Arial" w:hAnsi="Arial" w:cs="Arial"/>
          <w:i/>
          <w:color w:val="FF0000"/>
          <w:szCs w:val="24"/>
          <w:lang w:val="es-HN"/>
        </w:rPr>
        <w:t>(El Contratante))</w:t>
      </w:r>
    </w:p>
    <w:p w:rsidR="00D40292" w:rsidRPr="00DE3DA5" w:rsidRDefault="00D40292" w:rsidP="00D40292">
      <w:pPr>
        <w:ind w:right="289"/>
        <w:rPr>
          <w:rFonts w:ascii="Arial" w:hAnsi="Arial" w:cs="Arial"/>
          <w:szCs w:val="24"/>
          <w:lang w:val="es-HN"/>
        </w:rPr>
      </w:pPr>
      <w:r w:rsidRPr="00DE3DA5">
        <w:rPr>
          <w:rFonts w:ascii="Arial" w:hAnsi="Arial" w:cs="Arial"/>
          <w:szCs w:val="24"/>
          <w:lang w:val="es-HN"/>
        </w:rPr>
        <w:t>Presente</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Establecemos</w:t>
      </w:r>
      <w:r w:rsidR="006E2494" w:rsidRPr="00DE3DA5">
        <w:rPr>
          <w:rFonts w:ascii="Arial" w:hAnsi="Arial" w:cs="Arial"/>
          <w:szCs w:val="24"/>
          <w:lang w:val="es-HN"/>
        </w:rPr>
        <w:t xml:space="preserve"> </w:t>
      </w:r>
      <w:r w:rsidRPr="00DE3DA5">
        <w:rPr>
          <w:rFonts w:ascii="Arial" w:hAnsi="Arial" w:cs="Arial"/>
          <w:szCs w:val="24"/>
          <w:lang w:val="es-HN"/>
        </w:rPr>
        <w:t xml:space="preserve">a favor de </w:t>
      </w:r>
      <w:r w:rsidRPr="00DE3DA5">
        <w:rPr>
          <w:rFonts w:ascii="Arial" w:hAnsi="Arial" w:cs="Arial"/>
          <w:i/>
          <w:color w:val="FF0000"/>
          <w:szCs w:val="24"/>
          <w:lang w:val="es-HN"/>
        </w:rPr>
        <w:t xml:space="preserve">(El Contratante) </w:t>
      </w:r>
      <w:r w:rsidRPr="00DE3DA5">
        <w:rPr>
          <w:rFonts w:ascii="Arial" w:hAnsi="Arial" w:cs="Arial"/>
          <w:szCs w:val="24"/>
          <w:lang w:val="es-HN"/>
        </w:rPr>
        <w:t xml:space="preserve"> y por cuenta de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nuestra </w:t>
      </w:r>
      <w:r w:rsidRPr="00DE3DA5">
        <w:rPr>
          <w:rFonts w:ascii="Arial" w:hAnsi="Arial" w:cs="Arial"/>
          <w:noProof/>
          <w:szCs w:val="24"/>
          <w:lang w:val="es-HN"/>
        </w:rPr>
        <w:t>Garantia</w:t>
      </w:r>
      <w:r w:rsidRPr="00DE3DA5">
        <w:rPr>
          <w:rFonts w:ascii="Arial" w:hAnsi="Arial" w:cs="Arial"/>
          <w:szCs w:val="24"/>
          <w:lang w:val="es-HN"/>
        </w:rPr>
        <w:t xml:space="preserve"> Bancaria</w:t>
      </w:r>
      <w:r w:rsidR="00416444">
        <w:rPr>
          <w:rFonts w:ascii="Arial" w:hAnsi="Arial" w:cs="Arial"/>
          <w:szCs w:val="24"/>
          <w:lang w:val="es-HN"/>
        </w:rPr>
        <w:t xml:space="preserve"> </w:t>
      </w:r>
      <w:r w:rsidRPr="00DE3DA5">
        <w:rPr>
          <w:rFonts w:ascii="Arial" w:hAnsi="Arial" w:cs="Arial"/>
          <w:szCs w:val="24"/>
          <w:lang w:val="es-HN"/>
        </w:rPr>
        <w:t>Irrevocable</w:t>
      </w:r>
      <w:r w:rsidR="00416444">
        <w:rPr>
          <w:rFonts w:ascii="Arial" w:hAnsi="Arial" w:cs="Arial"/>
          <w:szCs w:val="24"/>
          <w:lang w:val="es-HN"/>
        </w:rPr>
        <w:t>/Fianza</w:t>
      </w:r>
      <w:r w:rsidRPr="00DE3DA5">
        <w:rPr>
          <w:rFonts w:ascii="Arial" w:hAnsi="Arial" w:cs="Arial"/>
          <w:szCs w:val="24"/>
          <w:lang w:val="es-HN"/>
        </w:rPr>
        <w:t xml:space="preserve"> No. ________ </w:t>
      </w:r>
      <w:proofErr w:type="gramStart"/>
      <w:r w:rsidRPr="00DE3DA5">
        <w:rPr>
          <w:rFonts w:ascii="Arial" w:hAnsi="Arial" w:cs="Arial"/>
          <w:szCs w:val="24"/>
          <w:lang w:val="es-HN"/>
        </w:rPr>
        <w:t>hasta</w:t>
      </w:r>
      <w:proofErr w:type="gramEnd"/>
      <w:r w:rsidRPr="00DE3DA5">
        <w:rPr>
          <w:rFonts w:ascii="Arial" w:hAnsi="Arial" w:cs="Arial"/>
          <w:szCs w:val="24"/>
          <w:lang w:val="es-HN"/>
        </w:rPr>
        <w:t xml:space="preserve"> por la suma de </w:t>
      </w:r>
      <w:r w:rsidR="006E2494" w:rsidRPr="00DE3DA5">
        <w:rPr>
          <w:rFonts w:ascii="Arial" w:hAnsi="Arial" w:cs="Arial"/>
          <w:szCs w:val="24"/>
          <w:lang w:val="es-HN"/>
        </w:rPr>
        <w:t xml:space="preserve">L </w:t>
      </w:r>
      <w:proofErr w:type="spellStart"/>
      <w:r w:rsidRPr="00DE3DA5">
        <w:rPr>
          <w:rFonts w:ascii="Arial" w:hAnsi="Arial" w:cs="Arial"/>
          <w:szCs w:val="24"/>
          <w:lang w:val="es-HN"/>
        </w:rPr>
        <w:t>xxxxxxx</w:t>
      </w:r>
      <w:proofErr w:type="spellEnd"/>
      <w:r w:rsidRPr="00DE3DA5">
        <w:rPr>
          <w:rFonts w:ascii="Arial" w:hAnsi="Arial" w:cs="Arial"/>
          <w:szCs w:val="24"/>
          <w:lang w:val="es-HN"/>
        </w:rPr>
        <w:t xml:space="preserve"> (monto en letras), para garantizar el cumplimiento de la ejecución del Contrato de </w:t>
      </w:r>
      <w:r w:rsidRPr="00DE3DA5">
        <w:rPr>
          <w:rFonts w:ascii="Arial" w:hAnsi="Arial" w:cs="Arial"/>
          <w:i/>
          <w:color w:val="FF0000"/>
          <w:szCs w:val="24"/>
          <w:lang w:val="es-HN"/>
        </w:rPr>
        <w:t xml:space="preserve">(indicar nombre de la </w:t>
      </w:r>
      <w:r w:rsidRPr="00DE3DA5">
        <w:rPr>
          <w:rFonts w:ascii="Arial" w:hAnsi="Arial" w:cs="Arial"/>
          <w:i/>
          <w:noProof/>
          <w:color w:val="FF0000"/>
          <w:szCs w:val="24"/>
          <w:lang w:val="es-HN"/>
        </w:rPr>
        <w:t>licitación</w:t>
      </w:r>
      <w:r w:rsidRPr="00DE3DA5">
        <w:rPr>
          <w:rFonts w:ascii="Arial" w:hAnsi="Arial" w:cs="Arial"/>
          <w:i/>
          <w:color w:val="FF0000"/>
          <w:szCs w:val="24"/>
          <w:lang w:val="es-HN"/>
        </w:rPr>
        <w:t xml:space="preserve">) </w:t>
      </w:r>
      <w:r w:rsidRPr="00DE3DA5">
        <w:rPr>
          <w:rFonts w:ascii="Arial" w:hAnsi="Arial" w:cs="Arial"/>
          <w:szCs w:val="24"/>
          <w:lang w:val="es-HN"/>
        </w:rPr>
        <w:t xml:space="preserve">suscrito el x de </w:t>
      </w:r>
      <w:proofErr w:type="spellStart"/>
      <w:r w:rsidRPr="00DE3DA5">
        <w:rPr>
          <w:rFonts w:ascii="Arial" w:hAnsi="Arial" w:cs="Arial"/>
          <w:szCs w:val="24"/>
          <w:lang w:val="es-HN"/>
        </w:rPr>
        <w:t>xxxxxx</w:t>
      </w:r>
      <w:proofErr w:type="spellEnd"/>
      <w:r w:rsidRPr="00DE3DA5">
        <w:rPr>
          <w:rFonts w:ascii="Arial" w:hAnsi="Arial" w:cs="Arial"/>
          <w:szCs w:val="24"/>
          <w:lang w:val="es-HN"/>
        </w:rPr>
        <w:t xml:space="preserve"> de 201__, entre </w:t>
      </w:r>
      <w:r w:rsidRPr="00DE3DA5">
        <w:rPr>
          <w:rFonts w:ascii="Arial" w:hAnsi="Arial" w:cs="Arial"/>
          <w:i/>
          <w:color w:val="FF0000"/>
          <w:szCs w:val="24"/>
          <w:lang w:val="es-HN"/>
        </w:rPr>
        <w:t>(Nombre del Prestatario/Beneficiario</w:t>
      </w:r>
      <w:r w:rsidRPr="00DE3DA5">
        <w:rPr>
          <w:rFonts w:ascii="Arial" w:hAnsi="Arial" w:cs="Arial"/>
          <w:szCs w:val="24"/>
          <w:lang w:val="es-HN"/>
        </w:rPr>
        <w:t>) y (</w:t>
      </w:r>
      <w:r w:rsidRPr="00DE3DA5">
        <w:rPr>
          <w:rFonts w:ascii="Arial" w:hAnsi="Arial" w:cs="Arial"/>
          <w:i/>
          <w:color w:val="FF0000"/>
          <w:szCs w:val="24"/>
          <w:lang w:val="es-HN"/>
        </w:rPr>
        <w:t>nombre completo del Oferente adjudicatario).</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La presente Garantía Bancaria</w:t>
      </w:r>
      <w:r w:rsidR="009856DE">
        <w:rPr>
          <w:rFonts w:ascii="Arial" w:hAnsi="Arial" w:cs="Arial"/>
          <w:szCs w:val="24"/>
          <w:lang w:val="es-HN"/>
        </w:rPr>
        <w:t xml:space="preserve"> /</w:t>
      </w:r>
      <w:r w:rsidR="009856DE" w:rsidRPr="006516A7">
        <w:rPr>
          <w:rFonts w:ascii="Arial" w:hAnsi="Arial" w:cs="Arial"/>
          <w:szCs w:val="24"/>
          <w:lang w:val="es-HN"/>
        </w:rPr>
        <w:t>Fianza</w:t>
      </w:r>
      <w:r w:rsidRPr="00DE3DA5">
        <w:rPr>
          <w:rFonts w:ascii="Arial" w:hAnsi="Arial" w:cs="Arial"/>
          <w:szCs w:val="24"/>
          <w:lang w:val="es-HN"/>
        </w:rPr>
        <w:t xml:space="preserve"> de Cumplimiento Irrevocable será pagadera al requerimiento escrito y simple del </w:t>
      </w:r>
      <w:r w:rsidRPr="00DE3DA5">
        <w:rPr>
          <w:rFonts w:ascii="Arial" w:hAnsi="Arial" w:cs="Arial"/>
          <w:i/>
          <w:color w:val="FF0000"/>
          <w:szCs w:val="24"/>
          <w:lang w:val="es-HN"/>
        </w:rPr>
        <w:t>(Nombre del Prestatario/Beneficiario)</w:t>
      </w:r>
      <w:r w:rsidRPr="00DE3DA5">
        <w:rPr>
          <w:rFonts w:ascii="Arial" w:hAnsi="Arial" w:cs="Arial"/>
          <w:szCs w:val="24"/>
          <w:lang w:val="es-HN"/>
        </w:rPr>
        <w:t xml:space="preserve">, contra presentación de </w:t>
      </w:r>
      <w:r w:rsidR="00416444">
        <w:rPr>
          <w:rFonts w:ascii="Arial" w:hAnsi="Arial" w:cs="Arial"/>
          <w:szCs w:val="24"/>
          <w:lang w:val="es-HN"/>
        </w:rPr>
        <w:t>una simple nota</w:t>
      </w:r>
      <w:r w:rsidRPr="00DE3DA5">
        <w:rPr>
          <w:rFonts w:ascii="Arial" w:hAnsi="Arial" w:cs="Arial"/>
          <w:szCs w:val="24"/>
          <w:lang w:val="es-HN"/>
        </w:rPr>
        <w:t>, especificando que (</w:t>
      </w:r>
      <w:r w:rsidRPr="00DE3DA5">
        <w:rPr>
          <w:rFonts w:ascii="Arial" w:hAnsi="Arial" w:cs="Arial"/>
          <w:i/>
          <w:color w:val="FF0000"/>
          <w:szCs w:val="24"/>
          <w:lang w:val="es-HN"/>
        </w:rPr>
        <w:t>nombre compl</w:t>
      </w:r>
      <w:r w:rsidR="006E2494" w:rsidRPr="00DE3DA5">
        <w:rPr>
          <w:rFonts w:ascii="Arial" w:hAnsi="Arial" w:cs="Arial"/>
          <w:i/>
          <w:color w:val="FF0000"/>
          <w:szCs w:val="24"/>
          <w:lang w:val="es-HN"/>
        </w:rPr>
        <w:t>eto del Oferente adjudicatario)</w:t>
      </w:r>
      <w:r w:rsidRPr="00DE3DA5">
        <w:rPr>
          <w:rFonts w:ascii="Arial" w:hAnsi="Arial" w:cs="Arial"/>
          <w:i/>
          <w:color w:val="FF0000"/>
          <w:szCs w:val="24"/>
          <w:lang w:val="es-HN"/>
        </w:rPr>
        <w:t>,</w:t>
      </w:r>
      <w:r w:rsidRPr="00DE3DA5">
        <w:rPr>
          <w:rFonts w:ascii="Arial" w:hAnsi="Arial" w:cs="Arial"/>
          <w:szCs w:val="24"/>
          <w:lang w:val="es-HN"/>
        </w:rPr>
        <w:t xml:space="preserve"> no cumplió con la obligación arriba mencionada.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 xml:space="preserve">Esta </w:t>
      </w:r>
      <w:r w:rsidR="006E2494" w:rsidRPr="00DE3DA5">
        <w:rPr>
          <w:rFonts w:ascii="Arial" w:hAnsi="Arial" w:cs="Arial"/>
          <w:szCs w:val="24"/>
          <w:lang w:val="es-HN"/>
        </w:rPr>
        <w:t>Garantía</w:t>
      </w:r>
      <w:r w:rsidRPr="00DE3DA5">
        <w:rPr>
          <w:rFonts w:ascii="Arial" w:hAnsi="Arial" w:cs="Arial"/>
          <w:szCs w:val="24"/>
          <w:lang w:val="es-HN"/>
        </w:rPr>
        <w:t xml:space="preserve"> Bancaria</w:t>
      </w:r>
      <w:r w:rsidR="009856DE">
        <w:rPr>
          <w:rFonts w:ascii="Arial" w:hAnsi="Arial" w:cs="Arial"/>
          <w:szCs w:val="24"/>
          <w:lang w:val="es-HN"/>
        </w:rPr>
        <w:t>/</w:t>
      </w:r>
      <w:r w:rsidR="009856DE" w:rsidRPr="006516A7">
        <w:rPr>
          <w:rFonts w:ascii="Arial" w:hAnsi="Arial" w:cs="Arial"/>
          <w:szCs w:val="24"/>
          <w:lang w:val="es-HN"/>
        </w:rPr>
        <w:t>Fianza</w:t>
      </w:r>
      <w:r w:rsidRPr="006516A7">
        <w:rPr>
          <w:rFonts w:ascii="Arial" w:hAnsi="Arial" w:cs="Arial"/>
          <w:szCs w:val="24"/>
          <w:lang w:val="es-HN"/>
        </w:rPr>
        <w:t xml:space="preserve"> de Cumplimiento Irrevocable estará en vigencia a partir de la fecha de emisión hasta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xml:space="preserve"> y la </w:t>
      </w:r>
      <w:r w:rsidR="00416444">
        <w:rPr>
          <w:rFonts w:ascii="Arial" w:hAnsi="Arial" w:cs="Arial"/>
          <w:szCs w:val="24"/>
          <w:lang w:val="es-HN"/>
        </w:rPr>
        <w:t xml:space="preserve">nota </w:t>
      </w:r>
      <w:r w:rsidRPr="006516A7">
        <w:rPr>
          <w:rFonts w:ascii="Arial" w:hAnsi="Arial" w:cs="Arial"/>
          <w:szCs w:val="24"/>
          <w:lang w:val="es-HN"/>
        </w:rPr>
        <w:t xml:space="preserve">del </w:t>
      </w:r>
      <w:r w:rsidRPr="006516A7">
        <w:rPr>
          <w:rFonts w:ascii="Arial" w:hAnsi="Arial" w:cs="Arial"/>
          <w:i/>
          <w:color w:val="FF0000"/>
          <w:szCs w:val="24"/>
          <w:lang w:val="es-HN"/>
        </w:rPr>
        <w:t>(Nombre del Prestatario/Beneficiario</w:t>
      </w:r>
      <w:r w:rsidRPr="006516A7">
        <w:rPr>
          <w:rFonts w:ascii="Arial" w:hAnsi="Arial" w:cs="Arial"/>
          <w:szCs w:val="24"/>
          <w:lang w:val="es-HN"/>
        </w:rPr>
        <w:t xml:space="preserve">), deberá ser presentada para su pago en nuestra Oficina Principal en </w:t>
      </w:r>
      <w:r w:rsidRPr="006516A7">
        <w:rPr>
          <w:rFonts w:ascii="Arial" w:hAnsi="Arial" w:cs="Arial"/>
          <w:i/>
          <w:color w:val="FF0000"/>
          <w:szCs w:val="24"/>
          <w:lang w:val="es-HN"/>
        </w:rPr>
        <w:t>(dirección del Banco</w:t>
      </w:r>
      <w:r w:rsidR="009856DE" w:rsidRPr="006516A7">
        <w:rPr>
          <w:rFonts w:ascii="Arial" w:hAnsi="Arial" w:cs="Arial"/>
          <w:i/>
          <w:color w:val="FF0000"/>
          <w:szCs w:val="24"/>
          <w:lang w:val="es-HN"/>
        </w:rPr>
        <w:t>/Aseguradora</w:t>
      </w:r>
      <w:r w:rsidRPr="006516A7">
        <w:rPr>
          <w:rFonts w:ascii="Arial" w:hAnsi="Arial" w:cs="Arial"/>
          <w:i/>
          <w:color w:val="FF0000"/>
          <w:szCs w:val="24"/>
          <w:lang w:val="es-HN"/>
        </w:rPr>
        <w:t>),</w:t>
      </w:r>
      <w:r w:rsidRPr="006516A7">
        <w:rPr>
          <w:rFonts w:ascii="Arial" w:hAnsi="Arial" w:cs="Arial"/>
          <w:szCs w:val="24"/>
          <w:lang w:val="es-HN"/>
        </w:rPr>
        <w:t xml:space="preserve"> a más tardar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xml:space="preserve">), fecha en que expira esta </w:t>
      </w:r>
      <w:r w:rsidR="006E2494" w:rsidRPr="006516A7">
        <w:rPr>
          <w:rFonts w:ascii="Arial" w:hAnsi="Arial" w:cs="Arial"/>
          <w:szCs w:val="24"/>
          <w:lang w:val="es-HN"/>
        </w:rPr>
        <w:t>Garantía</w:t>
      </w:r>
      <w:r w:rsidRPr="006516A7">
        <w:rPr>
          <w:rFonts w:ascii="Arial" w:hAnsi="Arial" w:cs="Arial"/>
          <w:szCs w:val="24"/>
          <w:lang w:val="es-HN"/>
        </w:rPr>
        <w:t xml:space="preserve"> Bancaria</w:t>
      </w:r>
      <w:r w:rsidR="009856DE" w:rsidRPr="006516A7">
        <w:rPr>
          <w:rFonts w:ascii="Arial" w:hAnsi="Arial" w:cs="Arial"/>
          <w:szCs w:val="24"/>
          <w:lang w:val="es-HN"/>
        </w:rPr>
        <w:t xml:space="preserve"> /Fianza</w:t>
      </w:r>
      <w:r w:rsidRPr="00DE3DA5">
        <w:rPr>
          <w:rFonts w:ascii="Arial" w:hAnsi="Arial" w:cs="Arial"/>
          <w:szCs w:val="24"/>
          <w:lang w:val="es-HN"/>
        </w:rPr>
        <w:t xml:space="preserve"> y toda nuestra </w:t>
      </w:r>
      <w:r w:rsidR="006E2494" w:rsidRPr="00DE3DA5">
        <w:rPr>
          <w:rFonts w:ascii="Arial" w:hAnsi="Arial" w:cs="Arial"/>
          <w:szCs w:val="24"/>
          <w:lang w:val="es-HN"/>
        </w:rPr>
        <w:t>responsabilidad</w:t>
      </w:r>
      <w:r w:rsidRPr="00DE3DA5">
        <w:rPr>
          <w:rFonts w:ascii="Arial" w:hAnsi="Arial" w:cs="Arial"/>
          <w:szCs w:val="24"/>
          <w:lang w:val="es-HN"/>
        </w:rPr>
        <w:t xml:space="preserve"> de pago.</w:t>
      </w:r>
    </w:p>
    <w:p w:rsidR="00D40292" w:rsidRPr="00DE3DA5" w:rsidRDefault="00D40292" w:rsidP="00D40292">
      <w:pPr>
        <w:ind w:right="288"/>
        <w:jc w:val="center"/>
        <w:rPr>
          <w:rFonts w:ascii="Arial" w:hAnsi="Arial" w:cs="Arial"/>
          <w:szCs w:val="24"/>
          <w:lang w:val="es-HN"/>
        </w:rPr>
      </w:pPr>
    </w:p>
    <w:p w:rsidR="00D40292" w:rsidRPr="00DE3DA5" w:rsidRDefault="00D40292" w:rsidP="00D40292">
      <w:pPr>
        <w:ind w:right="288"/>
        <w:jc w:val="center"/>
        <w:rPr>
          <w:rFonts w:ascii="Arial" w:hAnsi="Arial" w:cs="Arial"/>
          <w:szCs w:val="24"/>
          <w:lang w:val="es-HN"/>
        </w:rPr>
      </w:pPr>
      <w:r w:rsidRPr="00DE3DA5">
        <w:rPr>
          <w:rFonts w:ascii="Arial" w:hAnsi="Arial" w:cs="Arial"/>
          <w:szCs w:val="24"/>
          <w:lang w:val="es-HN"/>
        </w:rPr>
        <w:t>***ULTIMA LINEA***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FIRMA AUTORIZADA                                                    FIRMA AUTORIZADA</w:t>
      </w:r>
    </w:p>
    <w:p w:rsidR="00D40292" w:rsidRPr="00DE3DA5" w:rsidRDefault="00D40292" w:rsidP="00D40292">
      <w:pPr>
        <w:pStyle w:val="i"/>
        <w:rPr>
          <w:rFonts w:ascii="Arial" w:hAnsi="Arial" w:cs="Arial"/>
          <w:szCs w:val="24"/>
          <w:lang w:val="es-HN"/>
        </w:rPr>
      </w:pPr>
    </w:p>
    <w:p w:rsidR="00D40292" w:rsidRPr="00DE3DA5" w:rsidRDefault="00D40292" w:rsidP="00D40292">
      <w:pPr>
        <w:pStyle w:val="i"/>
        <w:rPr>
          <w:rFonts w:ascii="Arial" w:hAnsi="Arial" w:cs="Arial"/>
          <w:szCs w:val="24"/>
        </w:rPr>
      </w:pPr>
    </w:p>
    <w:p w:rsidR="00D40292" w:rsidRPr="00DE3DA5" w:rsidRDefault="00D40292" w:rsidP="00D40292">
      <w:pPr>
        <w:pStyle w:val="i"/>
        <w:rPr>
          <w:rFonts w:ascii="Arial" w:hAnsi="Arial" w:cs="Arial"/>
          <w:szCs w:val="24"/>
        </w:rPr>
      </w:pPr>
    </w:p>
    <w:p w:rsidR="00D40292" w:rsidRPr="00DE3DA5" w:rsidRDefault="00D40292" w:rsidP="00D40292">
      <w:pPr>
        <w:jc w:val="left"/>
        <w:rPr>
          <w:rFonts w:ascii="Arial" w:hAnsi="Arial" w:cs="Arial"/>
          <w:b/>
          <w:szCs w:val="24"/>
        </w:rPr>
      </w:pPr>
      <w:r w:rsidRPr="00DE3DA5">
        <w:rPr>
          <w:rFonts w:ascii="Arial" w:hAnsi="Arial" w:cs="Arial"/>
          <w:b/>
          <w:szCs w:val="24"/>
        </w:rPr>
        <w:br w:type="page"/>
      </w:r>
    </w:p>
    <w:p w:rsidR="000039CF" w:rsidRDefault="000039CF" w:rsidP="002C0398">
      <w:pPr>
        <w:rPr>
          <w:rFonts w:ascii="Arial" w:hAnsi="Arial" w:cs="Arial"/>
          <w:b/>
          <w:szCs w:val="24"/>
        </w:rPr>
      </w:pPr>
      <w:r w:rsidRPr="00DE3DA5">
        <w:rPr>
          <w:rFonts w:ascii="Arial" w:hAnsi="Arial" w:cs="Arial"/>
          <w:b/>
          <w:szCs w:val="24"/>
        </w:rPr>
        <w:lastRenderedPageBreak/>
        <w:t xml:space="preserve">FORMULARIO  ECO- </w:t>
      </w:r>
      <w:r>
        <w:rPr>
          <w:rFonts w:ascii="Arial" w:hAnsi="Arial" w:cs="Arial"/>
          <w:b/>
          <w:szCs w:val="24"/>
        </w:rPr>
        <w:t>4</w:t>
      </w:r>
    </w:p>
    <w:p w:rsidR="000039CF" w:rsidRDefault="000039CF" w:rsidP="002C0398">
      <w:pPr>
        <w:jc w:val="center"/>
        <w:rPr>
          <w:rFonts w:ascii="Arial" w:hAnsi="Arial" w:cs="Arial"/>
          <w:b/>
          <w:szCs w:val="24"/>
        </w:rPr>
      </w:pPr>
      <w:r>
        <w:rPr>
          <w:rFonts w:ascii="Arial" w:hAnsi="Arial" w:cs="Arial"/>
          <w:b/>
          <w:szCs w:val="24"/>
        </w:rPr>
        <w:t>MODELO GARANTÍA DE CALIDAD</w:t>
      </w:r>
    </w:p>
    <w:p w:rsidR="002C0398" w:rsidRDefault="002C0398" w:rsidP="002C0398">
      <w:pPr>
        <w:pStyle w:val="i"/>
        <w:spacing w:line="276" w:lineRule="auto"/>
        <w:jc w:val="center"/>
        <w:rPr>
          <w:rFonts w:ascii="Arial" w:hAnsi="Arial" w:cs="Arial"/>
          <w:b/>
          <w:szCs w:val="24"/>
        </w:rPr>
      </w:pPr>
      <w:r>
        <w:rPr>
          <w:rFonts w:ascii="Arial" w:hAnsi="Arial" w:cs="Arial"/>
          <w:b/>
          <w:szCs w:val="24"/>
        </w:rPr>
        <w:t>ASEGURADORA/BANCO</w:t>
      </w:r>
    </w:p>
    <w:p w:rsidR="002C0398" w:rsidRPr="00346646" w:rsidRDefault="002C0398" w:rsidP="002C0398">
      <w:pPr>
        <w:pStyle w:val="i"/>
        <w:spacing w:line="276" w:lineRule="auto"/>
        <w:jc w:val="center"/>
        <w:rPr>
          <w:rFonts w:ascii="Arial" w:hAnsi="Arial" w:cs="Arial"/>
          <w:b/>
          <w:szCs w:val="24"/>
        </w:rPr>
      </w:pPr>
    </w:p>
    <w:p w:rsidR="002C0398" w:rsidRPr="000F37AC" w:rsidRDefault="002C0398" w:rsidP="002C0398">
      <w:pPr>
        <w:spacing w:line="276" w:lineRule="auto"/>
        <w:ind w:left="426" w:right="288"/>
        <w:rPr>
          <w:rFonts w:ascii="Arial" w:hAnsi="Arial" w:cs="Arial"/>
          <w:szCs w:val="24"/>
          <w:lang w:val="es-HN"/>
        </w:rPr>
      </w:pP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t>FECHA</w:t>
      </w:r>
    </w:p>
    <w:p w:rsidR="002C0398" w:rsidRPr="000F37AC" w:rsidRDefault="002C0398" w:rsidP="002C0398">
      <w:pPr>
        <w:spacing w:line="276" w:lineRule="auto"/>
        <w:ind w:left="426" w:right="288"/>
        <w:jc w:val="center"/>
        <w:rPr>
          <w:rFonts w:ascii="Arial" w:hAnsi="Arial" w:cs="Arial"/>
          <w:szCs w:val="24"/>
          <w:lang w:val="es-HN"/>
        </w:rPr>
      </w:pPr>
      <w:r>
        <w:rPr>
          <w:rFonts w:ascii="Arial" w:hAnsi="Arial" w:cs="Arial"/>
          <w:szCs w:val="24"/>
          <w:lang w:val="es-HN"/>
        </w:rPr>
        <w:t>GARANTIA/ FANZA</w:t>
      </w:r>
      <w:r w:rsidRPr="000F37AC">
        <w:rPr>
          <w:rFonts w:ascii="Arial" w:hAnsi="Arial" w:cs="Arial"/>
          <w:szCs w:val="24"/>
          <w:lang w:val="es-HN"/>
        </w:rPr>
        <w:t xml:space="preserve"> No. _________________</w:t>
      </w:r>
    </w:p>
    <w:p w:rsidR="002C0398" w:rsidRPr="000F37AC"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GARANTIA BANCARIA/FIANZA DE CALIDAD_______________________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FECHA DE EMISION</w:t>
      </w:r>
      <w:proofErr w:type="gramStart"/>
      <w:r>
        <w:rPr>
          <w:rFonts w:ascii="Arial" w:hAnsi="Arial" w:cs="Arial"/>
          <w:szCs w:val="24"/>
          <w:lang w:val="es-HN"/>
        </w:rPr>
        <w:t>:_</w:t>
      </w:r>
      <w:proofErr w:type="gramEnd"/>
      <w:r>
        <w:rPr>
          <w:rFonts w:ascii="Arial" w:hAnsi="Arial" w:cs="Arial"/>
          <w:szCs w:val="24"/>
          <w:lang w:val="es-HN"/>
        </w:rPr>
        <w:t>______________________________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AFIANZADO/GARANTIZADO</w:t>
      </w:r>
      <w:proofErr w:type="gramStart"/>
      <w:r>
        <w:rPr>
          <w:rFonts w:ascii="Arial" w:hAnsi="Arial" w:cs="Arial"/>
          <w:szCs w:val="24"/>
          <w:lang w:val="es-HN"/>
        </w:rPr>
        <w:t>:_</w:t>
      </w:r>
      <w:proofErr w:type="gramEnd"/>
      <w:r>
        <w:rPr>
          <w:rFonts w:ascii="Arial" w:hAnsi="Arial" w:cs="Arial"/>
          <w:szCs w:val="24"/>
          <w:lang w:val="es-HN"/>
        </w:rPr>
        <w:t>___________________________________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DIRECCION Y TELEFONO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Fianza/Garantía a Favor de______________________________, para garantizar la calidad  de los bienes del Proyecto: “_________________” ubicado en_________________________ entregado e Instalado por el Afianzado/garantizado________________________.</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SUMA AFIANZADA/GARANTIZADA</w:t>
      </w:r>
      <w:proofErr w:type="gramStart"/>
      <w:r>
        <w:rPr>
          <w:rFonts w:ascii="Arial" w:hAnsi="Arial" w:cs="Arial"/>
          <w:szCs w:val="24"/>
          <w:lang w:val="es-HN"/>
        </w:rPr>
        <w:t>:_</w:t>
      </w:r>
      <w:proofErr w:type="gramEnd"/>
      <w:r>
        <w:rPr>
          <w:rFonts w:ascii="Arial" w:hAnsi="Arial" w:cs="Arial"/>
          <w:szCs w:val="24"/>
          <w:lang w:val="es-HN"/>
        </w:rPr>
        <w:t>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VIGENCIA De_______________________ Hasta</w:t>
      </w:r>
      <w:proofErr w:type="gramStart"/>
      <w:r>
        <w:rPr>
          <w:rFonts w:ascii="Arial" w:hAnsi="Arial" w:cs="Arial"/>
          <w:szCs w:val="24"/>
          <w:lang w:val="es-HN"/>
        </w:rPr>
        <w:t>:_</w:t>
      </w:r>
      <w:proofErr w:type="gramEnd"/>
      <w:r>
        <w:rPr>
          <w:rFonts w:ascii="Arial" w:hAnsi="Arial" w:cs="Arial"/>
          <w:szCs w:val="24"/>
          <w:lang w:val="es-HN"/>
        </w:rPr>
        <w:t>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BENEFICIARIO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2C0398" w:rsidRDefault="002C0398" w:rsidP="002C0398">
      <w:pPr>
        <w:spacing w:line="276" w:lineRule="auto"/>
        <w:ind w:left="426" w:right="288"/>
        <w:rPr>
          <w:rFonts w:ascii="Arial" w:hAnsi="Arial" w:cs="Arial"/>
          <w:szCs w:val="24"/>
          <w:lang w:val="es-HN"/>
        </w:rPr>
      </w:pPr>
    </w:p>
    <w:p w:rsidR="006D5AEA" w:rsidRPr="00B346C2" w:rsidRDefault="002C0398" w:rsidP="006D5AEA">
      <w:pPr>
        <w:spacing w:before="100" w:after="100" w:line="276" w:lineRule="auto"/>
        <w:ind w:right="74"/>
        <w:rPr>
          <w:rFonts w:ascii="Arial" w:hAnsi="Arial" w:cs="Arial"/>
          <w:b/>
          <w:szCs w:val="24"/>
          <w:lang w:val="es-HN"/>
        </w:rPr>
      </w:pPr>
      <w:r w:rsidRPr="007221ED">
        <w:rPr>
          <w:rFonts w:ascii="Arial" w:hAnsi="Arial" w:cs="Arial"/>
          <w:b/>
          <w:szCs w:val="24"/>
          <w:lang w:val="es-HN"/>
        </w:rPr>
        <w:t>CLAUSULA OBLIGATORIA:</w:t>
      </w:r>
      <w:r>
        <w:rPr>
          <w:rFonts w:ascii="Arial" w:hAnsi="Arial" w:cs="Arial"/>
          <w:szCs w:val="24"/>
          <w:lang w:val="es-HN"/>
        </w:rPr>
        <w:t xml:space="preserve"> “</w:t>
      </w:r>
      <w:r w:rsidRPr="000F37AC">
        <w:rPr>
          <w:rFonts w:ascii="Arial" w:hAnsi="Arial" w:cs="Arial"/>
          <w:szCs w:val="24"/>
          <w:lang w:val="es-HN"/>
        </w:rPr>
        <w:t xml:space="preserve">La presente Garantía </w:t>
      </w:r>
      <w:r>
        <w:rPr>
          <w:rFonts w:ascii="Arial" w:hAnsi="Arial" w:cs="Arial"/>
          <w:szCs w:val="24"/>
          <w:lang w:val="es-HN"/>
        </w:rPr>
        <w:t>de Calidad</w:t>
      </w:r>
      <w:r w:rsidRPr="000F37AC">
        <w:rPr>
          <w:rFonts w:ascii="Arial" w:hAnsi="Arial" w:cs="Arial"/>
          <w:szCs w:val="24"/>
          <w:lang w:val="es-HN"/>
        </w:rPr>
        <w:t xml:space="preserve"> Irrevocable será</w:t>
      </w:r>
      <w:r>
        <w:rPr>
          <w:rFonts w:ascii="Arial" w:hAnsi="Arial" w:cs="Arial"/>
          <w:szCs w:val="24"/>
          <w:lang w:val="es-HN"/>
        </w:rPr>
        <w:t xml:space="preserve"> Ejecutada a simple requerimiento de la </w:t>
      </w:r>
      <w:r w:rsidRPr="00F8762A">
        <w:rPr>
          <w:rFonts w:ascii="Arial" w:hAnsi="Arial" w:cs="Arial"/>
          <w:szCs w:val="24"/>
          <w:lang w:val="es-HN"/>
        </w:rPr>
        <w:t>Universidad Nacional de Agricultura (UNA),</w:t>
      </w:r>
      <w:r>
        <w:rPr>
          <w:rFonts w:ascii="Arial" w:hAnsi="Arial" w:cs="Arial"/>
          <w:szCs w:val="24"/>
          <w:lang w:val="es-HN"/>
        </w:rPr>
        <w:t xml:space="preserve"> de Catacamas, Departamento de Olancho, </w:t>
      </w:r>
      <w:r w:rsidR="006D5AEA" w:rsidRPr="006D5AEA">
        <w:rPr>
          <w:rFonts w:ascii="Arial" w:hAnsi="Arial" w:cs="Arial"/>
          <w:szCs w:val="24"/>
          <w:lang w:val="es-HN"/>
        </w:rPr>
        <w:t>sin necesidad de trámites previos al mismo</w:t>
      </w:r>
      <w:r w:rsidR="006D5AEA">
        <w:rPr>
          <w:rFonts w:ascii="Arial" w:hAnsi="Arial" w:cs="Arial"/>
          <w:szCs w:val="24"/>
          <w:lang w:val="es-HN"/>
        </w:rPr>
        <w:t xml:space="preserve">, </w:t>
      </w:r>
      <w:r>
        <w:rPr>
          <w:rFonts w:ascii="Arial" w:hAnsi="Arial" w:cs="Arial"/>
          <w:szCs w:val="24"/>
          <w:lang w:val="es-HN"/>
        </w:rPr>
        <w:t>con la presentación de una simple nota de incumplimiento”.</w:t>
      </w:r>
      <w:r w:rsidR="006D5AEA">
        <w:rPr>
          <w:rFonts w:ascii="Arial" w:hAnsi="Arial" w:cs="Arial"/>
          <w:szCs w:val="24"/>
          <w:lang w:val="es-HN"/>
        </w:rPr>
        <w:t xml:space="preserve"> </w:t>
      </w:r>
    </w:p>
    <w:p w:rsidR="002C0398" w:rsidRDefault="002C0398" w:rsidP="006D5AEA">
      <w:pPr>
        <w:spacing w:line="276" w:lineRule="auto"/>
        <w:ind w:right="288"/>
        <w:rPr>
          <w:rFonts w:ascii="Arial" w:hAnsi="Arial" w:cs="Arial"/>
          <w:szCs w:val="24"/>
          <w:lang w:val="es-HN"/>
        </w:rPr>
      </w:pPr>
    </w:p>
    <w:p w:rsidR="002C0398" w:rsidRDefault="002C0398" w:rsidP="006D5AEA">
      <w:pPr>
        <w:spacing w:line="276" w:lineRule="auto"/>
        <w:ind w:right="288"/>
        <w:rPr>
          <w:rFonts w:ascii="Arial" w:hAnsi="Arial" w:cs="Arial"/>
          <w:szCs w:val="24"/>
          <w:lang w:val="es-HN"/>
        </w:rPr>
      </w:pPr>
      <w:r>
        <w:rPr>
          <w:rFonts w:ascii="Arial" w:hAnsi="Arial" w:cs="Arial"/>
          <w:szCs w:val="24"/>
          <w:lang w:val="es-HN"/>
        </w:rPr>
        <w:t>En fe de lo cual, se emite la presente Fianza/Garantía, en la ciudad de_____________, municipio _____________a  los __________del mes de ______________ del año______________</w:t>
      </w:r>
    </w:p>
    <w:p w:rsidR="002C0398" w:rsidRPr="000F37AC"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jc w:val="center"/>
        <w:rPr>
          <w:rFonts w:ascii="Arial" w:hAnsi="Arial" w:cs="Arial"/>
          <w:szCs w:val="24"/>
          <w:lang w:val="es-HN"/>
        </w:rPr>
      </w:pPr>
      <w:r w:rsidRPr="000F37AC">
        <w:rPr>
          <w:rFonts w:ascii="Arial" w:hAnsi="Arial" w:cs="Arial"/>
          <w:szCs w:val="24"/>
          <w:lang w:val="es-HN"/>
        </w:rPr>
        <w:t>***ULTIMA LINEA***</w:t>
      </w:r>
    </w:p>
    <w:p w:rsidR="002C0398" w:rsidRDefault="002C0398" w:rsidP="002C0398">
      <w:pPr>
        <w:spacing w:line="276" w:lineRule="auto"/>
        <w:ind w:left="426" w:right="288"/>
        <w:jc w:val="center"/>
        <w:rPr>
          <w:rFonts w:ascii="Arial" w:hAnsi="Arial" w:cs="Arial"/>
          <w:szCs w:val="24"/>
          <w:lang w:val="es-HN"/>
        </w:rPr>
      </w:pPr>
    </w:p>
    <w:p w:rsidR="002C0398" w:rsidRPr="000F37AC" w:rsidRDefault="002C0398" w:rsidP="002C0398">
      <w:pPr>
        <w:spacing w:line="276" w:lineRule="auto"/>
        <w:ind w:left="426" w:right="288"/>
        <w:jc w:val="center"/>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sidRPr="000F37AC">
        <w:rPr>
          <w:rFonts w:ascii="Arial" w:hAnsi="Arial" w:cs="Arial"/>
          <w:szCs w:val="24"/>
          <w:lang w:val="es-HN"/>
        </w:rPr>
        <w:t>FIRMA AUTORIZADA                                    FIRMA AUTORIZADA</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Pr="007221ED" w:rsidRDefault="002C0398" w:rsidP="002C0398">
      <w:pPr>
        <w:spacing w:line="276" w:lineRule="auto"/>
        <w:ind w:left="426" w:right="288"/>
        <w:rPr>
          <w:rFonts w:ascii="Arial" w:hAnsi="Arial" w:cs="Arial"/>
          <w:i/>
          <w:color w:val="FF0000"/>
          <w:szCs w:val="24"/>
          <w:lang w:val="es-HN"/>
        </w:rPr>
      </w:pPr>
      <w:r w:rsidRPr="007221ED">
        <w:rPr>
          <w:rFonts w:ascii="Arial" w:hAnsi="Arial" w:cs="Arial"/>
          <w:i/>
          <w:color w:val="FF0000"/>
          <w:szCs w:val="24"/>
          <w:lang w:val="es-HN"/>
        </w:rPr>
        <w:t>Cualquier disposición o cláusula que contravenga la cláusula obligatoria será nula y podrá ser motivo de rechazo de la garantía.</w:t>
      </w:r>
    </w:p>
    <w:p w:rsidR="000039CF" w:rsidRDefault="000039CF" w:rsidP="000039CF">
      <w:pPr>
        <w:rPr>
          <w:rFonts w:ascii="Arial" w:hAnsi="Arial" w:cs="Arial"/>
          <w:b/>
          <w:szCs w:val="24"/>
        </w:rPr>
      </w:pPr>
    </w:p>
    <w:p w:rsidR="000039CF" w:rsidRPr="00DE3DA5" w:rsidRDefault="000039CF" w:rsidP="000039CF">
      <w:pPr>
        <w:rPr>
          <w:rFonts w:ascii="Arial" w:hAnsi="Arial" w:cs="Arial"/>
          <w:b/>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DE3DA5">
        <w:rPr>
          <w:rFonts w:ascii="Arial" w:hAnsi="Arial" w:cs="Arial"/>
          <w:b/>
          <w:szCs w:val="24"/>
        </w:rPr>
        <w:t>FORMULARIO  ECO- 5</w:t>
      </w:r>
    </w:p>
    <w:p w:rsidR="00D40292" w:rsidRPr="00DE3DA5"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E3DA5">
        <w:rPr>
          <w:rFonts w:ascii="Arial" w:hAnsi="Arial" w:cs="Arial"/>
          <w:b/>
          <w:szCs w:val="24"/>
        </w:rPr>
        <w:t xml:space="preserve">GARANTÍA DE ANTICIPO </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Fecha: ______________________</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A: [</w:t>
      </w:r>
      <w:r w:rsidRPr="00DE3DA5">
        <w:rPr>
          <w:rFonts w:ascii="Arial" w:hAnsi="Arial" w:cs="Arial"/>
          <w:i/>
          <w:szCs w:val="24"/>
        </w:rPr>
        <w:t>nombre y dirección del Contratante]</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De mi consideración:</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De acuerdo con lo establecido en las Condiciones del Contrato, en cuanto a pagos por anticipos, </w:t>
      </w:r>
      <w:r w:rsidRPr="00DE3DA5">
        <w:rPr>
          <w:rFonts w:ascii="Arial" w:hAnsi="Arial" w:cs="Arial"/>
          <w:i/>
          <w:color w:val="FF0000"/>
          <w:szCs w:val="24"/>
        </w:rPr>
        <w:t xml:space="preserve">[nombre y dirección del </w:t>
      </w:r>
      <w:r w:rsidR="00454AD4">
        <w:rPr>
          <w:rFonts w:ascii="Arial" w:hAnsi="Arial" w:cs="Arial"/>
          <w:i/>
          <w:color w:val="FF0000"/>
          <w:szCs w:val="24"/>
        </w:rPr>
        <w:t>contratista</w:t>
      </w:r>
      <w:proofErr w:type="gramStart"/>
      <w:r w:rsidRPr="00DE3DA5">
        <w:rPr>
          <w:rFonts w:ascii="Arial" w:hAnsi="Arial" w:cs="Arial"/>
          <w:i/>
          <w:szCs w:val="24"/>
        </w:rPr>
        <w:t>](</w:t>
      </w:r>
      <w:proofErr w:type="gramEnd"/>
      <w:r w:rsidRPr="00DE3DA5">
        <w:rPr>
          <w:rFonts w:ascii="Arial" w:hAnsi="Arial" w:cs="Arial"/>
          <w:i/>
          <w:szCs w:val="24"/>
        </w:rPr>
        <w:t xml:space="preserve">en adelante denominado "el </w:t>
      </w:r>
      <w:r w:rsidR="00454AD4">
        <w:rPr>
          <w:rFonts w:ascii="Arial" w:hAnsi="Arial" w:cs="Arial"/>
          <w:i/>
          <w:szCs w:val="24"/>
        </w:rPr>
        <w:t>Contratista</w:t>
      </w:r>
      <w:r w:rsidR="007A6051">
        <w:rPr>
          <w:rFonts w:ascii="Arial" w:hAnsi="Arial" w:cs="Arial"/>
          <w:i/>
          <w:szCs w:val="24"/>
        </w:rPr>
        <w:t>”</w:t>
      </w:r>
      <w:r w:rsidRPr="00DE3DA5">
        <w:rPr>
          <w:rFonts w:ascii="Arial" w:hAnsi="Arial" w:cs="Arial"/>
          <w:i/>
          <w:szCs w:val="24"/>
        </w:rPr>
        <w:t>)</w:t>
      </w:r>
      <w:r w:rsidRPr="00DE3DA5">
        <w:rPr>
          <w:rFonts w:ascii="Arial" w:hAnsi="Arial" w:cs="Arial"/>
          <w:szCs w:val="24"/>
        </w:rPr>
        <w:t xml:space="preserve"> suministrará al Contratante una garantía bancaria a efectos de asegurar la suma entregada en concepto de anticipos, la suma de </w:t>
      </w:r>
      <w:r w:rsidRPr="00DE3DA5">
        <w:rPr>
          <w:rFonts w:ascii="Arial" w:hAnsi="Arial" w:cs="Arial"/>
          <w:i/>
          <w:color w:val="FF0000"/>
          <w:szCs w:val="24"/>
        </w:rPr>
        <w:t>[monto de la garantía, expresado en cifras y letras]</w:t>
      </w:r>
      <w:r w:rsidRPr="00DE3DA5">
        <w:rPr>
          <w:rFonts w:ascii="Arial" w:hAnsi="Arial" w:cs="Arial"/>
          <w:color w:val="FF0000"/>
          <w:szCs w:val="24"/>
        </w:rPr>
        <w:t>.</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 xml:space="preserve">El suscrito </w:t>
      </w:r>
      <w:r w:rsidRPr="00DE3DA5">
        <w:rPr>
          <w:rFonts w:ascii="Arial" w:hAnsi="Arial" w:cs="Arial"/>
          <w:i/>
          <w:szCs w:val="24"/>
        </w:rPr>
        <w:t>(en adelante denominado "el Garante")</w:t>
      </w:r>
      <w:r w:rsidRPr="00DE3DA5">
        <w:rPr>
          <w:rFonts w:ascii="Arial" w:hAnsi="Arial" w:cs="Arial"/>
          <w:szCs w:val="24"/>
        </w:rPr>
        <w:t xml:space="preserve"> se constituye en garante solidario en nombre del </w:t>
      </w:r>
      <w:r w:rsidR="00454AD4">
        <w:rPr>
          <w:rFonts w:ascii="Arial" w:hAnsi="Arial" w:cs="Arial"/>
          <w:szCs w:val="24"/>
        </w:rPr>
        <w:t>contratista</w:t>
      </w:r>
      <w:r w:rsidRPr="00DE3DA5">
        <w:rPr>
          <w:rFonts w:ascii="Arial" w:hAnsi="Arial" w:cs="Arial"/>
          <w:szCs w:val="24"/>
        </w:rPr>
        <w:t xml:space="preserve"> y a su favor, por la suma indicada en el párrafo anterior.  Esta garantía será ejecutada en forma inmediata, una vez que el Contratante haya presentado el correspondiente reclamo.  El mismo podrá ser presentado directamente ante el Garante, sin que éste tenga derecho a objetar dicha presentación.</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El período de validez de la presente garantía será desde la fecha en que el </w:t>
      </w:r>
      <w:r w:rsidR="00454AD4">
        <w:rPr>
          <w:rFonts w:ascii="Arial" w:hAnsi="Arial" w:cs="Arial"/>
          <w:szCs w:val="24"/>
        </w:rPr>
        <w:t>contratista</w:t>
      </w:r>
      <w:r w:rsidRPr="00DE3DA5">
        <w:rPr>
          <w:rFonts w:ascii="Arial" w:hAnsi="Arial" w:cs="Arial"/>
          <w:szCs w:val="24"/>
        </w:rPr>
        <w:t xml:space="preserve"> reciba el anticipo, hasta </w:t>
      </w:r>
      <w:r w:rsidRPr="00DE3DA5">
        <w:rPr>
          <w:rFonts w:ascii="Arial" w:hAnsi="Arial" w:cs="Arial"/>
          <w:i/>
          <w:color w:val="FF0000"/>
          <w:szCs w:val="24"/>
        </w:rPr>
        <w:t>[fecha]</w:t>
      </w:r>
      <w:r w:rsidRPr="00DE3DA5">
        <w:rPr>
          <w:rFonts w:ascii="Arial" w:hAnsi="Arial" w:cs="Arial"/>
          <w:color w:val="FF0000"/>
          <w:szCs w:val="24"/>
        </w:rPr>
        <w:t>.</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Debidamente autorizado para firmar por y en nombre de </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w:t>
      </w:r>
      <w:r w:rsidR="006E2494" w:rsidRPr="00DE3DA5">
        <w:rPr>
          <w:rFonts w:ascii="Arial" w:hAnsi="Arial" w:cs="Arial"/>
          <w:szCs w:val="24"/>
        </w:rPr>
        <w:t>___________________________</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El día __________ del mes de _______________________ </w:t>
      </w:r>
      <w:proofErr w:type="spellStart"/>
      <w:r w:rsidRPr="00DE3DA5">
        <w:rPr>
          <w:rFonts w:ascii="Arial" w:hAnsi="Arial" w:cs="Arial"/>
          <w:szCs w:val="24"/>
        </w:rPr>
        <w:t>de</w:t>
      </w:r>
      <w:proofErr w:type="spellEnd"/>
      <w:r w:rsidRPr="00DE3DA5">
        <w:rPr>
          <w:rFonts w:ascii="Arial" w:hAnsi="Arial" w:cs="Arial"/>
          <w:szCs w:val="24"/>
        </w:rPr>
        <w:t xml:space="preserve"> ________.</w:t>
      </w:r>
    </w:p>
    <w:p w:rsidR="006E2494" w:rsidRPr="00DE3DA5"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_________________________________________</w:t>
      </w:r>
    </w:p>
    <w:p w:rsidR="00D40292" w:rsidRPr="00DE3DA5" w:rsidRDefault="00D40292" w:rsidP="00D40292">
      <w:pPr>
        <w:rPr>
          <w:rFonts w:ascii="Arial" w:hAnsi="Arial" w:cs="Arial"/>
          <w:i/>
          <w:szCs w:val="24"/>
        </w:rPr>
      </w:pPr>
      <w:r w:rsidRPr="00DE3DA5">
        <w:rPr>
          <w:rFonts w:ascii="Arial" w:hAnsi="Arial" w:cs="Arial"/>
          <w:i/>
          <w:szCs w:val="24"/>
        </w:rPr>
        <w:t>[Firma]</w:t>
      </w:r>
    </w:p>
    <w:p w:rsidR="00D40292" w:rsidRPr="00DE3DA5" w:rsidRDefault="00D40292" w:rsidP="00D40292">
      <w:pPr>
        <w:rPr>
          <w:rFonts w:ascii="Arial" w:hAnsi="Arial" w:cs="Arial"/>
          <w:i/>
          <w:szCs w:val="24"/>
        </w:rPr>
      </w:pPr>
      <w:r w:rsidRPr="00DE3DA5">
        <w:rPr>
          <w:rFonts w:ascii="Arial" w:hAnsi="Arial" w:cs="Arial"/>
          <w:i/>
          <w:szCs w:val="24"/>
        </w:rPr>
        <w:t>[En calidad de ___________________]</w:t>
      </w:r>
    </w:p>
    <w:p w:rsidR="00D40292" w:rsidRDefault="00D40292"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96508C">
        <w:rPr>
          <w:rFonts w:ascii="Arial" w:hAnsi="Arial" w:cs="Arial"/>
          <w:b/>
          <w:szCs w:val="24"/>
        </w:rPr>
        <w:t>FORMULARIO  ECO- 6</w:t>
      </w: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96508C">
        <w:rPr>
          <w:rFonts w:ascii="Arial" w:hAnsi="Arial" w:cs="Arial"/>
          <w:b/>
          <w:szCs w:val="24"/>
        </w:rPr>
        <w:t>DECLARACIÓN DE RENUNCIA AL PAGO DE ANTICIPO</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9F4465" w:rsidRDefault="009F4465" w:rsidP="009F4465">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9F4465" w:rsidRPr="0095701D" w:rsidRDefault="009F4465" w:rsidP="009F4465">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8D6FFE">
        <w:rPr>
          <w:rFonts w:ascii="Arial" w:hAnsi="Arial" w:cs="Arial"/>
          <w:szCs w:val="24"/>
        </w:rPr>
        <w:t xml:space="preserve">Yo _____________________ mayor de edad con número de identidad _______________ actuando en mi condición de representante legal de la empresa </w:t>
      </w:r>
      <w:r w:rsidRPr="008D6FFE">
        <w:rPr>
          <w:rFonts w:ascii="Arial" w:hAnsi="Arial" w:cs="Arial"/>
          <w:color w:val="FF0000"/>
          <w:szCs w:val="24"/>
        </w:rPr>
        <w:t>(</w:t>
      </w:r>
      <w:r w:rsidRPr="008D6FFE">
        <w:rPr>
          <w:rFonts w:ascii="Arial" w:hAnsi="Arial" w:cs="Arial"/>
          <w:color w:val="FF0000"/>
          <w:szCs w:val="24"/>
          <w:u w:val="single"/>
        </w:rPr>
        <w:t xml:space="preserve">nombre de </w:t>
      </w:r>
      <w:r w:rsidR="000F215A">
        <w:rPr>
          <w:rFonts w:ascii="Arial" w:hAnsi="Arial" w:cs="Arial"/>
          <w:color w:val="FF0000"/>
          <w:szCs w:val="24"/>
          <w:u w:val="single"/>
        </w:rPr>
        <w:t>contratista</w:t>
      </w:r>
      <w:r w:rsidRPr="008D6FFE">
        <w:rPr>
          <w:rFonts w:ascii="Arial" w:hAnsi="Arial" w:cs="Arial"/>
          <w:color w:val="FF0000"/>
          <w:szCs w:val="24"/>
          <w:u w:val="single"/>
        </w:rPr>
        <w:t xml:space="preserve"> o consorcio</w:t>
      </w:r>
      <w:r w:rsidRPr="008D6FFE">
        <w:rPr>
          <w:rFonts w:ascii="Arial" w:hAnsi="Arial" w:cs="Arial"/>
          <w:color w:val="FF0000"/>
          <w:szCs w:val="24"/>
        </w:rPr>
        <w:t xml:space="preserve">), </w:t>
      </w:r>
      <w:r w:rsidRPr="008D6FFE">
        <w:rPr>
          <w:rFonts w:ascii="Arial" w:hAnsi="Arial" w:cs="Arial"/>
          <w:szCs w:val="24"/>
        </w:rPr>
        <w:t xml:space="preserve">Declaro que mi representada </w:t>
      </w:r>
      <w:r w:rsidRPr="008D6FFE">
        <w:rPr>
          <w:rFonts w:ascii="Arial" w:hAnsi="Arial" w:cs="Arial"/>
          <w:b/>
          <w:szCs w:val="24"/>
        </w:rPr>
        <w:t>RENUNCIA AL PAGO DE ANTICIPO</w:t>
      </w:r>
      <w:r w:rsidRPr="008D6FFE">
        <w:rPr>
          <w:rFonts w:ascii="Arial" w:hAnsi="Arial" w:cs="Arial"/>
          <w:szCs w:val="24"/>
        </w:rPr>
        <w:t xml:space="preserve"> en caso de que se nos adjudique  el contrato  de la licitación </w:t>
      </w:r>
      <w:r w:rsidR="001E6306">
        <w:rPr>
          <w:rFonts w:ascii="Arial" w:hAnsi="Arial" w:cs="Arial"/>
          <w:szCs w:val="24"/>
        </w:rPr>
        <w:t xml:space="preserve">Pública Nacional </w:t>
      </w:r>
      <w:r w:rsidRPr="008D6FFE">
        <w:rPr>
          <w:rFonts w:ascii="Arial" w:hAnsi="Arial" w:cs="Arial"/>
          <w:szCs w:val="24"/>
        </w:rPr>
        <w:t xml:space="preserve">No. ________________________________ </w:t>
      </w:r>
      <w:proofErr w:type="gramStart"/>
      <w:r w:rsidRPr="008D6FFE">
        <w:rPr>
          <w:rFonts w:ascii="Arial" w:hAnsi="Arial" w:cs="Arial"/>
          <w:szCs w:val="24"/>
        </w:rPr>
        <w:t>ya</w:t>
      </w:r>
      <w:proofErr w:type="gramEnd"/>
      <w:r w:rsidRPr="008D6FFE">
        <w:rPr>
          <w:rFonts w:ascii="Arial" w:hAnsi="Arial" w:cs="Arial"/>
          <w:szCs w:val="24"/>
        </w:rPr>
        <w:t xml:space="preserve"> que contamos con la capacidad financiera para hacer frente a las obligaciones sin pagos anticipados. No obstante se solicita que los demás pagos se realicen de acuerdo a las condiciones establecidas en las bases de licitación.</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Dado en la ciudad ___________________ a los _____________ del mes __________ de 2016.</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Firma ___________________________________</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Nombre completo Representante Legal:</w:t>
      </w:r>
    </w:p>
    <w:p w:rsidR="00135F7A" w:rsidRPr="00DE3DA5" w:rsidRDefault="00135F7A" w:rsidP="00D40292">
      <w:pPr>
        <w:pStyle w:val="i"/>
        <w:spacing w:before="120" w:after="120" w:line="276" w:lineRule="auto"/>
        <w:rPr>
          <w:rFonts w:ascii="Arial" w:hAnsi="Arial" w:cs="Arial"/>
          <w:szCs w:val="24"/>
        </w:rPr>
      </w:pPr>
    </w:p>
    <w:p w:rsidR="00FB2890" w:rsidRPr="00DE3DA5" w:rsidRDefault="00FB2890" w:rsidP="00D40292">
      <w:pPr>
        <w:pStyle w:val="i"/>
        <w:spacing w:before="120" w:after="120" w:line="276" w:lineRule="auto"/>
        <w:rPr>
          <w:rFonts w:ascii="Arial" w:hAnsi="Arial" w:cs="Arial"/>
          <w:szCs w:val="24"/>
        </w:rPr>
      </w:pPr>
    </w:p>
    <w:p w:rsidR="00AE5585" w:rsidRDefault="00AE5585"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AE5585" w:rsidRPr="00D83647" w:rsidRDefault="00345BBA" w:rsidP="00D83647">
      <w:pPr>
        <w:pStyle w:val="i"/>
        <w:spacing w:before="100" w:beforeAutospacing="1" w:after="100" w:afterAutospacing="1"/>
        <w:ind w:right="283"/>
        <w:jc w:val="center"/>
        <w:outlineLvl w:val="0"/>
        <w:rPr>
          <w:rFonts w:ascii="Arial" w:hAnsi="Arial" w:cs="Arial"/>
          <w:b/>
          <w:szCs w:val="24"/>
        </w:rPr>
      </w:pPr>
      <w:bookmarkStart w:id="56" w:name="_Toc365893479"/>
      <w:bookmarkStart w:id="57" w:name="_Toc455730380"/>
      <w:r w:rsidRPr="00D83647">
        <w:rPr>
          <w:rFonts w:ascii="Arial" w:hAnsi="Arial" w:cs="Arial"/>
          <w:b/>
          <w:szCs w:val="24"/>
        </w:rPr>
        <w:lastRenderedPageBreak/>
        <w:t>SECCIÓN VI</w:t>
      </w:r>
      <w:bookmarkEnd w:id="56"/>
      <w:bookmarkEnd w:id="57"/>
    </w:p>
    <w:p w:rsidR="00345BBA" w:rsidRPr="00D83647" w:rsidRDefault="00345BBA" w:rsidP="00083739">
      <w:pPr>
        <w:pStyle w:val="i"/>
        <w:spacing w:before="100" w:beforeAutospacing="1" w:after="240"/>
        <w:ind w:right="283"/>
        <w:jc w:val="center"/>
        <w:outlineLvl w:val="0"/>
        <w:rPr>
          <w:rFonts w:ascii="Arial" w:hAnsi="Arial" w:cs="Arial"/>
          <w:b/>
          <w:szCs w:val="24"/>
        </w:rPr>
      </w:pPr>
      <w:bookmarkStart w:id="58" w:name="_Toc455730381"/>
      <w:r w:rsidRPr="005523AF">
        <w:rPr>
          <w:rFonts w:ascii="Arial" w:hAnsi="Arial" w:cs="Arial"/>
          <w:b/>
          <w:szCs w:val="24"/>
        </w:rPr>
        <w:t>ESPECIFICACIONES TÉCNICAS</w:t>
      </w:r>
      <w:bookmarkStart w:id="59" w:name="_Toc367885437"/>
      <w:bookmarkStart w:id="60" w:name="_Toc433554168"/>
      <w:bookmarkEnd w:id="58"/>
    </w:p>
    <w:p w:rsidR="00083739" w:rsidRPr="00E42F43" w:rsidRDefault="00083739" w:rsidP="000C299D">
      <w:pPr>
        <w:pStyle w:val="Ttulo1"/>
        <w:numPr>
          <w:ilvl w:val="0"/>
          <w:numId w:val="45"/>
        </w:numPr>
        <w:spacing w:before="0" w:line="276" w:lineRule="auto"/>
        <w:rPr>
          <w:rFonts w:ascii="Arial" w:eastAsia="Times New Roman" w:hAnsi="Arial" w:cs="Arial"/>
          <w:bCs w:val="0"/>
          <w:smallCaps/>
          <w:color w:val="auto"/>
          <w:sz w:val="24"/>
          <w:szCs w:val="24"/>
        </w:rPr>
      </w:pPr>
      <w:bookmarkStart w:id="61" w:name="_Toc442704430"/>
      <w:bookmarkStart w:id="62" w:name="_Toc442970147"/>
      <w:bookmarkStart w:id="63" w:name="_Toc443033670"/>
      <w:bookmarkStart w:id="64" w:name="_Toc443033769"/>
      <w:bookmarkStart w:id="65" w:name="_Toc455730382"/>
      <w:r w:rsidRPr="00E42F43">
        <w:rPr>
          <w:rFonts w:ascii="Arial" w:eastAsia="Times New Roman" w:hAnsi="Arial" w:cs="Arial"/>
          <w:bCs w:val="0"/>
          <w:smallCaps/>
          <w:color w:val="auto"/>
          <w:sz w:val="24"/>
          <w:szCs w:val="24"/>
        </w:rPr>
        <w:t>OBJETIVO Y ALCANCE</w:t>
      </w:r>
      <w:bookmarkEnd w:id="61"/>
      <w:bookmarkEnd w:id="62"/>
      <w:bookmarkEnd w:id="63"/>
      <w:bookmarkEnd w:id="64"/>
      <w:bookmarkEnd w:id="65"/>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b/>
          <w:szCs w:val="24"/>
        </w:rPr>
        <w:t xml:space="preserve">OBJETIVO: </w:t>
      </w:r>
      <w:r w:rsidRPr="00E42F43">
        <w:rPr>
          <w:rFonts w:ascii="Arial" w:hAnsi="Arial" w:cs="Arial"/>
          <w:szCs w:val="24"/>
        </w:rPr>
        <w:t xml:space="preserve">El presente documento tiene por objeto establecer las características técnicas para la adquisición de diversos equipos que complementen el </w:t>
      </w:r>
      <w:proofErr w:type="spellStart"/>
      <w:r w:rsidRPr="00E42F43">
        <w:rPr>
          <w:rFonts w:ascii="Arial" w:hAnsi="Arial" w:cs="Arial"/>
          <w:szCs w:val="24"/>
        </w:rPr>
        <w:t>subproyecto</w:t>
      </w:r>
      <w:proofErr w:type="spellEnd"/>
      <w:r w:rsidRPr="00E42F43">
        <w:rPr>
          <w:rFonts w:ascii="Arial" w:hAnsi="Arial" w:cs="Arial"/>
          <w:szCs w:val="24"/>
        </w:rPr>
        <w:t xml:space="preserve"> denominado: Remodelación de la Planta de Procesamiento de Productos Cárnicos de la Universidad de Agricultura (UNA), así como su posterior instalación y puesta en marcha. </w:t>
      </w:r>
    </w:p>
    <w:p w:rsidR="00083739" w:rsidRPr="00E42F43" w:rsidRDefault="00083739" w:rsidP="00083739">
      <w:pPr>
        <w:pStyle w:val="Prrafodelista"/>
        <w:spacing w:line="276" w:lineRule="auto"/>
        <w:ind w:left="0"/>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Para lograr tal objetivo, en estas normas se estipula la identificación precisa de los bienes y servicios requeridos, incluyendo pero no limitándose a las siguientes actividades: </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 xml:space="preserve">Cantidades, componentes y accesorios, sistemas de control de calidad, procedencia, materiales, métodos de instalación, </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Inspección respectiva a la Planta de procesamiento para planificación y posterior ejecución de los trabajos de preinstalación, de acuerdo con las indicaciones del fabricante de los equipos.</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 xml:space="preserve">El alcance de las atribuciones de las personas que dirigen y supervisan los trabajos y la forma de medida y pago de las contrataciones de bienes. </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 xml:space="preserve">Instalación de los bienes ofertados de acuerdo con las indicaciones de los fabricantes en los ambientes designados del establecimiento, llevando a cabo las pruebas técnicas, puesta en marcha; </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 xml:space="preserve">Capacitación en el uso de los bienes y en la transformación de productos cuando sea requerido. </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Mantenimiento Preventivo de los bienes, durante el periodo de garantía de los bienes.</w:t>
      </w:r>
    </w:p>
    <w:p w:rsidR="00083739" w:rsidRPr="00E42F43" w:rsidRDefault="00083739" w:rsidP="000C299D">
      <w:pPr>
        <w:pStyle w:val="Prrafodelista"/>
        <w:numPr>
          <w:ilvl w:val="0"/>
          <w:numId w:val="55"/>
        </w:numPr>
        <w:spacing w:after="200" w:line="276" w:lineRule="auto"/>
        <w:contextualSpacing/>
        <w:rPr>
          <w:rFonts w:ascii="Arial" w:hAnsi="Arial" w:cs="Arial"/>
          <w:szCs w:val="24"/>
        </w:rPr>
      </w:pPr>
      <w:r w:rsidRPr="00E42F43">
        <w:rPr>
          <w:rFonts w:ascii="Arial" w:hAnsi="Arial" w:cs="Arial"/>
          <w:szCs w:val="24"/>
        </w:rPr>
        <w:t>Supervisión para control de calidad de los bienes y servicios para obtener los resultados deseados.</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426"/>
        <w:rPr>
          <w:rFonts w:ascii="Arial" w:hAnsi="Arial" w:cs="Arial"/>
          <w:b/>
          <w:szCs w:val="24"/>
        </w:rPr>
      </w:pPr>
    </w:p>
    <w:p w:rsidR="00083739" w:rsidRPr="00E42F43" w:rsidRDefault="00083739" w:rsidP="00083739">
      <w:pPr>
        <w:pStyle w:val="Prrafodelista"/>
        <w:spacing w:line="276" w:lineRule="auto"/>
        <w:ind w:left="0"/>
        <w:rPr>
          <w:rFonts w:ascii="Arial" w:hAnsi="Arial" w:cs="Arial"/>
          <w:b/>
          <w:szCs w:val="24"/>
        </w:rPr>
      </w:pPr>
      <w:r w:rsidRPr="00E42F43">
        <w:rPr>
          <w:rFonts w:ascii="Arial" w:hAnsi="Arial" w:cs="Arial"/>
          <w:b/>
          <w:szCs w:val="24"/>
        </w:rPr>
        <w:t xml:space="preserve">ALCANCE: </w:t>
      </w:r>
      <w:r w:rsidRPr="00E42F43">
        <w:rPr>
          <w:rFonts w:ascii="Arial" w:hAnsi="Arial" w:cs="Arial"/>
          <w:szCs w:val="24"/>
        </w:rPr>
        <w:t xml:space="preserve">La aplicación de este documento es estrictamente para personas jurídicas que liciten y/o contraten con la Universidad Nacional de Agricultura para la adquisición de los bienes a que se refiere este proceso de licitación. </w:t>
      </w:r>
    </w:p>
    <w:p w:rsidR="00083739" w:rsidRPr="00E42F43" w:rsidRDefault="00083739" w:rsidP="00083739">
      <w:pPr>
        <w:pStyle w:val="Prrafodelista"/>
        <w:spacing w:line="276" w:lineRule="auto"/>
        <w:ind w:left="426"/>
        <w:rPr>
          <w:rFonts w:ascii="Arial" w:hAnsi="Arial" w:cs="Arial"/>
          <w:b/>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Debe entenderse claramente que los bienes a contratarse son diversos en su naturaleza, por tal motivo, los Ofertantes deberán identificarse con el sitio de las </w:t>
      </w:r>
      <w:r w:rsidRPr="00E42F43">
        <w:rPr>
          <w:rFonts w:ascii="Arial" w:hAnsi="Arial" w:cs="Arial"/>
          <w:szCs w:val="24"/>
        </w:rPr>
        <w:lastRenderedPageBreak/>
        <w:t xml:space="preserve">obras, así como también con todos los documentos contractuales y las Especificaciones Técnicas y demás que se describen en las otras  secciones del Documento Base de Licitación. </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En su propuesta, los oferentes deberán tener en cuenta que los bienes, con sus componentes y accesorios deberán encontrarse en perfecto estado de funcionamiento al momento de la entrega en el lugar de destino, considerando la humedad, temperatura, debiendo incluir todos los accesorios necesarios para su operación; Independientemente que hayan sido individualizados o no en forma específica en las Especificaciones Técnicas.</w:t>
      </w:r>
    </w:p>
    <w:p w:rsidR="00083739" w:rsidRPr="00E42F43" w:rsidRDefault="00083739" w:rsidP="00083739">
      <w:pPr>
        <w:pStyle w:val="Prrafodelista"/>
        <w:spacing w:line="276" w:lineRule="auto"/>
        <w:ind w:left="0"/>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El trabajo descrito en esta sección incluye el suministro, instalación y puesta en marcha de los siguientes lotes:</w:t>
      </w:r>
    </w:p>
    <w:p w:rsidR="00083739" w:rsidRPr="00E42F43" w:rsidRDefault="00083739" w:rsidP="00083739">
      <w:pPr>
        <w:pStyle w:val="Prrafodelista"/>
        <w:spacing w:line="276" w:lineRule="auto"/>
        <w:ind w:left="0"/>
        <w:rPr>
          <w:rFonts w:ascii="Arial" w:hAnsi="Arial" w:cs="Arial"/>
          <w:szCs w:val="24"/>
        </w:rPr>
      </w:pPr>
    </w:p>
    <w:p w:rsidR="00083739" w:rsidRPr="00083739" w:rsidRDefault="00083739" w:rsidP="00083739">
      <w:pPr>
        <w:spacing w:line="276" w:lineRule="auto"/>
        <w:rPr>
          <w:rFonts w:ascii="Arial" w:hAnsi="Arial" w:cs="Arial"/>
          <w:szCs w:val="24"/>
          <w:u w:val="single"/>
        </w:rPr>
      </w:pPr>
      <w:r w:rsidRPr="00083739">
        <w:rPr>
          <w:rFonts w:ascii="Arial" w:hAnsi="Arial" w:cs="Arial"/>
          <w:szCs w:val="24"/>
          <w:u w:val="single"/>
        </w:rPr>
        <w:t>Lote 1: SUMINISTRO E INSTALACION DE EQUIPO PARA PROCESAMIENTO DE CARNES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Rebanadora automática de carnes.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 xml:space="preserve">Mezcladora industrial de carnes. </w:t>
      </w:r>
    </w:p>
    <w:p w:rsidR="00E92F21" w:rsidRDefault="00083739" w:rsidP="000C299D">
      <w:pPr>
        <w:pStyle w:val="Prrafodelista"/>
        <w:numPr>
          <w:ilvl w:val="0"/>
          <w:numId w:val="56"/>
        </w:numPr>
        <w:spacing w:after="200" w:line="276" w:lineRule="auto"/>
        <w:contextualSpacing/>
        <w:rPr>
          <w:rFonts w:ascii="Arial" w:hAnsi="Arial" w:cs="Arial"/>
          <w:szCs w:val="24"/>
        </w:rPr>
      </w:pPr>
      <w:proofErr w:type="spellStart"/>
      <w:r w:rsidRPr="00E92F21">
        <w:rPr>
          <w:rFonts w:ascii="Arial" w:hAnsi="Arial" w:cs="Arial"/>
          <w:szCs w:val="24"/>
        </w:rPr>
        <w:t>Vacuum</w:t>
      </w:r>
      <w:proofErr w:type="spellEnd"/>
      <w:r w:rsidRPr="00E92F21">
        <w:rPr>
          <w:rFonts w:ascii="Arial" w:hAnsi="Arial" w:cs="Arial"/>
          <w:szCs w:val="24"/>
        </w:rPr>
        <w:t xml:space="preserve"> </w:t>
      </w:r>
      <w:proofErr w:type="spellStart"/>
      <w:r w:rsidRPr="00E92F21">
        <w:rPr>
          <w:rFonts w:ascii="Arial" w:hAnsi="Arial" w:cs="Arial"/>
          <w:szCs w:val="24"/>
        </w:rPr>
        <w:t>tumbler</w:t>
      </w:r>
      <w:proofErr w:type="spellEnd"/>
      <w:r w:rsidRPr="00E92F21">
        <w:rPr>
          <w:rFonts w:ascii="Arial" w:hAnsi="Arial" w:cs="Arial"/>
          <w:szCs w:val="24"/>
        </w:rPr>
        <w:t xml:space="preserve"> </w:t>
      </w:r>
    </w:p>
    <w:p w:rsidR="00083739" w:rsidRPr="00E92F21" w:rsidRDefault="00083739" w:rsidP="000C299D">
      <w:pPr>
        <w:pStyle w:val="Prrafodelista"/>
        <w:numPr>
          <w:ilvl w:val="0"/>
          <w:numId w:val="56"/>
        </w:numPr>
        <w:spacing w:after="200" w:line="276" w:lineRule="auto"/>
        <w:contextualSpacing/>
        <w:rPr>
          <w:rFonts w:ascii="Arial" w:hAnsi="Arial" w:cs="Arial"/>
          <w:szCs w:val="24"/>
        </w:rPr>
      </w:pPr>
      <w:r w:rsidRPr="00E92F21">
        <w:rPr>
          <w:rFonts w:ascii="Arial" w:hAnsi="Arial" w:cs="Arial"/>
          <w:szCs w:val="24"/>
        </w:rPr>
        <w:t>Máquina de inyección de salmueras.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Embutidora.</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Aturdidor eléctrico de cerdos.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 xml:space="preserve">Balanza electrónica de mesa. </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Sierra eléctrica para canales.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 xml:space="preserve">Sierra Neumática circular. </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Pistola de aturdimiento.</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Mesas de trabajo para despiece.</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Carretilla de ganchos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Cepillos de mango largo.</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 xml:space="preserve">Termómetro digital de precisión. </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Medidor de P.H (potencial de hidrógeno)</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Pistolas de aguas a presión.</w:t>
      </w:r>
    </w:p>
    <w:p w:rsidR="00083739" w:rsidRPr="00E42F43" w:rsidRDefault="00083739" w:rsidP="00083739">
      <w:pPr>
        <w:pStyle w:val="Prrafodelista"/>
        <w:spacing w:line="276" w:lineRule="auto"/>
        <w:ind w:left="1146"/>
        <w:rPr>
          <w:rFonts w:ascii="Arial" w:hAnsi="Arial" w:cs="Arial"/>
          <w:szCs w:val="24"/>
        </w:rPr>
      </w:pPr>
    </w:p>
    <w:p w:rsidR="00083739" w:rsidRPr="00083739" w:rsidRDefault="00083739" w:rsidP="00083739">
      <w:pPr>
        <w:pStyle w:val="Prrafodelista"/>
        <w:spacing w:line="276" w:lineRule="auto"/>
        <w:ind w:left="0"/>
        <w:rPr>
          <w:rFonts w:ascii="Arial" w:hAnsi="Arial" w:cs="Arial"/>
          <w:color w:val="FF0000"/>
          <w:szCs w:val="24"/>
          <w:u w:val="single"/>
        </w:rPr>
      </w:pPr>
      <w:r w:rsidRPr="00083739">
        <w:rPr>
          <w:rFonts w:ascii="Arial" w:hAnsi="Arial" w:cs="Arial"/>
          <w:szCs w:val="24"/>
          <w:u w:val="single"/>
        </w:rPr>
        <w:t xml:space="preserve">Lote </w:t>
      </w:r>
      <w:r w:rsidR="009562F0">
        <w:rPr>
          <w:rFonts w:ascii="Arial" w:hAnsi="Arial" w:cs="Arial"/>
          <w:szCs w:val="24"/>
          <w:u w:val="single"/>
        </w:rPr>
        <w:t>2</w:t>
      </w:r>
      <w:r w:rsidRPr="00083739">
        <w:rPr>
          <w:rFonts w:ascii="Arial" w:hAnsi="Arial" w:cs="Arial"/>
          <w:szCs w:val="24"/>
          <w:u w:val="single"/>
        </w:rPr>
        <w:t xml:space="preserve">: SUMINISTRO E INSTALACION DE SISTEMA DE CLIMATIZACION Y GENERADOR ELECTRICO </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 xml:space="preserve">Cuarto de congelamiento </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Equipo de climatización (unidades evaporadoras y condensadoras)</w:t>
      </w:r>
    </w:p>
    <w:p w:rsidR="00083739" w:rsidRPr="00E42F43" w:rsidRDefault="00083739" w:rsidP="000C299D">
      <w:pPr>
        <w:pStyle w:val="Prrafodelista"/>
        <w:numPr>
          <w:ilvl w:val="0"/>
          <w:numId w:val="56"/>
        </w:numPr>
        <w:spacing w:after="200" w:line="276" w:lineRule="auto"/>
        <w:contextualSpacing/>
        <w:rPr>
          <w:rFonts w:ascii="Arial" w:hAnsi="Arial" w:cs="Arial"/>
          <w:szCs w:val="24"/>
        </w:rPr>
      </w:pPr>
      <w:r w:rsidRPr="00E42F43">
        <w:rPr>
          <w:rFonts w:ascii="Arial" w:hAnsi="Arial" w:cs="Arial"/>
          <w:szCs w:val="24"/>
        </w:rPr>
        <w:t>Planta generadora de energía eléctrica</w:t>
      </w:r>
    </w:p>
    <w:p w:rsidR="00083739" w:rsidRPr="00083739" w:rsidRDefault="00083739" w:rsidP="000C299D">
      <w:pPr>
        <w:pStyle w:val="Ttulo1"/>
        <w:numPr>
          <w:ilvl w:val="0"/>
          <w:numId w:val="45"/>
        </w:numPr>
        <w:spacing w:line="276" w:lineRule="auto"/>
        <w:rPr>
          <w:rFonts w:ascii="Arial" w:eastAsia="Times New Roman" w:hAnsi="Arial" w:cs="Arial"/>
          <w:bCs w:val="0"/>
          <w:smallCaps/>
          <w:color w:val="auto"/>
          <w:sz w:val="24"/>
          <w:szCs w:val="24"/>
        </w:rPr>
      </w:pPr>
      <w:bookmarkStart w:id="66" w:name="_Toc442704431"/>
      <w:bookmarkStart w:id="67" w:name="_Toc442970148"/>
      <w:bookmarkStart w:id="68" w:name="_Toc443033671"/>
      <w:bookmarkStart w:id="69" w:name="_Toc443033770"/>
      <w:bookmarkStart w:id="70" w:name="_Toc455730383"/>
      <w:r w:rsidRPr="00E42F43">
        <w:rPr>
          <w:rFonts w:ascii="Arial" w:eastAsia="Times New Roman" w:hAnsi="Arial" w:cs="Arial"/>
          <w:bCs w:val="0"/>
          <w:smallCaps/>
          <w:color w:val="auto"/>
          <w:sz w:val="24"/>
          <w:szCs w:val="24"/>
        </w:rPr>
        <w:lastRenderedPageBreak/>
        <w:t>LUGAR DE DESTINO DE LOS BIENES</w:t>
      </w:r>
      <w:bookmarkEnd w:id="66"/>
      <w:bookmarkEnd w:id="67"/>
      <w:bookmarkEnd w:id="68"/>
      <w:bookmarkEnd w:id="69"/>
      <w:bookmarkEnd w:id="70"/>
      <w:r w:rsidRPr="00E42F43">
        <w:rPr>
          <w:rFonts w:ascii="Arial" w:eastAsia="Times New Roman" w:hAnsi="Arial" w:cs="Arial"/>
          <w:bCs w:val="0"/>
          <w:smallCaps/>
          <w:color w:val="auto"/>
          <w:sz w:val="24"/>
          <w:szCs w:val="24"/>
        </w:rPr>
        <w:t xml:space="preserve"> </w:t>
      </w: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Se establece un único lugar de destino convenido para llevar los bienes, entrega, instalación y puesta en marcha: </w:t>
      </w:r>
      <w:r w:rsidRPr="00E42F43">
        <w:rPr>
          <w:rFonts w:ascii="Arial" w:hAnsi="Arial" w:cs="Arial"/>
          <w:b/>
          <w:i/>
          <w:szCs w:val="24"/>
        </w:rPr>
        <w:t>CAMPUS DE LA UNIVERSIDAD NACIONAL DE AGRICULTURA  (PLANTA CÁRNICA)</w:t>
      </w:r>
      <w:r w:rsidRPr="00E42F43">
        <w:rPr>
          <w:rFonts w:ascii="Arial" w:hAnsi="Arial" w:cs="Arial"/>
          <w:szCs w:val="24"/>
        </w:rPr>
        <w:t xml:space="preserve"> en Barrio El Espino, Catacamas, Olancho, km 9 de la Carretera hacia el M</w:t>
      </w:r>
      <w:r>
        <w:rPr>
          <w:rFonts w:ascii="Arial" w:hAnsi="Arial" w:cs="Arial"/>
          <w:szCs w:val="24"/>
        </w:rPr>
        <w:t xml:space="preserve">unicipio Dulce Nombre de </w:t>
      </w:r>
      <w:proofErr w:type="spellStart"/>
      <w:r>
        <w:rPr>
          <w:rFonts w:ascii="Arial" w:hAnsi="Arial" w:cs="Arial"/>
          <w:szCs w:val="24"/>
        </w:rPr>
        <w:t>Culmí</w:t>
      </w:r>
      <w:proofErr w:type="spellEnd"/>
      <w:r>
        <w:rPr>
          <w:rFonts w:ascii="Arial" w:hAnsi="Arial" w:cs="Arial"/>
          <w:szCs w:val="24"/>
        </w:rPr>
        <w:t>.</w:t>
      </w:r>
    </w:p>
    <w:p w:rsidR="00083739" w:rsidRPr="00E42F43" w:rsidRDefault="00083739" w:rsidP="000C299D">
      <w:pPr>
        <w:pStyle w:val="Ttulo1"/>
        <w:numPr>
          <w:ilvl w:val="0"/>
          <w:numId w:val="45"/>
        </w:numPr>
        <w:spacing w:line="276" w:lineRule="auto"/>
        <w:rPr>
          <w:rFonts w:ascii="Arial" w:eastAsia="Times New Roman" w:hAnsi="Arial" w:cs="Arial"/>
          <w:bCs w:val="0"/>
          <w:smallCaps/>
          <w:color w:val="auto"/>
          <w:sz w:val="24"/>
          <w:szCs w:val="24"/>
        </w:rPr>
      </w:pPr>
      <w:bookmarkStart w:id="71" w:name="_Toc442704432"/>
      <w:bookmarkStart w:id="72" w:name="_Toc442970149"/>
      <w:bookmarkStart w:id="73" w:name="_Toc443033672"/>
      <w:bookmarkStart w:id="74" w:name="_Toc443033771"/>
      <w:bookmarkStart w:id="75" w:name="_Toc455730384"/>
      <w:r w:rsidRPr="00E42F43">
        <w:rPr>
          <w:rFonts w:ascii="Arial" w:eastAsia="Times New Roman" w:hAnsi="Arial" w:cs="Arial"/>
          <w:bCs w:val="0"/>
          <w:smallCaps/>
          <w:color w:val="auto"/>
          <w:sz w:val="24"/>
          <w:szCs w:val="24"/>
        </w:rPr>
        <w:t>ESPECIFICACIONES GENERALES</w:t>
      </w:r>
      <w:bookmarkEnd w:id="71"/>
      <w:bookmarkEnd w:id="72"/>
      <w:bookmarkEnd w:id="73"/>
      <w:bookmarkEnd w:id="74"/>
      <w:bookmarkEnd w:id="75"/>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76" w:name="_Toc442704433"/>
      <w:bookmarkStart w:id="77" w:name="_Toc442970150"/>
      <w:bookmarkStart w:id="78" w:name="_Toc443033673"/>
      <w:bookmarkStart w:id="79" w:name="_Toc443033772"/>
      <w:bookmarkStart w:id="80" w:name="_Toc455730385"/>
      <w:r w:rsidRPr="00E42F43">
        <w:rPr>
          <w:rFonts w:ascii="Arial" w:eastAsia="Times New Roman" w:hAnsi="Arial" w:cs="Arial"/>
          <w:bCs w:val="0"/>
          <w:smallCaps/>
          <w:color w:val="auto"/>
          <w:sz w:val="24"/>
          <w:szCs w:val="24"/>
          <w:lang w:val="es-ES_tradnl"/>
        </w:rPr>
        <w:t>AUTORIZACION DEL FABRICANTE</w:t>
      </w:r>
      <w:bookmarkEnd w:id="76"/>
      <w:bookmarkEnd w:id="77"/>
      <w:bookmarkEnd w:id="78"/>
      <w:bookmarkEnd w:id="79"/>
      <w:bookmarkEnd w:id="80"/>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Se requiere autorización del Fabricante</w:t>
      </w:r>
      <w:r w:rsidR="00BC370E">
        <w:rPr>
          <w:rFonts w:ascii="Arial" w:hAnsi="Arial" w:cs="Arial"/>
          <w:szCs w:val="24"/>
        </w:rPr>
        <w:t xml:space="preserve"> respecto a la comercialización del bien</w:t>
      </w:r>
      <w:r w:rsidRPr="00E42F43">
        <w:rPr>
          <w:rFonts w:ascii="Arial" w:hAnsi="Arial" w:cs="Arial"/>
          <w:szCs w:val="24"/>
        </w:rPr>
        <w:t>.</w:t>
      </w:r>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81" w:name="_Toc442704434"/>
      <w:bookmarkStart w:id="82" w:name="_Toc442970151"/>
      <w:bookmarkStart w:id="83" w:name="_Toc443033674"/>
      <w:bookmarkStart w:id="84" w:name="_Toc443033773"/>
      <w:bookmarkStart w:id="85" w:name="_Toc455730386"/>
      <w:r w:rsidRPr="00E42F43">
        <w:rPr>
          <w:rFonts w:ascii="Arial" w:eastAsia="Times New Roman" w:hAnsi="Arial" w:cs="Arial"/>
          <w:bCs w:val="0"/>
          <w:smallCaps/>
          <w:color w:val="auto"/>
          <w:sz w:val="24"/>
          <w:szCs w:val="24"/>
          <w:lang w:val="es-ES_tradnl"/>
        </w:rPr>
        <w:t>TRANSPORTE DE LOS BIENES</w:t>
      </w:r>
      <w:bookmarkEnd w:id="81"/>
      <w:bookmarkEnd w:id="82"/>
      <w:bookmarkEnd w:id="83"/>
      <w:bookmarkEnd w:id="84"/>
      <w:bookmarkEnd w:id="85"/>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oferentes deberán garantizar que en caso de ser seleccionado, el tipo de embalaje y transportación será el que consideren conveniente, y en caso de los bienes a ser importados seguirán las normas relativas a transporte de carga y correrá por su cuenta y riesgo, responsabilizándose de que los bienes objeto de esta licitación se entreguen dentro del tiempo y el lugar señalado en las Bases de Licitación. </w:t>
      </w:r>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86" w:name="_Toc442704435"/>
      <w:bookmarkStart w:id="87" w:name="_Toc442970152"/>
      <w:bookmarkStart w:id="88" w:name="_Toc443033675"/>
      <w:bookmarkStart w:id="89" w:name="_Toc443033774"/>
      <w:bookmarkStart w:id="90" w:name="_Toc455730387"/>
      <w:r w:rsidRPr="00E42F43">
        <w:rPr>
          <w:rFonts w:ascii="Arial" w:eastAsia="Times New Roman" w:hAnsi="Arial" w:cs="Arial"/>
          <w:bCs w:val="0"/>
          <w:smallCaps/>
          <w:color w:val="auto"/>
          <w:sz w:val="24"/>
          <w:szCs w:val="24"/>
          <w:lang w:val="es-ES_tradnl"/>
        </w:rPr>
        <w:t>SEGURIDAD DE LOS BIENES</w:t>
      </w:r>
      <w:bookmarkEnd w:id="86"/>
      <w:bookmarkEnd w:id="87"/>
      <w:bookmarkEnd w:id="88"/>
      <w:bookmarkEnd w:id="89"/>
      <w:bookmarkEnd w:id="90"/>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Oferentes deberán garantizar que en caso de ser seleccionados, los bienes estarán asegurados por cuenta y riesgo del </w:t>
      </w:r>
      <w:r w:rsidR="000F215A">
        <w:rPr>
          <w:rFonts w:ascii="Arial" w:hAnsi="Arial" w:cs="Arial"/>
          <w:szCs w:val="24"/>
        </w:rPr>
        <w:t>contratista</w:t>
      </w:r>
      <w:r w:rsidRPr="00E42F43">
        <w:rPr>
          <w:rFonts w:ascii="Arial" w:hAnsi="Arial" w:cs="Arial"/>
          <w:szCs w:val="24"/>
        </w:rPr>
        <w:t xml:space="preserve"> hasta su aceptación, en el entendido de que se liberarán de dicha responsabilidad una vez emitida la aceptación por escrito del Contratante. </w:t>
      </w:r>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91" w:name="_Toc442704436"/>
      <w:bookmarkStart w:id="92" w:name="_Toc442970153"/>
      <w:bookmarkStart w:id="93" w:name="_Toc443033676"/>
      <w:bookmarkStart w:id="94" w:name="_Toc443033775"/>
      <w:bookmarkStart w:id="95" w:name="_Toc455730388"/>
      <w:r w:rsidRPr="00E42F43">
        <w:rPr>
          <w:rFonts w:ascii="Arial" w:eastAsia="Times New Roman" w:hAnsi="Arial" w:cs="Arial"/>
          <w:bCs w:val="0"/>
          <w:smallCaps/>
          <w:color w:val="auto"/>
          <w:sz w:val="24"/>
          <w:szCs w:val="24"/>
          <w:lang w:val="es-ES_tradnl"/>
        </w:rPr>
        <w:t>INSTALACION DE LOS BIENES</w:t>
      </w:r>
      <w:bookmarkEnd w:id="91"/>
      <w:bookmarkEnd w:id="92"/>
      <w:bookmarkEnd w:id="93"/>
      <w:bookmarkEnd w:id="94"/>
      <w:bookmarkEnd w:id="95"/>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provisión de los bienes adquiridos incluye el servicio de instalación de los mismos, en ambientes del establecimiento indicado, además de su puesta en marcha, las inspecciones, pruebas y ajustes necesarios.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instalación en el caso de los repuestos para equipos existentes se complementará con la verificación de que los repuestos estén correctamente ensamblados en el equipo, por medio del encendido y puesta en marcha, sin necesidad de hacer procesamiento del producto cárnico. </w:t>
      </w:r>
    </w:p>
    <w:p w:rsidR="00083739" w:rsidRPr="00E42F43" w:rsidRDefault="00083739" w:rsidP="00083739">
      <w:pPr>
        <w:pStyle w:val="Prrafodelista"/>
        <w:spacing w:line="276" w:lineRule="auto"/>
        <w:ind w:left="708"/>
        <w:rPr>
          <w:rFonts w:ascii="Arial" w:hAnsi="Arial" w:cs="Arial"/>
          <w:color w:val="FF000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espacios dentro del establecimiento en donde se ubicarán los bienes serán los mostrados en los planos, a menos que la Supervisión del contrato indique otra ubicación. </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lastRenderedPageBreak/>
        <w:t xml:space="preserve">El </w:t>
      </w:r>
      <w:r w:rsidR="000F215A">
        <w:rPr>
          <w:rFonts w:ascii="Arial" w:hAnsi="Arial" w:cs="Arial"/>
          <w:szCs w:val="24"/>
        </w:rPr>
        <w:t>contratista</w:t>
      </w:r>
      <w:r w:rsidRPr="00E42F43">
        <w:rPr>
          <w:rFonts w:ascii="Arial" w:hAnsi="Arial" w:cs="Arial"/>
          <w:szCs w:val="24"/>
        </w:rPr>
        <w:t xml:space="preserve"> deberá suministrar todos aquellos accesorios de montaje, herramientas y equipos que sean necesarios para la correcta terminación y buen funcionamiento de todos los rubros descritos aun cuando no estén específicamente mencionados aquí, ni mostrados en los planos.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El </w:t>
      </w:r>
      <w:r w:rsidR="000F215A">
        <w:rPr>
          <w:rFonts w:ascii="Arial" w:hAnsi="Arial" w:cs="Arial"/>
          <w:szCs w:val="24"/>
        </w:rPr>
        <w:t>contratista</w:t>
      </w:r>
      <w:r w:rsidRPr="00E42F43">
        <w:rPr>
          <w:rFonts w:ascii="Arial" w:hAnsi="Arial" w:cs="Arial"/>
          <w:szCs w:val="24"/>
        </w:rPr>
        <w:t xml:space="preserve"> deberá suministrar los planos o diseños de toda obra gris o acabados que resulten ser necesarios para la preinstalación de los bienes adquiridos. Se recomienda al </w:t>
      </w:r>
      <w:r w:rsidR="000F215A">
        <w:rPr>
          <w:rFonts w:ascii="Arial" w:hAnsi="Arial" w:cs="Arial"/>
          <w:szCs w:val="24"/>
        </w:rPr>
        <w:t>contratista</w:t>
      </w:r>
      <w:r w:rsidRPr="00E42F43">
        <w:rPr>
          <w:rFonts w:ascii="Arial" w:hAnsi="Arial" w:cs="Arial"/>
          <w:szCs w:val="24"/>
        </w:rPr>
        <w:t xml:space="preserve"> tomar todas las medidas técnicas y de seguridad para no dañar ninguna obra gris, acabados en paredes o cubiertas de los espacios dentro del establecimiento.  </w:t>
      </w:r>
    </w:p>
    <w:p w:rsidR="00083739" w:rsidRPr="00E42F43" w:rsidRDefault="00083739" w:rsidP="00083739">
      <w:pPr>
        <w:pStyle w:val="Prrafodelista"/>
        <w:spacing w:line="276" w:lineRule="auto"/>
        <w:ind w:left="708"/>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En general, todos los bienes a suministrar e instalar deberán tener las mismas características y especificaciones técnicas que las presentadas al evaluar su propuesta técnica, de modo que permitan una correcta evaluación por parte de la </w:t>
      </w:r>
      <w:r w:rsidR="00E947BF" w:rsidRPr="00E42F43">
        <w:rPr>
          <w:rFonts w:ascii="Arial" w:hAnsi="Arial" w:cs="Arial"/>
          <w:szCs w:val="24"/>
        </w:rPr>
        <w:t xml:space="preserve">Comisión Especial de recepción de los </w:t>
      </w:r>
      <w:r w:rsidR="00E947BF" w:rsidRPr="00B81DF5">
        <w:rPr>
          <w:rFonts w:ascii="Arial" w:hAnsi="Arial" w:cs="Arial"/>
          <w:szCs w:val="24"/>
        </w:rPr>
        <w:t xml:space="preserve">bienes </w:t>
      </w:r>
      <w:r w:rsidRPr="00B81DF5">
        <w:rPr>
          <w:rFonts w:ascii="Arial" w:hAnsi="Arial" w:cs="Arial"/>
          <w:szCs w:val="24"/>
        </w:rPr>
        <w:t xml:space="preserve">y </w:t>
      </w:r>
      <w:r w:rsidR="00B81DF5" w:rsidRPr="00B81DF5">
        <w:rPr>
          <w:rFonts w:ascii="Arial" w:hAnsi="Arial" w:cs="Arial"/>
          <w:szCs w:val="24"/>
        </w:rPr>
        <w:t>la supervisión de PINPROS</w:t>
      </w:r>
      <w:r w:rsidRPr="00B81DF5">
        <w:rPr>
          <w:rFonts w:ascii="Arial" w:hAnsi="Arial" w:cs="Arial"/>
          <w:szCs w:val="24"/>
        </w:rPr>
        <w:t>.</w:t>
      </w:r>
      <w:r w:rsidRPr="00E42F43">
        <w:rPr>
          <w:rFonts w:ascii="Arial" w:hAnsi="Arial" w:cs="Arial"/>
          <w:szCs w:val="24"/>
        </w:rPr>
        <w:t xml:space="preserve">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Todos los suministros serán en productos nuevos y sellados completos. Todo bien suministrado, elementos de sujeción  y accesorios de estos  que muestren signos de golpes, deformaciones u otro tipo de deterioro será rechazado por </w:t>
      </w:r>
      <w:r w:rsidR="000B7058">
        <w:rPr>
          <w:rFonts w:ascii="Arial" w:hAnsi="Arial" w:cs="Arial"/>
          <w:szCs w:val="24"/>
        </w:rPr>
        <w:t xml:space="preserve">la Comisión de recepción de los bienes y </w:t>
      </w:r>
      <w:r w:rsidRPr="00E42F43">
        <w:rPr>
          <w:rFonts w:ascii="Arial" w:hAnsi="Arial" w:cs="Arial"/>
          <w:szCs w:val="24"/>
        </w:rPr>
        <w:t xml:space="preserve">deberá ser reemplazado sin costo para </w:t>
      </w:r>
      <w:r w:rsidR="000B7058">
        <w:rPr>
          <w:rFonts w:ascii="Arial" w:hAnsi="Arial" w:cs="Arial"/>
          <w:szCs w:val="24"/>
        </w:rPr>
        <w:t>la UNA</w:t>
      </w:r>
      <w:r w:rsidRPr="00E42F43">
        <w:rPr>
          <w:rFonts w:ascii="Arial" w:hAnsi="Arial" w:cs="Arial"/>
          <w:szCs w:val="24"/>
        </w:rPr>
        <w:t xml:space="preserve">. </w:t>
      </w:r>
    </w:p>
    <w:p w:rsidR="00083739" w:rsidRPr="00E42F43" w:rsidRDefault="00083739" w:rsidP="00083739">
      <w:pPr>
        <w:pStyle w:val="Prrafodelista"/>
        <w:spacing w:line="276" w:lineRule="auto"/>
        <w:ind w:left="708"/>
        <w:rPr>
          <w:rFonts w:ascii="Arial" w:hAnsi="Arial" w:cs="Arial"/>
          <w:szCs w:val="24"/>
        </w:rPr>
      </w:pPr>
    </w:p>
    <w:p w:rsidR="00083739" w:rsidRDefault="00083739" w:rsidP="00083739">
      <w:pPr>
        <w:pStyle w:val="Prrafodelista"/>
        <w:spacing w:line="276" w:lineRule="auto"/>
        <w:ind w:left="708"/>
        <w:rPr>
          <w:rFonts w:ascii="Arial" w:hAnsi="Arial" w:cs="Arial"/>
          <w:szCs w:val="24"/>
        </w:rPr>
      </w:pPr>
      <w:r w:rsidRPr="00E42F43">
        <w:rPr>
          <w:rFonts w:ascii="Arial" w:hAnsi="Arial" w:cs="Arial"/>
          <w:szCs w:val="24"/>
        </w:rPr>
        <w:t>El suministro deberá ser ejecutado a cabalidad y cumplir con lo indicado tanto en los planos como en las especificaciones técnicas. El resultado final del suministro e instalación deberá por tanto contemplar cada proceso en forma íntegra.</w:t>
      </w:r>
    </w:p>
    <w:p w:rsidR="00351A12" w:rsidRDefault="00351A12" w:rsidP="00083739">
      <w:pPr>
        <w:pStyle w:val="Prrafodelista"/>
        <w:spacing w:line="276" w:lineRule="auto"/>
        <w:ind w:left="708"/>
        <w:rPr>
          <w:rFonts w:ascii="Arial" w:hAnsi="Arial" w:cs="Arial"/>
          <w:szCs w:val="24"/>
        </w:rPr>
      </w:pPr>
    </w:p>
    <w:p w:rsidR="00351A12" w:rsidRDefault="00351A12" w:rsidP="00351A12">
      <w:pPr>
        <w:pStyle w:val="Prrafodelista"/>
        <w:spacing w:line="276" w:lineRule="auto"/>
        <w:ind w:left="708"/>
        <w:rPr>
          <w:rFonts w:ascii="Arial" w:hAnsi="Arial" w:cs="Arial"/>
          <w:szCs w:val="24"/>
        </w:rPr>
      </w:pPr>
      <w:r w:rsidRPr="00351A12">
        <w:rPr>
          <w:rFonts w:ascii="Arial" w:hAnsi="Arial" w:cs="Arial"/>
          <w:szCs w:val="24"/>
        </w:rPr>
        <w:t xml:space="preserve">Para la instalación de los equipos de producción y de refrigeración, el </w:t>
      </w:r>
      <w:r w:rsidR="00F359E5">
        <w:rPr>
          <w:rFonts w:ascii="Arial" w:hAnsi="Arial" w:cs="Arial"/>
          <w:szCs w:val="24"/>
        </w:rPr>
        <w:t>Contratista de bienes</w:t>
      </w:r>
      <w:r w:rsidRPr="00351A12">
        <w:rPr>
          <w:rFonts w:ascii="Arial" w:hAnsi="Arial" w:cs="Arial"/>
          <w:szCs w:val="24"/>
        </w:rPr>
        <w:t xml:space="preserve"> encontrará salidas de 120V y 208V ubicadas cercanos a las posiciones en donde se estiman se ubicarán los equipos. El o los Contratistas de bienes deberán proveer los tomacorrientes adecuados a sus equipos e instalarlos en las salidas correspondientes, previo a esto el Contratista verificará las instalaciones en conjunto con el Supervisor y el Ingeniero Eléctrico de la UNA. </w:t>
      </w:r>
    </w:p>
    <w:p w:rsidR="00351A12" w:rsidRPr="00351A12" w:rsidRDefault="00351A12" w:rsidP="00351A12">
      <w:pPr>
        <w:pStyle w:val="Prrafodelista"/>
        <w:spacing w:line="276" w:lineRule="auto"/>
        <w:ind w:left="708"/>
        <w:rPr>
          <w:rFonts w:ascii="Arial" w:hAnsi="Arial" w:cs="Arial"/>
          <w:szCs w:val="24"/>
        </w:rPr>
      </w:pPr>
    </w:p>
    <w:p w:rsidR="00351A12" w:rsidRPr="00351A12" w:rsidRDefault="00351A12" w:rsidP="00351A12">
      <w:pPr>
        <w:pStyle w:val="Prrafodelista"/>
        <w:spacing w:line="276" w:lineRule="auto"/>
        <w:ind w:left="708"/>
        <w:rPr>
          <w:rFonts w:ascii="Arial" w:hAnsi="Arial" w:cs="Arial"/>
          <w:szCs w:val="24"/>
        </w:rPr>
      </w:pPr>
      <w:r w:rsidRPr="00351A12">
        <w:rPr>
          <w:rFonts w:ascii="Arial" w:hAnsi="Arial" w:cs="Arial"/>
          <w:szCs w:val="24"/>
        </w:rPr>
        <w:t xml:space="preserve">Los tomacorrientes a utilizar deben ser adecuados para uso industrial, con protección IP contra polvo y lavado a chorro. Una vez realizada la instalación de los tomacorrientes, el Contratista en presencia del Supervisor </w:t>
      </w:r>
      <w:r w:rsidRPr="00351A12">
        <w:rPr>
          <w:rFonts w:ascii="Arial" w:hAnsi="Arial" w:cs="Arial"/>
          <w:szCs w:val="24"/>
        </w:rPr>
        <w:lastRenderedPageBreak/>
        <w:t xml:space="preserve">verificará su correcto funcionamiento previo a la instalación del equipo y posteriormente con las pruebas y puesta en marcha del equipo. </w:t>
      </w:r>
    </w:p>
    <w:p w:rsidR="00351A12" w:rsidRPr="00E42F43" w:rsidRDefault="00351A12" w:rsidP="00083739">
      <w:pPr>
        <w:pStyle w:val="Prrafodelista"/>
        <w:spacing w:line="276" w:lineRule="auto"/>
        <w:ind w:left="708"/>
        <w:rPr>
          <w:rFonts w:ascii="Arial" w:hAnsi="Arial" w:cs="Arial"/>
          <w:szCs w:val="24"/>
        </w:rPr>
      </w:pPr>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96" w:name="_Toc442704437"/>
      <w:bookmarkStart w:id="97" w:name="_Toc442970154"/>
      <w:bookmarkStart w:id="98" w:name="_Toc443033677"/>
      <w:bookmarkStart w:id="99" w:name="_Toc443033776"/>
      <w:bookmarkStart w:id="100" w:name="_Toc455730389"/>
      <w:r w:rsidRPr="00E42F43">
        <w:rPr>
          <w:rFonts w:ascii="Arial" w:hAnsi="Arial" w:cs="Arial"/>
          <w:color w:val="auto"/>
          <w:sz w:val="24"/>
          <w:szCs w:val="24"/>
        </w:rPr>
        <w:t>VISITAS A LAS INSTALACIONES EN DONDE SE INSTALARAN LOS BIENES</w:t>
      </w:r>
      <w:bookmarkEnd w:id="96"/>
      <w:bookmarkEnd w:id="97"/>
      <w:bookmarkEnd w:id="98"/>
      <w:bookmarkEnd w:id="99"/>
      <w:bookmarkEnd w:id="100"/>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Se realizará reunión de homologación y visita a la Planta de Productos Cárnicos, </w:t>
      </w:r>
      <w:r w:rsidR="00CA0633">
        <w:rPr>
          <w:rFonts w:ascii="Arial" w:hAnsi="Arial" w:cs="Arial"/>
          <w:szCs w:val="24"/>
        </w:rPr>
        <w:t>para los lotes que se indique en e</w:t>
      </w:r>
      <w:r w:rsidR="00FF4FDA">
        <w:rPr>
          <w:rFonts w:ascii="Arial" w:hAnsi="Arial" w:cs="Arial"/>
          <w:szCs w:val="24"/>
        </w:rPr>
        <w:t>l</w:t>
      </w:r>
      <w:r w:rsidR="00CA0633">
        <w:rPr>
          <w:rFonts w:ascii="Arial" w:hAnsi="Arial" w:cs="Arial"/>
          <w:szCs w:val="24"/>
        </w:rPr>
        <w:t xml:space="preserve"> documento base, </w:t>
      </w:r>
      <w:r w:rsidRPr="00E42F43">
        <w:rPr>
          <w:rFonts w:ascii="Arial" w:hAnsi="Arial" w:cs="Arial"/>
          <w:szCs w:val="24"/>
        </w:rPr>
        <w:t xml:space="preserve">para que los oferentes tomen referencias sobre las obras de pre instalación </w:t>
      </w:r>
      <w:r w:rsidR="00962519">
        <w:rPr>
          <w:rFonts w:ascii="Arial" w:hAnsi="Arial" w:cs="Arial"/>
          <w:szCs w:val="24"/>
        </w:rPr>
        <w:t>que requieran según sus ofertas.</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C299D">
      <w:pPr>
        <w:pStyle w:val="Ttulo2"/>
        <w:numPr>
          <w:ilvl w:val="1"/>
          <w:numId w:val="45"/>
        </w:numPr>
        <w:rPr>
          <w:rFonts w:ascii="Arial" w:eastAsia="Times New Roman" w:hAnsi="Arial" w:cs="Arial"/>
          <w:bCs w:val="0"/>
          <w:smallCaps/>
          <w:color w:val="auto"/>
          <w:sz w:val="24"/>
          <w:szCs w:val="24"/>
          <w:lang w:val="es-ES_tradnl"/>
        </w:rPr>
      </w:pPr>
      <w:bookmarkStart w:id="101" w:name="_Toc442704438"/>
      <w:bookmarkStart w:id="102" w:name="_Toc442970155"/>
      <w:bookmarkStart w:id="103" w:name="_Toc443033678"/>
      <w:bookmarkStart w:id="104" w:name="_Toc443033777"/>
      <w:bookmarkStart w:id="105" w:name="_Toc455730390"/>
      <w:r w:rsidRPr="00E42F43">
        <w:rPr>
          <w:rFonts w:ascii="Arial" w:hAnsi="Arial" w:cs="Arial"/>
          <w:color w:val="auto"/>
          <w:sz w:val="24"/>
          <w:szCs w:val="24"/>
        </w:rPr>
        <w:t>SUPERVISION DEL CONTRATO</w:t>
      </w:r>
      <w:bookmarkEnd w:id="101"/>
      <w:bookmarkEnd w:id="102"/>
      <w:bookmarkEnd w:id="103"/>
      <w:bookmarkEnd w:id="104"/>
      <w:bookmarkEnd w:id="105"/>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Universidad Nacional de Agricultura a través de la Unidad Ejecutora de Proyectos UEP/PINPROS ejercerá la supervisión técnica de los bienes y servicios contratados, verificando el cumplimiento de las condiciones del contrato por medio de una Comisión Especial de recepción de los bienes, que trabajará en conjunto con la Supervisión del PINPROS; ambos velarán por el cumplimiento satisfactorio por parte del </w:t>
      </w:r>
      <w:r w:rsidR="00CE60F2">
        <w:rPr>
          <w:rFonts w:ascii="Arial" w:hAnsi="Arial" w:cs="Arial"/>
          <w:szCs w:val="24"/>
        </w:rPr>
        <w:t>contratista</w:t>
      </w:r>
      <w:r w:rsidRPr="00E42F43">
        <w:rPr>
          <w:rFonts w:ascii="Arial" w:hAnsi="Arial" w:cs="Arial"/>
          <w:szCs w:val="24"/>
        </w:rPr>
        <w:t xml:space="preserve">. </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Unidad Ejecutora del Proyecto (UEP) propondrá a la Rectoría el nombramiento de la Comisión Especial para la recepción de los bienes, los nombrados tendrán las facultades siguientes: a) Verificar la calidad, especificaciones y las demás condiciones previstas en el contrato, b) Elaborar oportunamente las actas de recepción provisional y definitiva, tanto de los bienes como de los servicios conexos de la contratación, c) Informar tanto a la UEP sobre cualquier incumplimiento del contrato. d) Informar a la UEP a efecto de que se gestione el informe a Rectoría para iniciar el procedimiento de aplicación de las sanciones a los contratistas, por los incumplimientos de sus obligaciones. </w:t>
      </w:r>
    </w:p>
    <w:p w:rsidR="00083739" w:rsidRPr="00E42F43" w:rsidRDefault="00083739" w:rsidP="00083739">
      <w:pPr>
        <w:spacing w:line="276" w:lineRule="auto"/>
        <w:ind w:left="708"/>
        <w:rPr>
          <w:rFonts w:ascii="Arial" w:hAnsi="Arial" w:cs="Arial"/>
          <w:szCs w:val="24"/>
        </w:rPr>
      </w:pPr>
      <w:r w:rsidRPr="00E42F43">
        <w:rPr>
          <w:rFonts w:ascii="Arial" w:hAnsi="Arial" w:cs="Arial"/>
          <w:szCs w:val="24"/>
        </w:rPr>
        <w:t xml:space="preserve">La Supervisión, además de acompañar a la Comisión Especial, deberá cumplir entre otras responsabilidades: </w:t>
      </w:r>
      <w:r w:rsidRPr="00E42F43">
        <w:rPr>
          <w:rFonts w:ascii="Arial" w:hAnsi="Arial" w:cs="Arial"/>
          <w:b/>
          <w:szCs w:val="24"/>
        </w:rPr>
        <w:t>a)</w:t>
      </w:r>
      <w:r w:rsidRPr="00E42F43">
        <w:rPr>
          <w:rFonts w:ascii="Arial" w:hAnsi="Arial" w:cs="Arial"/>
          <w:szCs w:val="24"/>
        </w:rPr>
        <w:t xml:space="preserve"> Revisar y aprobar los planos y diseños presentados de las obras de preinstalación indicadas por el </w:t>
      </w:r>
      <w:r w:rsidR="00CE60F2">
        <w:rPr>
          <w:rFonts w:ascii="Arial" w:hAnsi="Arial" w:cs="Arial"/>
          <w:szCs w:val="24"/>
        </w:rPr>
        <w:t>contratista</w:t>
      </w:r>
      <w:r w:rsidRPr="00E42F43">
        <w:rPr>
          <w:rFonts w:ascii="Arial" w:hAnsi="Arial" w:cs="Arial"/>
          <w:szCs w:val="24"/>
        </w:rPr>
        <w:t xml:space="preserve">; </w:t>
      </w:r>
      <w:r w:rsidRPr="00E42F43">
        <w:rPr>
          <w:rFonts w:ascii="Arial" w:hAnsi="Arial" w:cs="Arial"/>
          <w:b/>
          <w:szCs w:val="24"/>
        </w:rPr>
        <w:t>b)</w:t>
      </w:r>
      <w:r w:rsidRPr="00E42F43">
        <w:rPr>
          <w:rFonts w:ascii="Arial" w:hAnsi="Arial" w:cs="Arial"/>
          <w:szCs w:val="24"/>
        </w:rPr>
        <w:t xml:space="preserve"> Aprobar el plan de utilización del anticipo, al igual que la fiscalización de utilización del mismo, para tales efectos, en caso de comprobar un destino distinto al autorizado, la Supervisión deberá informar a la UEP, la que a su vez informará a la Rectoría de la UNA, </w:t>
      </w:r>
      <w:r w:rsidRPr="00E42F43">
        <w:rPr>
          <w:rFonts w:ascii="Arial" w:hAnsi="Arial" w:cs="Arial"/>
          <w:b/>
          <w:szCs w:val="24"/>
        </w:rPr>
        <w:t>c)</w:t>
      </w:r>
      <w:r w:rsidRPr="00E42F43">
        <w:rPr>
          <w:rFonts w:ascii="Arial" w:hAnsi="Arial" w:cs="Arial"/>
          <w:szCs w:val="24"/>
        </w:rPr>
        <w:t xml:space="preserve"> Integrar el expediente del seguimiento de la ejecución del contrato de tal manera que esté conformado por el conjunto de documentos necesarios que sustenten las acciones realizadas desde que se emita la orden de compra hasta la recepción final, </w:t>
      </w:r>
      <w:r w:rsidRPr="00E42F43">
        <w:rPr>
          <w:rFonts w:ascii="Arial" w:hAnsi="Arial" w:cs="Arial"/>
          <w:b/>
          <w:szCs w:val="24"/>
        </w:rPr>
        <w:t>d)</w:t>
      </w:r>
      <w:r w:rsidRPr="00E42F43">
        <w:rPr>
          <w:rFonts w:ascii="Arial" w:hAnsi="Arial" w:cs="Arial"/>
          <w:szCs w:val="24"/>
        </w:rPr>
        <w:t xml:space="preserve"> Elaborar junto a la Comisión Especial las actas de </w:t>
      </w:r>
      <w:r w:rsidRPr="00E42F43">
        <w:rPr>
          <w:rFonts w:ascii="Arial" w:hAnsi="Arial" w:cs="Arial"/>
          <w:szCs w:val="24"/>
        </w:rPr>
        <w:lastRenderedPageBreak/>
        <w:t xml:space="preserve">recepción provisional y definitiva de la adquisición y suscribir las mismas con el </w:t>
      </w:r>
      <w:r w:rsidR="00CE60F2">
        <w:rPr>
          <w:rFonts w:ascii="Arial" w:hAnsi="Arial" w:cs="Arial"/>
          <w:szCs w:val="24"/>
        </w:rPr>
        <w:t>contratista</w:t>
      </w:r>
      <w:r w:rsidRPr="00E42F43">
        <w:rPr>
          <w:rFonts w:ascii="Arial" w:hAnsi="Arial" w:cs="Arial"/>
          <w:szCs w:val="24"/>
        </w:rPr>
        <w:t xml:space="preserve"> de bienes, </w:t>
      </w:r>
      <w:r w:rsidRPr="00E42F43">
        <w:rPr>
          <w:rFonts w:ascii="Arial" w:hAnsi="Arial" w:cs="Arial"/>
          <w:b/>
          <w:szCs w:val="24"/>
        </w:rPr>
        <w:t xml:space="preserve">e) </w:t>
      </w:r>
      <w:r w:rsidRPr="00E42F43">
        <w:rPr>
          <w:rFonts w:ascii="Arial" w:hAnsi="Arial" w:cs="Arial"/>
          <w:szCs w:val="24"/>
        </w:rPr>
        <w:t xml:space="preserve">Exigir las pruebas técnicas pertinentes; </w:t>
      </w:r>
      <w:r w:rsidRPr="00E42F43">
        <w:rPr>
          <w:rFonts w:ascii="Arial" w:hAnsi="Arial" w:cs="Arial"/>
          <w:b/>
          <w:szCs w:val="24"/>
        </w:rPr>
        <w:t>f)</w:t>
      </w:r>
      <w:r w:rsidRPr="00E42F43">
        <w:rPr>
          <w:rFonts w:ascii="Arial" w:hAnsi="Arial" w:cs="Arial"/>
          <w:szCs w:val="24"/>
        </w:rPr>
        <w:t xml:space="preserve"> Gestionar ante la UEP las órdenes de cambios o modificaciones a los contratos, una vez identificada tal necesidad; </w:t>
      </w:r>
      <w:r w:rsidRPr="00E42F43">
        <w:rPr>
          <w:rFonts w:ascii="Arial" w:hAnsi="Arial" w:cs="Arial"/>
          <w:b/>
          <w:szCs w:val="24"/>
        </w:rPr>
        <w:t>g)</w:t>
      </w:r>
      <w:r w:rsidRPr="00E42F43">
        <w:rPr>
          <w:rFonts w:ascii="Arial" w:hAnsi="Arial" w:cs="Arial"/>
          <w:szCs w:val="24"/>
        </w:rPr>
        <w:t xml:space="preserve"> Revisar y validar la subsanación de las averías visibles, los defectos o faltantes encontrados durante la recepción provisional, o de la nueva entrega si fuere necesario; </w:t>
      </w:r>
      <w:r w:rsidRPr="00E42F43">
        <w:rPr>
          <w:rFonts w:ascii="Arial" w:hAnsi="Arial" w:cs="Arial"/>
          <w:b/>
          <w:szCs w:val="24"/>
        </w:rPr>
        <w:t>h)</w:t>
      </w:r>
      <w:r w:rsidRPr="00E42F43">
        <w:rPr>
          <w:rFonts w:ascii="Arial" w:hAnsi="Arial" w:cs="Arial"/>
          <w:szCs w:val="24"/>
        </w:rPr>
        <w:t xml:space="preserve"> Supervisar y validar la entrega de los servicios conexos que se hayan acordado en el contrato de bienes; </w:t>
      </w:r>
      <w:r w:rsidRPr="00E42F43">
        <w:rPr>
          <w:rFonts w:ascii="Arial" w:hAnsi="Arial" w:cs="Arial"/>
          <w:b/>
          <w:szCs w:val="24"/>
        </w:rPr>
        <w:t>i)</w:t>
      </w:r>
      <w:r w:rsidRPr="00E42F43">
        <w:rPr>
          <w:rFonts w:ascii="Arial" w:hAnsi="Arial" w:cs="Arial"/>
          <w:szCs w:val="24"/>
        </w:rPr>
        <w:t xml:space="preserve"> Remitir a la UEP en cuyos contratos no existan incumplimientos, el acta respectiva a fin de que el </w:t>
      </w:r>
      <w:r w:rsidR="00CE60F2">
        <w:rPr>
          <w:rFonts w:ascii="Arial" w:hAnsi="Arial" w:cs="Arial"/>
          <w:szCs w:val="24"/>
        </w:rPr>
        <w:t>contratista</w:t>
      </w:r>
      <w:r w:rsidRPr="00E42F43">
        <w:rPr>
          <w:rFonts w:ascii="Arial" w:hAnsi="Arial" w:cs="Arial"/>
          <w:szCs w:val="24"/>
        </w:rPr>
        <w:t xml:space="preserve"> proceda a tramitar la Garantía de Calidad de los bienes suministrado para sustituir las garantías de cumplimiento; </w:t>
      </w:r>
      <w:r w:rsidRPr="00E42F43">
        <w:rPr>
          <w:rFonts w:ascii="Arial" w:hAnsi="Arial" w:cs="Arial"/>
          <w:b/>
          <w:szCs w:val="24"/>
        </w:rPr>
        <w:t>j)</w:t>
      </w:r>
      <w:r w:rsidRPr="00E42F43">
        <w:rPr>
          <w:rFonts w:ascii="Arial" w:hAnsi="Arial" w:cs="Arial"/>
          <w:szCs w:val="24"/>
        </w:rPr>
        <w:t xml:space="preserve"> Gestionar los reclamos al </w:t>
      </w:r>
      <w:r w:rsidR="00CE60F2">
        <w:rPr>
          <w:rFonts w:ascii="Arial" w:hAnsi="Arial" w:cs="Arial"/>
          <w:szCs w:val="24"/>
        </w:rPr>
        <w:t>contratista</w:t>
      </w:r>
      <w:r w:rsidRPr="00E42F43">
        <w:rPr>
          <w:rFonts w:ascii="Arial" w:hAnsi="Arial" w:cs="Arial"/>
          <w:szCs w:val="24"/>
        </w:rPr>
        <w:t xml:space="preserve"> relacionados con fallas durante el periodo de vigencia de las garantías, e informar a la UEP de los incumplimientos en caso de no ser atendidos en los términos pactados; </w:t>
      </w:r>
      <w:r w:rsidRPr="00E42F43">
        <w:rPr>
          <w:rFonts w:ascii="Arial" w:hAnsi="Arial" w:cs="Arial"/>
          <w:b/>
          <w:szCs w:val="24"/>
        </w:rPr>
        <w:t>k)</w:t>
      </w:r>
      <w:r w:rsidRPr="00E42F43">
        <w:rPr>
          <w:rFonts w:ascii="Arial" w:hAnsi="Arial" w:cs="Arial"/>
          <w:szCs w:val="24"/>
        </w:rPr>
        <w:t xml:space="preserve"> Demás indicaciones que establece la Estrategia de Supervisión del PINPROS, las normativas de adquisiciones en que se base la contratación y/o la instrucción directa de la Coordinación de la UEP. </w:t>
      </w: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Cuando se hayan convenido la ejecución de obras civiles de preinstalación por parte del mismo </w:t>
      </w:r>
      <w:r w:rsidR="00CE60F2">
        <w:rPr>
          <w:rFonts w:ascii="Arial" w:hAnsi="Arial" w:cs="Arial"/>
          <w:szCs w:val="24"/>
        </w:rPr>
        <w:t>contratista</w:t>
      </w:r>
      <w:r w:rsidRPr="00E42F43">
        <w:rPr>
          <w:rFonts w:ascii="Arial" w:hAnsi="Arial" w:cs="Arial"/>
          <w:szCs w:val="24"/>
        </w:rPr>
        <w:t xml:space="preserve">, éste está obligado a proporcionar material, herramientas, mano de obra especializada y equipo adecuado para la correcta ejecución de las obras civiles. El </w:t>
      </w:r>
      <w:r w:rsidR="00CE60F2">
        <w:rPr>
          <w:rFonts w:ascii="Arial" w:hAnsi="Arial" w:cs="Arial"/>
          <w:szCs w:val="24"/>
        </w:rPr>
        <w:t>contratista</w:t>
      </w:r>
      <w:r w:rsidRPr="00E42F43">
        <w:rPr>
          <w:rFonts w:ascii="Arial" w:hAnsi="Arial" w:cs="Arial"/>
          <w:szCs w:val="24"/>
        </w:rPr>
        <w:t xml:space="preserve"> deberá notificar al Supervisor, con un mínimo de 48 horas de anticipación, sobre el trabajo que cubrirá para que el Supervisor coordine las actividades con los responsables del  establecimiento. La Supervisión estará en el deber de hacer que cualquier trabajo que no cumpla con lo especificado y a entera satisfacción, sea repetido sin cargos para la UNA. </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t xml:space="preserve">Cuando la UNA lo estime conveniente facultará a la Supervisión del contrato, para que realice inspecciones al proceso de fabricación de los bienes y de los materiales que los constituyen, por lo que solicitará acceso a las instalaciones del </w:t>
      </w:r>
      <w:r w:rsidR="00CE60F2">
        <w:rPr>
          <w:rFonts w:ascii="Arial" w:hAnsi="Arial" w:cs="Arial"/>
          <w:szCs w:val="24"/>
        </w:rPr>
        <w:t>contratista</w:t>
      </w:r>
      <w:r w:rsidRPr="00E42F43">
        <w:rPr>
          <w:rFonts w:ascii="Arial" w:hAnsi="Arial" w:cs="Arial"/>
          <w:szCs w:val="24"/>
        </w:rPr>
        <w:t xml:space="preserve"> para realizar las inspecciones necesarias.</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t>En caso de ser adjudicado, la verificación del personal técnico propuesto para la instalación, puesta en marcha y capacitación será realizada por la Supervisión, una vez suscrito el contrato.</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t xml:space="preserve">Los recibos parciales que se hagan al </w:t>
      </w:r>
      <w:r w:rsidR="00CE60F2">
        <w:rPr>
          <w:rFonts w:ascii="Arial" w:hAnsi="Arial" w:cs="Arial"/>
          <w:szCs w:val="24"/>
        </w:rPr>
        <w:t>contratista</w:t>
      </w:r>
      <w:r w:rsidRPr="00E42F43">
        <w:rPr>
          <w:rFonts w:ascii="Arial" w:hAnsi="Arial" w:cs="Arial"/>
          <w:szCs w:val="24"/>
        </w:rPr>
        <w:t xml:space="preserve">, no implican aceptación final por parte de la Supervisión; únicamente su aceptación para efecto del pago de cuentas, en virtud de que la obligación del </w:t>
      </w:r>
      <w:r w:rsidR="00CE60F2">
        <w:rPr>
          <w:rFonts w:ascii="Arial" w:hAnsi="Arial" w:cs="Arial"/>
          <w:szCs w:val="24"/>
        </w:rPr>
        <w:t>contratista</w:t>
      </w:r>
      <w:r w:rsidRPr="00E42F43">
        <w:rPr>
          <w:rFonts w:ascii="Arial" w:hAnsi="Arial" w:cs="Arial"/>
          <w:szCs w:val="24"/>
        </w:rPr>
        <w:t xml:space="preserve"> es la de entregar el bien con la instalación y puesta en marcha a entera </w:t>
      </w:r>
      <w:r w:rsidRPr="00E42F43">
        <w:rPr>
          <w:rFonts w:ascii="Arial" w:hAnsi="Arial" w:cs="Arial"/>
          <w:szCs w:val="24"/>
        </w:rPr>
        <w:lastRenderedPageBreak/>
        <w:t>satisfacción, capacitaciones, planos finales, manuales y demás que hayan quedado establecidos en el contrato de bienes.</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C299D">
      <w:pPr>
        <w:pStyle w:val="Ttulo2"/>
        <w:numPr>
          <w:ilvl w:val="1"/>
          <w:numId w:val="45"/>
        </w:numPr>
        <w:rPr>
          <w:rFonts w:ascii="Arial" w:hAnsi="Arial" w:cs="Arial"/>
          <w:color w:val="auto"/>
          <w:sz w:val="24"/>
          <w:szCs w:val="24"/>
        </w:rPr>
      </w:pPr>
      <w:bookmarkStart w:id="106" w:name="_Toc442704439"/>
      <w:bookmarkStart w:id="107" w:name="_Toc442970156"/>
      <w:bookmarkStart w:id="108" w:name="_Toc443033679"/>
      <w:bookmarkStart w:id="109" w:name="_Toc443033778"/>
      <w:bookmarkStart w:id="110" w:name="_Toc455730391"/>
      <w:r w:rsidRPr="00E42F43">
        <w:rPr>
          <w:rFonts w:ascii="Arial" w:hAnsi="Arial" w:cs="Arial"/>
          <w:color w:val="auto"/>
          <w:sz w:val="24"/>
          <w:szCs w:val="24"/>
        </w:rPr>
        <w:t xml:space="preserve">OBLIGACIONES DEL </w:t>
      </w:r>
      <w:bookmarkEnd w:id="106"/>
      <w:bookmarkEnd w:id="107"/>
      <w:bookmarkEnd w:id="108"/>
      <w:bookmarkEnd w:id="109"/>
      <w:bookmarkEnd w:id="110"/>
      <w:r w:rsidR="00CE60F2">
        <w:rPr>
          <w:rFonts w:ascii="Arial" w:hAnsi="Arial" w:cs="Arial"/>
          <w:color w:val="auto"/>
          <w:sz w:val="24"/>
          <w:szCs w:val="24"/>
        </w:rPr>
        <w:t>CONTRATISTA</w:t>
      </w: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11" w:name="_Toc442704440"/>
      <w:bookmarkStart w:id="112" w:name="_Toc442970157"/>
      <w:bookmarkStart w:id="113" w:name="_Toc443033680"/>
      <w:bookmarkStart w:id="114" w:name="_Toc443033779"/>
      <w:bookmarkStart w:id="115" w:name="_Toc455730392"/>
      <w:r w:rsidRPr="00E42F43">
        <w:rPr>
          <w:rFonts w:ascii="Arial" w:hAnsi="Arial" w:cs="Arial"/>
          <w:color w:val="auto"/>
          <w:sz w:val="24"/>
          <w:szCs w:val="24"/>
        </w:rPr>
        <w:t>Sobre el Alcance de la ejecución de los trabajos</w:t>
      </w:r>
      <w:bookmarkEnd w:id="111"/>
      <w:bookmarkEnd w:id="112"/>
      <w:bookmarkEnd w:id="113"/>
      <w:bookmarkEnd w:id="114"/>
      <w:bookmarkEnd w:id="115"/>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Es obligación del </w:t>
      </w:r>
      <w:r w:rsidR="00CE60F2">
        <w:rPr>
          <w:rFonts w:ascii="Arial" w:hAnsi="Arial" w:cs="Arial"/>
          <w:szCs w:val="24"/>
        </w:rPr>
        <w:t>contratista</w:t>
      </w:r>
      <w:r w:rsidRPr="00E42F43">
        <w:rPr>
          <w:rFonts w:ascii="Arial" w:hAnsi="Arial" w:cs="Arial"/>
          <w:szCs w:val="24"/>
        </w:rPr>
        <w:t xml:space="preserve"> verificar la correspondencia entre las especificaciones técnicas de los bienes y servicios conexos solicitados. Cualquier inconsistencia debe ser aclarada en forma previa con la Supervisión, informando al Supervisor los errores u omisiones que a su juicio pudieran aparecer en las presentes especificaciones, planos o demás documentos técnicos, para que la Supervisión verifique el hallazgo y tome las medidas correctivas adecuadas y oportunas.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Los oferentes deberán cotizar equipos nuevos (sin uso), de última generación. La fecha de fabricación no deberá exceder de doce (12) meses anteriores a la fecha de presentación de su propuesta.</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Al finalizar el contrato, el </w:t>
      </w:r>
      <w:r w:rsidR="00CE60F2">
        <w:rPr>
          <w:rFonts w:ascii="Arial" w:hAnsi="Arial" w:cs="Arial"/>
          <w:szCs w:val="24"/>
        </w:rPr>
        <w:t>contratista</w:t>
      </w:r>
      <w:r w:rsidRPr="00E42F43">
        <w:rPr>
          <w:rFonts w:ascii="Arial" w:hAnsi="Arial" w:cs="Arial"/>
          <w:szCs w:val="24"/>
        </w:rPr>
        <w:t xml:space="preserve"> presentará los respectivos planos de construcción de toda obra que haya ejecutado como parte de la instalación de los bienes, además de los manuales, fichas técnicas y demás documentos.  </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16" w:name="_Toc442704441"/>
      <w:bookmarkStart w:id="117" w:name="_Toc442970158"/>
      <w:bookmarkStart w:id="118" w:name="_Toc443033681"/>
      <w:bookmarkStart w:id="119" w:name="_Toc443033780"/>
      <w:bookmarkStart w:id="120" w:name="_Toc455730393"/>
      <w:r w:rsidRPr="00E42F43">
        <w:rPr>
          <w:rFonts w:ascii="Arial" w:hAnsi="Arial" w:cs="Arial"/>
          <w:color w:val="auto"/>
          <w:sz w:val="24"/>
          <w:szCs w:val="24"/>
        </w:rPr>
        <w:t>Sobre la entrega de los bienes</w:t>
      </w:r>
      <w:bookmarkEnd w:id="116"/>
      <w:bookmarkEnd w:id="117"/>
      <w:bookmarkEnd w:id="118"/>
      <w:bookmarkEnd w:id="119"/>
      <w:bookmarkEnd w:id="120"/>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CE60F2">
        <w:rPr>
          <w:rFonts w:ascii="Arial" w:hAnsi="Arial" w:cs="Arial"/>
          <w:szCs w:val="24"/>
        </w:rPr>
        <w:t>contratista</w:t>
      </w:r>
      <w:r w:rsidRPr="00E42F43">
        <w:rPr>
          <w:rFonts w:ascii="Arial" w:hAnsi="Arial" w:cs="Arial"/>
          <w:szCs w:val="24"/>
        </w:rPr>
        <w:t xml:space="preserve"> está en la obligación de entregar los bienes en </w:t>
      </w:r>
      <w:r w:rsidR="00FF4FDA" w:rsidRPr="00E42F43">
        <w:rPr>
          <w:rFonts w:ascii="Arial" w:hAnsi="Arial" w:cs="Arial"/>
          <w:szCs w:val="24"/>
        </w:rPr>
        <w:t>óptimas</w:t>
      </w:r>
      <w:r w:rsidRPr="00E42F43">
        <w:rPr>
          <w:rFonts w:ascii="Arial" w:hAnsi="Arial" w:cs="Arial"/>
          <w:szCs w:val="24"/>
        </w:rPr>
        <w:t xml:space="preserve"> condiciones de funcionamiento para lo cual proporcionará todos los accesorios y consumibles necesarios para realizar la instalación completa.</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A menos que se indique de otra manera, el </w:t>
      </w:r>
      <w:r w:rsidR="00CE60F2">
        <w:rPr>
          <w:rFonts w:ascii="Arial" w:hAnsi="Arial" w:cs="Arial"/>
          <w:szCs w:val="24"/>
        </w:rPr>
        <w:t>contratista</w:t>
      </w:r>
      <w:r w:rsidRPr="00E42F43">
        <w:rPr>
          <w:rFonts w:ascii="Arial" w:hAnsi="Arial" w:cs="Arial"/>
          <w:szCs w:val="24"/>
        </w:rPr>
        <w:t xml:space="preserve"> deberá proporcionar a su costo todos los materiales, mano de obra, equipo, herramientas, transporte y otros necesarios para la ejecución de sus trabajos.</w:t>
      </w: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21" w:name="_Toc442704442"/>
      <w:bookmarkStart w:id="122" w:name="_Toc442970159"/>
      <w:bookmarkStart w:id="123" w:name="_Toc443033682"/>
      <w:bookmarkStart w:id="124" w:name="_Toc443033781"/>
      <w:bookmarkStart w:id="125" w:name="_Toc455730394"/>
      <w:r w:rsidRPr="00E42F43">
        <w:rPr>
          <w:rFonts w:ascii="Arial" w:hAnsi="Arial" w:cs="Arial"/>
          <w:color w:val="auto"/>
          <w:sz w:val="24"/>
          <w:szCs w:val="24"/>
        </w:rPr>
        <w:t>Sobre los trabajadores.</w:t>
      </w:r>
      <w:bookmarkEnd w:id="121"/>
      <w:bookmarkEnd w:id="122"/>
      <w:bookmarkEnd w:id="123"/>
      <w:bookmarkEnd w:id="124"/>
      <w:bookmarkEnd w:id="125"/>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deberá mantener estricta disciplina, moral y buen orden entre sus trabajadores, sub-contratistas y los trabajadores de éste, durante la ejecución de todos los trabajos relativos a este contrato. </w:t>
      </w: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26" w:name="_Toc442704444"/>
      <w:bookmarkStart w:id="127" w:name="_Toc442970160"/>
      <w:bookmarkStart w:id="128" w:name="_Toc443033683"/>
      <w:bookmarkStart w:id="129" w:name="_Toc443033782"/>
      <w:bookmarkStart w:id="130" w:name="_Toc455730395"/>
      <w:r w:rsidRPr="00E42F43">
        <w:rPr>
          <w:rFonts w:ascii="Arial" w:hAnsi="Arial" w:cs="Arial"/>
          <w:color w:val="auto"/>
          <w:sz w:val="24"/>
          <w:szCs w:val="24"/>
        </w:rPr>
        <w:t>Sobre medidas de mitigación y protección</w:t>
      </w:r>
      <w:bookmarkEnd w:id="126"/>
      <w:bookmarkEnd w:id="127"/>
      <w:bookmarkEnd w:id="128"/>
      <w:bookmarkEnd w:id="129"/>
      <w:bookmarkEnd w:id="130"/>
      <w:r w:rsidRPr="00E42F43">
        <w:rPr>
          <w:rFonts w:ascii="Arial" w:hAnsi="Arial" w:cs="Arial"/>
          <w:color w:val="auto"/>
          <w:sz w:val="24"/>
          <w:szCs w:val="24"/>
        </w:rPr>
        <w:t xml:space="preserve">  </w:t>
      </w: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efectuará todo trabajo de instalación de tal manera que se minimice la contaminación del aire, agua y suelo y deberá, dentro de límites </w:t>
      </w:r>
      <w:r w:rsidRPr="00E42F43">
        <w:rPr>
          <w:rFonts w:ascii="Arial" w:hAnsi="Arial" w:cs="Arial"/>
          <w:szCs w:val="24"/>
        </w:rPr>
        <w:lastRenderedPageBreak/>
        <w:t>razonables, controlar el ruido y la evacuación de aguas residuales, como también cualquier otro contaminante.</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personal técnico del </w:t>
      </w:r>
      <w:r w:rsidR="00B01F9D">
        <w:rPr>
          <w:rFonts w:ascii="Arial" w:hAnsi="Arial" w:cs="Arial"/>
          <w:szCs w:val="24"/>
        </w:rPr>
        <w:t>contratista</w:t>
      </w:r>
      <w:r w:rsidRPr="00E42F43">
        <w:rPr>
          <w:rFonts w:ascii="Arial" w:hAnsi="Arial" w:cs="Arial"/>
          <w:szCs w:val="24"/>
        </w:rPr>
        <w:t xml:space="preserve"> deberá circular adecuadamente vestido por las diferentes áreas donde suministrará e instalará los bienes, con los elementos de seguridad necesarios, los que serán de uso obligatorio, de acuerdo a las normativas de seguridad laboral vigente.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Toda persona que se encuentre en cualquiera de las secciones de la Planta en donde se elaboren o depositen productos comestibles deberán estar equipada con la indumentaria reglamentaria, siguiendo las instrucciones de los encargados de la Planta. </w:t>
      </w: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31" w:name="_Toc442704445"/>
      <w:bookmarkStart w:id="132" w:name="_Toc442970161"/>
      <w:bookmarkStart w:id="133" w:name="_Toc443033684"/>
      <w:bookmarkStart w:id="134" w:name="_Toc443033783"/>
      <w:bookmarkStart w:id="135" w:name="_Toc455730396"/>
      <w:r w:rsidRPr="00E42F43">
        <w:rPr>
          <w:rFonts w:ascii="Arial" w:hAnsi="Arial" w:cs="Arial"/>
          <w:color w:val="auto"/>
          <w:sz w:val="24"/>
          <w:szCs w:val="24"/>
        </w:rPr>
        <w:t>Sobre Protección de instalaciones.</w:t>
      </w:r>
      <w:bookmarkEnd w:id="131"/>
      <w:bookmarkEnd w:id="132"/>
      <w:bookmarkEnd w:id="133"/>
      <w:bookmarkEnd w:id="134"/>
      <w:bookmarkEnd w:id="135"/>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Cuando el </w:t>
      </w:r>
      <w:r w:rsidR="00B01F9D">
        <w:rPr>
          <w:rFonts w:ascii="Arial" w:hAnsi="Arial" w:cs="Arial"/>
          <w:szCs w:val="24"/>
        </w:rPr>
        <w:t>contratista</w:t>
      </w:r>
      <w:r w:rsidRPr="00E42F43">
        <w:rPr>
          <w:rFonts w:ascii="Arial" w:hAnsi="Arial" w:cs="Arial"/>
          <w:szCs w:val="24"/>
        </w:rPr>
        <w:t xml:space="preserve"> de los bienes sea también el responsable de las obras requeridas para las instalaciones, confinará sus actividades de construcción a zonas definidas como áreas de trabajo específicamente asignadas por la Supervisión para su uso.</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se compromete a reparar toda obra gris y acabados que resultasen dañados al instalar los equipos, como resultado de cualquier acción, omisión, negligencia o conducta impropia en la ejecución del trabajo, salvo cuando hayan sido previamente identificados y planificados y sea el asunto absolutamente insalvable y necesario para la ejecución de las obras, y en todo caso aprobado por el Supervisor. La reparación o restitución de tales obras será similar o igual a la existente antes de que se ocasionara el daño o perjuicio. </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se compromete a no emplear como andamio ningún tipo de mobiliario o equipo de la UNA, de no acatar esta instrucción el </w:t>
      </w:r>
      <w:r w:rsidR="00B01F9D">
        <w:rPr>
          <w:rFonts w:ascii="Arial" w:hAnsi="Arial" w:cs="Arial"/>
          <w:szCs w:val="24"/>
        </w:rPr>
        <w:t>contratista</w:t>
      </w:r>
      <w:r w:rsidRPr="00E42F43">
        <w:rPr>
          <w:rFonts w:ascii="Arial" w:hAnsi="Arial" w:cs="Arial"/>
          <w:szCs w:val="24"/>
        </w:rPr>
        <w:t xml:space="preserve"> será responsable del suministro o remplazo del equipo o mobiliario dañado. </w:t>
      </w:r>
    </w:p>
    <w:p w:rsidR="00083739" w:rsidRPr="00E42F43" w:rsidRDefault="00083739" w:rsidP="000C299D">
      <w:pPr>
        <w:pStyle w:val="Ttulo2"/>
        <w:numPr>
          <w:ilvl w:val="2"/>
          <w:numId w:val="45"/>
        </w:numPr>
        <w:rPr>
          <w:rFonts w:ascii="Arial" w:eastAsia="Times New Roman" w:hAnsi="Arial" w:cs="Arial"/>
          <w:bCs w:val="0"/>
          <w:smallCaps/>
          <w:color w:val="auto"/>
          <w:sz w:val="24"/>
          <w:szCs w:val="24"/>
          <w:lang w:val="es-ES_tradnl"/>
        </w:rPr>
      </w:pPr>
      <w:bookmarkStart w:id="136" w:name="_Toc442704446"/>
      <w:bookmarkStart w:id="137" w:name="_Toc442970162"/>
      <w:bookmarkStart w:id="138" w:name="_Toc443033685"/>
      <w:bookmarkStart w:id="139" w:name="_Toc443033784"/>
      <w:bookmarkStart w:id="140" w:name="_Toc455730397"/>
      <w:r w:rsidRPr="00E42F43">
        <w:rPr>
          <w:rFonts w:ascii="Arial" w:hAnsi="Arial" w:cs="Arial"/>
          <w:color w:val="auto"/>
          <w:sz w:val="24"/>
          <w:szCs w:val="24"/>
        </w:rPr>
        <w:t>Sobre Limpieza del establecimiento.</w:t>
      </w:r>
      <w:bookmarkEnd w:id="136"/>
      <w:bookmarkEnd w:id="137"/>
      <w:bookmarkEnd w:id="138"/>
      <w:bookmarkEnd w:id="139"/>
      <w:bookmarkEnd w:id="140"/>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Se exigirá aseo permanente y buena presentación en todas las instalaciones durante y posteriormente a la entrega de los bienes.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Una vez terminado el trabajo realizado por el </w:t>
      </w:r>
      <w:r w:rsidR="00B01F9D">
        <w:rPr>
          <w:rFonts w:ascii="Arial" w:hAnsi="Arial" w:cs="Arial"/>
          <w:szCs w:val="24"/>
        </w:rPr>
        <w:t>contratista</w:t>
      </w:r>
      <w:r w:rsidRPr="00E42F43">
        <w:rPr>
          <w:rFonts w:ascii="Arial" w:hAnsi="Arial" w:cs="Arial"/>
          <w:szCs w:val="24"/>
        </w:rPr>
        <w:t>, ya sea en una sola entrega o entregas parciales, su designado deberá realizar una revisión completa del lugar, asegurándose de que se retiren todos los residuos generados con motivo de las entregas, obras civiles y/o servicios conexos.</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C299D">
      <w:pPr>
        <w:pStyle w:val="Ttulo2"/>
        <w:numPr>
          <w:ilvl w:val="1"/>
          <w:numId w:val="45"/>
        </w:numPr>
        <w:rPr>
          <w:rFonts w:ascii="Arial" w:hAnsi="Arial" w:cs="Arial"/>
          <w:color w:val="auto"/>
          <w:sz w:val="24"/>
          <w:szCs w:val="24"/>
        </w:rPr>
      </w:pPr>
      <w:bookmarkStart w:id="141" w:name="_Toc442704447"/>
      <w:bookmarkStart w:id="142" w:name="_Toc442970163"/>
      <w:bookmarkStart w:id="143" w:name="_Toc443033686"/>
      <w:bookmarkStart w:id="144" w:name="_Toc443033785"/>
      <w:bookmarkStart w:id="145" w:name="_Toc455730398"/>
      <w:r w:rsidRPr="00E42F43">
        <w:rPr>
          <w:rFonts w:ascii="Arial" w:hAnsi="Arial" w:cs="Arial"/>
          <w:color w:val="auto"/>
          <w:sz w:val="24"/>
          <w:szCs w:val="24"/>
        </w:rPr>
        <w:lastRenderedPageBreak/>
        <w:t>REGLAMENTOS Y NORMAS</w:t>
      </w:r>
      <w:bookmarkEnd w:id="141"/>
      <w:bookmarkEnd w:id="142"/>
      <w:bookmarkEnd w:id="143"/>
      <w:bookmarkEnd w:id="144"/>
      <w:bookmarkEnd w:id="145"/>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materiales e implementos especiales a usar en la manufactura de los bienes que se encuentren en contacto directo con los alimentos, deben cumplir con los requisitos de composición y estándares exigidos en el Reglamento de Inspección de Carnes y Productos Cárnicos (Acuerdo No. 078-00) o de más reciente actualización establecido por el Servicio Nacional de Sanidad Agropecuaria (SENASA) y por el </w:t>
      </w:r>
      <w:proofErr w:type="spellStart"/>
      <w:r w:rsidRPr="00E42F43">
        <w:rPr>
          <w:rFonts w:ascii="Arial" w:hAnsi="Arial" w:cs="Arial"/>
          <w:szCs w:val="24"/>
        </w:rPr>
        <w:t>United</w:t>
      </w:r>
      <w:proofErr w:type="spellEnd"/>
      <w:r w:rsidRPr="00E42F43">
        <w:rPr>
          <w:rFonts w:ascii="Arial" w:hAnsi="Arial" w:cs="Arial"/>
          <w:szCs w:val="24"/>
        </w:rPr>
        <w:t xml:space="preserve"> </w:t>
      </w:r>
      <w:proofErr w:type="spellStart"/>
      <w:r w:rsidRPr="00E42F43">
        <w:rPr>
          <w:rFonts w:ascii="Arial" w:hAnsi="Arial" w:cs="Arial"/>
          <w:szCs w:val="24"/>
        </w:rPr>
        <w:t>States</w:t>
      </w:r>
      <w:proofErr w:type="spellEnd"/>
      <w:r w:rsidRPr="00E42F43">
        <w:rPr>
          <w:rFonts w:ascii="Arial" w:hAnsi="Arial" w:cs="Arial"/>
          <w:szCs w:val="24"/>
        </w:rPr>
        <w:t xml:space="preserve"> </w:t>
      </w:r>
      <w:proofErr w:type="spellStart"/>
      <w:r w:rsidRPr="00E42F43">
        <w:rPr>
          <w:rFonts w:ascii="Arial" w:hAnsi="Arial" w:cs="Arial"/>
          <w:szCs w:val="24"/>
        </w:rPr>
        <w:t>Department</w:t>
      </w:r>
      <w:proofErr w:type="spellEnd"/>
      <w:r w:rsidRPr="00E42F43">
        <w:rPr>
          <w:rFonts w:ascii="Arial" w:hAnsi="Arial" w:cs="Arial"/>
          <w:szCs w:val="24"/>
        </w:rPr>
        <w:t xml:space="preserve"> of </w:t>
      </w:r>
      <w:proofErr w:type="spellStart"/>
      <w:r w:rsidRPr="00E42F43">
        <w:rPr>
          <w:rFonts w:ascii="Arial" w:hAnsi="Arial" w:cs="Arial"/>
          <w:szCs w:val="24"/>
        </w:rPr>
        <w:t>Agriculture</w:t>
      </w:r>
      <w:proofErr w:type="spellEnd"/>
      <w:r w:rsidRPr="00E42F43">
        <w:rPr>
          <w:rFonts w:ascii="Arial" w:hAnsi="Arial" w:cs="Arial"/>
          <w:szCs w:val="24"/>
        </w:rPr>
        <w:t xml:space="preserve"> (U.S.D.A.), ambos relacionados con el manejo de alimentos.  </w:t>
      </w:r>
    </w:p>
    <w:p w:rsidR="00083739" w:rsidRPr="00E42F43" w:rsidRDefault="00083739" w:rsidP="00083739">
      <w:pPr>
        <w:pStyle w:val="Prrafodelista"/>
        <w:spacing w:line="276" w:lineRule="auto"/>
        <w:ind w:left="708"/>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En el caso de obras civiles que sean ofertadas como parte de la pre instalación de los bienes; los materiales, procesos constructivos y de verificación de calidad se regirán por el Código Hondureño de la Construcción (CHOC-08), </w:t>
      </w:r>
      <w:proofErr w:type="spellStart"/>
      <w:r w:rsidRPr="00E42F43">
        <w:rPr>
          <w:rFonts w:ascii="Arial" w:hAnsi="Arial" w:cs="Arial"/>
          <w:szCs w:val="24"/>
        </w:rPr>
        <w:t>Building</w:t>
      </w:r>
      <w:proofErr w:type="spellEnd"/>
      <w:r w:rsidRPr="00E42F43">
        <w:rPr>
          <w:rFonts w:ascii="Arial" w:hAnsi="Arial" w:cs="Arial"/>
          <w:szCs w:val="24"/>
        </w:rPr>
        <w:t xml:space="preserve"> </w:t>
      </w:r>
      <w:proofErr w:type="spellStart"/>
      <w:r w:rsidRPr="00E42F43">
        <w:rPr>
          <w:rFonts w:ascii="Arial" w:hAnsi="Arial" w:cs="Arial"/>
          <w:szCs w:val="24"/>
        </w:rPr>
        <w:t>Code</w:t>
      </w:r>
      <w:proofErr w:type="spellEnd"/>
      <w:r w:rsidRPr="00E42F43">
        <w:rPr>
          <w:rFonts w:ascii="Arial" w:hAnsi="Arial" w:cs="Arial"/>
          <w:szCs w:val="24"/>
        </w:rPr>
        <w:t xml:space="preserve"> </w:t>
      </w:r>
      <w:proofErr w:type="spellStart"/>
      <w:r w:rsidRPr="00E42F43">
        <w:rPr>
          <w:rFonts w:ascii="Arial" w:hAnsi="Arial" w:cs="Arial"/>
          <w:szCs w:val="24"/>
        </w:rPr>
        <w:t>Requirements</w:t>
      </w:r>
      <w:proofErr w:type="spellEnd"/>
      <w:r w:rsidRPr="00E42F43">
        <w:rPr>
          <w:rFonts w:ascii="Arial" w:hAnsi="Arial" w:cs="Arial"/>
          <w:szCs w:val="24"/>
        </w:rPr>
        <w:t xml:space="preserve"> </w:t>
      </w:r>
      <w:proofErr w:type="spellStart"/>
      <w:r w:rsidRPr="00E42F43">
        <w:rPr>
          <w:rFonts w:ascii="Arial" w:hAnsi="Arial" w:cs="Arial"/>
          <w:szCs w:val="24"/>
        </w:rPr>
        <w:t>for</w:t>
      </w:r>
      <w:proofErr w:type="spellEnd"/>
      <w:r w:rsidRPr="00E42F43">
        <w:rPr>
          <w:rFonts w:ascii="Arial" w:hAnsi="Arial" w:cs="Arial"/>
          <w:szCs w:val="24"/>
        </w:rPr>
        <w:t xml:space="preserve"> Estructural Concrete and </w:t>
      </w:r>
      <w:proofErr w:type="spellStart"/>
      <w:r w:rsidRPr="00E42F43">
        <w:rPr>
          <w:rFonts w:ascii="Arial" w:hAnsi="Arial" w:cs="Arial"/>
          <w:szCs w:val="24"/>
        </w:rPr>
        <w:t>Comentary</w:t>
      </w:r>
      <w:proofErr w:type="spellEnd"/>
      <w:r w:rsidRPr="00E42F43">
        <w:rPr>
          <w:rFonts w:ascii="Arial" w:hAnsi="Arial" w:cs="Arial"/>
          <w:szCs w:val="24"/>
        </w:rPr>
        <w:t xml:space="preserve"> (ACI 318) de más reciente edición, American Concrete </w:t>
      </w:r>
      <w:proofErr w:type="spellStart"/>
      <w:r w:rsidRPr="00E42F43">
        <w:rPr>
          <w:rFonts w:ascii="Arial" w:hAnsi="Arial" w:cs="Arial"/>
          <w:szCs w:val="24"/>
        </w:rPr>
        <w:t>Institute</w:t>
      </w:r>
      <w:proofErr w:type="spellEnd"/>
      <w:r w:rsidRPr="00E42F43">
        <w:rPr>
          <w:rFonts w:ascii="Arial" w:hAnsi="Arial" w:cs="Arial"/>
          <w:szCs w:val="24"/>
        </w:rPr>
        <w:t xml:space="preserve"> (ACI), para lo referente a concreto y acero de refuerzo, en Diseños Estructurales y Construcción, Estándares aplicables de la ASTM, Norma UBC (</w:t>
      </w:r>
      <w:proofErr w:type="spellStart"/>
      <w:r w:rsidRPr="00E42F43">
        <w:rPr>
          <w:rFonts w:ascii="Arial" w:hAnsi="Arial" w:cs="Arial"/>
          <w:szCs w:val="24"/>
        </w:rPr>
        <w:t>Uniform</w:t>
      </w:r>
      <w:proofErr w:type="spellEnd"/>
      <w:r w:rsidRPr="00E42F43">
        <w:rPr>
          <w:rFonts w:ascii="Arial" w:hAnsi="Arial" w:cs="Arial"/>
          <w:szCs w:val="24"/>
        </w:rPr>
        <w:t xml:space="preserve"> </w:t>
      </w:r>
      <w:proofErr w:type="spellStart"/>
      <w:r w:rsidRPr="00E42F43">
        <w:rPr>
          <w:rFonts w:ascii="Arial" w:hAnsi="Arial" w:cs="Arial"/>
          <w:szCs w:val="24"/>
        </w:rPr>
        <w:t>Building</w:t>
      </w:r>
      <w:proofErr w:type="spellEnd"/>
      <w:r w:rsidRPr="00E42F43">
        <w:rPr>
          <w:rFonts w:ascii="Arial" w:hAnsi="Arial" w:cs="Arial"/>
          <w:szCs w:val="24"/>
        </w:rPr>
        <w:t xml:space="preserve"> </w:t>
      </w:r>
      <w:proofErr w:type="spellStart"/>
      <w:r w:rsidRPr="00E42F43">
        <w:rPr>
          <w:rFonts w:ascii="Arial" w:hAnsi="Arial" w:cs="Arial"/>
          <w:szCs w:val="24"/>
        </w:rPr>
        <w:t>Code</w:t>
      </w:r>
      <w:proofErr w:type="spellEnd"/>
      <w:r w:rsidRPr="00E42F43">
        <w:rPr>
          <w:rFonts w:ascii="Arial" w:hAnsi="Arial" w:cs="Arial"/>
          <w:szCs w:val="24"/>
        </w:rPr>
        <w:t>), 1994.</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Cuando se requieran trabajos eléctricos como complemento de los bienes a instalar, todos los materiales, equipos y mano de obra necesarios para esas ejecuciones se regirán de con lo establecido por los siguientes reglamentos, códigos y normas: El Código Nacional Eléctrico de los Estados Unidos (NEC), Normas  de la Asociación para la protección contra el fuego de los Estados Unidos (NFPA), Asociación Americana de Estándares (ASA) de los Estados Unidos, </w:t>
      </w:r>
      <w:proofErr w:type="spellStart"/>
      <w:r w:rsidRPr="00E42F43">
        <w:rPr>
          <w:rFonts w:ascii="Arial" w:hAnsi="Arial" w:cs="Arial"/>
          <w:szCs w:val="24"/>
        </w:rPr>
        <w:t>Iluminating</w:t>
      </w:r>
      <w:proofErr w:type="spellEnd"/>
      <w:r w:rsidRPr="00E42F43">
        <w:rPr>
          <w:rFonts w:ascii="Arial" w:hAnsi="Arial" w:cs="Arial"/>
          <w:szCs w:val="24"/>
        </w:rPr>
        <w:t xml:space="preserve"> </w:t>
      </w:r>
      <w:proofErr w:type="spellStart"/>
      <w:r w:rsidRPr="00E42F43">
        <w:rPr>
          <w:rFonts w:ascii="Arial" w:hAnsi="Arial" w:cs="Arial"/>
          <w:szCs w:val="24"/>
        </w:rPr>
        <w:t>Engeneering</w:t>
      </w:r>
      <w:proofErr w:type="spellEnd"/>
      <w:r w:rsidRPr="00E42F43">
        <w:rPr>
          <w:rFonts w:ascii="Arial" w:hAnsi="Arial" w:cs="Arial"/>
          <w:szCs w:val="24"/>
        </w:rPr>
        <w:t xml:space="preserve"> </w:t>
      </w:r>
      <w:proofErr w:type="spellStart"/>
      <w:r w:rsidRPr="00E42F43">
        <w:rPr>
          <w:rFonts w:ascii="Arial" w:hAnsi="Arial" w:cs="Arial"/>
          <w:szCs w:val="24"/>
        </w:rPr>
        <w:t>Society</w:t>
      </w:r>
      <w:proofErr w:type="spellEnd"/>
      <w:r w:rsidRPr="00E42F43">
        <w:rPr>
          <w:rFonts w:ascii="Arial" w:hAnsi="Arial" w:cs="Arial"/>
          <w:szCs w:val="24"/>
        </w:rPr>
        <w:t xml:space="preserve"> (I.E.S.), Asociación Nacional de Fabricantes Eléctrico</w:t>
      </w:r>
      <w:r w:rsidR="00BC370E">
        <w:rPr>
          <w:rFonts w:ascii="Arial" w:hAnsi="Arial" w:cs="Arial"/>
          <w:szCs w:val="24"/>
        </w:rPr>
        <w:t>s (NEMA) de los Estados Unidos.</w:t>
      </w:r>
    </w:p>
    <w:p w:rsidR="00083739" w:rsidRPr="00E42F43" w:rsidRDefault="00083739" w:rsidP="00083739">
      <w:pPr>
        <w:spacing w:line="276" w:lineRule="auto"/>
        <w:rPr>
          <w:rFonts w:ascii="Arial" w:hAnsi="Arial" w:cs="Arial"/>
          <w:szCs w:val="24"/>
        </w:rPr>
      </w:pPr>
      <w:r w:rsidRPr="00E42F43">
        <w:rPr>
          <w:rFonts w:ascii="Arial" w:hAnsi="Arial" w:cs="Arial"/>
          <w:szCs w:val="24"/>
        </w:rPr>
        <w:br w:type="page"/>
      </w:r>
    </w:p>
    <w:p w:rsidR="00083739" w:rsidRPr="00E42F43" w:rsidRDefault="00083739" w:rsidP="000C299D">
      <w:pPr>
        <w:pStyle w:val="Ttulo1"/>
        <w:numPr>
          <w:ilvl w:val="0"/>
          <w:numId w:val="45"/>
        </w:numPr>
        <w:spacing w:line="276" w:lineRule="auto"/>
        <w:rPr>
          <w:rFonts w:ascii="Arial" w:eastAsia="Times New Roman" w:hAnsi="Arial" w:cs="Arial"/>
          <w:bCs w:val="0"/>
          <w:smallCaps/>
          <w:color w:val="auto"/>
          <w:sz w:val="24"/>
          <w:szCs w:val="24"/>
        </w:rPr>
      </w:pPr>
      <w:bookmarkStart w:id="146" w:name="_Toc442704448"/>
      <w:bookmarkStart w:id="147" w:name="_Toc442970164"/>
      <w:bookmarkStart w:id="148" w:name="_Toc443033687"/>
      <w:bookmarkStart w:id="149" w:name="_Toc443033786"/>
      <w:bookmarkStart w:id="150" w:name="_Toc455730399"/>
      <w:r w:rsidRPr="00E42F43">
        <w:rPr>
          <w:rFonts w:ascii="Arial" w:eastAsia="Times New Roman" w:hAnsi="Arial" w:cs="Arial"/>
          <w:bCs w:val="0"/>
          <w:smallCaps/>
          <w:color w:val="auto"/>
          <w:sz w:val="24"/>
          <w:szCs w:val="24"/>
        </w:rPr>
        <w:lastRenderedPageBreak/>
        <w:t>ESPECIFICACIONES TECNICAS DE LOS BIENES Y SERVICIOS A ADQUIRIR</w:t>
      </w:r>
      <w:bookmarkEnd w:id="146"/>
      <w:bookmarkEnd w:id="147"/>
      <w:bookmarkEnd w:id="148"/>
      <w:bookmarkEnd w:id="149"/>
      <w:bookmarkEnd w:id="150"/>
    </w:p>
    <w:p w:rsidR="00F75D89" w:rsidRPr="00832F17" w:rsidRDefault="00F75D89" w:rsidP="00F75D89">
      <w:pPr>
        <w:pStyle w:val="Ttulo2"/>
        <w:numPr>
          <w:ilvl w:val="1"/>
          <w:numId w:val="45"/>
        </w:numPr>
        <w:jc w:val="both"/>
        <w:rPr>
          <w:rFonts w:ascii="Arial" w:eastAsia="Times New Roman" w:hAnsi="Arial" w:cs="Arial"/>
          <w:bCs w:val="0"/>
          <w:smallCaps/>
          <w:color w:val="auto"/>
          <w:sz w:val="24"/>
          <w:szCs w:val="24"/>
          <w:lang w:val="es-ES_tradnl"/>
        </w:rPr>
      </w:pPr>
      <w:bookmarkStart w:id="151" w:name="_Toc442704449"/>
      <w:bookmarkStart w:id="152" w:name="_Toc442970165"/>
      <w:bookmarkStart w:id="153" w:name="_Toc443033688"/>
      <w:bookmarkStart w:id="154" w:name="_Toc443033787"/>
      <w:bookmarkStart w:id="155" w:name="_Toc455730400"/>
      <w:bookmarkStart w:id="156" w:name="_Toc466033665"/>
      <w:r w:rsidRPr="00832F17">
        <w:rPr>
          <w:rFonts w:ascii="Arial" w:hAnsi="Arial" w:cs="Arial"/>
          <w:color w:val="auto"/>
          <w:sz w:val="24"/>
          <w:szCs w:val="24"/>
        </w:rPr>
        <w:t>LOTE 1: SUMINISTRO E INSTALACION DE EQUIPO PARA PROCESAMIENTO DE CARNES</w:t>
      </w:r>
      <w:bookmarkEnd w:id="151"/>
      <w:bookmarkEnd w:id="152"/>
      <w:bookmarkEnd w:id="153"/>
      <w:bookmarkEnd w:id="154"/>
      <w:bookmarkEnd w:id="155"/>
      <w:bookmarkEnd w:id="156"/>
    </w:p>
    <w:tbl>
      <w:tblPr>
        <w:tblW w:w="10080" w:type="dxa"/>
        <w:jc w:val="center"/>
        <w:tblLayout w:type="fixed"/>
        <w:tblCellMar>
          <w:left w:w="70" w:type="dxa"/>
          <w:right w:w="70" w:type="dxa"/>
        </w:tblCellMar>
        <w:tblLook w:val="04A0" w:firstRow="1" w:lastRow="0" w:firstColumn="1" w:lastColumn="0" w:noHBand="0" w:noVBand="1"/>
      </w:tblPr>
      <w:tblGrid>
        <w:gridCol w:w="905"/>
        <w:gridCol w:w="2654"/>
        <w:gridCol w:w="6521"/>
      </w:tblGrid>
      <w:tr w:rsidR="00F75D89" w:rsidRPr="00832F17" w:rsidTr="00F75D89">
        <w:trPr>
          <w:trHeight w:val="437"/>
          <w:jc w:val="center"/>
        </w:trPr>
        <w:tc>
          <w:tcPr>
            <w:tcW w:w="905" w:type="dxa"/>
            <w:tcBorders>
              <w:top w:val="single" w:sz="4" w:space="0" w:color="auto"/>
              <w:left w:val="single" w:sz="4" w:space="0" w:color="auto"/>
              <w:bottom w:val="single" w:sz="4" w:space="0" w:color="auto"/>
              <w:right w:val="single" w:sz="4" w:space="0" w:color="auto"/>
            </w:tcBorders>
            <w:shd w:val="clear" w:color="auto" w:fill="FFFF00"/>
            <w:hideMark/>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No.</w:t>
            </w:r>
          </w:p>
        </w:tc>
        <w:tc>
          <w:tcPr>
            <w:tcW w:w="9175" w:type="dxa"/>
            <w:gridSpan w:val="2"/>
            <w:tcBorders>
              <w:top w:val="single" w:sz="4" w:space="0" w:color="auto"/>
              <w:left w:val="nil"/>
              <w:bottom w:val="single" w:sz="4" w:space="0" w:color="auto"/>
              <w:right w:val="single" w:sz="4" w:space="0" w:color="auto"/>
            </w:tcBorders>
            <w:shd w:val="clear" w:color="auto" w:fill="FFFF00"/>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ARTICULO / ESPECIFICACIONES</w:t>
            </w:r>
          </w:p>
        </w:tc>
      </w:tr>
      <w:tr w:rsidR="00F75D89" w:rsidRPr="00832F17" w:rsidTr="00F75D89">
        <w:trPr>
          <w:trHeight w:val="513"/>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REBANADORA/CORTADORA AUTOMÁTICA DE CARNES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688"/>
          <w:jc w:val="center"/>
        </w:trPr>
        <w:tc>
          <w:tcPr>
            <w:tcW w:w="905" w:type="dxa"/>
            <w:tcBorders>
              <w:top w:val="single"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 xml:space="preserve">FUNCION </w:t>
            </w:r>
          </w:p>
        </w:tc>
        <w:tc>
          <w:tcPr>
            <w:tcW w:w="6521" w:type="dxa"/>
            <w:tcBorders>
              <w:top w:val="single"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Por labor debe tajar o rebanar todo tipo de productos sólidos susceptibles de ser cortados en las plantas de cárnicos, generando cortes regulares y precisos con el espesor deseado.</w:t>
            </w:r>
          </w:p>
        </w:tc>
      </w:tr>
      <w:tr w:rsidR="00F75D89" w:rsidRPr="00832F17" w:rsidTr="00F75D89">
        <w:trPr>
          <w:trHeight w:val="416"/>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Automática, de aplicación industrial.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Rebana carne y productos embutidos.</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Capacidad de cortes: variable, de 20 a 60 cortes por minuto.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Dimensiones de la bandeja transportadora: mínimas ancho</w:t>
            </w:r>
            <w:r>
              <w:rPr>
                <w:rFonts w:ascii="Arial" w:hAnsi="Arial" w:cs="Arial"/>
                <w:color w:val="000000"/>
                <w:szCs w:val="24"/>
                <w:lang w:eastAsia="es-HN"/>
              </w:rPr>
              <w:t xml:space="preserve"> </w:t>
            </w:r>
            <w:r w:rsidRPr="00832F17">
              <w:rPr>
                <w:rFonts w:ascii="Arial" w:hAnsi="Arial" w:cs="Arial"/>
                <w:color w:val="000000"/>
                <w:szCs w:val="24"/>
                <w:lang w:eastAsia="es-HN"/>
              </w:rPr>
              <w:t>x</w:t>
            </w:r>
            <w:r>
              <w:rPr>
                <w:rFonts w:ascii="Arial" w:hAnsi="Arial" w:cs="Arial"/>
                <w:color w:val="000000"/>
                <w:szCs w:val="24"/>
                <w:lang w:eastAsia="es-HN"/>
              </w:rPr>
              <w:t xml:space="preserve"> </w:t>
            </w:r>
            <w:r w:rsidRPr="00832F17">
              <w:rPr>
                <w:rFonts w:ascii="Arial" w:hAnsi="Arial" w:cs="Arial"/>
                <w:color w:val="000000"/>
                <w:szCs w:val="24"/>
                <w:lang w:eastAsia="es-HN"/>
              </w:rPr>
              <w:t xml:space="preserve">largo: 10”x10” (0.25m x 0.25m)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Grosor de corte: variable, entre 0 – 10 mm  (0” y 0.4”).</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Longitud del corte: no menor que 10”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Altura del corte: no menor que 7”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Fácil desmontaje de las partes.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Facilidad de uso.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Facilidad de limpieza.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Todas las funciones de la cortadora, se deben llevar a cabo a través de elección sencilla de un programa.</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Pantalla táctil de fácil uso.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Cuchilla circular.</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Diámetro de la cuchilla: 12” (30 cm).</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Motor de la cuchilla: 1 HP.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Velocidad de cuchilla: 430 rpm.</w:t>
            </w:r>
          </w:p>
        </w:tc>
      </w:tr>
      <w:tr w:rsidR="00F75D89" w:rsidRPr="00832F17" w:rsidTr="00F75D8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Acero Inoxidable AISI 304 para el cuerpo de la máquina y todas las partes en contacto con el alimento. </w:t>
            </w:r>
          </w:p>
        </w:tc>
      </w:tr>
      <w:tr w:rsidR="00F75D89" w:rsidRPr="00832F17" w:rsidTr="00F75D8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Alimentación: 220V / 60Hz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Potencia eléctrica: Monofásica 1 HP.</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p>
        </w:tc>
      </w:tr>
      <w:tr w:rsidR="00F75D89" w:rsidRPr="00832F17" w:rsidTr="00F75D8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Protector de cuchilla metálico.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Contador de rebanadas instalado.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Regulador de ancho de corte graduado, para ajustar el </w:t>
            </w:r>
            <w:r w:rsidRPr="00832F17">
              <w:rPr>
                <w:rFonts w:ascii="Arial" w:hAnsi="Arial" w:cs="Arial"/>
                <w:color w:val="000000"/>
                <w:szCs w:val="24"/>
                <w:lang w:eastAsia="es-HN"/>
              </w:rPr>
              <w:lastRenderedPageBreak/>
              <w:t xml:space="preserve">ancho de las rebanadas.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Tomacorriente con protección IP. </w:t>
            </w:r>
          </w:p>
        </w:tc>
      </w:tr>
      <w:tr w:rsidR="00F75D89" w:rsidRPr="00832F17" w:rsidTr="00F75D89">
        <w:trPr>
          <w:trHeight w:val="287"/>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47"/>
          <w:jc w:val="center"/>
        </w:trPr>
        <w:tc>
          <w:tcPr>
            <w:tcW w:w="905" w:type="dxa"/>
            <w:tcBorders>
              <w:top w:val="dotted" w:sz="4" w:space="0" w:color="auto"/>
              <w:left w:val="single" w:sz="4" w:space="0" w:color="auto"/>
              <w:bottom w:val="single"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single"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dotted" w:sz="4" w:space="0" w:color="auto"/>
              <w:left w:val="dotted"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highlight w:val="yellow"/>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11"/>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L1-2</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 xml:space="preserve">MEZCLADORA INDUSTRIAL DE CARNES </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39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Mezclar todo tipo de producto especialmente carnes picadas o molidas para la elaboración de chorizos. </w:t>
            </w:r>
          </w:p>
        </w:tc>
      </w:tr>
      <w:tr w:rsidR="00F75D89" w:rsidRPr="00832F17" w:rsidTr="00F75D89">
        <w:trPr>
          <w:trHeight w:val="688"/>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Capacidad de la tolva: 100 libras o más.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aplicación industrial. Para uso rudo.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Que no produzca calentamiento del producto mezclado.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Brazo mezclador con paletas extraíbles para fácil limpieza, con una velocidad de 36 rpm.</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Tanque (tolva) abatible que permita una descarga rápida del producto, con un giro mínimo de 90°.</w:t>
            </w:r>
          </w:p>
          <w:p w:rsidR="00F75D89" w:rsidRPr="00832F17" w:rsidRDefault="00F75D89" w:rsidP="00F75D89">
            <w:pPr>
              <w:pStyle w:val="Prrafodelista"/>
              <w:numPr>
                <w:ilvl w:val="0"/>
                <w:numId w:val="49"/>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Tapa con ranuras que faciliten la adhesión de ingredientes durante el mezclado.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szCs w:val="24"/>
                <w:lang w:eastAsia="es-HN"/>
              </w:rPr>
              <w:t>Dimensión aprox. de la tolva: 25” x 15” x 15” (largo</w:t>
            </w:r>
            <w:r>
              <w:rPr>
                <w:rFonts w:ascii="Arial" w:hAnsi="Arial" w:cs="Arial"/>
                <w:szCs w:val="24"/>
                <w:lang w:eastAsia="es-HN"/>
              </w:rPr>
              <w:t xml:space="preserve"> </w:t>
            </w:r>
            <w:r w:rsidRPr="00832F17">
              <w:rPr>
                <w:rFonts w:ascii="Arial" w:hAnsi="Arial" w:cs="Arial"/>
                <w:szCs w:val="24"/>
                <w:lang w:eastAsia="es-HN"/>
              </w:rPr>
              <w:t>x</w:t>
            </w:r>
            <w:r>
              <w:rPr>
                <w:rFonts w:ascii="Arial" w:hAnsi="Arial" w:cs="Arial"/>
                <w:szCs w:val="24"/>
                <w:lang w:eastAsia="es-HN"/>
              </w:rPr>
              <w:t xml:space="preserve"> </w:t>
            </w:r>
            <w:r w:rsidRPr="00832F17">
              <w:rPr>
                <w:rFonts w:ascii="Arial" w:hAnsi="Arial" w:cs="Arial"/>
                <w:szCs w:val="24"/>
                <w:lang w:eastAsia="es-HN"/>
              </w:rPr>
              <w:t>ancho</w:t>
            </w:r>
            <w:r>
              <w:rPr>
                <w:rFonts w:ascii="Arial" w:hAnsi="Arial" w:cs="Arial"/>
                <w:szCs w:val="24"/>
                <w:lang w:eastAsia="es-HN"/>
              </w:rPr>
              <w:t xml:space="preserve"> </w:t>
            </w:r>
            <w:r w:rsidRPr="00832F17">
              <w:rPr>
                <w:rFonts w:ascii="Arial" w:hAnsi="Arial" w:cs="Arial"/>
                <w:szCs w:val="24"/>
                <w:lang w:eastAsia="es-HN"/>
              </w:rPr>
              <w:t>x</w:t>
            </w:r>
            <w:r>
              <w:rPr>
                <w:rFonts w:ascii="Arial" w:hAnsi="Arial" w:cs="Arial"/>
                <w:szCs w:val="24"/>
                <w:lang w:eastAsia="es-HN"/>
              </w:rPr>
              <w:t xml:space="preserve"> </w:t>
            </w:r>
            <w:r w:rsidRPr="00832F17">
              <w:rPr>
                <w:rFonts w:ascii="Arial" w:hAnsi="Arial" w:cs="Arial"/>
                <w:szCs w:val="24"/>
                <w:lang w:eastAsia="es-HN"/>
              </w:rPr>
              <w:t>alto).</w:t>
            </w:r>
          </w:p>
        </w:tc>
      </w:tr>
      <w:tr w:rsidR="00F75D89" w:rsidRPr="00832F17" w:rsidTr="00F75D89">
        <w:trPr>
          <w:trHeight w:val="371"/>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robusta en acero inoxidable AISI 304.</w:t>
            </w:r>
          </w:p>
        </w:tc>
      </w:tr>
      <w:tr w:rsidR="00F75D89" w:rsidRPr="00832F17" w:rsidTr="00F75D89">
        <w:trPr>
          <w:trHeight w:val="688"/>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Alimentación: 220V / 60Hz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Potencia eléctrica: trifásica </w:t>
            </w:r>
          </w:p>
        </w:tc>
      </w:tr>
      <w:tr w:rsidR="00F75D89" w:rsidRPr="00832F17" w:rsidTr="00F75D89">
        <w:trPr>
          <w:trHeight w:val="571"/>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Variador de velocidad de giro de las aspas o para conexión monofásica de voltaje.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397"/>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59"/>
          <w:jc w:val="center"/>
        </w:trPr>
        <w:tc>
          <w:tcPr>
            <w:tcW w:w="905"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6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L1-3</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VACUUM TUMBLER (MASAJEADOR CON VACIO)</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57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Equipo cuya función es masajear piezas enteras de todo tipo de carne e incorporar salmueras, proteínas y sabores.</w:t>
            </w:r>
          </w:p>
        </w:tc>
      </w:tr>
      <w:tr w:rsidR="00F75D89" w:rsidRPr="00832F17" w:rsidTr="00F75D8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color w:val="000000"/>
                <w:szCs w:val="24"/>
                <w:lang w:eastAsia="es-HN"/>
              </w:rPr>
              <w:t xml:space="preserve">Capacidad promedio de trabajo: 150 libras </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Velocidad variable del tambor: De 1 a 10 revoluciones por minuto.</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lastRenderedPageBreak/>
              <w:t xml:space="preserve">Velocidad del motor: 2 </w:t>
            </w:r>
            <w:proofErr w:type="spellStart"/>
            <w:r w:rsidRPr="00832F17">
              <w:rPr>
                <w:rFonts w:ascii="Arial" w:hAnsi="Arial" w:cs="Arial"/>
                <w:szCs w:val="24"/>
              </w:rPr>
              <w:t>Amp</w:t>
            </w:r>
            <w:proofErr w:type="spellEnd"/>
            <w:r w:rsidRPr="00832F17">
              <w:rPr>
                <w:rFonts w:ascii="Arial" w:hAnsi="Arial" w:cs="Arial"/>
                <w:szCs w:val="24"/>
              </w:rPr>
              <w:t>. (2 kW)</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 xml:space="preserve">Su sistema debe prevenir la humidificación de las partes electrónicas y de controles. </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Con patas regulables y ruedas de Nylon con frenos</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 xml:space="preserve">Panel de Control: compuesto por Paro de Emergencia, botones intermitentes de apagado y encendido. Con alto rendimiento en condiciones de trabajo duras. Diseñado para resistir bajas temperaturas y alta humedad. </w:t>
            </w:r>
          </w:p>
        </w:tc>
      </w:tr>
      <w:tr w:rsidR="00F75D89" w:rsidRPr="00832F17" w:rsidTr="00F75D89">
        <w:trPr>
          <w:trHeight w:val="41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 xml:space="preserve">Construcción íntegra en Acero Inoxidable 304, aprobado por la USDA. </w:t>
            </w:r>
          </w:p>
        </w:tc>
      </w:tr>
      <w:tr w:rsidR="00F75D89" w:rsidRPr="00832F17" w:rsidTr="00F75D89">
        <w:trPr>
          <w:trHeight w:val="7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 xml:space="preserve">Alimentación: 115V / 60Hz </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F75D89">
              <w:rPr>
                <w:rFonts w:ascii="Arial" w:hAnsi="Arial" w:cs="Arial"/>
                <w:szCs w:val="24"/>
              </w:rPr>
              <w:t>Potencia eléctrica: trifásica.</w:t>
            </w:r>
          </w:p>
        </w:tc>
      </w:tr>
      <w:tr w:rsidR="00F75D89" w:rsidRPr="00832F17" w:rsidTr="00F75D89">
        <w:trPr>
          <w:trHeight w:val="3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Temporizador intermitente en panel de control</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szCs w:val="24"/>
              </w:rPr>
              <w:t>Tomacorriente con protección IP.</w:t>
            </w:r>
          </w:p>
        </w:tc>
      </w:tr>
      <w:tr w:rsidR="00F75D89" w:rsidRPr="00832F17" w:rsidTr="00F75D89">
        <w:trPr>
          <w:trHeight w:val="3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5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6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L1-4</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MAQUINA DE INYECCION DE SALMUERAS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56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Ofrecer una moderna tecnología de inyección de soluciones de salmuera a carnes de ave, res, cerdo o pescado. </w:t>
            </w:r>
          </w:p>
        </w:tc>
      </w:tr>
      <w:tr w:rsidR="00F75D89" w:rsidRPr="00832F17" w:rsidTr="00F75D8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Sistema de filtración en tres pasos (sistema de aguas, sistema de presión y banda transportadora)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Rendimiento: 1,000 kg/hora.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Sistema retráctil de agujas en dos filas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Mínimo número de agujas: 13 por fila.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Espesor de agujas 3 mm - 4 mm</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Inyecciones por minuto: 25 a 30.</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Capacidad de inyección: entre 5% y 40%</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Presión de trabajo regulable: 1 a 3 </w:t>
            </w:r>
            <w:proofErr w:type="gramStart"/>
            <w:r w:rsidRPr="00832F17">
              <w:rPr>
                <w:rFonts w:ascii="Arial" w:hAnsi="Arial" w:cs="Arial"/>
                <w:color w:val="000000"/>
                <w:szCs w:val="24"/>
                <w:lang w:eastAsia="es-HN"/>
              </w:rPr>
              <w:t>bar</w:t>
            </w:r>
            <w:proofErr w:type="gramEnd"/>
            <w:r w:rsidRPr="00832F17">
              <w:rPr>
                <w:rFonts w:ascii="Arial" w:hAnsi="Arial" w:cs="Arial"/>
                <w:color w:val="000000"/>
                <w:szCs w:val="24"/>
                <w:lang w:eastAsia="es-HN"/>
              </w:rPr>
              <w:t xml:space="preserve">.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Controles manuales.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Bomba rotativa con presiones estables entre 0.5 y 3 bares.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Banda transportadora de fácil y rápido desmontaje para efectuar una limpieza efectiva.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Ensamble de la banda evita el movimiento de la carne al ser inyectada.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 xml:space="preserve">Dimensiones promedio del área de alimentación: 300 mm x 200 </w:t>
            </w:r>
            <w:proofErr w:type="spellStart"/>
            <w:r w:rsidRPr="00832F17">
              <w:rPr>
                <w:rFonts w:ascii="Arial" w:hAnsi="Arial" w:cs="Arial"/>
                <w:color w:val="000000"/>
                <w:szCs w:val="24"/>
                <w:lang w:eastAsia="es-HN"/>
              </w:rPr>
              <w:t>mm.</w:t>
            </w:r>
            <w:proofErr w:type="spellEnd"/>
            <w:r w:rsidRPr="00832F17">
              <w:rPr>
                <w:rFonts w:ascii="Arial" w:hAnsi="Arial" w:cs="Arial"/>
                <w:color w:val="000000"/>
                <w:szCs w:val="24"/>
                <w:lang w:eastAsia="es-HN"/>
              </w:rPr>
              <w:t xml:space="preserve">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Potencia media del motor: 1.5 </w:t>
            </w:r>
            <w:proofErr w:type="spellStart"/>
            <w:r w:rsidRPr="00832F17">
              <w:rPr>
                <w:rFonts w:ascii="Arial" w:hAnsi="Arial" w:cs="Arial"/>
                <w:color w:val="000000"/>
                <w:szCs w:val="24"/>
                <w:lang w:eastAsia="es-HN"/>
              </w:rPr>
              <w:t>kw</w:t>
            </w:r>
            <w:proofErr w:type="spellEnd"/>
            <w:r w:rsidRPr="00832F17">
              <w:rPr>
                <w:rFonts w:ascii="Arial" w:hAnsi="Arial" w:cs="Arial"/>
                <w:color w:val="000000"/>
                <w:szCs w:val="24"/>
                <w:lang w:eastAsia="es-HN"/>
              </w:rPr>
              <w:t xml:space="preserve">. </w:t>
            </w:r>
          </w:p>
        </w:tc>
      </w:tr>
      <w:tr w:rsidR="00F75D89" w:rsidRPr="00832F17" w:rsidTr="00F75D8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AISI 304.</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Bomba en acero inoxidable.</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Banda en acero inoxidable y polietileno, otros materiales aprobados por la FDA.   </w:t>
            </w:r>
          </w:p>
        </w:tc>
      </w:tr>
      <w:tr w:rsidR="00F75D89" w:rsidRPr="00832F17" w:rsidTr="00F75D89">
        <w:trPr>
          <w:trHeight w:val="6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220 voltios, 60 Hz.</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Alimentador: Trifásico. </w:t>
            </w:r>
          </w:p>
        </w:tc>
      </w:tr>
      <w:tr w:rsidR="00F75D89" w:rsidRPr="00832F17" w:rsidTr="00F75D89">
        <w:trPr>
          <w:trHeight w:val="55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62"/>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Válvula reguladora de la salmuera en acero inoxidable.</w:t>
            </w:r>
          </w:p>
          <w:p w:rsidR="00F75D89" w:rsidRPr="00832F17" w:rsidRDefault="00F75D89" w:rsidP="00F75D89">
            <w:pPr>
              <w:pStyle w:val="Prrafodelista"/>
              <w:numPr>
                <w:ilvl w:val="0"/>
                <w:numId w:val="62"/>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Filtro para filtrar la salmuera antes de inyectar. </w:t>
            </w:r>
          </w:p>
          <w:p w:rsidR="00F75D89" w:rsidRPr="00832F17" w:rsidRDefault="00F75D89" w:rsidP="00F75D89">
            <w:pPr>
              <w:pStyle w:val="Prrafodelista"/>
              <w:numPr>
                <w:ilvl w:val="0"/>
                <w:numId w:val="62"/>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Filtro para filtrar la salmuera flotante.</w:t>
            </w:r>
          </w:p>
          <w:p w:rsidR="00F75D89" w:rsidRPr="00832F17" w:rsidRDefault="00F75D89" w:rsidP="00F75D89">
            <w:pPr>
              <w:pStyle w:val="Prrafodelista"/>
              <w:numPr>
                <w:ilvl w:val="0"/>
                <w:numId w:val="62"/>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34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845"/>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L1-5</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 xml:space="preserve">EMBUTIDORA </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60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Por labor debe rellenar tripas con pastas duras y viscosas, para la producción de embutidos de carne y otros productos alimenticios, con una excelente precisión, calidad y control de peso de las porciones. </w:t>
            </w:r>
          </w:p>
        </w:tc>
      </w:tr>
      <w:tr w:rsidR="00F75D89" w:rsidRPr="00832F17" w:rsidTr="00F75D89">
        <w:trPr>
          <w:trHeight w:val="84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Capacidad de la tolva o cilindro: 90 o más litros.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Capacidad de embutición: 3,000 kg/hora.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Presión de embutición: 35-40 Bar.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Peso de las porciones: entre 5 y 100 gramos.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Velocidad de </w:t>
            </w:r>
            <w:proofErr w:type="spellStart"/>
            <w:r w:rsidRPr="00832F17">
              <w:rPr>
                <w:rFonts w:ascii="Arial" w:hAnsi="Arial" w:cs="Arial"/>
                <w:color w:val="000000"/>
                <w:szCs w:val="24"/>
                <w:lang w:eastAsia="es-HN"/>
              </w:rPr>
              <w:t>porcionado</w:t>
            </w:r>
            <w:proofErr w:type="spellEnd"/>
            <w:r w:rsidRPr="00832F17">
              <w:rPr>
                <w:rFonts w:ascii="Arial" w:hAnsi="Arial" w:cs="Arial"/>
                <w:color w:val="000000"/>
                <w:szCs w:val="24"/>
                <w:lang w:eastAsia="es-HN"/>
              </w:rPr>
              <w:t xml:space="preserve"> promedio: 400-500 porciones/minuto.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Control de peso en porciones.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Fácil de programar.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Partes desmontables y contornos suaves para facilitar la limpieza.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Pantalla táctil que permite controlar fácilmente y ajustar todos los parámetros de embutición:</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Indicación del número de piezas a producir. </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Contador de piezas.</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Control de velocidades. </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Control de la presión.</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 xml:space="preserve">Control de retorcido (torque).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Control de parada automática.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Sistema operativo que permita conexión online con conectividad TCP/IP.</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Bomba al vacío: 16 – 20 m³/hora.</w:t>
            </w:r>
          </w:p>
        </w:tc>
      </w:tr>
      <w:tr w:rsidR="00F75D89" w:rsidRPr="00832F17" w:rsidTr="00F75D89">
        <w:trPr>
          <w:trHeight w:val="27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AISI 304.</w:t>
            </w:r>
          </w:p>
        </w:tc>
      </w:tr>
      <w:tr w:rsidR="00F75D89" w:rsidRPr="00832F17" w:rsidTr="00F75D89">
        <w:trPr>
          <w:trHeight w:val="6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Interruptor  de seguridad fotoeléctrico.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Alimentación: Trifásica, 220 voltios, 60 Hz.</w:t>
            </w:r>
          </w:p>
        </w:tc>
      </w:tr>
      <w:tr w:rsidR="00F75D89" w:rsidRPr="00832F17" w:rsidTr="00F75D89">
        <w:trPr>
          <w:trHeight w:val="42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ind w:left="187" w:hanging="141"/>
              <w:rPr>
                <w:rFonts w:ascii="Arial" w:hAnsi="Arial" w:cs="Arial"/>
                <w:color w:val="000000"/>
                <w:szCs w:val="24"/>
                <w:lang w:eastAsia="es-HN"/>
              </w:rPr>
            </w:pPr>
            <w:r w:rsidRPr="00832F17">
              <w:rPr>
                <w:rFonts w:ascii="Arial" w:hAnsi="Arial" w:cs="Arial"/>
                <w:color w:val="000000"/>
                <w:szCs w:val="24"/>
                <w:lang w:eastAsia="es-HN"/>
              </w:rPr>
              <w:t>-</w:t>
            </w:r>
            <w:r w:rsidRPr="00832F17">
              <w:rPr>
                <w:rFonts w:ascii="Arial" w:hAnsi="Arial" w:cs="Arial"/>
                <w:color w:val="000000"/>
                <w:szCs w:val="24"/>
                <w:lang w:eastAsia="es-HN"/>
              </w:rPr>
              <w:tab/>
              <w:t>Embudo para retorcer, para tripa de calibres 21, 28 y 32.</w:t>
            </w:r>
          </w:p>
          <w:p w:rsidR="00F75D89" w:rsidRPr="00832F17" w:rsidRDefault="00F75D89" w:rsidP="00F75D89">
            <w:pPr>
              <w:pStyle w:val="Prrafodelista"/>
              <w:numPr>
                <w:ilvl w:val="0"/>
                <w:numId w:val="63"/>
              </w:numPr>
              <w:spacing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Embudo para embutir sin retorcer, de calibres 18, 23, 26 30 y 43.</w:t>
            </w:r>
          </w:p>
          <w:p w:rsidR="00F75D89" w:rsidRPr="00832F17" w:rsidRDefault="00F75D89" w:rsidP="00F75D89">
            <w:pPr>
              <w:pStyle w:val="Prrafodelista"/>
              <w:numPr>
                <w:ilvl w:val="0"/>
                <w:numId w:val="63"/>
              </w:numPr>
              <w:spacing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4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291"/>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L1-6</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ATURDIDOR ELECTRICO DE CERDOS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77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Dejar al animal en un estado de insensibilidad, para aminorar el dolor, el estrés y el sufrimiento y así evitar el impacto negativo en las propiedades organolépticas de la carne. </w:t>
            </w:r>
          </w:p>
        </w:tc>
      </w:tr>
      <w:tr w:rsidR="00F75D89" w:rsidRPr="00832F17" w:rsidTr="00F75D89">
        <w:trPr>
          <w:trHeight w:val="772"/>
          <w:jc w:val="center"/>
        </w:trPr>
        <w:tc>
          <w:tcPr>
            <w:tcW w:w="905"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Capacidad hasta 300 cerdos por hora.</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Voltímetro y amperímetro.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Alarma de uso.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Luz piloto.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Temporizador.</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Pinzas de aturdir largas y ligeras pero de diseño robusto y resistente. </w:t>
            </w:r>
          </w:p>
        </w:tc>
      </w:tr>
      <w:tr w:rsidR="00F75D89" w:rsidRPr="00832F17" w:rsidTr="00F75D89">
        <w:trPr>
          <w:trHeight w:val="301"/>
          <w:jc w:val="center"/>
        </w:trPr>
        <w:tc>
          <w:tcPr>
            <w:tcW w:w="905"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AISI 304.</w:t>
            </w:r>
          </w:p>
        </w:tc>
      </w:tr>
      <w:tr w:rsidR="00F75D89" w:rsidRPr="00832F17" w:rsidTr="00F75D89">
        <w:trPr>
          <w:trHeight w:val="635"/>
          <w:jc w:val="center"/>
        </w:trPr>
        <w:tc>
          <w:tcPr>
            <w:tcW w:w="905"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Monofásico, 115 V, 60 Hz. </w:t>
            </w:r>
          </w:p>
        </w:tc>
      </w:tr>
      <w:tr w:rsidR="00F75D89" w:rsidRPr="00832F17" w:rsidTr="00F75D89">
        <w:trPr>
          <w:trHeight w:val="56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41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61"/>
          <w:jc w:val="center"/>
        </w:trPr>
        <w:tc>
          <w:tcPr>
            <w:tcW w:w="905"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nil"/>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72"/>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lastRenderedPageBreak/>
              <w:t>L1-7</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BALANZA ELECTRONICA DE MESA</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2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Ejercer control de pesaje en las áreas de proceso y de empaque de producto terminado en la planta de transformación alimentaria.</w:t>
            </w:r>
          </w:p>
        </w:tc>
      </w:tr>
      <w:tr w:rsidR="00F75D89" w:rsidRPr="00832F17" w:rsidTr="00F75D89">
        <w:trPr>
          <w:trHeight w:val="84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 prueba de agua.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Resistente e higiénica.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Portátil con soportes ajustables.</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 control de peso de porciones.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Capacidad: entre 10 kg a 15 kg.</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Rango de precisión: 0.5 a 1.0 gramo.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Dimensiones promedio de plataforma: 10” x 10” (25cm x 25 cm).</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Selección de diferentes unidades de medida (Lb, Kg, Oz, g.)</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No. De pantallas: una.</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Acumulador interno de energía recargable. (batería recargable)</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Iluminación del </w:t>
            </w:r>
            <w:proofErr w:type="spellStart"/>
            <w:r w:rsidRPr="00832F17">
              <w:rPr>
                <w:rFonts w:ascii="Arial" w:hAnsi="Arial" w:cs="Arial"/>
                <w:color w:val="000000"/>
                <w:szCs w:val="24"/>
                <w:lang w:eastAsia="es-HN"/>
              </w:rPr>
              <w:t>display</w:t>
            </w:r>
            <w:proofErr w:type="spellEnd"/>
            <w:r w:rsidRPr="00832F17">
              <w:rPr>
                <w:rFonts w:ascii="Arial" w:hAnsi="Arial" w:cs="Arial"/>
                <w:color w:val="000000"/>
                <w:szCs w:val="24"/>
                <w:lang w:eastAsia="es-HN"/>
              </w:rPr>
              <w:t>.</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Lectura fácil y rápida. </w:t>
            </w:r>
          </w:p>
        </w:tc>
      </w:tr>
      <w:tr w:rsidR="00F75D89" w:rsidRPr="00832F17" w:rsidTr="00F75D89">
        <w:trPr>
          <w:trHeight w:val="63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Plato en acero inoxidable. Demás estructura del equipo en materiales higiénico sanitarios aprobados por la normatividad sanitaria vigente.</w:t>
            </w:r>
          </w:p>
        </w:tc>
      </w:tr>
      <w:tr w:rsidR="00F75D89" w:rsidRPr="00832F17" w:rsidTr="00F75D89">
        <w:trPr>
          <w:trHeight w:val="7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Alimentación: 110 Voltios. </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Monofásico.</w:t>
            </w:r>
          </w:p>
        </w:tc>
      </w:tr>
      <w:tr w:rsidR="00F75D89" w:rsidRPr="00832F17" w:rsidTr="00F75D89">
        <w:trPr>
          <w:trHeight w:val="42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Cargador para batería.</w:t>
            </w:r>
          </w:p>
        </w:tc>
      </w:tr>
      <w:tr w:rsidR="00F75D89" w:rsidRPr="00832F17" w:rsidTr="00F75D89">
        <w:trPr>
          <w:trHeight w:val="31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4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835"/>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L1-8</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SIERRA ELECTRICA PARA DIVISION DE CANALES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43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Cortar carne bovina y porcina. </w:t>
            </w:r>
          </w:p>
        </w:tc>
      </w:tr>
      <w:tr w:rsidR="00F75D89" w:rsidRPr="00832F17" w:rsidTr="00F75D89">
        <w:trPr>
          <w:trHeight w:val="78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Accionamiento eléctrico.</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Motor 100% con protección IP</w:t>
            </w:r>
            <w:proofErr w:type="gramStart"/>
            <w:r w:rsidRPr="00832F17">
              <w:rPr>
                <w:rFonts w:ascii="Arial" w:hAnsi="Arial" w:cs="Arial"/>
                <w:color w:val="000000"/>
                <w:szCs w:val="24"/>
                <w:lang w:eastAsia="es-HN"/>
              </w:rPr>
              <w:t>..</w:t>
            </w:r>
            <w:proofErr w:type="gramEnd"/>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Sierra en forma de banda circular, con una longitud de </w:t>
            </w:r>
            <w:r w:rsidRPr="00832F17">
              <w:rPr>
                <w:rFonts w:ascii="Arial" w:hAnsi="Arial" w:cs="Arial"/>
                <w:color w:val="000000"/>
                <w:szCs w:val="24"/>
                <w:lang w:eastAsia="es-HN"/>
              </w:rPr>
              <w:lastRenderedPageBreak/>
              <w:t xml:space="preserve">corte no menor que 20 </w:t>
            </w:r>
            <w:proofErr w:type="spellStart"/>
            <w:r w:rsidRPr="00832F17">
              <w:rPr>
                <w:rFonts w:ascii="Arial" w:hAnsi="Arial" w:cs="Arial"/>
                <w:color w:val="000000"/>
                <w:szCs w:val="24"/>
                <w:lang w:eastAsia="es-HN"/>
              </w:rPr>
              <w:t>Plg</w:t>
            </w:r>
            <w:proofErr w:type="spellEnd"/>
            <w:r w:rsidRPr="00832F17">
              <w:rPr>
                <w:rFonts w:ascii="Arial" w:hAnsi="Arial" w:cs="Arial"/>
                <w:color w:val="000000"/>
                <w:szCs w:val="24"/>
                <w:lang w:eastAsia="es-HN"/>
              </w:rPr>
              <w:t>.</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Que brinde facilidad de higienización y limpieza. </w:t>
            </w:r>
          </w:p>
        </w:tc>
      </w:tr>
      <w:tr w:rsidR="00F75D89" w:rsidRPr="00832F17" w:rsidTr="00F75D89">
        <w:trPr>
          <w:trHeight w:val="5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Acero inoxidable y otros materiales aprobados por la USDA.  </w:t>
            </w:r>
          </w:p>
        </w:tc>
      </w:tr>
      <w:tr w:rsidR="00F75D89" w:rsidRPr="00832F17" w:rsidTr="00F75D89">
        <w:trPr>
          <w:trHeight w:val="56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Potencia eléctrica </w:t>
            </w:r>
            <w:proofErr w:type="spellStart"/>
            <w:r w:rsidRPr="00832F17">
              <w:rPr>
                <w:rFonts w:ascii="Arial" w:hAnsi="Arial" w:cs="Arial"/>
                <w:color w:val="000000"/>
                <w:szCs w:val="24"/>
                <w:lang w:eastAsia="es-HN"/>
              </w:rPr>
              <w:t>aprox</w:t>
            </w:r>
            <w:proofErr w:type="spellEnd"/>
            <w:r w:rsidRPr="00832F17">
              <w:rPr>
                <w:rFonts w:ascii="Arial" w:hAnsi="Arial" w:cs="Arial"/>
                <w:color w:val="000000"/>
                <w:szCs w:val="24"/>
                <w:lang w:eastAsia="es-HN"/>
              </w:rPr>
              <w:t>: 3 HP (2.24 kW)</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Trifásica, 60 Hz, 220 Voltios</w:t>
            </w:r>
          </w:p>
        </w:tc>
      </w:tr>
      <w:tr w:rsidR="00F75D89" w:rsidRPr="00832F17" w:rsidTr="00F75D89">
        <w:trPr>
          <w:trHeight w:val="111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MECANICAS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Peso neto no superior a 90 Kg (200 Lb.).</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Longitud total de la banda: entre 55” y 60”</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Velocidad: entre 500 y 600 revoluciones por minuto. </w:t>
            </w:r>
          </w:p>
        </w:tc>
      </w:tr>
      <w:tr w:rsidR="00F75D89" w:rsidRPr="00832F17" w:rsidTr="00F75D89">
        <w:trPr>
          <w:trHeight w:val="56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Balancín que soporte un valor superior al de la sierra propuesta.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3 juegos de hoja de sierra.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4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26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8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L1-9</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SIERRA NEUMATICA CIRCULAR</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Realizar labores de cortes primarios de huesos en descapote de canales.</w:t>
            </w:r>
          </w:p>
        </w:tc>
      </w:tr>
      <w:tr w:rsidR="00F75D89" w:rsidRPr="00832F17" w:rsidTr="00F75D8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uso pesado.</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Facilidad de manejo y de limpieza. </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 sistema de detención automática. </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Diámetro de la hoja: entre 100 y 120 </w:t>
            </w:r>
            <w:proofErr w:type="spellStart"/>
            <w:r w:rsidRPr="00832F17">
              <w:rPr>
                <w:rFonts w:ascii="Arial" w:hAnsi="Arial" w:cs="Arial"/>
                <w:color w:val="000000"/>
                <w:szCs w:val="24"/>
                <w:lang w:eastAsia="es-HN"/>
              </w:rPr>
              <w:t>mm.</w:t>
            </w:r>
            <w:proofErr w:type="spellEnd"/>
            <w:r w:rsidRPr="00832F17">
              <w:rPr>
                <w:rFonts w:ascii="Arial" w:hAnsi="Arial" w:cs="Arial"/>
                <w:color w:val="000000"/>
                <w:szCs w:val="24"/>
                <w:lang w:eastAsia="es-HN"/>
              </w:rPr>
              <w:t xml:space="preserve"> </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Motor: entre 0.70 y 0.90 HP.</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Presión: 40 CFM (pie cúbico por minuto) a 90 PSI</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Peso neto no superior a 5 libras. </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Velocidad de la hoja no menor a los 5,000 rpm.</w:t>
            </w:r>
          </w:p>
          <w:p w:rsidR="00F75D89" w:rsidRPr="00832F17" w:rsidRDefault="00F75D89" w:rsidP="00F75D89">
            <w:pPr>
              <w:pStyle w:val="Prrafodelista"/>
              <w:numPr>
                <w:ilvl w:val="0"/>
                <w:numId w:val="54"/>
              </w:numPr>
              <w:spacing w:line="276" w:lineRule="auto"/>
              <w:contextualSpacing/>
              <w:jc w:val="left"/>
              <w:rPr>
                <w:rFonts w:ascii="Arial" w:hAnsi="Arial" w:cs="Arial"/>
                <w:color w:val="000000"/>
                <w:szCs w:val="24"/>
                <w:lang w:eastAsia="es-HN"/>
              </w:rPr>
            </w:pP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Acero inoxidable.</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Aluminio. </w:t>
            </w:r>
          </w:p>
        </w:tc>
      </w:tr>
      <w:tr w:rsidR="00F75D89" w:rsidRPr="00832F17" w:rsidTr="00F75D89">
        <w:trPr>
          <w:trHeight w:val="36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Requerimiento del compresor: 110Voltios</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3"/>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Compresor de dos cilindro, capacidad 60 CFM a 90 PSI (incluir suministro e instalación de la tubería desde el compresor ubicado atrás de la sala de desposte hasta la </w:t>
            </w:r>
            <w:r w:rsidRPr="00832F17">
              <w:rPr>
                <w:rFonts w:ascii="Arial" w:hAnsi="Arial" w:cs="Arial"/>
                <w:color w:val="000000"/>
                <w:szCs w:val="24"/>
                <w:lang w:eastAsia="es-HN"/>
              </w:rPr>
              <w:lastRenderedPageBreak/>
              <w:t>ubicación de la sierra).</w:t>
            </w:r>
          </w:p>
          <w:p w:rsidR="00F75D89" w:rsidRPr="00832F17" w:rsidRDefault="00F75D89" w:rsidP="00F75D89">
            <w:pPr>
              <w:pStyle w:val="Prrafodelista"/>
              <w:numPr>
                <w:ilvl w:val="0"/>
                <w:numId w:val="53"/>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Balancín que soporte hasta dos veces el propio peso de la sierra. </w:t>
            </w:r>
          </w:p>
          <w:p w:rsidR="00F75D89" w:rsidRPr="00832F17" w:rsidRDefault="00F75D89" w:rsidP="00F75D89">
            <w:pPr>
              <w:pStyle w:val="Prrafodelista"/>
              <w:numPr>
                <w:ilvl w:val="0"/>
                <w:numId w:val="53"/>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2 hojas del diámetro indicado por el fabricante del equipo. </w:t>
            </w:r>
          </w:p>
        </w:tc>
      </w:tr>
      <w:tr w:rsidR="00F75D89" w:rsidRPr="00832F17" w:rsidTr="00F75D89">
        <w:trPr>
          <w:trHeight w:val="37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07"/>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L1-10</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PISTOLA DE ATURDIMIENTO</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Disparar al animal, para un rápido y efectivo aturdimiento de toda clase de animal, haciéndolo insensible al dolor al instante y de forma irreversible, lo que elimina el estrés. </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Especial para aturdir bovinos y cerdos. </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construcción robusta, para uso pesado.</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bala cautiva Calibre 22.</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Para uso con diferentes cartuchos para diferentes tamaños de animales.</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Diseño ergonómico.</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Con sistema de bloque de gatillo. </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Mecanismos anti caída que impida que se dispare si cae accidentalmente.</w:t>
            </w:r>
          </w:p>
        </w:tc>
      </w:tr>
      <w:tr w:rsidR="00F75D89" w:rsidRPr="00832F17" w:rsidTr="00F75D89">
        <w:trPr>
          <w:trHeight w:val="36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304.</w:t>
            </w:r>
          </w:p>
        </w:tc>
      </w:tr>
      <w:tr w:rsidR="00F75D89" w:rsidRPr="00832F17" w:rsidTr="00F75D89">
        <w:trPr>
          <w:trHeight w:val="27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 xml:space="preserve">No requiere instalación eléctrica. </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Set de cartuchos indicados por el fabricante para bovinos de temprana edad y porcinos. </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Set de cartuchos indicados por el fabricante para animales de alto peso y bovinos adultos.</w:t>
            </w:r>
          </w:p>
          <w:p w:rsidR="00F75D89" w:rsidRPr="00832F17" w:rsidRDefault="00F75D89" w:rsidP="00F75D89">
            <w:pPr>
              <w:pStyle w:val="Prrafodelista"/>
              <w:numPr>
                <w:ilvl w:val="0"/>
                <w:numId w:val="52"/>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Estuche para guardar. </w:t>
            </w:r>
          </w:p>
        </w:tc>
      </w:tr>
      <w:tr w:rsidR="00F75D89" w:rsidRPr="00832F17" w:rsidTr="00F75D8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597"/>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L1-11</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 xml:space="preserve">MESA DE TRABAJO PARA DESPIECE </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SEIS (6.00) UNIDAD</w:t>
            </w:r>
          </w:p>
        </w:tc>
      </w:tr>
      <w:tr w:rsidR="00F75D89" w:rsidRPr="00832F17" w:rsidTr="00F75D8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Mesas de trabajo pesado usadas como sitio de trabajo en diferentes etapas de la transformación de alimentos </w:t>
            </w:r>
            <w:r w:rsidRPr="00832F17">
              <w:rPr>
                <w:rFonts w:ascii="Arial" w:hAnsi="Arial" w:cs="Arial"/>
                <w:color w:val="000000"/>
                <w:szCs w:val="24"/>
                <w:lang w:eastAsia="es-HN"/>
              </w:rPr>
              <w:lastRenderedPageBreak/>
              <w:t>cárnicos, con una superficie adecuada que garantice la inocuidad de los alimentos y facilidad de operación.</w:t>
            </w:r>
          </w:p>
        </w:tc>
      </w:tr>
      <w:tr w:rsidR="00F75D89" w:rsidRPr="00832F17" w:rsidTr="00F75D8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Diseñada para trabajo pesado</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Soldada con refuerzos en acero inoxidable 304.</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Superficie hecha con lámina de 2 mm de espesor.</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Bordes sin filo.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Estructura de soporte de tubo de no menos de 1 ½ pulgadas en acero inoxidable.</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Patas desmontables y regulables de tubo acero inoxidable.</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Dimensiones de la mesa: largo 78” (200 cm) x ancho 47” (120 cm) x alto 35” (88 cm).</w:t>
            </w:r>
          </w:p>
        </w:tc>
      </w:tr>
      <w:tr w:rsidR="00F75D89" w:rsidRPr="00832F17" w:rsidTr="00F75D8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304.</w:t>
            </w:r>
          </w:p>
        </w:tc>
      </w:tr>
      <w:tr w:rsidR="00F75D89" w:rsidRPr="00832F17" w:rsidTr="00F75D89">
        <w:trPr>
          <w:trHeight w:val="27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 xml:space="preserve">Ninguna. </w:t>
            </w:r>
          </w:p>
        </w:tc>
      </w:tr>
      <w:tr w:rsidR="00F75D89" w:rsidRPr="00832F17" w:rsidTr="00F75D8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Cortadores de polietileno incorporado a ambos lados de la mesa.  </w:t>
            </w:r>
          </w:p>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 xml:space="preserve">Dimensiones de los cortadores: largo 78” (200 cm) x ancho 13” (33 cm) x alto 0.9” (2.2 cm). </w:t>
            </w:r>
          </w:p>
        </w:tc>
      </w:tr>
      <w:tr w:rsidR="00F75D89" w:rsidRPr="00832F17" w:rsidTr="00F75D89">
        <w:trPr>
          <w:trHeight w:val="38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No requerido</w:t>
            </w:r>
          </w:p>
        </w:tc>
      </w:tr>
      <w:tr w:rsidR="00F75D89" w:rsidRPr="00832F17" w:rsidTr="00F75D8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L1-12</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CARRETILLA DE GANCHOS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Se usa para el transportar con facilidad lomos de bovinos o porcinos,  dicho transporte se realiza dentro de la plata de producción.</w:t>
            </w:r>
          </w:p>
        </w:tc>
      </w:tr>
      <w:tr w:rsidR="00F75D89" w:rsidRPr="00832F17" w:rsidTr="00F75D8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Carro abierto súper reforzado y oscilante.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Carro de fácil limpieza.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Niveles: 2</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Barras abatibles con ganchos: 12 (6 por nivel).</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Número mínimo de ganchos: 100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Sistema de 6 ruedas que permitan </w:t>
            </w:r>
            <w:proofErr w:type="spellStart"/>
            <w:r w:rsidRPr="00832F17">
              <w:rPr>
                <w:rFonts w:ascii="Arial" w:hAnsi="Arial" w:cs="Arial"/>
                <w:color w:val="000000"/>
                <w:szCs w:val="24"/>
                <w:lang w:eastAsia="es-HN"/>
              </w:rPr>
              <w:t>facil</w:t>
            </w:r>
            <w:proofErr w:type="spellEnd"/>
            <w:r w:rsidRPr="00832F17">
              <w:rPr>
                <w:rFonts w:ascii="Arial" w:hAnsi="Arial" w:cs="Arial"/>
                <w:color w:val="000000"/>
                <w:szCs w:val="24"/>
                <w:lang w:eastAsia="es-HN"/>
              </w:rPr>
              <w:t xml:space="preserve"> giro, en material higiénico sanitario para transporte interno en plantas de procesamiento de alimentos.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Dimensiones: largo 59” (150 cm) x ancho 30” (75 cm) x alto 64” (190 cm).</w:t>
            </w:r>
          </w:p>
        </w:tc>
      </w:tr>
      <w:tr w:rsidR="00F75D89" w:rsidRPr="00832F17" w:rsidTr="00F75D89">
        <w:trPr>
          <w:trHeight w:val="6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integra en acero inoxidable 304.</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Elaborado en acero inoxidable 304, calibre 10 al 16.</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Estructura en acero inoxidable.</w:t>
            </w:r>
          </w:p>
        </w:tc>
      </w:tr>
      <w:tr w:rsidR="00F75D89" w:rsidRPr="00832F17" w:rsidTr="00F75D89">
        <w:trPr>
          <w:trHeight w:val="27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40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28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5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No requerido</w:t>
            </w:r>
          </w:p>
        </w:tc>
      </w:tr>
      <w:tr w:rsidR="00F75D89" w:rsidRPr="00832F17" w:rsidTr="00F75D8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L1-13</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CEPILLO DE MANGO LARGO</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DOCE (12.00) UNIDADES</w:t>
            </w:r>
          </w:p>
        </w:tc>
      </w:tr>
      <w:tr w:rsidR="00F75D89" w:rsidRPr="00832F17" w:rsidTr="00F75D8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Usarlos en la industria alimenticia para fregar y limpiar contenedores de plástico, marmitas, sartenes y otros usos.</w:t>
            </w:r>
          </w:p>
        </w:tc>
      </w:tr>
      <w:tr w:rsidR="00F75D89" w:rsidRPr="00832F17" w:rsidTr="00F75D8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Mango largo para el lavado en áreas de difícil acceso.</w:t>
            </w:r>
          </w:p>
          <w:p w:rsidR="00F75D89" w:rsidRPr="00832F17" w:rsidRDefault="00F75D89" w:rsidP="00F75D89">
            <w:pPr>
              <w:pStyle w:val="Prrafodelista"/>
              <w:numPr>
                <w:ilvl w:val="0"/>
                <w:numId w:val="5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Medidas promedio: mango de 20”, cepillo 3”, cerdas 1-5/8”</w:t>
            </w:r>
          </w:p>
          <w:p w:rsidR="00F75D89" w:rsidRPr="00832F17" w:rsidRDefault="00F75D89" w:rsidP="00F75D89">
            <w:pPr>
              <w:pStyle w:val="Prrafodelista"/>
              <w:numPr>
                <w:ilvl w:val="0"/>
                <w:numId w:val="5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El mango con forma ergonómica que facilite el agarre. </w:t>
            </w:r>
          </w:p>
          <w:p w:rsidR="00F75D89" w:rsidRPr="00832F17" w:rsidRDefault="00F75D89" w:rsidP="00F75D89">
            <w:pPr>
              <w:pStyle w:val="Prrafodelista"/>
              <w:numPr>
                <w:ilvl w:val="0"/>
                <w:numId w:val="58"/>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Fabricado con fibras de rigidez media.</w:t>
            </w:r>
          </w:p>
          <w:p w:rsidR="00F75D89" w:rsidRPr="00832F17" w:rsidRDefault="00F75D89" w:rsidP="00F75D89">
            <w:pPr>
              <w:pStyle w:val="Prrafodelista"/>
              <w:numPr>
                <w:ilvl w:val="0"/>
                <w:numId w:val="5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Cerdas de fibra rizada, recortadas en diferentes ángulos para mejor limpieza. </w:t>
            </w:r>
          </w:p>
        </w:tc>
      </w:tr>
      <w:tr w:rsidR="00F75D89" w:rsidRPr="00832F17" w:rsidTr="00F75D89">
        <w:trPr>
          <w:trHeight w:val="35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Plásticos de alta resistencia. </w:t>
            </w:r>
          </w:p>
        </w:tc>
      </w:tr>
      <w:tr w:rsidR="00F75D89" w:rsidRPr="00832F17" w:rsidTr="00F75D89">
        <w:trPr>
          <w:trHeight w:val="28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25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27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L1-14</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TERMOMETRO DIGITAL DE PRECISION</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UNIDAD</w:t>
            </w:r>
          </w:p>
        </w:tc>
      </w:tr>
      <w:tr w:rsidR="00F75D89" w:rsidRPr="00832F17" w:rsidTr="00F75D8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Medir la temperatura interna de los alimentos para asegurar que se alcanza una temperatura exigida.</w:t>
            </w:r>
          </w:p>
        </w:tc>
      </w:tr>
      <w:tr w:rsidR="00F75D89" w:rsidRPr="00832F17" w:rsidTr="00F75D8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Rango de temperatura: -50°C a 300°C.</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Escala en °C y °F.</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Alta precisión (termómetro patrón)</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Protección antimicrobiana.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Resistente al agua.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De fácil lectura, pantalla LCD de 1/2"</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Mango de acero inoxidable.</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Sonda de 5" de acero inoxidable</w:t>
            </w:r>
          </w:p>
        </w:tc>
      </w:tr>
      <w:tr w:rsidR="00F75D89" w:rsidRPr="00832F17" w:rsidTr="00F75D89">
        <w:trPr>
          <w:trHeight w:val="32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 xml:space="preserve">Acero inoxidable y otros de alta resistencia al agua. </w:t>
            </w:r>
          </w:p>
        </w:tc>
      </w:tr>
      <w:tr w:rsidR="00F75D89" w:rsidRPr="00832F17" w:rsidTr="00F75D89">
        <w:trPr>
          <w:trHeight w:val="41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5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Cable de teflón de 4 pies.</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Batería de Litio de 10 años de vida-</w:t>
            </w:r>
          </w:p>
        </w:tc>
      </w:tr>
      <w:tr w:rsidR="00F75D89" w:rsidRPr="00832F17" w:rsidTr="00F75D89">
        <w:trPr>
          <w:trHeight w:val="4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L1-15</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MEDIDOR DE POTENCIAL DE HIDROGENO</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UNIDAD</w:t>
            </w:r>
          </w:p>
        </w:tc>
      </w:tr>
      <w:tr w:rsidR="00F75D89" w:rsidRPr="00832F17" w:rsidTr="00F75D8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Medir la actividad de los iones de hidrógeno en muestras durante la producción en la planta.</w:t>
            </w:r>
          </w:p>
        </w:tc>
      </w:tr>
      <w:tr w:rsidR="00F75D89" w:rsidRPr="00832F17" w:rsidTr="00F75D8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Rango de medición: -1.00 a 15.0 </w:t>
            </w:r>
            <w:proofErr w:type="spellStart"/>
            <w:r w:rsidRPr="00832F17">
              <w:rPr>
                <w:rFonts w:ascii="Arial" w:hAnsi="Arial" w:cs="Arial"/>
                <w:color w:val="000000"/>
                <w:szCs w:val="24"/>
                <w:lang w:eastAsia="es-HN"/>
              </w:rPr>
              <w:t>Ph</w:t>
            </w:r>
            <w:proofErr w:type="spellEnd"/>
            <w:r w:rsidRPr="00832F17">
              <w:rPr>
                <w:rFonts w:ascii="Arial" w:hAnsi="Arial" w:cs="Arial"/>
                <w:color w:val="000000"/>
                <w:szCs w:val="24"/>
                <w:lang w:eastAsia="es-HN"/>
              </w:rPr>
              <w:t xml:space="preserve"> (Potencial de hidrógeno)</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Baterías de mercurio de 4 Voltios.</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 pequeño tamaño, pero resistente.</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Medidas promedio: 6” x 1.5” x 1”</w:t>
            </w:r>
          </w:p>
          <w:p w:rsidR="00F75D89" w:rsidRPr="00832F17" w:rsidRDefault="00F75D89" w:rsidP="00F75D89">
            <w:pPr>
              <w:pStyle w:val="Prrafodelista"/>
              <w:spacing w:line="276" w:lineRule="auto"/>
              <w:ind w:left="360"/>
              <w:rPr>
                <w:rFonts w:ascii="Arial" w:hAnsi="Arial" w:cs="Arial"/>
                <w:color w:val="000000"/>
                <w:szCs w:val="24"/>
                <w:lang w:eastAsia="es-HN"/>
              </w:rPr>
            </w:pPr>
          </w:p>
        </w:tc>
      </w:tr>
      <w:tr w:rsidR="00F75D89" w:rsidRPr="00832F17" w:rsidTr="00F75D89">
        <w:trPr>
          <w:trHeight w:val="35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Acero inoxidable y otros de alta resistencia al agua.</w:t>
            </w:r>
          </w:p>
        </w:tc>
      </w:tr>
      <w:tr w:rsidR="00F75D89" w:rsidRPr="00832F17" w:rsidTr="00F75D89">
        <w:trPr>
          <w:trHeight w:val="45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54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Set adicional de baterías de reemplazo</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Set de tabletas</w:t>
            </w:r>
          </w:p>
        </w:tc>
      </w:tr>
      <w:tr w:rsidR="00F75D89" w:rsidRPr="00832F17" w:rsidTr="00F75D89">
        <w:trPr>
          <w:trHeight w:val="27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27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Ninguno</w:t>
            </w:r>
          </w:p>
        </w:tc>
      </w:tr>
      <w:tr w:rsidR="00F75D89" w:rsidRPr="00832F17" w:rsidTr="00F75D8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L1-16</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PISTOLA DE AGUA A PRESION</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CINCO (5.00) UNIDAD</w:t>
            </w:r>
          </w:p>
        </w:tc>
      </w:tr>
      <w:tr w:rsidR="00F75D89" w:rsidRPr="00832F17" w:rsidTr="00F75D8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 xml:space="preserve">Lavado a presión con agua fría o caliente dentro de los espacios de procesamiento. </w:t>
            </w:r>
          </w:p>
        </w:tc>
      </w:tr>
      <w:tr w:rsidR="00F75D89" w:rsidRPr="00832F17" w:rsidTr="00F75D8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aplicación industrial. </w:t>
            </w:r>
          </w:p>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Boquilla de fácil manejo para la limpieza de espacios de trabajos de pesado. </w:t>
            </w:r>
          </w:p>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Presión: 150 PSI</w:t>
            </w:r>
          </w:p>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Que soporte temperaturas de agua hasta los 200°F</w:t>
            </w:r>
          </w:p>
          <w:p w:rsidR="00F75D89" w:rsidRPr="00832F17" w:rsidRDefault="00F75D89" w:rsidP="00F75D89">
            <w:pPr>
              <w:pStyle w:val="Prrafodelista"/>
              <w:numPr>
                <w:ilvl w:val="0"/>
                <w:numId w:val="59"/>
              </w:numPr>
              <w:spacing w:line="276" w:lineRule="auto"/>
              <w:ind w:left="329" w:hanging="329"/>
              <w:contextualSpacing/>
              <w:jc w:val="left"/>
              <w:rPr>
                <w:rFonts w:ascii="Arial" w:hAnsi="Arial" w:cs="Arial"/>
                <w:color w:val="000000"/>
                <w:szCs w:val="24"/>
                <w:lang w:eastAsia="es-HN"/>
              </w:rPr>
            </w:pPr>
            <w:r w:rsidRPr="00832F17">
              <w:rPr>
                <w:rFonts w:ascii="Arial" w:hAnsi="Arial" w:cs="Arial"/>
                <w:color w:val="000000"/>
                <w:szCs w:val="24"/>
                <w:lang w:eastAsia="es-HN"/>
              </w:rPr>
              <w:t>Cubierta de goma de excelente calidad, que soporte químicos y aceites.</w:t>
            </w:r>
          </w:p>
          <w:p w:rsidR="00F75D89" w:rsidRPr="00832F17" w:rsidRDefault="00F75D89" w:rsidP="00F75D89">
            <w:pPr>
              <w:pStyle w:val="Prrafodelista"/>
              <w:spacing w:line="276" w:lineRule="auto"/>
              <w:ind w:left="329"/>
              <w:rPr>
                <w:rFonts w:ascii="Arial" w:hAnsi="Arial" w:cs="Arial"/>
                <w:color w:val="000000"/>
                <w:szCs w:val="24"/>
                <w:lang w:eastAsia="es-HN"/>
              </w:rPr>
            </w:pPr>
          </w:p>
        </w:tc>
      </w:tr>
      <w:tr w:rsidR="00F75D89" w:rsidRPr="00832F17" w:rsidTr="00F75D89">
        <w:trPr>
          <w:trHeight w:val="6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 xml:space="preserve">Construcción en bronce y acero inoxidable. </w:t>
            </w:r>
          </w:p>
        </w:tc>
      </w:tr>
      <w:tr w:rsidR="00F75D89" w:rsidRPr="00832F17" w:rsidTr="00F75D8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2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0"/>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2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Ninguna</w:t>
            </w:r>
          </w:p>
        </w:tc>
      </w:tr>
      <w:tr w:rsidR="00F75D89" w:rsidRPr="00832F17" w:rsidTr="00F75D89">
        <w:trPr>
          <w:trHeight w:val="65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b/>
                <w:i/>
                <w:color w:val="000000"/>
                <w:szCs w:val="24"/>
                <w:lang w:eastAsia="es-HN"/>
              </w:rPr>
            </w:pPr>
            <w:r w:rsidRPr="00832F17">
              <w:rPr>
                <w:rFonts w:ascii="Arial" w:hAnsi="Arial" w:cs="Arial"/>
                <w:b/>
                <w:i/>
                <w:color w:val="000000"/>
                <w:szCs w:val="24"/>
                <w:lang w:eastAsia="es-HN"/>
              </w:rPr>
              <w:t>Las especificaciones y requerimientos indicados son enunciativos y no limitativos, por lo que el proponente puede mejorarlos para optimizar su propuesta (exponiendo su propuesta en el formulario Tec-2)</w:t>
            </w:r>
          </w:p>
        </w:tc>
      </w:tr>
    </w:tbl>
    <w:p w:rsidR="00F75D89" w:rsidRPr="00832F17" w:rsidRDefault="00F75D89" w:rsidP="00F75D89">
      <w:pPr>
        <w:spacing w:line="276" w:lineRule="auto"/>
        <w:rPr>
          <w:rFonts w:ascii="Arial" w:hAnsi="Arial" w:cs="Arial"/>
          <w:b/>
          <w:szCs w:val="24"/>
          <w:u w:val="single"/>
        </w:rPr>
      </w:pPr>
    </w:p>
    <w:p w:rsidR="00F75D89" w:rsidRPr="00832F17" w:rsidRDefault="00F75D89" w:rsidP="00F75D89">
      <w:pPr>
        <w:pStyle w:val="Subttulo"/>
        <w:spacing w:before="100" w:after="100" w:line="276" w:lineRule="auto"/>
        <w:ind w:right="469"/>
        <w:jc w:val="both"/>
        <w:rPr>
          <w:rFonts w:ascii="Arial" w:hAnsi="Arial" w:cs="Arial"/>
          <w:sz w:val="24"/>
          <w:szCs w:val="24"/>
          <w:lang w:eastAsia="es-HN"/>
        </w:rPr>
      </w:pPr>
      <w:r w:rsidRPr="00832F17">
        <w:rPr>
          <w:rFonts w:ascii="Arial" w:hAnsi="Arial" w:cs="Arial"/>
          <w:b w:val="0"/>
          <w:sz w:val="24"/>
          <w:szCs w:val="24"/>
        </w:rPr>
        <w:t xml:space="preserve"> </w:t>
      </w:r>
    </w:p>
    <w:p w:rsidR="00F75D89" w:rsidRPr="00832F17" w:rsidRDefault="00F75D89" w:rsidP="00F75D89">
      <w:pPr>
        <w:spacing w:line="276" w:lineRule="auto"/>
        <w:rPr>
          <w:rFonts w:ascii="Arial" w:hAnsi="Arial" w:cs="Arial"/>
          <w:szCs w:val="24"/>
        </w:rPr>
      </w:pPr>
    </w:p>
    <w:p w:rsidR="00F75D89" w:rsidRPr="00832F17" w:rsidRDefault="00F75D89" w:rsidP="00F75D89">
      <w:pPr>
        <w:spacing w:line="276" w:lineRule="auto"/>
        <w:rPr>
          <w:rFonts w:ascii="Arial" w:hAnsi="Arial" w:cs="Arial"/>
          <w:szCs w:val="24"/>
        </w:rPr>
      </w:pPr>
      <w:r w:rsidRPr="00832F17">
        <w:rPr>
          <w:rFonts w:ascii="Arial" w:hAnsi="Arial" w:cs="Arial"/>
          <w:szCs w:val="24"/>
        </w:rPr>
        <w:br w:type="page"/>
      </w:r>
    </w:p>
    <w:p w:rsidR="00F75D89" w:rsidRPr="00832F17" w:rsidRDefault="00F75D89" w:rsidP="00F75D89">
      <w:pPr>
        <w:pStyle w:val="Ttulo2"/>
        <w:numPr>
          <w:ilvl w:val="1"/>
          <w:numId w:val="45"/>
        </w:numPr>
        <w:jc w:val="both"/>
        <w:rPr>
          <w:rFonts w:ascii="Arial" w:hAnsi="Arial" w:cs="Arial"/>
          <w:color w:val="auto"/>
          <w:sz w:val="24"/>
          <w:szCs w:val="24"/>
        </w:rPr>
      </w:pPr>
      <w:bookmarkStart w:id="157" w:name="_Toc442704451"/>
      <w:bookmarkStart w:id="158" w:name="_Toc442970167"/>
      <w:bookmarkStart w:id="159" w:name="_Toc443033690"/>
      <w:bookmarkStart w:id="160" w:name="_Toc443033789"/>
      <w:bookmarkStart w:id="161" w:name="_Toc455730402"/>
      <w:bookmarkStart w:id="162" w:name="_Toc466033666"/>
      <w:r>
        <w:rPr>
          <w:rFonts w:ascii="Arial" w:hAnsi="Arial" w:cs="Arial"/>
          <w:color w:val="auto"/>
          <w:sz w:val="24"/>
          <w:szCs w:val="24"/>
        </w:rPr>
        <w:lastRenderedPageBreak/>
        <w:t>LOTE 2</w:t>
      </w:r>
      <w:r w:rsidRPr="00832F17">
        <w:rPr>
          <w:rFonts w:ascii="Arial" w:hAnsi="Arial" w:cs="Arial"/>
          <w:color w:val="auto"/>
          <w:sz w:val="24"/>
          <w:szCs w:val="24"/>
        </w:rPr>
        <w:t>: SUMINISTRO E INSTALACION DE SISTEMA DE CLIMATIZACION Y GENERADOR ELECTRICO</w:t>
      </w:r>
      <w:bookmarkEnd w:id="157"/>
      <w:bookmarkEnd w:id="158"/>
      <w:bookmarkEnd w:id="159"/>
      <w:bookmarkEnd w:id="160"/>
      <w:bookmarkEnd w:id="161"/>
      <w:bookmarkEnd w:id="162"/>
      <w:r w:rsidRPr="00832F17">
        <w:rPr>
          <w:rFonts w:ascii="Arial" w:hAnsi="Arial" w:cs="Arial"/>
          <w:color w:val="auto"/>
          <w:sz w:val="24"/>
          <w:szCs w:val="24"/>
        </w:rPr>
        <w:t xml:space="preserve"> </w:t>
      </w:r>
    </w:p>
    <w:p w:rsidR="00F75D89" w:rsidRPr="00832F17" w:rsidRDefault="00F75D89" w:rsidP="00F75D89">
      <w:pPr>
        <w:spacing w:line="276" w:lineRule="auto"/>
        <w:rPr>
          <w:rFonts w:ascii="Arial" w:hAnsi="Arial" w:cs="Arial"/>
          <w:szCs w:val="24"/>
        </w:rPr>
      </w:pPr>
      <w:r w:rsidRPr="00832F17">
        <w:rPr>
          <w:rFonts w:ascii="Arial" w:hAnsi="Arial" w:cs="Arial"/>
          <w:szCs w:val="24"/>
          <w:lang w:val="es-HN"/>
        </w:rPr>
        <w:t xml:space="preserve">Estas especificaciones buscan establecer las normas que garanticen el efectivo suministro, instalación, montaje y puesta en marcha de los sistemas de climatización y cuartos fríos a ser implementados en cada Planta de procesamiento de alimentos, de acuerdo a los planos de distribución estimada de los equipos. </w:t>
      </w:r>
    </w:p>
    <w:p w:rsidR="00F75D89" w:rsidRPr="00832F17" w:rsidRDefault="00F75D89" w:rsidP="00F75D89">
      <w:pPr>
        <w:spacing w:line="276" w:lineRule="auto"/>
        <w:rPr>
          <w:rFonts w:ascii="Arial" w:hAnsi="Arial" w:cs="Arial"/>
          <w:szCs w:val="24"/>
        </w:rPr>
      </w:pPr>
      <w:r w:rsidRPr="00832F17">
        <w:rPr>
          <w:rFonts w:ascii="Arial" w:hAnsi="Arial" w:cs="Arial"/>
          <w:szCs w:val="24"/>
          <w:lang w:val="es-HN"/>
        </w:rPr>
        <w:t xml:space="preserve">Las descripciones técnicas que aquí se plantean se complementarán con las condiciones que el Proveedor establezca en su oferta, lo cual se verificará en cualquier etapa del proceso de contratación, según la UNA estime conveniente. </w:t>
      </w:r>
    </w:p>
    <w:p w:rsidR="00F75D89" w:rsidRPr="00832F17" w:rsidRDefault="00F75D89" w:rsidP="00F75D89">
      <w:pPr>
        <w:rPr>
          <w:rFonts w:ascii="Arial" w:hAnsi="Arial" w:cs="Arial"/>
          <w:szCs w:val="24"/>
        </w:rPr>
      </w:pPr>
    </w:p>
    <w:p w:rsidR="00F75D89" w:rsidRPr="00832F17" w:rsidRDefault="00F75D89" w:rsidP="00F75D89">
      <w:pPr>
        <w:pStyle w:val="Ttulo2"/>
        <w:numPr>
          <w:ilvl w:val="2"/>
          <w:numId w:val="45"/>
        </w:numPr>
        <w:rPr>
          <w:rFonts w:ascii="Arial" w:hAnsi="Arial" w:cs="Arial"/>
          <w:color w:val="auto"/>
          <w:sz w:val="24"/>
          <w:szCs w:val="24"/>
        </w:rPr>
      </w:pPr>
      <w:bookmarkStart w:id="163" w:name="_Toc466033667"/>
      <w:r w:rsidRPr="00832F17">
        <w:rPr>
          <w:rFonts w:ascii="Arial" w:hAnsi="Arial" w:cs="Arial"/>
          <w:color w:val="auto"/>
          <w:sz w:val="24"/>
          <w:szCs w:val="24"/>
        </w:rPr>
        <w:t>ALCANCE</w:t>
      </w:r>
      <w:bookmarkEnd w:id="163"/>
    </w:p>
    <w:p w:rsidR="00F75D89" w:rsidRPr="00832F17" w:rsidRDefault="00F75D89" w:rsidP="00F75D89">
      <w:pPr>
        <w:spacing w:line="276" w:lineRule="auto"/>
        <w:rPr>
          <w:rFonts w:ascii="Arial" w:hAnsi="Arial" w:cs="Arial"/>
          <w:szCs w:val="24"/>
        </w:rPr>
      </w:pPr>
      <w:r w:rsidRPr="00832F17">
        <w:rPr>
          <w:rFonts w:ascii="Arial" w:hAnsi="Arial" w:cs="Arial"/>
          <w:szCs w:val="24"/>
          <w:lang w:val="es-HN"/>
        </w:rPr>
        <w:t xml:space="preserve">El trabajo que El Contratista de bienes vaya a realizar será establecido dentro de su programación general y será aprobado por La Supervisión y el Comité de Recepción de los Bienes, no obstante El Contratista es responsable del seguimiento diario de tales trabajos y lo hará a través de un técnico especializado en el área, que se encuentre presente a tiempo completo durante el desarrollo de los trabajos de instalación y puesta en marcha, aprobado previamente por La Supervisión. </w:t>
      </w:r>
    </w:p>
    <w:p w:rsidR="00F75D89" w:rsidRPr="00832F17" w:rsidRDefault="00F75D89" w:rsidP="00F75D89">
      <w:pPr>
        <w:spacing w:line="276" w:lineRule="auto"/>
        <w:rPr>
          <w:rFonts w:ascii="Arial" w:hAnsi="Arial" w:cs="Arial"/>
          <w:szCs w:val="24"/>
        </w:rPr>
      </w:pPr>
      <w:r w:rsidRPr="00832F17">
        <w:rPr>
          <w:rFonts w:ascii="Arial" w:hAnsi="Arial" w:cs="Arial"/>
          <w:szCs w:val="24"/>
          <w:lang w:val="es-HN"/>
        </w:rPr>
        <w:t xml:space="preserve">Los trabajos que en algún momento deban realizarse al mismo tiempo que los trabajos de otros proveedores de bienes o con el contratista de obras del edificio serán coordinados por La Supervisión. </w:t>
      </w:r>
    </w:p>
    <w:p w:rsidR="00F75D89" w:rsidRPr="00832F17" w:rsidRDefault="00F75D89" w:rsidP="00F75D89">
      <w:pPr>
        <w:spacing w:line="276" w:lineRule="auto"/>
        <w:rPr>
          <w:rFonts w:ascii="Arial" w:hAnsi="Arial" w:cs="Arial"/>
          <w:szCs w:val="24"/>
        </w:rPr>
      </w:pPr>
    </w:p>
    <w:p w:rsidR="00F75D89" w:rsidRPr="00832F17" w:rsidRDefault="00F75D89" w:rsidP="00F75D89">
      <w:pPr>
        <w:rPr>
          <w:rFonts w:ascii="Arial" w:hAnsi="Arial" w:cs="Arial"/>
          <w:szCs w:val="24"/>
        </w:rPr>
      </w:pPr>
      <w:r w:rsidRPr="00832F17">
        <w:rPr>
          <w:rFonts w:ascii="Arial" w:hAnsi="Arial" w:cs="Arial"/>
          <w:szCs w:val="24"/>
          <w:lang w:val="es-HN"/>
        </w:rPr>
        <w:t>A continuación se muestran los elementos a considerar para ser ofertados en este Lote.</w:t>
      </w:r>
    </w:p>
    <w:p w:rsidR="00F75D89" w:rsidRPr="00832F17" w:rsidRDefault="00F75D89" w:rsidP="00F75D89">
      <w:pPr>
        <w:rPr>
          <w:rFonts w:ascii="Arial" w:hAnsi="Arial" w:cs="Arial"/>
          <w:szCs w:val="24"/>
        </w:rPr>
      </w:pPr>
    </w:p>
    <w:tbl>
      <w:tblPr>
        <w:tblW w:w="10080" w:type="dxa"/>
        <w:jc w:val="center"/>
        <w:tblLayout w:type="fixed"/>
        <w:tblCellMar>
          <w:left w:w="70" w:type="dxa"/>
          <w:right w:w="70" w:type="dxa"/>
        </w:tblCellMar>
        <w:tblLook w:val="04A0" w:firstRow="1" w:lastRow="0" w:firstColumn="1" w:lastColumn="0" w:noHBand="0" w:noVBand="1"/>
      </w:tblPr>
      <w:tblGrid>
        <w:gridCol w:w="763"/>
        <w:gridCol w:w="2796"/>
        <w:gridCol w:w="6521"/>
      </w:tblGrid>
      <w:tr w:rsidR="00F75D89" w:rsidRPr="00832F17" w:rsidTr="00F75D89">
        <w:trPr>
          <w:trHeight w:val="437"/>
          <w:jc w:val="center"/>
        </w:trPr>
        <w:tc>
          <w:tcPr>
            <w:tcW w:w="763" w:type="dxa"/>
            <w:tcBorders>
              <w:top w:val="single" w:sz="4" w:space="0" w:color="auto"/>
              <w:left w:val="single" w:sz="4" w:space="0" w:color="auto"/>
              <w:bottom w:val="single" w:sz="4" w:space="0" w:color="auto"/>
              <w:right w:val="single" w:sz="4" w:space="0" w:color="auto"/>
            </w:tcBorders>
            <w:shd w:val="clear" w:color="auto" w:fill="FFFF00"/>
            <w:hideMark/>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No.</w:t>
            </w:r>
          </w:p>
        </w:tc>
        <w:tc>
          <w:tcPr>
            <w:tcW w:w="9317" w:type="dxa"/>
            <w:gridSpan w:val="2"/>
            <w:tcBorders>
              <w:top w:val="single" w:sz="4" w:space="0" w:color="auto"/>
              <w:left w:val="nil"/>
              <w:bottom w:val="single" w:sz="4" w:space="0" w:color="auto"/>
              <w:right w:val="single" w:sz="4" w:space="0" w:color="auto"/>
            </w:tcBorders>
            <w:shd w:val="clear" w:color="auto" w:fill="FFFF00"/>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ARTICULO / ESPECIFICACIONES</w:t>
            </w:r>
          </w:p>
        </w:tc>
      </w:tr>
      <w:tr w:rsidR="00F75D89" w:rsidRPr="00832F17" w:rsidTr="00F75D89">
        <w:trPr>
          <w:trHeight w:val="513"/>
          <w:jc w:val="center"/>
        </w:trPr>
        <w:tc>
          <w:tcPr>
            <w:tcW w:w="76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75D89" w:rsidRPr="00832F17" w:rsidRDefault="00F75D89" w:rsidP="00F75D89">
            <w:pPr>
              <w:spacing w:line="276" w:lineRule="auto"/>
              <w:jc w:val="center"/>
              <w:rPr>
                <w:rFonts w:ascii="Arial" w:hAnsi="Arial" w:cs="Arial"/>
                <w:b/>
                <w:color w:val="000000"/>
                <w:szCs w:val="24"/>
                <w:lang w:eastAsia="es-HN"/>
              </w:rPr>
            </w:pPr>
            <w:r>
              <w:rPr>
                <w:rFonts w:ascii="Arial" w:hAnsi="Arial" w:cs="Arial"/>
                <w:b/>
                <w:color w:val="000000"/>
                <w:szCs w:val="24"/>
                <w:lang w:eastAsia="es-HN"/>
              </w:rPr>
              <w:t>L2</w:t>
            </w:r>
            <w:r w:rsidRPr="00832F17">
              <w:rPr>
                <w:rFonts w:ascii="Arial" w:hAnsi="Arial" w:cs="Arial"/>
                <w:b/>
                <w:color w:val="000000"/>
                <w:szCs w:val="24"/>
                <w:lang w:eastAsia="es-HN"/>
              </w:rPr>
              <w:t>-1</w:t>
            </w:r>
          </w:p>
        </w:tc>
        <w:tc>
          <w:tcPr>
            <w:tcW w:w="931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CUARTO FRIO DE CONGELACIÓN DE PLANTA CARNICA</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GLOBAL</w:t>
            </w:r>
          </w:p>
        </w:tc>
      </w:tr>
      <w:tr w:rsidR="00F75D89" w:rsidRPr="00832F17" w:rsidTr="00F75D89">
        <w:trPr>
          <w:trHeight w:val="688"/>
          <w:jc w:val="center"/>
        </w:trPr>
        <w:tc>
          <w:tcPr>
            <w:tcW w:w="763" w:type="dxa"/>
            <w:tcBorders>
              <w:top w:val="single"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 xml:space="preserve">FUNCION </w:t>
            </w:r>
          </w:p>
        </w:tc>
        <w:tc>
          <w:tcPr>
            <w:tcW w:w="6521" w:type="dxa"/>
            <w:tcBorders>
              <w:top w:val="single"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Empleado para la conservación por medio de frío de los productos terminados perecederos, manteniendo sus características y conservación.  </w:t>
            </w:r>
          </w:p>
        </w:tc>
      </w:tr>
      <w:tr w:rsidR="00F75D89" w:rsidRPr="00832F17" w:rsidTr="00F75D89">
        <w:trPr>
          <w:trHeight w:val="416"/>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szCs w:val="24"/>
                <w:lang w:eastAsia="es-HN"/>
              </w:rPr>
            </w:pPr>
            <w:r w:rsidRPr="00832F17">
              <w:rPr>
                <w:rFonts w:ascii="Arial" w:hAnsi="Arial" w:cs="Arial"/>
                <w:color w:val="000000"/>
                <w:szCs w:val="24"/>
                <w:lang w:eastAsia="es-HN"/>
              </w:rPr>
              <w:t xml:space="preserve">Dimensiones: 3.50 m de ancho X 4.00 m x 3.25 m de alto. </w:t>
            </w:r>
          </w:p>
          <w:p w:rsidR="00F75D89" w:rsidRPr="00832F17" w:rsidRDefault="00F75D89" w:rsidP="00F75D89">
            <w:pPr>
              <w:pStyle w:val="Prrafodelista"/>
              <w:numPr>
                <w:ilvl w:val="0"/>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Temperatura de trabajo en la cámara -20°C a -5°C.</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Formado por un cubículo cerrado conformado por una puerta térmicamente aislada, un conjunto de paneles desmontables de poliuretano y piso construido con material impermeable, antideslizante y resistente a los </w:t>
            </w:r>
            <w:r w:rsidRPr="00832F17">
              <w:rPr>
                <w:rFonts w:ascii="Arial" w:hAnsi="Arial" w:cs="Arial"/>
                <w:color w:val="000000"/>
                <w:szCs w:val="24"/>
                <w:lang w:eastAsia="es-HN"/>
              </w:rPr>
              <w:lastRenderedPageBreak/>
              <w:t>ácidos grasos.</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Debe contar con estabilidad dimensional, acabado y adherencia garantizados.</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Alta resistencia al crecimiento de hongos y bacterias.</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Requiere drenajes para lavados y condensados.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Todas las superficies en color blanco u otros colores claros.</w:t>
            </w:r>
          </w:p>
          <w:p w:rsidR="00F75D89" w:rsidRPr="00832F17" w:rsidRDefault="00F75D89" w:rsidP="00F75D89">
            <w:pPr>
              <w:pStyle w:val="Prrafodelista"/>
              <w:numPr>
                <w:ilvl w:val="0"/>
                <w:numId w:val="49"/>
              </w:numPr>
              <w:spacing w:line="276" w:lineRule="auto"/>
              <w:contextualSpacing/>
              <w:jc w:val="left"/>
              <w:rPr>
                <w:rFonts w:ascii="Arial" w:hAnsi="Arial" w:cs="Arial"/>
                <w:b/>
                <w:color w:val="000000"/>
                <w:szCs w:val="24"/>
                <w:lang w:eastAsia="es-HN"/>
              </w:rPr>
            </w:pPr>
            <w:r w:rsidRPr="00832F17">
              <w:rPr>
                <w:rFonts w:ascii="Arial" w:hAnsi="Arial" w:cs="Arial"/>
                <w:b/>
                <w:color w:val="000000"/>
                <w:szCs w:val="24"/>
                <w:lang w:eastAsia="es-HN"/>
              </w:rPr>
              <w:t xml:space="preserve">Datos de los paneles: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Serán instalados en forma vertical (paredes) y horizontal (cubierta y aislante en piso)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Unión lateral tipo hembra-macho que proporcione una excelente hermeticidad.</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Espesor del sistema 4”.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Elevada resistencia mecánica.</w:t>
            </w:r>
          </w:p>
          <w:p w:rsidR="00F75D89" w:rsidRPr="00832F17" w:rsidRDefault="00F75D89" w:rsidP="00F75D89">
            <w:pPr>
              <w:pStyle w:val="Prrafodelista"/>
              <w:numPr>
                <w:ilvl w:val="1"/>
                <w:numId w:val="49"/>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Accesorios metálicos y no metálicos necesarios para una solución integral libre de filtraciones y puentes térmicos.</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Excelente acabado interior y exterior, los paneles deben estar libre de manchas superficiales permanentes en el momento de la recepción.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Flexibilidad para ampliación o reubicación del cuarto frío. </w:t>
            </w:r>
          </w:p>
          <w:p w:rsidR="00F75D89" w:rsidRPr="00832F17" w:rsidRDefault="00F75D89" w:rsidP="00F75D89">
            <w:pPr>
              <w:pStyle w:val="Prrafodelista"/>
              <w:numPr>
                <w:ilvl w:val="0"/>
                <w:numId w:val="49"/>
              </w:numPr>
              <w:spacing w:line="276" w:lineRule="auto"/>
              <w:contextualSpacing/>
              <w:jc w:val="left"/>
              <w:rPr>
                <w:rFonts w:ascii="Arial" w:hAnsi="Arial" w:cs="Arial"/>
                <w:b/>
                <w:color w:val="000000"/>
                <w:szCs w:val="24"/>
                <w:lang w:eastAsia="es-HN"/>
              </w:rPr>
            </w:pPr>
            <w:r w:rsidRPr="00832F17">
              <w:rPr>
                <w:rFonts w:ascii="Arial" w:hAnsi="Arial" w:cs="Arial"/>
                <w:b/>
                <w:color w:val="000000"/>
                <w:szCs w:val="24"/>
                <w:lang w:eastAsia="es-HN"/>
              </w:rPr>
              <w:t>Datos de la Puerta: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Abatible.</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Dimensiones: 1.20mx2.00m (Ancho x Alto).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acero estructural y material aislante térmico.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Bisagras de alta resistencia para mayor durabilidad.</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Llavín de primera calidad, para trabajo pesado de uso industrial, de doble cerrojo que permita abrir por fuera y por dentro. Acabado cromo.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Empaques de neopreno.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Sistema de cierre ajustable para buen sellado. </w:t>
            </w:r>
          </w:p>
          <w:p w:rsidR="00F75D89" w:rsidRPr="00832F17" w:rsidRDefault="00F75D89" w:rsidP="00F75D89">
            <w:pPr>
              <w:pStyle w:val="Prrafodelista"/>
              <w:numPr>
                <w:ilvl w:val="0"/>
                <w:numId w:val="49"/>
              </w:numPr>
              <w:spacing w:line="276" w:lineRule="auto"/>
              <w:contextualSpacing/>
              <w:jc w:val="left"/>
              <w:rPr>
                <w:rFonts w:ascii="Arial" w:hAnsi="Arial" w:cs="Arial"/>
                <w:b/>
                <w:color w:val="000000"/>
                <w:szCs w:val="24"/>
                <w:lang w:eastAsia="es-HN"/>
              </w:rPr>
            </w:pPr>
            <w:r w:rsidRPr="00832F17">
              <w:rPr>
                <w:rFonts w:ascii="Arial" w:hAnsi="Arial" w:cs="Arial"/>
                <w:b/>
                <w:color w:val="000000"/>
                <w:szCs w:val="24"/>
                <w:lang w:eastAsia="es-HN"/>
              </w:rPr>
              <w:t>Datos de la pisos:</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Aislamiento a base de dos placas de poliuretano de 2” cada una, montada una sobre la otra, alternando los traslapes.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Barreras de vapor.</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Capa base de concreto hidráulico de 3500 kg/m2, espesor de 4”.</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 xml:space="preserve">Losa de desgaste sobre el aislamiento térmico, en base a mortero epóxico que cree un acabado impermeable, antideslizante e higiénico, fácil de lavar y con alta resistencia a los ácidos grasos y al desgaste.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Ángulos de encuentro con paredes, redondeados y en forma cóncava. </w:t>
            </w:r>
          </w:p>
          <w:p w:rsidR="00F75D89" w:rsidRPr="00832F17" w:rsidRDefault="00F75D89" w:rsidP="00F75D89">
            <w:pPr>
              <w:pStyle w:val="Prrafodelista"/>
              <w:numPr>
                <w:ilvl w:val="0"/>
                <w:numId w:val="49"/>
              </w:numPr>
              <w:spacing w:line="276" w:lineRule="auto"/>
              <w:contextualSpacing/>
              <w:jc w:val="left"/>
              <w:rPr>
                <w:rFonts w:ascii="Arial" w:hAnsi="Arial" w:cs="Arial"/>
                <w:color w:val="FF0000"/>
                <w:szCs w:val="24"/>
                <w:lang w:eastAsia="es-HN"/>
              </w:rPr>
            </w:pPr>
            <w:r w:rsidRPr="00832F17">
              <w:rPr>
                <w:rFonts w:ascii="Arial" w:hAnsi="Arial" w:cs="Arial"/>
                <w:b/>
                <w:color w:val="000000"/>
                <w:szCs w:val="24"/>
                <w:lang w:eastAsia="es-HN"/>
              </w:rPr>
              <w:t>Datos del Sistema de refrigeración</w:t>
            </w:r>
          </w:p>
          <w:p w:rsidR="00F75D89" w:rsidRPr="00832F17" w:rsidRDefault="00F75D89" w:rsidP="00F75D89">
            <w:pPr>
              <w:pStyle w:val="Prrafodelista"/>
              <w:spacing w:line="276" w:lineRule="auto"/>
              <w:ind w:left="708"/>
              <w:rPr>
                <w:rFonts w:ascii="Arial" w:hAnsi="Arial" w:cs="Arial"/>
                <w:b/>
                <w:szCs w:val="24"/>
                <w:lang w:eastAsia="es-HN"/>
              </w:rPr>
            </w:pPr>
            <w:r w:rsidRPr="00832F17">
              <w:rPr>
                <w:rFonts w:ascii="Arial" w:hAnsi="Arial" w:cs="Arial"/>
                <w:b/>
                <w:szCs w:val="24"/>
                <w:lang w:eastAsia="es-HN"/>
              </w:rPr>
              <w:t>Unidad Condensadora:</w:t>
            </w:r>
          </w:p>
          <w:p w:rsidR="00F75D89" w:rsidRPr="00832F17" w:rsidRDefault="00F75D89" w:rsidP="00F75D89">
            <w:pPr>
              <w:pStyle w:val="Prrafodelista"/>
              <w:spacing w:line="276" w:lineRule="auto"/>
              <w:ind w:left="1080"/>
              <w:rPr>
                <w:rFonts w:ascii="Arial" w:hAnsi="Arial" w:cs="Arial"/>
                <w:color w:val="000000"/>
                <w:szCs w:val="24"/>
                <w:lang w:eastAsia="es-HN"/>
              </w:rPr>
            </w:pPr>
            <w:r w:rsidRPr="00832F17">
              <w:rPr>
                <w:rFonts w:ascii="Arial" w:hAnsi="Arial" w:cs="Arial"/>
                <w:szCs w:val="24"/>
                <w:lang w:eastAsia="es-HN"/>
              </w:rPr>
              <w:t>7.5hp 230V/trifásico/60Hz, base metálica, c</w:t>
            </w:r>
            <w:r w:rsidRPr="00832F17">
              <w:rPr>
                <w:rFonts w:ascii="Arial" w:hAnsi="Arial" w:cs="Arial"/>
                <w:color w:val="000000"/>
                <w:szCs w:val="24"/>
                <w:lang w:eastAsia="es-HN"/>
              </w:rPr>
              <w:t xml:space="preserve">ubierta exterior metálica con galvanizado G90 con recubrimientos de pintura anticorrosiva de gran resistencia y protección contra corrosión. </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Con acceso para conexiones de tubería acometida eléctrica, compresores </w:t>
            </w:r>
            <w:proofErr w:type="spellStart"/>
            <w:r w:rsidRPr="00832F17">
              <w:rPr>
                <w:rFonts w:ascii="Arial" w:hAnsi="Arial" w:cs="Arial"/>
                <w:szCs w:val="24"/>
                <w:lang w:eastAsia="es-HN"/>
              </w:rPr>
              <w:t>scroll</w:t>
            </w:r>
            <w:proofErr w:type="spellEnd"/>
            <w:r w:rsidRPr="00832F17">
              <w:rPr>
                <w:rFonts w:ascii="Arial" w:hAnsi="Arial" w:cs="Arial"/>
                <w:szCs w:val="24"/>
                <w:lang w:eastAsia="es-HN"/>
              </w:rPr>
              <w:t xml:space="preserve"> para media temperatura, con amplio rango de trabajo,</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Refrigerante (R410)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Condensador diseñado para soportar altas temperaturas de ambiente.</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Temperatura de congelamiento: rango entre -20 y -5 °C graduable a elección.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Termostato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Monitor de secuencia y caída de fase para protección de rotación errónea.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Time </w:t>
            </w:r>
            <w:proofErr w:type="spellStart"/>
            <w:r w:rsidRPr="00832F17">
              <w:rPr>
                <w:rFonts w:ascii="Arial" w:hAnsi="Arial" w:cs="Arial"/>
                <w:color w:val="000000"/>
                <w:szCs w:val="24"/>
                <w:lang w:eastAsia="es-HN"/>
              </w:rPr>
              <w:t>delay</w:t>
            </w:r>
            <w:proofErr w:type="spellEnd"/>
            <w:r w:rsidRPr="00832F17">
              <w:rPr>
                <w:rFonts w:ascii="Arial" w:hAnsi="Arial" w:cs="Arial"/>
                <w:color w:val="000000"/>
                <w:szCs w:val="24"/>
                <w:lang w:eastAsia="es-HN"/>
              </w:rPr>
              <w:t xml:space="preserve"> de arranque para protección por bajones de energía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Separador de aceite con válvula </w:t>
            </w:r>
            <w:proofErr w:type="spellStart"/>
            <w:r w:rsidRPr="00832F17">
              <w:rPr>
                <w:rFonts w:ascii="Arial" w:hAnsi="Arial" w:cs="Arial"/>
                <w:color w:val="000000"/>
                <w:szCs w:val="24"/>
                <w:lang w:eastAsia="es-HN"/>
              </w:rPr>
              <w:t>check</w:t>
            </w:r>
            <w:proofErr w:type="spellEnd"/>
            <w:r w:rsidRPr="00832F17">
              <w:rPr>
                <w:rFonts w:ascii="Arial" w:hAnsi="Arial" w:cs="Arial"/>
                <w:color w:val="000000"/>
                <w:szCs w:val="24"/>
                <w:lang w:eastAsia="es-HN"/>
              </w:rPr>
              <w:t xml:space="preserve"> en la descarga.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Filtro y mirilla de líquido.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 Solenoide de líquido e interruptor de bombeo completo.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Acumulador de succión.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Monitor de alarmas. </w:t>
            </w:r>
          </w:p>
          <w:p w:rsidR="00F75D89" w:rsidRPr="00832F17" w:rsidRDefault="00F75D89" w:rsidP="00F75D89">
            <w:pPr>
              <w:pStyle w:val="Prrafodelista"/>
              <w:spacing w:line="276" w:lineRule="auto"/>
              <w:ind w:left="360"/>
              <w:rPr>
                <w:rFonts w:ascii="Arial" w:hAnsi="Arial" w:cs="Arial"/>
                <w:color w:val="000000"/>
                <w:szCs w:val="24"/>
                <w:lang w:eastAsia="es-HN"/>
              </w:rPr>
            </w:pPr>
            <w:r w:rsidRPr="00832F17">
              <w:rPr>
                <w:rFonts w:ascii="Arial" w:hAnsi="Arial" w:cs="Arial"/>
                <w:b/>
                <w:color w:val="000000"/>
                <w:szCs w:val="24"/>
                <w:lang w:eastAsia="es-HN"/>
              </w:rPr>
              <w:t xml:space="preserve">Evaporador: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55,120.00 BTU @ -10 °F SST, 10 °F TD,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230V/ Monofásico / 60 Hz</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tubos de cobre, aletas y gabinete de aluminio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válvulas de expansión</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pana de drenaje y tubo de drenaje  </w:t>
            </w:r>
          </w:p>
          <w:p w:rsidR="00F75D89" w:rsidRPr="00832F17" w:rsidRDefault="00F75D89" w:rsidP="00F75D89">
            <w:pPr>
              <w:pStyle w:val="Prrafodelista"/>
              <w:spacing w:line="276" w:lineRule="auto"/>
              <w:ind w:left="1080"/>
              <w:rPr>
                <w:rFonts w:ascii="Arial" w:hAnsi="Arial" w:cs="Arial"/>
                <w:color w:val="000000"/>
                <w:szCs w:val="24"/>
                <w:lang w:eastAsia="es-HN"/>
              </w:rPr>
            </w:pPr>
          </w:p>
          <w:p w:rsidR="00F75D89" w:rsidRPr="00832F17" w:rsidRDefault="00F75D89" w:rsidP="00F75D89">
            <w:pPr>
              <w:pStyle w:val="Prrafodelista"/>
              <w:spacing w:line="276" w:lineRule="auto"/>
              <w:ind w:left="613" w:hanging="613"/>
              <w:rPr>
                <w:rFonts w:ascii="Arial" w:hAnsi="Arial" w:cs="Arial"/>
                <w:i/>
                <w:color w:val="000000"/>
                <w:szCs w:val="24"/>
                <w:lang w:eastAsia="es-HN"/>
              </w:rPr>
            </w:pPr>
            <w:r w:rsidRPr="00832F17">
              <w:rPr>
                <w:rFonts w:ascii="Arial" w:hAnsi="Arial" w:cs="Arial"/>
                <w:b/>
                <w:i/>
                <w:color w:val="000000"/>
                <w:szCs w:val="24"/>
                <w:lang w:eastAsia="es-HN"/>
              </w:rPr>
              <w:lastRenderedPageBreak/>
              <w:t>Nota 1:</w:t>
            </w:r>
            <w:r w:rsidRPr="00832F17">
              <w:rPr>
                <w:rFonts w:ascii="Arial" w:hAnsi="Arial" w:cs="Arial"/>
                <w:i/>
                <w:color w:val="000000"/>
                <w:szCs w:val="24"/>
                <w:lang w:eastAsia="es-HN"/>
              </w:rPr>
              <w:t xml:space="preserve"> la interconexión del sistema de refrigeración a panel de control será proporcionada por la una. </w:t>
            </w:r>
          </w:p>
        </w:tc>
      </w:tr>
      <w:tr w:rsidR="00F75D89" w:rsidRPr="00832F17" w:rsidTr="00F75D89">
        <w:trPr>
          <w:trHeight w:val="68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Alma de los paneles es de espuma de poliuretano rígido de 4” (10 cm) de espesor, con una densidad media de 40 +/-2 Kg/m3 y 90% de celda cerrada. </w:t>
            </w:r>
          </w:p>
          <w:p w:rsidR="00F75D89" w:rsidRPr="00832F17" w:rsidRDefault="00F75D89" w:rsidP="00F75D89">
            <w:pPr>
              <w:pStyle w:val="Prrafodelista"/>
              <w:numPr>
                <w:ilvl w:val="0"/>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Láminas de los paneles son de acero estructural calibre 26 (espesor 0.43 mm) como mínimo, g</w:t>
            </w:r>
            <w:r w:rsidRPr="00832F17">
              <w:rPr>
                <w:rFonts w:ascii="Arial" w:hAnsi="Arial" w:cs="Arial"/>
                <w:color w:val="000000"/>
                <w:szCs w:val="24"/>
                <w:lang w:eastAsia="es-HN"/>
              </w:rPr>
              <w:t>alvanizado por proceso de inmersión en caliente G-90 cumpliendo Norma ASTM-653. Las láminas de acero serán pintadas con dos capas de esmalte al horno, color blanco u otro claro.</w:t>
            </w:r>
          </w:p>
          <w:p w:rsidR="00F75D89" w:rsidRPr="00832F17" w:rsidRDefault="00F75D89" w:rsidP="00F75D89">
            <w:pPr>
              <w:pStyle w:val="Prrafodelista"/>
              <w:numPr>
                <w:ilvl w:val="0"/>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Todos los artefactos eléctricos deben ser con cubiertas de materiales no corrosivos y no oxidables.</w:t>
            </w:r>
          </w:p>
          <w:p w:rsidR="00F75D89" w:rsidRPr="00832F17" w:rsidRDefault="00F75D89" w:rsidP="00F75D89">
            <w:pPr>
              <w:pStyle w:val="Prrafodelista"/>
              <w:numPr>
                <w:ilvl w:val="0"/>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Demás materiales que se indican en los datos técnicos de los componentes del cuarto. </w:t>
            </w:r>
          </w:p>
        </w:tc>
      </w:tr>
      <w:tr w:rsidR="00F75D89" w:rsidRPr="00832F17" w:rsidTr="00F75D89">
        <w:trPr>
          <w:trHeight w:val="112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4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Sistema de iluminación interna con 4 lámparas LED de 20 W especial para ambiente muy frío y húmedo, protegidas con accesorios del tipo de seguridad en caso de rupturas. </w:t>
            </w:r>
          </w:p>
          <w:p w:rsidR="00F75D89" w:rsidRPr="00832F17" w:rsidRDefault="00F75D89" w:rsidP="00F75D89">
            <w:pPr>
              <w:pStyle w:val="Prrafodelista"/>
              <w:numPr>
                <w:ilvl w:val="0"/>
                <w:numId w:val="48"/>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Interruptores por dentro y por fuera de la cámara, a prueba de vapor. </w:t>
            </w:r>
          </w:p>
        </w:tc>
      </w:tr>
      <w:tr w:rsidR="00F75D89" w:rsidRPr="00832F17" w:rsidTr="00F75D89">
        <w:trPr>
          <w:trHeight w:val="68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pStyle w:val="Prrafodelista"/>
              <w:numPr>
                <w:ilvl w:val="0"/>
                <w:numId w:val="57"/>
              </w:numPr>
              <w:spacing w:after="200"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Termómetro de carátula de máxima y de mínima</w:t>
            </w:r>
          </w:p>
          <w:p w:rsidR="00F75D89" w:rsidRPr="00832F17" w:rsidRDefault="00F75D89" w:rsidP="00F75D89">
            <w:pPr>
              <w:pStyle w:val="Prrafodelista"/>
              <w:numPr>
                <w:ilvl w:val="0"/>
                <w:numId w:val="57"/>
              </w:numPr>
              <w:spacing w:after="200"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Sifón sanitario con trampa de grasas y sólidos, cuadrado de 15 cm por lado, para ser acoplado a tubería de desagüe de 4”. </w:t>
            </w:r>
          </w:p>
          <w:p w:rsidR="00F75D89" w:rsidRPr="00832F17" w:rsidRDefault="00F75D89" w:rsidP="00F75D89">
            <w:pPr>
              <w:pStyle w:val="Prrafodelista"/>
              <w:numPr>
                <w:ilvl w:val="0"/>
                <w:numId w:val="57"/>
              </w:numPr>
              <w:spacing w:after="200"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Sistema de alarma que accione desde el interior. </w:t>
            </w:r>
          </w:p>
          <w:p w:rsidR="00F75D89" w:rsidRPr="00832F17" w:rsidRDefault="00F75D89" w:rsidP="00F75D89">
            <w:pPr>
              <w:pStyle w:val="Prrafodelista"/>
              <w:numPr>
                <w:ilvl w:val="0"/>
                <w:numId w:val="57"/>
              </w:numPr>
              <w:spacing w:after="200"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Cortina de vinil y sistema de fijación: unión de lienzos de vinil de 20 cm (8") de ancho y 2 mm (0.080”) de espesor como mínimo. Cada lienzo tendrá los bordes redondeados para evitar el corte de la piel al transitar y se traslaparán unos con otros en no menos de 5 cm. El tipo de vinil usado en los lienzos será de primera calidad compuesto por PVC de alta resistencia al impacto de equipo pesado y uso constante, de acabado transparente brillante, con protección UV que previene el </w:t>
            </w:r>
            <w:proofErr w:type="spellStart"/>
            <w:r w:rsidRPr="00832F17">
              <w:rPr>
                <w:rFonts w:ascii="Arial" w:hAnsi="Arial" w:cs="Arial"/>
                <w:color w:val="000000"/>
                <w:szCs w:val="24"/>
                <w:lang w:eastAsia="es-HN"/>
              </w:rPr>
              <w:t>amarillamiento</w:t>
            </w:r>
            <w:proofErr w:type="spellEnd"/>
            <w:r w:rsidRPr="00832F17">
              <w:rPr>
                <w:rFonts w:ascii="Arial" w:hAnsi="Arial" w:cs="Arial"/>
                <w:color w:val="000000"/>
                <w:szCs w:val="24"/>
                <w:lang w:eastAsia="es-HN"/>
              </w:rPr>
              <w:t xml:space="preserve">, sin olor y no tóxico. El sistema de fijación de cada cortina consistirá en perfiles de acero galvanizado para uso industrial, en los cuales irá soldada una línea de pines de fijación con cabezas de bordes redondeados y con protuberancias que impidan que los </w:t>
            </w:r>
            <w:r w:rsidRPr="00832F17">
              <w:rPr>
                <w:rFonts w:ascii="Arial" w:hAnsi="Arial" w:cs="Arial"/>
                <w:color w:val="000000"/>
                <w:szCs w:val="24"/>
                <w:lang w:eastAsia="es-HN"/>
              </w:rPr>
              <w:lastRenderedPageBreak/>
              <w:t xml:space="preserve">lienzos de vinil se desprendan, pero que a la vez permitan la fácil instalación y reemplazo de lienzos o bandas. </w:t>
            </w:r>
          </w:p>
          <w:p w:rsidR="00F75D89" w:rsidRPr="00832F17" w:rsidRDefault="00F75D89" w:rsidP="00F75D89">
            <w:pPr>
              <w:pStyle w:val="Prrafodelista"/>
              <w:numPr>
                <w:ilvl w:val="0"/>
                <w:numId w:val="57"/>
              </w:numPr>
              <w:spacing w:after="200" w:line="276" w:lineRule="auto"/>
              <w:ind w:left="187" w:hanging="141"/>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437"/>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437"/>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highlight w:val="yellow"/>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845"/>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w:t>
            </w:r>
            <w:r>
              <w:rPr>
                <w:rFonts w:ascii="Arial" w:hAnsi="Arial" w:cs="Arial"/>
                <w:b/>
                <w:color w:val="000000"/>
                <w:szCs w:val="24"/>
                <w:lang w:eastAsia="es-HN"/>
              </w:rPr>
              <w:t>2</w:t>
            </w:r>
            <w:r w:rsidRPr="00832F17">
              <w:rPr>
                <w:rFonts w:ascii="Arial" w:hAnsi="Arial" w:cs="Arial"/>
                <w:b/>
                <w:color w:val="000000"/>
                <w:szCs w:val="24"/>
                <w:lang w:eastAsia="es-HN"/>
              </w:rPr>
              <w:t>-2</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SISTEMA DE ENFRIAMIENTO EN CUARTO FRIO DE CANALES</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GLOBAL</w:t>
            </w:r>
          </w:p>
        </w:tc>
      </w:tr>
      <w:tr w:rsidR="00F75D89" w:rsidRPr="00832F17" w:rsidTr="00F75D89">
        <w:trPr>
          <w:trHeight w:val="410"/>
          <w:jc w:val="center"/>
        </w:trPr>
        <w:tc>
          <w:tcPr>
            <w:tcW w:w="763"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Sistema industrial de dos o más componentes que permite la reducción de temperatura ambiente dentro del Cuarto frío de canales, para 15 canales de res o 40 canales de cerdo (7,000 libras en promedio). </w:t>
            </w:r>
          </w:p>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La temperatura a la cual ingresan las canales es de 37°c, las unidades condensadoras y evaporadoras deben tener la capacidad de bajar la temperatura a menos de 7°c en los músculos más profundos de la res en menos de 18 horas. Y llegar a los 2°c en los mismos músculos en un periodo de 48 horas en el caso que se decida madurar las canales de res.</w:t>
            </w:r>
          </w:p>
        </w:tc>
      </w:tr>
      <w:tr w:rsidR="00F75D89" w:rsidRPr="00832F17" w:rsidTr="00F75D89">
        <w:trPr>
          <w:trHeight w:val="28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ind w:left="187" w:hanging="187"/>
              <w:contextualSpacing/>
              <w:jc w:val="left"/>
              <w:rPr>
                <w:rFonts w:ascii="Arial" w:hAnsi="Arial" w:cs="Arial"/>
                <w:b/>
                <w:szCs w:val="24"/>
                <w:lang w:eastAsia="es-HN"/>
              </w:rPr>
            </w:pPr>
            <w:r w:rsidRPr="00832F17">
              <w:rPr>
                <w:rFonts w:ascii="Arial" w:hAnsi="Arial" w:cs="Arial"/>
                <w:b/>
                <w:szCs w:val="24"/>
                <w:lang w:eastAsia="es-HN"/>
              </w:rPr>
              <w:t>Unidad Condensadora:</w:t>
            </w:r>
          </w:p>
          <w:p w:rsidR="00F75D89" w:rsidRPr="00832F17" w:rsidRDefault="00F75D89" w:rsidP="00F75D89">
            <w:pPr>
              <w:pStyle w:val="Prrafodelista"/>
              <w:numPr>
                <w:ilvl w:val="0"/>
                <w:numId w:val="60"/>
              </w:numPr>
              <w:spacing w:line="276" w:lineRule="auto"/>
              <w:contextualSpacing/>
              <w:jc w:val="left"/>
              <w:rPr>
                <w:rFonts w:ascii="Arial" w:hAnsi="Arial" w:cs="Arial"/>
                <w:b/>
                <w:szCs w:val="24"/>
                <w:lang w:eastAsia="es-HN"/>
              </w:rPr>
            </w:pPr>
            <w:r w:rsidRPr="00832F17">
              <w:rPr>
                <w:rFonts w:ascii="Arial" w:hAnsi="Arial" w:cs="Arial"/>
                <w:szCs w:val="24"/>
                <w:lang w:eastAsia="es-HN"/>
              </w:rPr>
              <w:t>107,000 BTU</w:t>
            </w:r>
          </w:p>
          <w:p w:rsidR="00F75D89" w:rsidRPr="00832F17" w:rsidRDefault="00F75D89" w:rsidP="00F75D89">
            <w:pPr>
              <w:pStyle w:val="Prrafodelista"/>
              <w:numPr>
                <w:ilvl w:val="0"/>
                <w:numId w:val="60"/>
              </w:numPr>
              <w:spacing w:after="200" w:line="276" w:lineRule="auto"/>
              <w:contextualSpacing/>
              <w:jc w:val="left"/>
              <w:rPr>
                <w:rFonts w:ascii="Arial" w:hAnsi="Arial" w:cs="Arial"/>
                <w:szCs w:val="24"/>
                <w:lang w:eastAsia="es-HN"/>
              </w:rPr>
            </w:pPr>
            <w:r w:rsidRPr="00832F17">
              <w:rPr>
                <w:rFonts w:ascii="Arial" w:hAnsi="Arial" w:cs="Arial"/>
                <w:szCs w:val="24"/>
                <w:lang w:eastAsia="es-HN"/>
              </w:rPr>
              <w:t xml:space="preserve">Temperatura de enfriamiento: rango entre 2°C y 5°C cargado completamente, graduable a elección. </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Con acceso para conexiones de tubería acometida eléctrica, compresores </w:t>
            </w:r>
            <w:proofErr w:type="spellStart"/>
            <w:r w:rsidRPr="00832F17">
              <w:rPr>
                <w:rFonts w:ascii="Arial" w:hAnsi="Arial" w:cs="Arial"/>
                <w:szCs w:val="24"/>
                <w:lang w:eastAsia="es-HN"/>
              </w:rPr>
              <w:t>scroll</w:t>
            </w:r>
            <w:proofErr w:type="spellEnd"/>
            <w:r w:rsidRPr="00832F17">
              <w:rPr>
                <w:rFonts w:ascii="Arial" w:hAnsi="Arial" w:cs="Arial"/>
                <w:szCs w:val="24"/>
                <w:lang w:eastAsia="es-HN"/>
              </w:rPr>
              <w:t xml:space="preserve"> para media temperatura, con amplio rango de trabajo,</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Refrigerante (R410)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Condensador diseñado para soportar altas temperaturas de ambiente.</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Termostato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Monitor de secuencia y caída de fase para protección de rotación errónea.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Time </w:t>
            </w:r>
            <w:proofErr w:type="spellStart"/>
            <w:r w:rsidRPr="00832F17">
              <w:rPr>
                <w:rFonts w:ascii="Arial" w:hAnsi="Arial" w:cs="Arial"/>
                <w:color w:val="000000"/>
                <w:szCs w:val="24"/>
                <w:lang w:eastAsia="es-HN"/>
              </w:rPr>
              <w:t>delay</w:t>
            </w:r>
            <w:proofErr w:type="spellEnd"/>
            <w:r w:rsidRPr="00832F17">
              <w:rPr>
                <w:rFonts w:ascii="Arial" w:hAnsi="Arial" w:cs="Arial"/>
                <w:color w:val="000000"/>
                <w:szCs w:val="24"/>
                <w:lang w:eastAsia="es-HN"/>
              </w:rPr>
              <w:t xml:space="preserve"> de arranque para protección por bajones de energía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Separador de aceite con válvula </w:t>
            </w:r>
            <w:proofErr w:type="spellStart"/>
            <w:r w:rsidRPr="00832F17">
              <w:rPr>
                <w:rFonts w:ascii="Arial" w:hAnsi="Arial" w:cs="Arial"/>
                <w:color w:val="000000"/>
                <w:szCs w:val="24"/>
                <w:lang w:eastAsia="es-HN"/>
              </w:rPr>
              <w:t>check</w:t>
            </w:r>
            <w:proofErr w:type="spellEnd"/>
            <w:r w:rsidRPr="00832F17">
              <w:rPr>
                <w:rFonts w:ascii="Arial" w:hAnsi="Arial" w:cs="Arial"/>
                <w:color w:val="000000"/>
                <w:szCs w:val="24"/>
                <w:lang w:eastAsia="es-HN"/>
              </w:rPr>
              <w:t xml:space="preserve"> en la descarga.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Filtro y mirilla de líquido.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lastRenderedPageBreak/>
              <w:t>Válvula Solenoide de líquido e interruptor de bombeo completo.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Acumulador de succión.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Monitor de alarmas. </w:t>
            </w:r>
          </w:p>
          <w:p w:rsidR="00F75D89" w:rsidRPr="00832F17" w:rsidRDefault="00F75D89" w:rsidP="00F75D89">
            <w:pPr>
              <w:pStyle w:val="Prrafodelista"/>
              <w:spacing w:line="276" w:lineRule="auto"/>
              <w:ind w:left="1080"/>
              <w:rPr>
                <w:rFonts w:ascii="Arial" w:hAnsi="Arial" w:cs="Arial"/>
                <w:color w:val="000000"/>
                <w:szCs w:val="24"/>
                <w:lang w:eastAsia="es-HN"/>
              </w:rPr>
            </w:pPr>
          </w:p>
          <w:p w:rsidR="00F75D89" w:rsidRPr="00832F17" w:rsidRDefault="00F75D89" w:rsidP="00F75D89">
            <w:pPr>
              <w:pStyle w:val="Prrafodelista"/>
              <w:numPr>
                <w:ilvl w:val="0"/>
                <w:numId w:val="61"/>
              </w:numPr>
              <w:spacing w:line="276" w:lineRule="auto"/>
              <w:ind w:left="329" w:hanging="283"/>
              <w:contextualSpacing/>
              <w:jc w:val="left"/>
              <w:rPr>
                <w:rFonts w:ascii="Arial" w:hAnsi="Arial" w:cs="Arial"/>
                <w:color w:val="000000"/>
                <w:szCs w:val="24"/>
                <w:lang w:eastAsia="es-HN"/>
              </w:rPr>
            </w:pPr>
            <w:r w:rsidRPr="00832F17">
              <w:rPr>
                <w:rFonts w:ascii="Arial" w:hAnsi="Arial" w:cs="Arial"/>
                <w:b/>
                <w:color w:val="000000"/>
                <w:szCs w:val="24"/>
                <w:lang w:eastAsia="es-HN"/>
              </w:rPr>
              <w:t xml:space="preserve">Evaporador: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35,530 BTU @ -10 °F SST, 10 °F TD,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230V/ Monofásico / 60 Hz</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tubos de cobre, aletas y gabinete de aluminio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válvulas de expansión</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pana de drenaje y tubo de drenaje  </w:t>
            </w:r>
          </w:p>
          <w:p w:rsidR="00F75D89" w:rsidRPr="00832F17" w:rsidRDefault="00F75D89" w:rsidP="00F75D89">
            <w:pPr>
              <w:pStyle w:val="Prrafodelista"/>
              <w:spacing w:line="276" w:lineRule="auto"/>
              <w:ind w:left="360"/>
              <w:rPr>
                <w:rFonts w:ascii="Arial" w:hAnsi="Arial" w:cs="Arial"/>
                <w:color w:val="000000"/>
                <w:szCs w:val="24"/>
                <w:lang w:eastAsia="es-HN"/>
              </w:rPr>
            </w:pPr>
          </w:p>
        </w:tc>
      </w:tr>
      <w:tr w:rsidR="00F75D89" w:rsidRPr="00832F17" w:rsidTr="00F75D89">
        <w:trPr>
          <w:trHeight w:val="33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Construcción robusta en acero inoxidable AISI 304.</w:t>
            </w:r>
          </w:p>
        </w:tc>
      </w:tr>
      <w:tr w:rsidR="00F75D89" w:rsidRPr="00832F17" w:rsidTr="00F75D89">
        <w:trPr>
          <w:trHeight w:val="688"/>
          <w:jc w:val="center"/>
        </w:trPr>
        <w:tc>
          <w:tcPr>
            <w:tcW w:w="763"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Alimentación: 220V / 60Hz </w:t>
            </w:r>
          </w:p>
          <w:p w:rsidR="00F75D89" w:rsidRPr="00832F17" w:rsidRDefault="00F75D89" w:rsidP="00F75D89">
            <w:pPr>
              <w:pStyle w:val="Prrafodelista"/>
              <w:numPr>
                <w:ilvl w:val="0"/>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Potencia eléctrica: Monofásica </w:t>
            </w:r>
          </w:p>
        </w:tc>
      </w:tr>
      <w:tr w:rsidR="00F75D89" w:rsidRPr="00832F17" w:rsidTr="00F75D89">
        <w:trPr>
          <w:trHeight w:val="688"/>
          <w:jc w:val="center"/>
        </w:trPr>
        <w:tc>
          <w:tcPr>
            <w:tcW w:w="763"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688"/>
          <w:jc w:val="center"/>
        </w:trPr>
        <w:tc>
          <w:tcPr>
            <w:tcW w:w="763"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688"/>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p w:rsidR="00F75D89" w:rsidRPr="00832F17" w:rsidRDefault="00F75D89" w:rsidP="00F75D89">
            <w:pPr>
              <w:spacing w:line="276" w:lineRule="auto"/>
              <w:rPr>
                <w:rFonts w:ascii="Arial" w:hAnsi="Arial" w:cs="Arial"/>
                <w:color w:val="000000"/>
                <w:szCs w:val="24"/>
                <w:lang w:eastAsia="es-HN"/>
              </w:rPr>
            </w:pPr>
          </w:p>
        </w:tc>
      </w:tr>
      <w:tr w:rsidR="00F75D89" w:rsidRPr="00832F17" w:rsidTr="00F75D89">
        <w:trPr>
          <w:trHeight w:val="763"/>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w:t>
            </w:r>
            <w:r>
              <w:rPr>
                <w:rFonts w:ascii="Arial" w:hAnsi="Arial" w:cs="Arial"/>
                <w:b/>
                <w:color w:val="000000"/>
                <w:szCs w:val="24"/>
                <w:lang w:eastAsia="es-HN"/>
              </w:rPr>
              <w:t>2</w:t>
            </w:r>
            <w:r w:rsidRPr="00832F17">
              <w:rPr>
                <w:rFonts w:ascii="Arial" w:hAnsi="Arial" w:cs="Arial"/>
                <w:b/>
                <w:color w:val="000000"/>
                <w:szCs w:val="24"/>
                <w:lang w:eastAsia="es-HN"/>
              </w:rPr>
              <w:t>-3</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SISTEMA DE ENFRIAMIENTO EN SALA DE DESHUESE</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GLOBAL</w:t>
            </w:r>
          </w:p>
        </w:tc>
      </w:tr>
      <w:tr w:rsidR="00F75D89" w:rsidRPr="00832F17" w:rsidTr="00F75D89">
        <w:trPr>
          <w:trHeight w:val="57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Sistema industrial de dos o más componentes que permite la reducción de temperatura ambiente dentro de la Sala de deshuesado.</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ind w:left="187" w:hanging="187"/>
              <w:contextualSpacing/>
              <w:jc w:val="left"/>
              <w:rPr>
                <w:rFonts w:ascii="Arial" w:hAnsi="Arial" w:cs="Arial"/>
                <w:b/>
                <w:szCs w:val="24"/>
                <w:lang w:eastAsia="es-HN"/>
              </w:rPr>
            </w:pPr>
            <w:r w:rsidRPr="00832F17">
              <w:rPr>
                <w:rFonts w:ascii="Arial" w:hAnsi="Arial" w:cs="Arial"/>
                <w:b/>
                <w:szCs w:val="24"/>
                <w:lang w:eastAsia="es-HN"/>
              </w:rPr>
              <w:t>Unidad Condensadora:</w:t>
            </w:r>
          </w:p>
          <w:p w:rsidR="00F75D89" w:rsidRPr="00832F17" w:rsidRDefault="00F75D89" w:rsidP="00F75D89">
            <w:pPr>
              <w:pStyle w:val="Prrafodelista"/>
              <w:numPr>
                <w:ilvl w:val="0"/>
                <w:numId w:val="60"/>
              </w:numPr>
              <w:spacing w:line="276" w:lineRule="auto"/>
              <w:contextualSpacing/>
              <w:jc w:val="left"/>
              <w:rPr>
                <w:rFonts w:ascii="Arial" w:hAnsi="Arial" w:cs="Arial"/>
                <w:b/>
                <w:szCs w:val="24"/>
                <w:lang w:eastAsia="es-HN"/>
              </w:rPr>
            </w:pPr>
            <w:r w:rsidRPr="00832F17">
              <w:rPr>
                <w:rFonts w:ascii="Arial" w:hAnsi="Arial" w:cs="Arial"/>
                <w:szCs w:val="24"/>
                <w:lang w:eastAsia="es-HN"/>
              </w:rPr>
              <w:t>107,000 BTU</w:t>
            </w:r>
          </w:p>
          <w:p w:rsidR="00F75D89" w:rsidRPr="00832F17" w:rsidRDefault="00F75D89" w:rsidP="00F75D89">
            <w:pPr>
              <w:pStyle w:val="Prrafodelista"/>
              <w:numPr>
                <w:ilvl w:val="0"/>
                <w:numId w:val="60"/>
              </w:numPr>
              <w:spacing w:after="200" w:line="276" w:lineRule="auto"/>
              <w:contextualSpacing/>
              <w:jc w:val="left"/>
              <w:rPr>
                <w:rFonts w:ascii="Arial" w:hAnsi="Arial" w:cs="Arial"/>
                <w:szCs w:val="24"/>
                <w:lang w:eastAsia="es-HN"/>
              </w:rPr>
            </w:pPr>
            <w:r w:rsidRPr="00832F17">
              <w:rPr>
                <w:rFonts w:ascii="Arial" w:hAnsi="Arial" w:cs="Arial"/>
                <w:szCs w:val="24"/>
                <w:lang w:eastAsia="es-HN"/>
              </w:rPr>
              <w:t xml:space="preserve">Temperatura de enfriamiento: rango entre 8°C y 10°C, graduable a elección. </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Con acceso para conexiones de tubería acometida eléctrica, compresores </w:t>
            </w:r>
            <w:proofErr w:type="spellStart"/>
            <w:r w:rsidRPr="00832F17">
              <w:rPr>
                <w:rFonts w:ascii="Arial" w:hAnsi="Arial" w:cs="Arial"/>
                <w:szCs w:val="24"/>
                <w:lang w:eastAsia="es-HN"/>
              </w:rPr>
              <w:t>scroll</w:t>
            </w:r>
            <w:proofErr w:type="spellEnd"/>
            <w:r w:rsidRPr="00832F17">
              <w:rPr>
                <w:rFonts w:ascii="Arial" w:hAnsi="Arial" w:cs="Arial"/>
                <w:szCs w:val="24"/>
                <w:lang w:eastAsia="es-HN"/>
              </w:rPr>
              <w:t xml:space="preserve"> para media temperatura, con amplio rango de trabajo,</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Refrigerante (R410)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Condensador diseñado para soportar altas temperaturas de ambiente.</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Termostato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Monitor de secuencia y caída de fase para </w:t>
            </w:r>
            <w:r w:rsidRPr="00832F17">
              <w:rPr>
                <w:rFonts w:ascii="Arial" w:hAnsi="Arial" w:cs="Arial"/>
                <w:color w:val="000000"/>
                <w:szCs w:val="24"/>
                <w:lang w:eastAsia="es-HN"/>
              </w:rPr>
              <w:lastRenderedPageBreak/>
              <w:t>protección de rotación errónea.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Time </w:t>
            </w:r>
            <w:proofErr w:type="spellStart"/>
            <w:r w:rsidRPr="00832F17">
              <w:rPr>
                <w:rFonts w:ascii="Arial" w:hAnsi="Arial" w:cs="Arial"/>
                <w:color w:val="000000"/>
                <w:szCs w:val="24"/>
                <w:lang w:eastAsia="es-HN"/>
              </w:rPr>
              <w:t>delay</w:t>
            </w:r>
            <w:proofErr w:type="spellEnd"/>
            <w:r w:rsidRPr="00832F17">
              <w:rPr>
                <w:rFonts w:ascii="Arial" w:hAnsi="Arial" w:cs="Arial"/>
                <w:color w:val="000000"/>
                <w:szCs w:val="24"/>
                <w:lang w:eastAsia="es-HN"/>
              </w:rPr>
              <w:t xml:space="preserve"> de arranque para protección por bajones de energía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Separador de aceite con válvula </w:t>
            </w:r>
            <w:proofErr w:type="spellStart"/>
            <w:r w:rsidRPr="00832F17">
              <w:rPr>
                <w:rFonts w:ascii="Arial" w:hAnsi="Arial" w:cs="Arial"/>
                <w:color w:val="000000"/>
                <w:szCs w:val="24"/>
                <w:lang w:eastAsia="es-HN"/>
              </w:rPr>
              <w:t>check</w:t>
            </w:r>
            <w:proofErr w:type="spellEnd"/>
            <w:r w:rsidRPr="00832F17">
              <w:rPr>
                <w:rFonts w:ascii="Arial" w:hAnsi="Arial" w:cs="Arial"/>
                <w:color w:val="000000"/>
                <w:szCs w:val="24"/>
                <w:lang w:eastAsia="es-HN"/>
              </w:rPr>
              <w:t xml:space="preserve"> en la descarga.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Filtro y mirilla de líquido.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 Solenoide de líquido e interruptor de bombeo completo.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Acumulador de succión.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Monitor de alarmas. </w:t>
            </w:r>
          </w:p>
          <w:p w:rsidR="00F75D89" w:rsidRPr="00832F17" w:rsidRDefault="00F75D89" w:rsidP="00F75D89">
            <w:pPr>
              <w:pStyle w:val="Prrafodelista"/>
              <w:spacing w:line="276" w:lineRule="auto"/>
              <w:ind w:left="1080"/>
              <w:rPr>
                <w:rFonts w:ascii="Arial" w:hAnsi="Arial" w:cs="Arial"/>
                <w:color w:val="000000"/>
                <w:szCs w:val="24"/>
                <w:lang w:eastAsia="es-HN"/>
              </w:rPr>
            </w:pPr>
          </w:p>
          <w:p w:rsidR="00F75D89" w:rsidRPr="00832F17" w:rsidRDefault="00F75D89" w:rsidP="00F75D89">
            <w:pPr>
              <w:pStyle w:val="Prrafodelista"/>
              <w:numPr>
                <w:ilvl w:val="0"/>
                <w:numId w:val="61"/>
              </w:numPr>
              <w:spacing w:line="276" w:lineRule="auto"/>
              <w:ind w:left="329" w:hanging="283"/>
              <w:contextualSpacing/>
              <w:jc w:val="left"/>
              <w:rPr>
                <w:rFonts w:ascii="Arial" w:hAnsi="Arial" w:cs="Arial"/>
                <w:color w:val="000000"/>
                <w:szCs w:val="24"/>
                <w:lang w:eastAsia="es-HN"/>
              </w:rPr>
            </w:pPr>
            <w:r w:rsidRPr="00832F17">
              <w:rPr>
                <w:rFonts w:ascii="Arial" w:hAnsi="Arial" w:cs="Arial"/>
                <w:b/>
                <w:color w:val="000000"/>
                <w:szCs w:val="24"/>
                <w:lang w:eastAsia="es-HN"/>
              </w:rPr>
              <w:t xml:space="preserve">Evaporador: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35,530 BTU @ -10 °F SST, 10 °F TD,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230V/ Monofásico / 60 Hz</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tubos de cobre, aletas y gabinete de aluminio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válvulas de expansión</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pana de drenaje y tubo de drenaje  </w:t>
            </w:r>
          </w:p>
          <w:p w:rsidR="00F75D89" w:rsidRPr="00832F17" w:rsidRDefault="00F75D89" w:rsidP="00F75D89">
            <w:pPr>
              <w:pStyle w:val="Prrafodelista"/>
              <w:spacing w:line="276" w:lineRule="auto"/>
              <w:ind w:left="360"/>
              <w:rPr>
                <w:rFonts w:ascii="Arial" w:hAnsi="Arial" w:cs="Arial"/>
                <w:szCs w:val="24"/>
              </w:rPr>
            </w:pPr>
          </w:p>
        </w:tc>
      </w:tr>
      <w:tr w:rsidR="00F75D89" w:rsidRPr="00832F17" w:rsidTr="00F75D89">
        <w:trPr>
          <w:trHeight w:val="54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rPr>
                <w:rFonts w:ascii="Arial" w:hAnsi="Arial" w:cs="Arial"/>
                <w:szCs w:val="24"/>
              </w:rPr>
            </w:pPr>
            <w:r w:rsidRPr="00832F17">
              <w:rPr>
                <w:rFonts w:ascii="Arial" w:hAnsi="Arial" w:cs="Arial"/>
                <w:szCs w:val="24"/>
              </w:rPr>
              <w:t xml:space="preserve">cubierta exterior metálica con galvanizado G90 con recubrimientos de pintura anticorrosiva de gran resistencia y protección contra corrosión. </w:t>
            </w:r>
          </w:p>
        </w:tc>
      </w:tr>
      <w:tr w:rsidR="00F75D89" w:rsidRPr="00832F17" w:rsidTr="00F75D89">
        <w:trPr>
          <w:trHeight w:val="707"/>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Alimentación: 230V / 60Hz</w:t>
            </w:r>
          </w:p>
          <w:p w:rsidR="00F75D89" w:rsidRPr="00832F17" w:rsidRDefault="00F75D89" w:rsidP="00F75D89">
            <w:pPr>
              <w:pStyle w:val="Prrafodelista"/>
              <w:numPr>
                <w:ilvl w:val="0"/>
                <w:numId w:val="47"/>
              </w:numPr>
              <w:spacing w:line="276" w:lineRule="auto"/>
              <w:contextualSpacing/>
              <w:jc w:val="left"/>
              <w:rPr>
                <w:rFonts w:ascii="Arial" w:hAnsi="Arial" w:cs="Arial"/>
                <w:szCs w:val="24"/>
              </w:rPr>
            </w:pPr>
            <w:r w:rsidRPr="00832F17">
              <w:rPr>
                <w:rFonts w:ascii="Arial" w:hAnsi="Arial" w:cs="Arial"/>
                <w:color w:val="000000"/>
                <w:szCs w:val="24"/>
                <w:lang w:eastAsia="es-HN"/>
              </w:rPr>
              <w:t>Potencia eléctrica: Trifásica.</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763"/>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w:t>
            </w:r>
            <w:r>
              <w:rPr>
                <w:rFonts w:ascii="Arial" w:hAnsi="Arial" w:cs="Arial"/>
                <w:b/>
                <w:color w:val="000000"/>
                <w:szCs w:val="24"/>
                <w:lang w:eastAsia="es-HN"/>
              </w:rPr>
              <w:t>2</w:t>
            </w:r>
            <w:r w:rsidRPr="00832F17">
              <w:rPr>
                <w:rFonts w:ascii="Arial" w:hAnsi="Arial" w:cs="Arial"/>
                <w:b/>
                <w:color w:val="000000"/>
                <w:szCs w:val="24"/>
                <w:lang w:eastAsia="es-HN"/>
              </w:rPr>
              <w:t>-4</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SISTEMA DE ENFRIAMIENTO EN SALA DE PRODUCCION</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UNO (1.00) GLOBAL</w:t>
            </w:r>
          </w:p>
        </w:tc>
      </w:tr>
      <w:tr w:rsidR="00F75D89" w:rsidRPr="00832F17" w:rsidTr="00F75D89">
        <w:trPr>
          <w:trHeight w:val="49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Sistema industrial de dos o más componentes que permite la reducción de temperatura ambiente dentro de la Sala de producción final.</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9"/>
              </w:numPr>
              <w:spacing w:line="276" w:lineRule="auto"/>
              <w:ind w:left="187" w:hanging="187"/>
              <w:contextualSpacing/>
              <w:jc w:val="left"/>
              <w:rPr>
                <w:rFonts w:ascii="Arial" w:hAnsi="Arial" w:cs="Arial"/>
                <w:b/>
                <w:szCs w:val="24"/>
                <w:lang w:eastAsia="es-HN"/>
              </w:rPr>
            </w:pPr>
            <w:r w:rsidRPr="00832F17">
              <w:rPr>
                <w:rFonts w:ascii="Arial" w:hAnsi="Arial" w:cs="Arial"/>
                <w:b/>
                <w:szCs w:val="24"/>
                <w:lang w:eastAsia="es-HN"/>
              </w:rPr>
              <w:t>Unidad Condensadora:</w:t>
            </w:r>
          </w:p>
          <w:p w:rsidR="00F75D89" w:rsidRPr="00832F17" w:rsidRDefault="00F75D89" w:rsidP="00F75D89">
            <w:pPr>
              <w:pStyle w:val="Prrafodelista"/>
              <w:numPr>
                <w:ilvl w:val="0"/>
                <w:numId w:val="60"/>
              </w:numPr>
              <w:spacing w:line="276" w:lineRule="auto"/>
              <w:contextualSpacing/>
              <w:jc w:val="left"/>
              <w:rPr>
                <w:rFonts w:ascii="Arial" w:hAnsi="Arial" w:cs="Arial"/>
                <w:b/>
                <w:szCs w:val="24"/>
                <w:lang w:eastAsia="es-HN"/>
              </w:rPr>
            </w:pPr>
            <w:r w:rsidRPr="00832F17">
              <w:rPr>
                <w:rFonts w:ascii="Arial" w:hAnsi="Arial" w:cs="Arial"/>
                <w:szCs w:val="24"/>
                <w:lang w:eastAsia="es-HN"/>
              </w:rPr>
              <w:t>107,000 BTU</w:t>
            </w:r>
          </w:p>
          <w:p w:rsidR="00F75D89" w:rsidRPr="00832F17" w:rsidRDefault="00F75D89" w:rsidP="00F75D89">
            <w:pPr>
              <w:pStyle w:val="Prrafodelista"/>
              <w:numPr>
                <w:ilvl w:val="0"/>
                <w:numId w:val="60"/>
              </w:numPr>
              <w:spacing w:after="200" w:line="276" w:lineRule="auto"/>
              <w:contextualSpacing/>
              <w:jc w:val="left"/>
              <w:rPr>
                <w:rFonts w:ascii="Arial" w:hAnsi="Arial" w:cs="Arial"/>
                <w:szCs w:val="24"/>
                <w:lang w:eastAsia="es-HN"/>
              </w:rPr>
            </w:pPr>
            <w:r w:rsidRPr="00832F17">
              <w:rPr>
                <w:rFonts w:ascii="Arial" w:hAnsi="Arial" w:cs="Arial"/>
                <w:szCs w:val="24"/>
                <w:lang w:eastAsia="es-HN"/>
              </w:rPr>
              <w:t xml:space="preserve">Temperatura de enfriamiento: rango entre 8°C y </w:t>
            </w:r>
            <w:r w:rsidRPr="00832F17">
              <w:rPr>
                <w:rFonts w:ascii="Arial" w:hAnsi="Arial" w:cs="Arial"/>
                <w:szCs w:val="24"/>
                <w:lang w:eastAsia="es-HN"/>
              </w:rPr>
              <w:lastRenderedPageBreak/>
              <w:t xml:space="preserve">10°C, graduable a elección. </w:t>
            </w:r>
          </w:p>
          <w:p w:rsidR="00F75D89" w:rsidRPr="00832F17" w:rsidRDefault="00F75D89" w:rsidP="00F75D89">
            <w:pPr>
              <w:pStyle w:val="Prrafodelista"/>
              <w:numPr>
                <w:ilvl w:val="0"/>
                <w:numId w:val="60"/>
              </w:numPr>
              <w:spacing w:line="276" w:lineRule="auto"/>
              <w:contextualSpacing/>
              <w:jc w:val="left"/>
              <w:rPr>
                <w:rFonts w:ascii="Arial" w:hAnsi="Arial" w:cs="Arial"/>
                <w:b/>
                <w:szCs w:val="24"/>
                <w:lang w:eastAsia="es-HN"/>
              </w:rPr>
            </w:pPr>
            <w:r w:rsidRPr="00832F17">
              <w:rPr>
                <w:rFonts w:ascii="Arial" w:hAnsi="Arial" w:cs="Arial"/>
                <w:szCs w:val="24"/>
                <w:lang w:eastAsia="es-HN"/>
              </w:rPr>
              <w:t>base metálica, c</w:t>
            </w:r>
            <w:r w:rsidRPr="00832F17">
              <w:rPr>
                <w:rFonts w:ascii="Arial" w:hAnsi="Arial" w:cs="Arial"/>
                <w:color w:val="000000"/>
                <w:szCs w:val="24"/>
                <w:lang w:eastAsia="es-HN"/>
              </w:rPr>
              <w:t xml:space="preserve">ubierta exterior metálica con galvanizado G90 con recubrimientos de pintura anticorrosiva de gran resistencia y protección contra corrosión. </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Con acceso para conexiones de tubería acometida eléctrica, compresores </w:t>
            </w:r>
            <w:proofErr w:type="spellStart"/>
            <w:r w:rsidRPr="00832F17">
              <w:rPr>
                <w:rFonts w:ascii="Arial" w:hAnsi="Arial" w:cs="Arial"/>
                <w:szCs w:val="24"/>
                <w:lang w:eastAsia="es-HN"/>
              </w:rPr>
              <w:t>scroll</w:t>
            </w:r>
            <w:proofErr w:type="spellEnd"/>
            <w:r w:rsidRPr="00832F17">
              <w:rPr>
                <w:rFonts w:ascii="Arial" w:hAnsi="Arial" w:cs="Arial"/>
                <w:szCs w:val="24"/>
                <w:lang w:eastAsia="es-HN"/>
              </w:rPr>
              <w:t xml:space="preserve"> para media temperatura, con amplio rango de trabajo,</w:t>
            </w:r>
          </w:p>
          <w:p w:rsidR="00F75D89" w:rsidRPr="00832F17" w:rsidRDefault="00F75D89" w:rsidP="00F75D89">
            <w:pPr>
              <w:pStyle w:val="Prrafodelista"/>
              <w:numPr>
                <w:ilvl w:val="1"/>
                <w:numId w:val="49"/>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Refrigerante (R410)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Condensador diseñado para soportar altas temperaturas de ambiente.</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Termostato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Monitor de secuencia y caída de fase para protección de rotación errónea.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Time </w:t>
            </w:r>
            <w:proofErr w:type="spellStart"/>
            <w:r w:rsidRPr="00832F17">
              <w:rPr>
                <w:rFonts w:ascii="Arial" w:hAnsi="Arial" w:cs="Arial"/>
                <w:color w:val="000000"/>
                <w:szCs w:val="24"/>
                <w:lang w:eastAsia="es-HN"/>
              </w:rPr>
              <w:t>delay</w:t>
            </w:r>
            <w:proofErr w:type="spellEnd"/>
            <w:r w:rsidRPr="00832F17">
              <w:rPr>
                <w:rFonts w:ascii="Arial" w:hAnsi="Arial" w:cs="Arial"/>
                <w:color w:val="000000"/>
                <w:szCs w:val="24"/>
                <w:lang w:eastAsia="es-HN"/>
              </w:rPr>
              <w:t xml:space="preserve"> de arranque para protección por bajones de energía</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Separador de aceite con válvula </w:t>
            </w:r>
            <w:proofErr w:type="spellStart"/>
            <w:r w:rsidRPr="00832F17">
              <w:rPr>
                <w:rFonts w:ascii="Arial" w:hAnsi="Arial" w:cs="Arial"/>
                <w:color w:val="000000"/>
                <w:szCs w:val="24"/>
                <w:lang w:eastAsia="es-HN"/>
              </w:rPr>
              <w:t>check</w:t>
            </w:r>
            <w:proofErr w:type="spellEnd"/>
            <w:r w:rsidRPr="00832F17">
              <w:rPr>
                <w:rFonts w:ascii="Arial" w:hAnsi="Arial" w:cs="Arial"/>
                <w:color w:val="000000"/>
                <w:szCs w:val="24"/>
                <w:lang w:eastAsia="es-HN"/>
              </w:rPr>
              <w:t xml:space="preserve"> en la descarga.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Filtro y mirilla de líquido.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 Solenoide de líquido e interruptor de bombeo completo.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Acumulador de succión.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Monitor de alarmas. </w:t>
            </w:r>
          </w:p>
          <w:p w:rsidR="00F75D89" w:rsidRPr="00832F17" w:rsidRDefault="00F75D89" w:rsidP="00F75D89">
            <w:pPr>
              <w:pStyle w:val="Prrafodelista"/>
              <w:spacing w:line="276" w:lineRule="auto"/>
              <w:ind w:left="1080"/>
              <w:rPr>
                <w:rFonts w:ascii="Arial" w:hAnsi="Arial" w:cs="Arial"/>
                <w:color w:val="000000"/>
                <w:szCs w:val="24"/>
                <w:lang w:eastAsia="es-HN"/>
              </w:rPr>
            </w:pPr>
          </w:p>
          <w:p w:rsidR="00F75D89" w:rsidRPr="00832F17" w:rsidRDefault="00F75D89" w:rsidP="00F75D89">
            <w:pPr>
              <w:pStyle w:val="Prrafodelista"/>
              <w:numPr>
                <w:ilvl w:val="0"/>
                <w:numId w:val="61"/>
              </w:numPr>
              <w:spacing w:line="276" w:lineRule="auto"/>
              <w:ind w:left="329" w:hanging="283"/>
              <w:contextualSpacing/>
              <w:jc w:val="left"/>
              <w:rPr>
                <w:rFonts w:ascii="Arial" w:hAnsi="Arial" w:cs="Arial"/>
                <w:color w:val="000000"/>
                <w:szCs w:val="24"/>
                <w:lang w:eastAsia="es-HN"/>
              </w:rPr>
            </w:pPr>
            <w:r w:rsidRPr="00832F17">
              <w:rPr>
                <w:rFonts w:ascii="Arial" w:hAnsi="Arial" w:cs="Arial"/>
                <w:b/>
                <w:color w:val="000000"/>
                <w:szCs w:val="24"/>
                <w:lang w:eastAsia="es-HN"/>
              </w:rPr>
              <w:t xml:space="preserve">Evaporador: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de 35,530 BTU @ -10 °F SST, 10 °F TD, </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230V/ Monofásico / 60 Hz</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tubos de cobre, aletas y gabinete de aluminio</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válvulas de expansión</w:t>
            </w:r>
          </w:p>
          <w:p w:rsidR="00F75D89" w:rsidRPr="00832F17" w:rsidRDefault="00F75D89" w:rsidP="00F75D89">
            <w:pPr>
              <w:pStyle w:val="Prrafodelista"/>
              <w:numPr>
                <w:ilvl w:val="1"/>
                <w:numId w:val="49"/>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pana de drenaje y tubo de drenaje  </w:t>
            </w:r>
          </w:p>
          <w:p w:rsidR="00F75D89" w:rsidRPr="00832F17" w:rsidRDefault="00F75D89" w:rsidP="005B7372">
            <w:pPr>
              <w:pStyle w:val="Prrafodelista"/>
              <w:spacing w:line="276" w:lineRule="auto"/>
              <w:ind w:left="360"/>
              <w:contextualSpacing/>
              <w:jc w:val="left"/>
              <w:rPr>
                <w:rFonts w:ascii="Arial" w:hAnsi="Arial" w:cs="Arial"/>
                <w:color w:val="000000"/>
                <w:szCs w:val="24"/>
                <w:lang w:eastAsia="es-HN"/>
              </w:rPr>
            </w:pPr>
          </w:p>
        </w:tc>
      </w:tr>
      <w:tr w:rsidR="00F75D89" w:rsidRPr="00832F17" w:rsidTr="00F75D89">
        <w:trPr>
          <w:trHeight w:val="494"/>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szCs w:val="24"/>
              </w:rPr>
              <w:t>cubierta exterior metálica con galvanizado G90 con recubrimientos de pintura anticorrosiva de gran resistencia y protección contra corrosión.</w:t>
            </w:r>
          </w:p>
        </w:tc>
      </w:tr>
      <w:tr w:rsidR="00F75D89" w:rsidRPr="00832F17" w:rsidTr="00F75D89">
        <w:trPr>
          <w:trHeight w:val="6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7"/>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Alimentación: 230V / 60Hz</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Potencia eléctrica: Trifásica.</w:t>
            </w:r>
          </w:p>
        </w:tc>
      </w:tr>
      <w:tr w:rsidR="00F75D89" w:rsidRPr="00832F17" w:rsidTr="00F75D89">
        <w:trPr>
          <w:trHeight w:val="551"/>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Tomacorriente con protección IP.  </w:t>
            </w:r>
          </w:p>
        </w:tc>
      </w:tr>
      <w:tr w:rsidR="00F75D89" w:rsidRPr="00832F17" w:rsidTr="00F75D89">
        <w:trPr>
          <w:trHeight w:val="55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845"/>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jc w:val="center"/>
              <w:rPr>
                <w:rFonts w:ascii="Arial" w:hAnsi="Arial" w:cs="Arial"/>
                <w:b/>
                <w:color w:val="000000"/>
                <w:szCs w:val="24"/>
                <w:lang w:eastAsia="es-HN"/>
              </w:rPr>
            </w:pPr>
            <w:r w:rsidRPr="00832F17">
              <w:rPr>
                <w:rFonts w:ascii="Arial" w:hAnsi="Arial" w:cs="Arial"/>
                <w:b/>
                <w:color w:val="000000"/>
                <w:szCs w:val="24"/>
                <w:lang w:eastAsia="es-HN"/>
              </w:rPr>
              <w:t>L</w:t>
            </w:r>
            <w:r>
              <w:rPr>
                <w:rFonts w:ascii="Arial" w:hAnsi="Arial" w:cs="Arial"/>
                <w:b/>
                <w:color w:val="000000"/>
                <w:szCs w:val="24"/>
                <w:lang w:eastAsia="es-HN"/>
              </w:rPr>
              <w:t>2</w:t>
            </w:r>
            <w:r w:rsidRPr="00832F17">
              <w:rPr>
                <w:rFonts w:ascii="Arial" w:hAnsi="Arial" w:cs="Arial"/>
                <w:b/>
                <w:color w:val="000000"/>
                <w:szCs w:val="24"/>
                <w:lang w:eastAsia="es-HN"/>
              </w:rPr>
              <w:t>-5</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GENERADOR ELECTRICO</w:t>
            </w:r>
          </w:p>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CANTIDAD: UNA (1.00) UNIDAD</w:t>
            </w:r>
          </w:p>
        </w:tc>
      </w:tr>
      <w:tr w:rsidR="00F75D89" w:rsidRPr="00832F17" w:rsidTr="00F75D89">
        <w:trPr>
          <w:trHeight w:val="608"/>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Obtener una fuente de energía eléctrica constante para poder disponer de ella cuando existan cortes de energía eléctrica en la planta procesadora.</w:t>
            </w:r>
          </w:p>
        </w:tc>
      </w:tr>
      <w:tr w:rsidR="00F75D89" w:rsidRPr="00832F17" w:rsidTr="00F75D89">
        <w:trPr>
          <w:trHeight w:val="98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r w:rsidRPr="00832F17">
              <w:rPr>
                <w:rFonts w:ascii="Arial" w:hAnsi="Arial" w:cs="Arial"/>
                <w:color w:val="000000"/>
                <w:szCs w:val="24"/>
                <w:lang w:eastAsia="es-HN"/>
              </w:rPr>
              <w:t>De tipo cerrado.</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r w:rsidRPr="00832F17">
              <w:rPr>
                <w:rFonts w:ascii="Arial" w:hAnsi="Arial" w:cs="Arial"/>
                <w:szCs w:val="24"/>
                <w:lang w:eastAsia="es-HN"/>
              </w:rPr>
              <w:t>Base chasis de acero estructural</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r w:rsidRPr="00832F17">
              <w:rPr>
                <w:rFonts w:ascii="Arial" w:hAnsi="Arial" w:cs="Arial"/>
                <w:szCs w:val="24"/>
                <w:lang w:eastAsia="es-HN"/>
              </w:rPr>
              <w:t>Nivel de ruido: sistema de escape para servicio pesado con  silenciador tipo industrial en niveles de 10dba.</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r w:rsidRPr="00832F17">
              <w:rPr>
                <w:rFonts w:ascii="Arial" w:hAnsi="Arial" w:cs="Arial"/>
                <w:szCs w:val="24"/>
                <w:lang w:eastAsia="es-HN"/>
              </w:rPr>
              <w:t>Con certificación EPA sobre regulaciones de emisiones ambientales.</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COMBUSTIBLE/MOTOR:</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Capacidad: 125 KW</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Motor de combustión diésel de 4 pasos.</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Probada de fábrica.</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6 cilindros en línea</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Turbo carga a carga fría</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Velocidad nominal: 1800 rpm.</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consumo de combustible menor a 10 gal/</w:t>
            </w:r>
            <w:proofErr w:type="spellStart"/>
            <w:r w:rsidRPr="00832F17">
              <w:rPr>
                <w:rFonts w:ascii="Arial" w:hAnsi="Arial" w:cs="Arial"/>
                <w:szCs w:val="24"/>
                <w:lang w:eastAsia="es-HN"/>
              </w:rPr>
              <w:t>hr</w:t>
            </w:r>
            <w:proofErr w:type="spellEnd"/>
            <w:r w:rsidRPr="00832F17">
              <w:rPr>
                <w:rFonts w:ascii="Arial" w:hAnsi="Arial" w:cs="Arial"/>
                <w:szCs w:val="24"/>
                <w:lang w:eastAsia="es-HN"/>
              </w:rPr>
              <w:t xml:space="preserve"> a 100% de carga,8 </w:t>
            </w:r>
            <w:proofErr w:type="spellStart"/>
            <w:r w:rsidRPr="00832F17">
              <w:rPr>
                <w:rFonts w:ascii="Arial" w:hAnsi="Arial" w:cs="Arial"/>
                <w:szCs w:val="24"/>
                <w:lang w:eastAsia="es-HN"/>
              </w:rPr>
              <w:t>gl</w:t>
            </w:r>
            <w:proofErr w:type="spellEnd"/>
            <w:r w:rsidRPr="00832F17">
              <w:rPr>
                <w:rFonts w:ascii="Arial" w:hAnsi="Arial" w:cs="Arial"/>
                <w:szCs w:val="24"/>
                <w:lang w:eastAsia="es-HN"/>
              </w:rPr>
              <w:t xml:space="preserve">/h a 75% de carga 5 </w:t>
            </w:r>
            <w:proofErr w:type="spellStart"/>
            <w:r w:rsidRPr="00832F17">
              <w:rPr>
                <w:rFonts w:ascii="Arial" w:hAnsi="Arial" w:cs="Arial"/>
                <w:szCs w:val="24"/>
                <w:lang w:eastAsia="es-HN"/>
              </w:rPr>
              <w:t>gl</w:t>
            </w:r>
            <w:proofErr w:type="spellEnd"/>
            <w:r w:rsidRPr="00832F17">
              <w:rPr>
                <w:rFonts w:ascii="Arial" w:hAnsi="Arial" w:cs="Arial"/>
                <w:szCs w:val="24"/>
                <w:lang w:eastAsia="es-HN"/>
              </w:rPr>
              <w:t xml:space="preserve">/h a 50% de carga  </w:t>
            </w:r>
          </w:p>
          <w:p w:rsidR="00F75D89" w:rsidRPr="00832F17" w:rsidRDefault="00F75D89" w:rsidP="00F75D89">
            <w:pPr>
              <w:spacing w:line="276" w:lineRule="auto"/>
              <w:contextualSpacing/>
              <w:jc w:val="left"/>
              <w:rPr>
                <w:rFonts w:ascii="Arial" w:hAnsi="Arial" w:cs="Arial"/>
                <w:color w:val="00B050"/>
                <w:szCs w:val="24"/>
                <w:lang w:eastAsia="es-HN"/>
              </w:rPr>
            </w:pPr>
          </w:p>
          <w:p w:rsidR="00F75D89" w:rsidRPr="00832F17" w:rsidRDefault="00F75D89" w:rsidP="00F75D89">
            <w:pPr>
              <w:pStyle w:val="Prrafodelista"/>
              <w:numPr>
                <w:ilvl w:val="0"/>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GENERADOR:</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 xml:space="preserve">Con protección IP y doble capa concéntrica. </w:t>
            </w:r>
          </w:p>
          <w:p w:rsidR="00F75D89" w:rsidRPr="00832F17" w:rsidRDefault="00F75D89" w:rsidP="00F75D89">
            <w:pPr>
              <w:pStyle w:val="Prrafodelista"/>
              <w:spacing w:line="276" w:lineRule="auto"/>
              <w:ind w:left="1080"/>
              <w:contextualSpacing/>
              <w:jc w:val="left"/>
              <w:rPr>
                <w:rFonts w:ascii="Arial" w:hAnsi="Arial" w:cs="Arial"/>
                <w:szCs w:val="24"/>
                <w:lang w:eastAsia="es-HN"/>
              </w:rPr>
            </w:pPr>
          </w:p>
          <w:p w:rsidR="00F75D89" w:rsidRPr="00832F17" w:rsidRDefault="00F75D89" w:rsidP="00F75D89">
            <w:pPr>
              <w:pStyle w:val="Prrafodelista"/>
              <w:numPr>
                <w:ilvl w:val="0"/>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SISTEMA DE CONTROL:</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Panel de control con pantalla LCD  para visualizar valores y alarmas.</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Medidor digital CA.</w:t>
            </w:r>
          </w:p>
          <w:p w:rsidR="00F75D89" w:rsidRPr="00832F17" w:rsidRDefault="00F75D89" w:rsidP="00F75D89">
            <w:pPr>
              <w:pStyle w:val="Prrafodelista"/>
              <w:numPr>
                <w:ilvl w:val="1"/>
                <w:numId w:val="46"/>
              </w:numPr>
              <w:spacing w:line="276" w:lineRule="auto"/>
              <w:contextualSpacing/>
              <w:jc w:val="left"/>
              <w:rPr>
                <w:rFonts w:ascii="Arial" w:hAnsi="Arial" w:cs="Arial"/>
                <w:szCs w:val="24"/>
                <w:lang w:eastAsia="es-HN"/>
              </w:rPr>
            </w:pPr>
            <w:r w:rsidRPr="00832F17">
              <w:rPr>
                <w:rFonts w:ascii="Arial" w:hAnsi="Arial" w:cs="Arial"/>
                <w:szCs w:val="24"/>
                <w:lang w:eastAsia="es-HN"/>
              </w:rPr>
              <w:t>Paro de emergencia.</w:t>
            </w:r>
          </w:p>
          <w:p w:rsidR="00F75D89" w:rsidRPr="00832F17" w:rsidRDefault="00F75D89" w:rsidP="00F75D89">
            <w:pPr>
              <w:pStyle w:val="Prrafodelista"/>
              <w:numPr>
                <w:ilvl w:val="1"/>
                <w:numId w:val="46"/>
              </w:numPr>
              <w:spacing w:line="276" w:lineRule="auto"/>
              <w:contextualSpacing/>
              <w:jc w:val="left"/>
              <w:rPr>
                <w:rFonts w:ascii="Arial" w:hAnsi="Arial" w:cs="Arial"/>
                <w:color w:val="000000"/>
                <w:szCs w:val="24"/>
                <w:lang w:eastAsia="es-HN"/>
              </w:rPr>
            </w:pPr>
            <w:r w:rsidRPr="00832F17">
              <w:rPr>
                <w:rFonts w:ascii="Arial" w:hAnsi="Arial" w:cs="Arial"/>
                <w:szCs w:val="24"/>
                <w:lang w:eastAsia="es-HN"/>
              </w:rPr>
              <w:t>Arranque y paro manual.</w:t>
            </w:r>
          </w:p>
        </w:tc>
      </w:tr>
      <w:tr w:rsidR="00F75D89" w:rsidRPr="00832F17" w:rsidTr="00F75D89">
        <w:trPr>
          <w:trHeight w:val="9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spacing w:line="276" w:lineRule="auto"/>
              <w:ind w:left="360"/>
              <w:rPr>
                <w:rFonts w:ascii="Arial" w:hAnsi="Arial" w:cs="Arial"/>
                <w:color w:val="000000"/>
                <w:szCs w:val="24"/>
                <w:highlight w:val="yellow"/>
                <w:lang w:eastAsia="es-HN"/>
              </w:rPr>
            </w:pPr>
            <w:r w:rsidRPr="00832F17">
              <w:rPr>
                <w:rFonts w:ascii="Arial" w:hAnsi="Arial" w:cs="Arial"/>
                <w:szCs w:val="24"/>
              </w:rPr>
              <w:t>Cubierta exterior metálica con galvanizado G90 con recubrimientos de pintura anticorrosiva de gran resistencia y protección contra corrosión.</w:t>
            </w:r>
          </w:p>
        </w:tc>
      </w:tr>
      <w:tr w:rsidR="00F75D89" w:rsidRPr="00832F17" w:rsidTr="00F75D89">
        <w:trPr>
          <w:trHeight w:val="98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Interruptor  de seguridad fotoeléctrico.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Voltaje 120 / 240</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3 fases.</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Frecuencia: 60 Hz</w:t>
            </w:r>
          </w:p>
          <w:p w:rsidR="00F75D89" w:rsidRPr="00832F17" w:rsidRDefault="00F75D89" w:rsidP="00F75D89">
            <w:pPr>
              <w:pStyle w:val="Prrafodelista"/>
              <w:spacing w:line="276" w:lineRule="auto"/>
              <w:ind w:left="360"/>
              <w:contextualSpacing/>
              <w:jc w:val="left"/>
              <w:rPr>
                <w:rFonts w:ascii="Arial" w:hAnsi="Arial" w:cs="Arial"/>
                <w:color w:val="000000"/>
                <w:szCs w:val="24"/>
                <w:lang w:eastAsia="es-HN"/>
              </w:rPr>
            </w:pPr>
          </w:p>
        </w:tc>
      </w:tr>
      <w:tr w:rsidR="00F75D89" w:rsidRPr="00832F17" w:rsidTr="00F75D89">
        <w:trPr>
          <w:trHeight w:val="42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pStyle w:val="Prrafodelista"/>
              <w:numPr>
                <w:ilvl w:val="0"/>
                <w:numId w:val="46"/>
              </w:numPr>
              <w:spacing w:after="200"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Batería de 12 V.</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Cargador de batería</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 xml:space="preserve">Calentador de camisas. </w:t>
            </w:r>
          </w:p>
          <w:p w:rsidR="00F75D89" w:rsidRPr="00832F17" w:rsidRDefault="00F75D89" w:rsidP="00F75D89">
            <w:pPr>
              <w:pStyle w:val="Prrafodelista"/>
              <w:numPr>
                <w:ilvl w:val="0"/>
                <w:numId w:val="46"/>
              </w:numPr>
              <w:spacing w:line="276" w:lineRule="auto"/>
              <w:contextualSpacing/>
              <w:jc w:val="left"/>
              <w:rPr>
                <w:rFonts w:ascii="Arial" w:hAnsi="Arial" w:cs="Arial"/>
                <w:color w:val="000000"/>
                <w:szCs w:val="24"/>
                <w:lang w:eastAsia="es-HN"/>
              </w:rPr>
            </w:pPr>
            <w:r w:rsidRPr="00832F17">
              <w:rPr>
                <w:rFonts w:ascii="Arial" w:hAnsi="Arial" w:cs="Arial"/>
                <w:color w:val="000000"/>
                <w:szCs w:val="24"/>
                <w:lang w:eastAsia="es-HN"/>
              </w:rPr>
              <w:t>Tomacorriente con protección IP.</w:t>
            </w:r>
          </w:p>
        </w:tc>
      </w:tr>
      <w:tr w:rsidR="00F75D89" w:rsidRPr="00832F17" w:rsidTr="00F75D89">
        <w:trPr>
          <w:trHeight w:val="41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 xml:space="preserve">12 meses contra desperfectos de fabricación y/o de la instalación </w:t>
            </w:r>
          </w:p>
        </w:tc>
      </w:tr>
      <w:tr w:rsidR="00F75D89" w:rsidRPr="00832F17" w:rsidTr="00F75D89">
        <w:trPr>
          <w:trHeight w:val="56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F75D89" w:rsidRPr="00832F17" w:rsidRDefault="00F75D89" w:rsidP="00F75D89">
            <w:pPr>
              <w:spacing w:line="276" w:lineRule="auto"/>
              <w:rPr>
                <w:rFonts w:ascii="Arial" w:hAnsi="Arial" w:cs="Arial"/>
                <w:b/>
                <w:color w:val="000000"/>
                <w:szCs w:val="24"/>
                <w:lang w:eastAsia="es-HN"/>
              </w:rPr>
            </w:pPr>
            <w:r w:rsidRPr="00832F17">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r w:rsidRPr="00832F17">
              <w:rPr>
                <w:rFonts w:ascii="Arial" w:hAnsi="Arial" w:cs="Arial"/>
                <w:color w:val="000000"/>
                <w:szCs w:val="24"/>
                <w:lang w:eastAsia="es-HN"/>
              </w:rPr>
              <w:t>12 meses (al menos una rutina de mantenimiento preventivo con frecuencia de cada 6 meses)</w:t>
            </w:r>
          </w:p>
        </w:tc>
      </w:tr>
      <w:tr w:rsidR="00F75D89" w:rsidRPr="00832F17" w:rsidTr="00F75D89">
        <w:trPr>
          <w:trHeight w:val="64"/>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color w:val="000000"/>
                <w:szCs w:val="24"/>
                <w:lang w:eastAsia="es-HN"/>
              </w:rPr>
            </w:pPr>
          </w:p>
        </w:tc>
      </w:tr>
      <w:tr w:rsidR="00F75D89" w:rsidRPr="00832F17" w:rsidTr="00F75D89">
        <w:trPr>
          <w:trHeight w:val="59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b/>
                <w:i/>
                <w:color w:val="000000"/>
                <w:szCs w:val="24"/>
                <w:lang w:eastAsia="es-HN"/>
              </w:rPr>
            </w:pPr>
            <w:r w:rsidRPr="00832F17">
              <w:rPr>
                <w:rFonts w:ascii="Arial" w:hAnsi="Arial" w:cs="Arial"/>
                <w:b/>
                <w:i/>
                <w:color w:val="000000"/>
                <w:szCs w:val="24"/>
                <w:lang w:eastAsia="es-HN"/>
              </w:rPr>
              <w:t xml:space="preserve">Nota 1: </w:t>
            </w:r>
            <w:r w:rsidRPr="00832F17">
              <w:rPr>
                <w:rFonts w:ascii="Arial" w:hAnsi="Arial" w:cs="Arial"/>
                <w:i/>
                <w:color w:val="000000"/>
                <w:szCs w:val="24"/>
                <w:lang w:eastAsia="es-HN"/>
              </w:rPr>
              <w:t>Las especificaciones y requerimientos indicados son enunciativos y no limitativos, por lo que el proponente puede mejorarlos para optimizar su propuesta (exponiendo su propuesta en el formulario Tec-2)</w:t>
            </w:r>
          </w:p>
        </w:tc>
      </w:tr>
      <w:tr w:rsidR="00F75D89" w:rsidRPr="00832F17" w:rsidTr="00F75D89">
        <w:trPr>
          <w:trHeight w:val="59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F75D89" w:rsidRPr="00832F17" w:rsidRDefault="00F75D89" w:rsidP="00F75D89">
            <w:pPr>
              <w:spacing w:line="276" w:lineRule="auto"/>
              <w:rPr>
                <w:rFonts w:ascii="Arial" w:hAnsi="Arial" w:cs="Arial"/>
                <w:b/>
                <w:i/>
                <w:color w:val="000000"/>
                <w:szCs w:val="24"/>
                <w:lang w:eastAsia="es-HN"/>
              </w:rPr>
            </w:pPr>
            <w:r w:rsidRPr="00832F17">
              <w:rPr>
                <w:rFonts w:ascii="Arial" w:hAnsi="Arial" w:cs="Arial"/>
                <w:b/>
                <w:i/>
                <w:color w:val="000000"/>
                <w:szCs w:val="24"/>
                <w:lang w:eastAsia="es-HN"/>
              </w:rPr>
              <w:t xml:space="preserve">Nota 2: </w:t>
            </w:r>
            <w:r w:rsidRPr="00832F17">
              <w:rPr>
                <w:rFonts w:ascii="Arial" w:hAnsi="Arial" w:cs="Arial"/>
                <w:i/>
                <w:color w:val="000000"/>
                <w:szCs w:val="24"/>
                <w:lang w:eastAsia="es-HN"/>
              </w:rPr>
              <w:t>Los condensadores y generador eléctrico de este lote que se colocarán en exteriores de la Planta deben ser fabricados con materiales especiales para la intemperie.</w:t>
            </w:r>
            <w:r w:rsidRPr="00832F17">
              <w:rPr>
                <w:rFonts w:ascii="Arial" w:hAnsi="Arial" w:cs="Arial"/>
                <w:b/>
                <w:i/>
                <w:color w:val="000000"/>
                <w:szCs w:val="24"/>
                <w:lang w:eastAsia="es-HN"/>
              </w:rPr>
              <w:t xml:space="preserve">  </w:t>
            </w:r>
          </w:p>
        </w:tc>
      </w:tr>
    </w:tbl>
    <w:p w:rsidR="00F75D89" w:rsidRPr="00832F17" w:rsidRDefault="00F75D89" w:rsidP="00F75D89">
      <w:pPr>
        <w:spacing w:line="276" w:lineRule="auto"/>
        <w:rPr>
          <w:rFonts w:ascii="Arial" w:hAnsi="Arial" w:cs="Arial"/>
          <w:b/>
          <w:szCs w:val="24"/>
          <w:u w:val="single"/>
        </w:rPr>
      </w:pPr>
    </w:p>
    <w:p w:rsidR="00F75D89" w:rsidRPr="00832F17" w:rsidRDefault="00F75D89" w:rsidP="00F75D89">
      <w:pPr>
        <w:spacing w:line="276" w:lineRule="auto"/>
        <w:rPr>
          <w:rFonts w:ascii="Arial" w:hAnsi="Arial" w:cs="Arial"/>
          <w:b/>
          <w:szCs w:val="24"/>
          <w:u w:val="single"/>
        </w:rPr>
      </w:pPr>
      <w:r w:rsidRPr="00832F17">
        <w:rPr>
          <w:rFonts w:ascii="Arial" w:hAnsi="Arial" w:cs="Arial"/>
          <w:b/>
          <w:szCs w:val="24"/>
          <w:u w:val="single"/>
        </w:rPr>
        <w:br w:type="page"/>
      </w:r>
    </w:p>
    <w:p w:rsidR="00F75D89" w:rsidRPr="00832F17" w:rsidRDefault="00F75D89" w:rsidP="00F75D89">
      <w:pPr>
        <w:pStyle w:val="Ttulo2"/>
        <w:numPr>
          <w:ilvl w:val="0"/>
          <w:numId w:val="45"/>
        </w:numPr>
        <w:rPr>
          <w:rFonts w:ascii="Arial" w:hAnsi="Arial" w:cs="Arial"/>
          <w:color w:val="auto"/>
          <w:sz w:val="24"/>
          <w:szCs w:val="24"/>
        </w:rPr>
      </w:pPr>
      <w:bookmarkStart w:id="164" w:name="_Toc442704452"/>
      <w:bookmarkStart w:id="165" w:name="_Toc442970168"/>
      <w:bookmarkStart w:id="166" w:name="_Toc443033691"/>
      <w:bookmarkStart w:id="167" w:name="_Toc443033790"/>
      <w:bookmarkStart w:id="168" w:name="_Toc455730403"/>
      <w:bookmarkStart w:id="169" w:name="_Toc466033668"/>
      <w:r w:rsidRPr="00832F17">
        <w:rPr>
          <w:rFonts w:ascii="Arial" w:hAnsi="Arial" w:cs="Arial"/>
          <w:color w:val="auto"/>
          <w:sz w:val="24"/>
          <w:szCs w:val="24"/>
        </w:rPr>
        <w:lastRenderedPageBreak/>
        <w:t>SERVICIOS TECNICOS CONEXOS</w:t>
      </w:r>
      <w:bookmarkEnd w:id="164"/>
      <w:bookmarkEnd w:id="165"/>
      <w:bookmarkEnd w:id="166"/>
      <w:bookmarkEnd w:id="167"/>
      <w:bookmarkEnd w:id="168"/>
      <w:bookmarkEnd w:id="169"/>
      <w:r w:rsidRPr="00832F17">
        <w:rPr>
          <w:rFonts w:ascii="Arial" w:hAnsi="Arial" w:cs="Arial"/>
          <w:color w:val="auto"/>
          <w:sz w:val="24"/>
          <w:szCs w:val="24"/>
        </w:rPr>
        <w:t xml:space="preserve"> </w:t>
      </w:r>
    </w:p>
    <w:p w:rsidR="00F75D89" w:rsidRPr="00832F17" w:rsidRDefault="00F75D89" w:rsidP="00F75D89">
      <w:pPr>
        <w:pStyle w:val="Subttulo"/>
        <w:spacing w:before="100" w:after="100" w:line="276" w:lineRule="auto"/>
        <w:ind w:right="469"/>
        <w:jc w:val="both"/>
        <w:rPr>
          <w:rFonts w:ascii="Arial" w:hAnsi="Arial" w:cs="Arial"/>
          <w:b w:val="0"/>
          <w:sz w:val="24"/>
          <w:szCs w:val="24"/>
        </w:rPr>
      </w:pPr>
      <w:r w:rsidRPr="00832F17">
        <w:rPr>
          <w:rFonts w:ascii="Arial" w:hAnsi="Arial" w:cs="Arial"/>
          <w:b w:val="0"/>
          <w:sz w:val="24"/>
          <w:szCs w:val="24"/>
        </w:rPr>
        <w:t>El oferente deberá considerar como parte del servicio a proporcionar las siguientes actividades:</w:t>
      </w:r>
      <w:r w:rsidRPr="00832F17">
        <w:rPr>
          <w:rFonts w:ascii="Arial" w:hAnsi="Arial" w:cs="Arial"/>
          <w:sz w:val="24"/>
          <w:szCs w:val="24"/>
        </w:rPr>
        <w:t xml:space="preserve"> </w:t>
      </w:r>
    </w:p>
    <w:p w:rsidR="00F75D89" w:rsidRPr="00832F17" w:rsidRDefault="00F75D89" w:rsidP="00F75D89">
      <w:pPr>
        <w:pStyle w:val="Ttulo2"/>
        <w:numPr>
          <w:ilvl w:val="2"/>
          <w:numId w:val="45"/>
        </w:numPr>
        <w:rPr>
          <w:rFonts w:ascii="Arial" w:hAnsi="Arial" w:cs="Arial"/>
          <w:color w:val="auto"/>
          <w:sz w:val="24"/>
          <w:szCs w:val="24"/>
        </w:rPr>
      </w:pPr>
      <w:bookmarkStart w:id="170" w:name="_Toc442704453"/>
      <w:bookmarkStart w:id="171" w:name="_Toc442970169"/>
      <w:bookmarkStart w:id="172" w:name="_Toc443033692"/>
      <w:bookmarkStart w:id="173" w:name="_Toc443033791"/>
      <w:bookmarkStart w:id="174" w:name="_Toc455730404"/>
      <w:bookmarkStart w:id="175" w:name="_Toc466033669"/>
      <w:r w:rsidRPr="00832F17">
        <w:rPr>
          <w:rFonts w:ascii="Arial" w:hAnsi="Arial" w:cs="Arial"/>
          <w:color w:val="auto"/>
          <w:sz w:val="24"/>
          <w:szCs w:val="24"/>
        </w:rPr>
        <w:t>Ejecución de trabajos de preinstalación.</w:t>
      </w:r>
      <w:bookmarkEnd w:id="170"/>
      <w:bookmarkEnd w:id="171"/>
      <w:bookmarkEnd w:id="172"/>
      <w:bookmarkEnd w:id="173"/>
      <w:bookmarkEnd w:id="174"/>
      <w:bookmarkEnd w:id="175"/>
    </w:p>
    <w:p w:rsidR="00F75D89" w:rsidRPr="00832F17" w:rsidRDefault="00F75D89" w:rsidP="00F75D89">
      <w:pPr>
        <w:pStyle w:val="Prrafodelista"/>
        <w:spacing w:line="276" w:lineRule="auto"/>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 xml:space="preserve">Una vez extendido el Contrato de bienes, en un término no mayor a 10 días calendario, el contratista entregará al Contratante los planos y/o diseños de trabajos de preinstalación que realizará dentro de la Planta de Cárnicos, de acuerdo a la lista que proporcionó en su oferta según el Formulario </w:t>
      </w:r>
      <w:r w:rsidRPr="00F75D89">
        <w:rPr>
          <w:rFonts w:ascii="Arial" w:hAnsi="Arial" w:cs="Arial"/>
          <w:szCs w:val="24"/>
        </w:rPr>
        <w:t>TEC-04.</w:t>
      </w:r>
      <w:r w:rsidRPr="00832F17">
        <w:rPr>
          <w:rFonts w:ascii="Arial" w:hAnsi="Arial" w:cs="Arial"/>
          <w:szCs w:val="24"/>
        </w:rPr>
        <w:t xml:space="preserve"> Además detallará los tiempos en que requiere realizar tales trabajos, para que puedan ser revisados y coordinados en conjunto con la Supervisión. </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w:t>
      </w:r>
    </w:p>
    <w:p w:rsidR="00F75D89" w:rsidRPr="00832F17" w:rsidRDefault="00F75D89" w:rsidP="00F75D89">
      <w:pPr>
        <w:pStyle w:val="Ttulo2"/>
        <w:numPr>
          <w:ilvl w:val="2"/>
          <w:numId w:val="45"/>
        </w:numPr>
        <w:jc w:val="both"/>
        <w:rPr>
          <w:rFonts w:ascii="Arial" w:hAnsi="Arial" w:cs="Arial"/>
          <w:color w:val="auto"/>
          <w:sz w:val="24"/>
          <w:szCs w:val="24"/>
        </w:rPr>
      </w:pPr>
      <w:bookmarkStart w:id="176" w:name="_Toc442704454"/>
      <w:bookmarkStart w:id="177" w:name="_Toc442970170"/>
      <w:bookmarkStart w:id="178" w:name="_Toc443033693"/>
      <w:bookmarkStart w:id="179" w:name="_Toc443033792"/>
      <w:bookmarkStart w:id="180" w:name="_Toc455730405"/>
      <w:bookmarkStart w:id="181" w:name="_Toc466033670"/>
      <w:r w:rsidRPr="00832F17">
        <w:rPr>
          <w:rFonts w:ascii="Arial" w:hAnsi="Arial" w:cs="Arial"/>
          <w:color w:val="auto"/>
          <w:sz w:val="24"/>
          <w:szCs w:val="24"/>
        </w:rPr>
        <w:t>Entrega y montaje de todos los bienes ofertados en el establecimiento de la Planta de Cárnicos.</w:t>
      </w:r>
      <w:bookmarkEnd w:id="176"/>
      <w:bookmarkEnd w:id="177"/>
      <w:bookmarkEnd w:id="178"/>
      <w:bookmarkEnd w:id="179"/>
      <w:bookmarkEnd w:id="180"/>
      <w:bookmarkEnd w:id="181"/>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Este servicio incluye la entrega de los bienes en el lugar indicado en el Documento Base, incluyendo las obras de preinstalación y los accesorios eléctricos para conexión de los equipos a la red eléctrica, los equipos y accesorios y la realización de las pruebas técnicas y la puesta en marcha de los bienes de los lotes 1 y 2.</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Prrafodelista"/>
        <w:ind w:left="360"/>
        <w:rPr>
          <w:rFonts w:ascii="Arial" w:hAnsi="Arial" w:cs="Arial"/>
          <w:szCs w:val="24"/>
        </w:rPr>
      </w:pPr>
      <w:r w:rsidRPr="00832F17">
        <w:rPr>
          <w:rFonts w:ascii="Arial" w:hAnsi="Arial" w:cs="Arial"/>
          <w:szCs w:val="24"/>
        </w:rPr>
        <w:t>En el primer momento de la llegada de los bienes al lugar de sitio convenido, el contratista colocará en una de las paredes de la Planta un RÓTULO DE IDENTIFICACION DEL CONTRATO DE BIENES, en donde lo indique el Supervisor, consistirá en un banner plastificado de al menos 1.20 metros de ancho y 2.00 metros de largo. Su usarán las acciones adecuadas para intervenir mínimamente la pared o elemento de la planta en donde se ubique.</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Ttulo2"/>
        <w:numPr>
          <w:ilvl w:val="2"/>
          <w:numId w:val="45"/>
        </w:numPr>
        <w:jc w:val="both"/>
        <w:rPr>
          <w:rFonts w:ascii="Arial" w:hAnsi="Arial" w:cs="Arial"/>
          <w:color w:val="auto"/>
          <w:sz w:val="24"/>
          <w:szCs w:val="24"/>
        </w:rPr>
      </w:pPr>
      <w:bookmarkStart w:id="182" w:name="_Toc442704455"/>
      <w:bookmarkStart w:id="183" w:name="_Toc442970171"/>
      <w:bookmarkStart w:id="184" w:name="_Toc443033694"/>
      <w:bookmarkStart w:id="185" w:name="_Toc443033793"/>
      <w:bookmarkStart w:id="186" w:name="_Toc455730406"/>
      <w:bookmarkStart w:id="187" w:name="_Toc466033671"/>
      <w:r w:rsidRPr="00832F17">
        <w:rPr>
          <w:rFonts w:ascii="Arial" w:hAnsi="Arial" w:cs="Arial"/>
          <w:color w:val="auto"/>
          <w:sz w:val="24"/>
          <w:szCs w:val="24"/>
        </w:rPr>
        <w:t>Capacitación teórico-práctica orientada a la operación y mantenimientos de los bienes.</w:t>
      </w:r>
      <w:bookmarkEnd w:id="182"/>
      <w:bookmarkEnd w:id="183"/>
      <w:bookmarkEnd w:id="184"/>
      <w:bookmarkEnd w:id="185"/>
      <w:bookmarkEnd w:id="186"/>
      <w:bookmarkEnd w:id="187"/>
      <w:r w:rsidRPr="00832F17">
        <w:rPr>
          <w:rFonts w:ascii="Arial" w:hAnsi="Arial" w:cs="Arial"/>
          <w:color w:val="auto"/>
          <w:sz w:val="24"/>
          <w:szCs w:val="24"/>
        </w:rPr>
        <w:t xml:space="preserve"> </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En un plazo máximo de 10 días después de suscrito el Contrato de bienes, el contratista deberá presentar el contenido y tiempos planificados</w:t>
      </w:r>
      <w:r w:rsidRPr="00832F17">
        <w:rPr>
          <w:rFonts w:ascii="Arial" w:hAnsi="Arial" w:cs="Arial"/>
          <w:color w:val="FF0000"/>
          <w:szCs w:val="24"/>
        </w:rPr>
        <w:t xml:space="preserve"> </w:t>
      </w:r>
      <w:r w:rsidRPr="00832F17">
        <w:rPr>
          <w:rFonts w:ascii="Arial" w:hAnsi="Arial" w:cs="Arial"/>
          <w:szCs w:val="24"/>
        </w:rPr>
        <w:t>para la capacitación y entrenamiento técnico específico para encargados y operadores de la Planta, sobre temas relativos al tipo de bienes del lote ofertado. Las mínimas actividades que la capacitación debe abarcar se desglosan a continuación:</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u w:val="single"/>
        </w:rPr>
      </w:pPr>
      <w:r w:rsidRPr="00832F17">
        <w:rPr>
          <w:rFonts w:ascii="Arial" w:hAnsi="Arial" w:cs="Arial"/>
          <w:szCs w:val="24"/>
          <w:u w:val="single"/>
        </w:rPr>
        <w:t>Para el Lote No.1</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lastRenderedPageBreak/>
        <w:t>Formas correctas de puesta en marcha y parada de los equipos.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 xml:space="preserve">Presentación y orientación en el manejo de todas las partes y funciones de los equipos. </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 xml:space="preserve">Reconocimiento y empleo  de los accesorios y componentes del equipo.  </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 xml:space="preserve">Práctica dirigida del empleo del equipo para cárnicos, con reconocimiento de todos los parámetros de funcionamiento. </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Cuidados básicos en la limpieza diaria de los equipos y sus accesorios y componentes.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Seguridad de los equipos.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Se debe ofrecer una inducción sobre el manejo y mantenimiento preventivo.</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La capacitación tendrá una duración mínima de 5 días, el grupo de participantes no excederán de un número de diez personas.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Entrega de manuales originales de instalación, operación y mantenimiento en idioma español.</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Entrega de protocolos de limpieza y desinfección.</w:t>
      </w:r>
    </w:p>
    <w:p w:rsidR="00F75D89" w:rsidRPr="00832F17" w:rsidRDefault="00F75D89" w:rsidP="00F75D89">
      <w:pPr>
        <w:pStyle w:val="Prrafodelista"/>
        <w:spacing w:line="276" w:lineRule="auto"/>
        <w:ind w:left="1428"/>
        <w:rPr>
          <w:rFonts w:ascii="Arial" w:hAnsi="Arial" w:cs="Arial"/>
          <w:szCs w:val="24"/>
        </w:rPr>
      </w:pPr>
    </w:p>
    <w:p w:rsidR="00F75D89" w:rsidRPr="00832F17" w:rsidRDefault="00F75D89" w:rsidP="00F75D89">
      <w:pPr>
        <w:pStyle w:val="Prrafodelista"/>
        <w:spacing w:line="276" w:lineRule="auto"/>
        <w:ind w:left="1428"/>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u w:val="single"/>
        </w:rPr>
      </w:pPr>
      <w:r w:rsidRPr="00832F17">
        <w:rPr>
          <w:rFonts w:ascii="Arial" w:hAnsi="Arial" w:cs="Arial"/>
          <w:szCs w:val="24"/>
          <w:u w:val="single"/>
        </w:rPr>
        <w:t>Para el Lote No.2</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Formas correctas de puesta en marcha y parada de los equipos.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Identificación de los principales componentes de los bienes.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Funcionamiento de los circuitos de refrigeración y de generación de energía.</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Recomendaciones de operación.</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Situaciones de falla o desperfectos.</w:t>
      </w:r>
    </w:p>
    <w:p w:rsidR="00F75D89" w:rsidRPr="00832F17" w:rsidRDefault="00F75D89" w:rsidP="00F75D89">
      <w:pPr>
        <w:pStyle w:val="Prrafodelista"/>
        <w:numPr>
          <w:ilvl w:val="0"/>
          <w:numId w:val="51"/>
        </w:numPr>
        <w:spacing w:after="200" w:line="276" w:lineRule="auto"/>
        <w:contextualSpacing/>
        <w:rPr>
          <w:rFonts w:ascii="Arial" w:hAnsi="Arial" w:cs="Arial"/>
          <w:szCs w:val="24"/>
        </w:rPr>
      </w:pPr>
      <w:r w:rsidRPr="00832F17">
        <w:rPr>
          <w:rFonts w:ascii="Arial" w:hAnsi="Arial" w:cs="Arial"/>
          <w:szCs w:val="24"/>
        </w:rPr>
        <w:t>La capacitación tendrá una duración mínima de 8 horas, el grupo de participantes no excederán de un número de cinco personas.</w:t>
      </w:r>
    </w:p>
    <w:p w:rsidR="00F75D89" w:rsidRPr="00832F17" w:rsidRDefault="00F75D89" w:rsidP="00F75D89">
      <w:pPr>
        <w:pStyle w:val="Prrafodelista"/>
        <w:spacing w:line="276" w:lineRule="auto"/>
        <w:ind w:left="1428"/>
        <w:rPr>
          <w:rFonts w:ascii="Arial" w:hAnsi="Arial" w:cs="Arial"/>
          <w:szCs w:val="24"/>
        </w:rPr>
      </w:pP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Los eventos de capacitación son obligatorios y deben realizarse en las instalaciones de la Planta de Cárnicos de la UNA, no obstante, los Oferentes pueden proponer la totalidad o una parte de las capacitaciones en sus propias instalaciones siempre y cuando comprueben que tienen bienes similares a los ofertados. Los gastos de movilización del personal a ser capacitado, en este último caso correrán por parte de la UNA.</w:t>
      </w:r>
    </w:p>
    <w:p w:rsidR="00F75D89" w:rsidRPr="00832F17" w:rsidRDefault="00F75D89" w:rsidP="00F75D89">
      <w:pPr>
        <w:pStyle w:val="Ttulo2"/>
        <w:numPr>
          <w:ilvl w:val="2"/>
          <w:numId w:val="45"/>
        </w:numPr>
        <w:rPr>
          <w:rFonts w:ascii="Arial" w:hAnsi="Arial" w:cs="Arial"/>
          <w:color w:val="auto"/>
          <w:sz w:val="24"/>
          <w:szCs w:val="24"/>
        </w:rPr>
      </w:pPr>
      <w:bookmarkStart w:id="188" w:name="_Toc442704456"/>
      <w:bookmarkStart w:id="189" w:name="_Toc442970172"/>
      <w:bookmarkStart w:id="190" w:name="_Toc443033695"/>
      <w:bookmarkStart w:id="191" w:name="_Toc443033794"/>
      <w:bookmarkStart w:id="192" w:name="_Toc455730407"/>
      <w:bookmarkStart w:id="193" w:name="_Toc466033672"/>
      <w:r w:rsidRPr="00832F17">
        <w:rPr>
          <w:rFonts w:ascii="Arial" w:hAnsi="Arial" w:cs="Arial"/>
          <w:color w:val="auto"/>
          <w:sz w:val="24"/>
          <w:szCs w:val="24"/>
        </w:rPr>
        <w:t>Servicios post-vent</w:t>
      </w:r>
      <w:bookmarkEnd w:id="188"/>
      <w:bookmarkEnd w:id="189"/>
      <w:bookmarkEnd w:id="190"/>
      <w:bookmarkEnd w:id="191"/>
      <w:bookmarkEnd w:id="192"/>
      <w:r w:rsidRPr="00832F17">
        <w:rPr>
          <w:rFonts w:ascii="Arial" w:hAnsi="Arial" w:cs="Arial"/>
          <w:color w:val="auto"/>
          <w:sz w:val="24"/>
          <w:szCs w:val="24"/>
        </w:rPr>
        <w:t>a</w:t>
      </w:r>
      <w:bookmarkEnd w:id="193"/>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 xml:space="preserve">Para este efecto el contratista adjuntará el Formulario que se le indique, en donde hará constar que existe un taller o servicio de mantenimiento de los equipos presentados en la oferta, con las herramientas e instrumentos acordes </w:t>
      </w:r>
      <w:r w:rsidRPr="00832F17">
        <w:rPr>
          <w:rFonts w:ascii="Arial" w:hAnsi="Arial" w:cs="Arial"/>
          <w:szCs w:val="24"/>
        </w:rPr>
        <w:lastRenderedPageBreak/>
        <w:t xml:space="preserve">al caso. Además El contratista debe garantizar la venta de repuestos y demás accesorios para el funcionamiento durante un periodo mínimo de 5 años. </w:t>
      </w: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 xml:space="preserve">Sumado a lo anterior, durante el periodo de garantía de calidad de los bienes, el contratista brindará el servicio de mantenimiento preventivo a los bienes que indica el cuadro de las especificaciones técnicas del numeral 4 anterior. Comprometiéndose a programar dos visitas de mantenimiento al menos, con una diferencia de 6 meses, realizando la última antes de finalizar el periodo de garantía. </w:t>
      </w:r>
    </w:p>
    <w:p w:rsidR="00F75D89" w:rsidRPr="00832F17" w:rsidRDefault="00F75D89" w:rsidP="00F75D89">
      <w:pPr>
        <w:pStyle w:val="Prrafodelista"/>
        <w:spacing w:line="276" w:lineRule="auto"/>
        <w:ind w:left="360"/>
        <w:rPr>
          <w:rFonts w:ascii="Arial" w:hAnsi="Arial" w:cs="Arial"/>
          <w:szCs w:val="24"/>
        </w:rPr>
      </w:pPr>
    </w:p>
    <w:p w:rsidR="00F75D89" w:rsidRPr="00832F17" w:rsidRDefault="00F75D89" w:rsidP="00F75D89">
      <w:pPr>
        <w:pStyle w:val="Ttulo2"/>
        <w:numPr>
          <w:ilvl w:val="2"/>
          <w:numId w:val="45"/>
        </w:numPr>
        <w:rPr>
          <w:rFonts w:ascii="Arial" w:hAnsi="Arial" w:cs="Arial"/>
          <w:color w:val="auto"/>
          <w:sz w:val="24"/>
          <w:szCs w:val="24"/>
        </w:rPr>
      </w:pPr>
      <w:bookmarkStart w:id="194" w:name="_Toc442704457"/>
      <w:bookmarkStart w:id="195" w:name="_Toc442970173"/>
      <w:bookmarkStart w:id="196" w:name="_Toc443033696"/>
      <w:bookmarkStart w:id="197" w:name="_Toc443033795"/>
      <w:bookmarkStart w:id="198" w:name="_Toc455730408"/>
      <w:bookmarkStart w:id="199" w:name="_Toc466033673"/>
      <w:r w:rsidRPr="00832F17">
        <w:rPr>
          <w:rFonts w:ascii="Arial" w:hAnsi="Arial" w:cs="Arial"/>
          <w:color w:val="auto"/>
          <w:sz w:val="24"/>
          <w:szCs w:val="24"/>
        </w:rPr>
        <w:t>Placa de Identificación de cada equipo.</w:t>
      </w:r>
      <w:bookmarkEnd w:id="194"/>
      <w:bookmarkEnd w:id="195"/>
      <w:bookmarkEnd w:id="196"/>
      <w:bookmarkEnd w:id="197"/>
      <w:bookmarkEnd w:id="198"/>
      <w:bookmarkEnd w:id="199"/>
      <w:r w:rsidRPr="00832F17">
        <w:rPr>
          <w:rFonts w:ascii="Arial" w:hAnsi="Arial" w:cs="Arial"/>
          <w:color w:val="auto"/>
          <w:sz w:val="24"/>
          <w:szCs w:val="24"/>
        </w:rPr>
        <w:t xml:space="preserve"> </w:t>
      </w: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 xml:space="preserve">Consistirá en una placa metálica grabada en bajo relieve, la cual deberá estar firmemente unida al cuerpo de cada uno de los equipos. Se colocará remachada y en un lugar visible, de preferencia cercana a la placa de la marca del equipo procurando que no entorpezca el manejo o reconocimiento de otros datos,  para evitar riesgos de eventual desprendimiento o acumulación de desperdicios que pongan en riesgo la inocuidad de los alimentos. </w:t>
      </w:r>
    </w:p>
    <w:p w:rsidR="00F75D89" w:rsidRPr="00832F17" w:rsidRDefault="00F75D89" w:rsidP="00F75D89">
      <w:pPr>
        <w:pStyle w:val="Prrafodelista"/>
        <w:spacing w:line="276" w:lineRule="auto"/>
        <w:ind w:left="360"/>
        <w:rPr>
          <w:rFonts w:ascii="Arial" w:hAnsi="Arial" w:cs="Arial"/>
          <w:szCs w:val="24"/>
        </w:rPr>
      </w:pPr>
      <w:r w:rsidRPr="00832F17">
        <w:rPr>
          <w:rFonts w:ascii="Arial" w:hAnsi="Arial" w:cs="Arial"/>
          <w:szCs w:val="24"/>
        </w:rPr>
        <w:t xml:space="preserve">Los mínimos datos que incluirá la placa son los siguientes: </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Proceso N° LPN-01-BIENES-UNA/PINPROS-2016</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Fondos: Convenio - Préstamo BCIE 2069 Proyecto Social de Inclusión a la Educación Superior UNA/PINPROS</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 xml:space="preserve">Nombre del equipo: </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Fecha de Instalación:</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Periodo de garantía:</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Contratista:</w:t>
      </w:r>
    </w:p>
    <w:p w:rsidR="00F75D89" w:rsidRPr="00832F17" w:rsidRDefault="00F75D89" w:rsidP="00F75D89">
      <w:pPr>
        <w:pStyle w:val="Prrafodelista"/>
        <w:numPr>
          <w:ilvl w:val="2"/>
          <w:numId w:val="50"/>
        </w:numPr>
        <w:spacing w:after="200" w:line="276" w:lineRule="auto"/>
        <w:contextualSpacing/>
        <w:rPr>
          <w:rFonts w:ascii="Arial" w:hAnsi="Arial" w:cs="Arial"/>
          <w:szCs w:val="24"/>
        </w:rPr>
      </w:pPr>
      <w:r w:rsidRPr="00832F17">
        <w:rPr>
          <w:rFonts w:ascii="Arial" w:hAnsi="Arial" w:cs="Arial"/>
          <w:szCs w:val="24"/>
        </w:rPr>
        <w:t>Teléfonos del Contratista:</w:t>
      </w:r>
    </w:p>
    <w:p w:rsidR="00083739" w:rsidRPr="00E42F43" w:rsidRDefault="00083739" w:rsidP="00083739">
      <w:pPr>
        <w:pStyle w:val="Prrafodelista"/>
        <w:spacing w:line="276" w:lineRule="auto"/>
        <w:ind w:left="1800"/>
        <w:rPr>
          <w:rFonts w:ascii="Arial" w:hAnsi="Arial" w:cs="Arial"/>
          <w:szCs w:val="24"/>
        </w:rPr>
      </w:pPr>
    </w:p>
    <w:p w:rsidR="00083739" w:rsidRDefault="00083739" w:rsidP="000A71A3">
      <w:pPr>
        <w:pStyle w:val="Prrafodelista"/>
        <w:spacing w:line="276" w:lineRule="auto"/>
        <w:ind w:left="0" w:hanging="567"/>
        <w:rPr>
          <w:rFonts w:ascii="Arial" w:hAnsi="Arial" w:cs="Arial"/>
          <w:b/>
          <w:i/>
          <w:szCs w:val="24"/>
        </w:rPr>
      </w:pPr>
      <w:r w:rsidRPr="00E42F43">
        <w:rPr>
          <w:rFonts w:ascii="Arial" w:hAnsi="Arial" w:cs="Arial"/>
          <w:szCs w:val="24"/>
        </w:rPr>
        <w:tab/>
      </w:r>
    </w:p>
    <w:p w:rsidR="009562F0" w:rsidRDefault="009562F0" w:rsidP="000A71A3">
      <w:pPr>
        <w:pStyle w:val="Prrafodelista"/>
        <w:spacing w:line="276" w:lineRule="auto"/>
        <w:ind w:left="0" w:hanging="567"/>
        <w:rPr>
          <w:rFonts w:ascii="Arial" w:hAnsi="Arial" w:cs="Arial"/>
          <w:b/>
          <w:i/>
          <w:szCs w:val="24"/>
        </w:rPr>
      </w:pPr>
    </w:p>
    <w:p w:rsidR="009562F0" w:rsidRDefault="009562F0" w:rsidP="000A71A3">
      <w:pPr>
        <w:pStyle w:val="Prrafodelista"/>
        <w:spacing w:line="276" w:lineRule="auto"/>
        <w:ind w:left="0" w:hanging="567"/>
        <w:rPr>
          <w:rFonts w:ascii="Arial" w:hAnsi="Arial" w:cs="Arial"/>
          <w:b/>
          <w:i/>
          <w:szCs w:val="24"/>
        </w:rPr>
      </w:pPr>
    </w:p>
    <w:p w:rsidR="009562F0" w:rsidRDefault="009562F0" w:rsidP="000A71A3">
      <w:pPr>
        <w:pStyle w:val="Prrafodelista"/>
        <w:spacing w:line="276" w:lineRule="auto"/>
        <w:ind w:left="0" w:hanging="567"/>
        <w:rPr>
          <w:rFonts w:ascii="Arial" w:hAnsi="Arial" w:cs="Arial"/>
          <w:b/>
          <w:i/>
          <w:szCs w:val="24"/>
        </w:rPr>
      </w:pPr>
    </w:p>
    <w:p w:rsidR="009562F0" w:rsidRDefault="009562F0" w:rsidP="000A71A3">
      <w:pPr>
        <w:pStyle w:val="Prrafodelista"/>
        <w:spacing w:line="276" w:lineRule="auto"/>
        <w:ind w:left="0" w:hanging="567"/>
        <w:rPr>
          <w:rFonts w:ascii="Arial" w:hAnsi="Arial" w:cs="Arial"/>
          <w:b/>
          <w:i/>
          <w:szCs w:val="24"/>
        </w:rPr>
      </w:pPr>
    </w:p>
    <w:p w:rsidR="009562F0" w:rsidRDefault="009562F0" w:rsidP="000A71A3">
      <w:pPr>
        <w:pStyle w:val="Prrafodelista"/>
        <w:spacing w:line="276" w:lineRule="auto"/>
        <w:ind w:left="0" w:hanging="567"/>
        <w:rPr>
          <w:rFonts w:ascii="Arial" w:hAnsi="Arial" w:cs="Arial"/>
          <w:b/>
          <w:i/>
          <w:szCs w:val="24"/>
        </w:rPr>
      </w:pPr>
    </w:p>
    <w:p w:rsidR="009562F0" w:rsidRDefault="009562F0" w:rsidP="000A71A3">
      <w:pPr>
        <w:pStyle w:val="Prrafodelista"/>
        <w:spacing w:line="276" w:lineRule="auto"/>
        <w:ind w:left="0" w:hanging="567"/>
        <w:rPr>
          <w:rFonts w:ascii="Arial" w:hAnsi="Arial" w:cs="Arial"/>
          <w:b/>
          <w:i/>
          <w:szCs w:val="24"/>
        </w:rPr>
      </w:pPr>
    </w:p>
    <w:p w:rsidR="00BB7D4B" w:rsidRDefault="00BB7D4B" w:rsidP="000A71A3">
      <w:pPr>
        <w:pStyle w:val="Prrafodelista"/>
        <w:spacing w:line="276" w:lineRule="auto"/>
        <w:ind w:left="0" w:hanging="567"/>
        <w:rPr>
          <w:rFonts w:ascii="Arial" w:hAnsi="Arial" w:cs="Arial"/>
          <w:b/>
          <w:i/>
          <w:szCs w:val="24"/>
        </w:rPr>
      </w:pPr>
    </w:p>
    <w:p w:rsidR="00BB7D4B" w:rsidRDefault="00BB7D4B" w:rsidP="000A71A3">
      <w:pPr>
        <w:pStyle w:val="Prrafodelista"/>
        <w:spacing w:line="276" w:lineRule="auto"/>
        <w:ind w:left="0" w:hanging="567"/>
        <w:rPr>
          <w:rFonts w:ascii="Arial" w:hAnsi="Arial" w:cs="Arial"/>
          <w:b/>
          <w:i/>
          <w:szCs w:val="24"/>
        </w:rPr>
      </w:pPr>
    </w:p>
    <w:p w:rsidR="00BB7D4B" w:rsidRPr="00BF5262" w:rsidRDefault="00BB7D4B" w:rsidP="000A71A3">
      <w:pPr>
        <w:pStyle w:val="Prrafodelista"/>
        <w:spacing w:line="276" w:lineRule="auto"/>
        <w:ind w:left="0" w:hanging="567"/>
        <w:rPr>
          <w:rFonts w:ascii="Arial" w:hAnsi="Arial" w:cs="Arial"/>
          <w:b/>
          <w:i/>
          <w:szCs w:val="24"/>
        </w:rPr>
      </w:pPr>
    </w:p>
    <w:p w:rsidR="00083739" w:rsidRPr="00E42F43" w:rsidRDefault="00083739" w:rsidP="00083739">
      <w:pPr>
        <w:spacing w:line="276" w:lineRule="auto"/>
        <w:rPr>
          <w:rFonts w:ascii="Arial" w:hAnsi="Arial" w:cs="Arial"/>
          <w:b/>
          <w:szCs w:val="24"/>
          <w:u w:val="single"/>
        </w:rPr>
      </w:pPr>
    </w:p>
    <w:p w:rsidR="00345BBA" w:rsidRDefault="00345BBA" w:rsidP="00345BBA">
      <w:pPr>
        <w:pStyle w:val="Textoindependiente2"/>
        <w:tabs>
          <w:tab w:val="num" w:pos="648"/>
        </w:tabs>
        <w:ind w:right="74"/>
        <w:jc w:val="center"/>
        <w:outlineLvl w:val="3"/>
        <w:rPr>
          <w:rFonts w:asciiTheme="minorHAnsi" w:hAnsiTheme="minorHAnsi"/>
          <w:b/>
          <w:i w:val="0"/>
          <w:szCs w:val="24"/>
          <w:highlight w:val="yellow"/>
          <w:lang w:val="es-ES"/>
        </w:rPr>
      </w:pPr>
    </w:p>
    <w:p w:rsidR="00215664" w:rsidRDefault="00215664" w:rsidP="0096508C">
      <w:pPr>
        <w:pStyle w:val="Textoindependiente2"/>
        <w:tabs>
          <w:tab w:val="num" w:pos="648"/>
        </w:tabs>
        <w:ind w:right="74"/>
        <w:outlineLvl w:val="3"/>
        <w:rPr>
          <w:rFonts w:asciiTheme="minorHAnsi" w:hAnsiTheme="minorHAnsi"/>
          <w:b/>
          <w:i w:val="0"/>
          <w:szCs w:val="24"/>
          <w:highlight w:val="yellow"/>
          <w:lang w:val="es-ES"/>
        </w:rPr>
      </w:pPr>
    </w:p>
    <w:p w:rsidR="00215664" w:rsidRDefault="00215664" w:rsidP="00345BBA">
      <w:pPr>
        <w:pStyle w:val="Textoindependiente2"/>
        <w:tabs>
          <w:tab w:val="num" w:pos="648"/>
        </w:tabs>
        <w:ind w:right="74"/>
        <w:jc w:val="center"/>
        <w:outlineLvl w:val="3"/>
        <w:rPr>
          <w:rFonts w:asciiTheme="minorHAnsi" w:hAnsiTheme="minorHAnsi"/>
          <w:b/>
          <w:i w:val="0"/>
          <w:szCs w:val="24"/>
          <w:highlight w:val="yellow"/>
          <w:lang w:val="es-ES"/>
        </w:rPr>
      </w:pPr>
    </w:p>
    <w:p w:rsidR="00345BBA" w:rsidRPr="00D83647" w:rsidRDefault="00345BBA" w:rsidP="00E76F4E">
      <w:pPr>
        <w:pStyle w:val="i"/>
        <w:spacing w:before="100" w:beforeAutospacing="1" w:after="100" w:afterAutospacing="1"/>
        <w:ind w:right="283"/>
        <w:jc w:val="center"/>
        <w:outlineLvl w:val="0"/>
        <w:rPr>
          <w:rFonts w:ascii="Arial" w:hAnsi="Arial" w:cs="Arial"/>
          <w:b/>
          <w:szCs w:val="24"/>
        </w:rPr>
      </w:pPr>
      <w:bookmarkStart w:id="200" w:name="_Toc455730409"/>
      <w:r w:rsidRPr="00D83647">
        <w:rPr>
          <w:rFonts w:ascii="Arial" w:hAnsi="Arial" w:cs="Arial"/>
          <w:b/>
          <w:szCs w:val="24"/>
        </w:rPr>
        <w:lastRenderedPageBreak/>
        <w:t>SECCIÓN VII.</w:t>
      </w:r>
      <w:bookmarkEnd w:id="59"/>
      <w:bookmarkEnd w:id="60"/>
      <w:bookmarkEnd w:id="200"/>
      <w:r w:rsidRPr="00D83647">
        <w:rPr>
          <w:rFonts w:ascii="Arial" w:hAnsi="Arial" w:cs="Arial"/>
          <w:b/>
          <w:szCs w:val="24"/>
        </w:rPr>
        <w:t xml:space="preserve">   </w:t>
      </w:r>
    </w:p>
    <w:p w:rsidR="00345BBA" w:rsidRPr="00215664" w:rsidRDefault="00345BBA" w:rsidP="00215664">
      <w:pPr>
        <w:pStyle w:val="i"/>
        <w:spacing w:before="100" w:beforeAutospacing="1" w:after="100" w:afterAutospacing="1"/>
        <w:ind w:right="283"/>
        <w:jc w:val="center"/>
        <w:outlineLvl w:val="0"/>
        <w:rPr>
          <w:rFonts w:ascii="Arial" w:hAnsi="Arial" w:cs="Arial"/>
          <w:b/>
          <w:szCs w:val="24"/>
        </w:rPr>
      </w:pPr>
      <w:bookmarkStart w:id="201" w:name="_Toc367885438"/>
      <w:bookmarkStart w:id="202" w:name="_Toc433554169"/>
      <w:bookmarkStart w:id="203" w:name="_Toc455730410"/>
      <w:r w:rsidRPr="00F75D89">
        <w:rPr>
          <w:rFonts w:ascii="Arial" w:hAnsi="Arial" w:cs="Arial"/>
          <w:b/>
          <w:szCs w:val="24"/>
        </w:rPr>
        <w:t>LISTA ESTIMADA DE CANTIDADES Y SUS PRECIOS UNITARIOS</w:t>
      </w:r>
      <w:bookmarkEnd w:id="201"/>
      <w:bookmarkEnd w:id="202"/>
      <w:bookmarkEnd w:id="203"/>
    </w:p>
    <w:p w:rsidR="00215664" w:rsidRPr="00215664" w:rsidRDefault="00215664" w:rsidP="00215664">
      <w:pPr>
        <w:rPr>
          <w:rFonts w:ascii="Arial" w:hAnsi="Arial" w:cs="Arial"/>
          <w:b/>
          <w:sz w:val="28"/>
        </w:rPr>
      </w:pPr>
      <w:bookmarkStart w:id="204" w:name="_Toc410651662"/>
      <w:bookmarkStart w:id="205" w:name="_Toc414265517"/>
      <w:r w:rsidRPr="00215664">
        <w:rPr>
          <w:rFonts w:ascii="Arial" w:hAnsi="Arial" w:cs="Arial"/>
          <w:b/>
          <w:sz w:val="28"/>
        </w:rPr>
        <w:t xml:space="preserve">Lote # 1 </w:t>
      </w:r>
    </w:p>
    <w:p w:rsidR="00F75D89" w:rsidRPr="00215664" w:rsidRDefault="00F75D89" w:rsidP="00F75D89">
      <w:pPr>
        <w:rPr>
          <w:rFonts w:ascii="Arial" w:hAnsi="Arial" w:cs="Arial"/>
          <w:b/>
          <w:sz w:val="28"/>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139"/>
        <w:gridCol w:w="2856"/>
        <w:gridCol w:w="1363"/>
        <w:gridCol w:w="1557"/>
        <w:gridCol w:w="1700"/>
      </w:tblGrid>
      <w:tr w:rsidR="00F75D89" w:rsidRPr="00215664" w:rsidTr="00F75D89">
        <w:trPr>
          <w:trHeight w:val="379"/>
        </w:trPr>
        <w:tc>
          <w:tcPr>
            <w:tcW w:w="379" w:type="pct"/>
            <w:shd w:val="clear" w:color="auto" w:fill="FFFF00"/>
          </w:tcPr>
          <w:p w:rsidR="00F75D89" w:rsidRPr="007B4D76" w:rsidRDefault="00F75D89" w:rsidP="00F75D89">
            <w:pPr>
              <w:jc w:val="center"/>
              <w:rPr>
                <w:rFonts w:ascii="Arial" w:hAnsi="Arial" w:cs="Arial"/>
                <w:b/>
                <w:sz w:val="22"/>
                <w:szCs w:val="24"/>
              </w:rPr>
            </w:pPr>
            <w:r w:rsidRPr="007B4D76">
              <w:rPr>
                <w:rFonts w:ascii="Arial" w:hAnsi="Arial" w:cs="Arial"/>
                <w:b/>
                <w:sz w:val="22"/>
                <w:szCs w:val="24"/>
              </w:rPr>
              <w:t xml:space="preserve">Lote No. </w:t>
            </w:r>
          </w:p>
        </w:tc>
        <w:tc>
          <w:tcPr>
            <w:tcW w:w="611" w:type="pct"/>
            <w:shd w:val="clear" w:color="auto" w:fill="FFFF00"/>
          </w:tcPr>
          <w:p w:rsidR="00F75D89" w:rsidRPr="007B4D76" w:rsidRDefault="00F75D89" w:rsidP="00F75D89">
            <w:pPr>
              <w:jc w:val="center"/>
              <w:rPr>
                <w:rFonts w:ascii="Arial" w:hAnsi="Arial" w:cs="Arial"/>
                <w:b/>
                <w:sz w:val="22"/>
                <w:szCs w:val="24"/>
              </w:rPr>
            </w:pPr>
            <w:r w:rsidRPr="007B4D76">
              <w:rPr>
                <w:rFonts w:ascii="Arial" w:hAnsi="Arial" w:cs="Arial"/>
                <w:b/>
                <w:sz w:val="22"/>
                <w:szCs w:val="24"/>
              </w:rPr>
              <w:t>Código</w:t>
            </w:r>
          </w:p>
        </w:tc>
        <w:tc>
          <w:tcPr>
            <w:tcW w:w="1532" w:type="pct"/>
            <w:shd w:val="clear" w:color="auto" w:fill="FFFF00"/>
          </w:tcPr>
          <w:p w:rsidR="00F75D89" w:rsidRPr="007B4D76" w:rsidRDefault="00F75D89" w:rsidP="00F75D89">
            <w:pPr>
              <w:jc w:val="center"/>
              <w:rPr>
                <w:rFonts w:ascii="Arial" w:hAnsi="Arial" w:cs="Arial"/>
                <w:b/>
                <w:sz w:val="22"/>
                <w:szCs w:val="24"/>
              </w:rPr>
            </w:pPr>
          </w:p>
          <w:p w:rsidR="00F75D89" w:rsidRPr="007B4D76" w:rsidRDefault="00F75D89" w:rsidP="00F75D89">
            <w:pPr>
              <w:jc w:val="center"/>
              <w:rPr>
                <w:rFonts w:ascii="Arial" w:hAnsi="Arial" w:cs="Arial"/>
                <w:b/>
                <w:sz w:val="22"/>
                <w:szCs w:val="24"/>
              </w:rPr>
            </w:pPr>
            <w:r w:rsidRPr="007B4D76">
              <w:rPr>
                <w:rFonts w:ascii="Arial" w:hAnsi="Arial" w:cs="Arial"/>
                <w:b/>
                <w:sz w:val="22"/>
                <w:szCs w:val="24"/>
              </w:rPr>
              <w:t xml:space="preserve">Articulo </w:t>
            </w:r>
          </w:p>
        </w:tc>
        <w:tc>
          <w:tcPr>
            <w:tcW w:w="731" w:type="pct"/>
            <w:shd w:val="clear" w:color="auto" w:fill="FFFF00"/>
          </w:tcPr>
          <w:p w:rsidR="00F75D89" w:rsidRPr="007B4D76" w:rsidRDefault="00F75D89" w:rsidP="00F75D89">
            <w:pPr>
              <w:jc w:val="center"/>
              <w:rPr>
                <w:rFonts w:ascii="Arial" w:hAnsi="Arial" w:cs="Arial"/>
                <w:b/>
                <w:color w:val="FF0000"/>
                <w:sz w:val="22"/>
                <w:szCs w:val="24"/>
              </w:rPr>
            </w:pPr>
          </w:p>
          <w:p w:rsidR="00F75D89" w:rsidRPr="007B4D76" w:rsidRDefault="00F75D89" w:rsidP="00F75D89">
            <w:pPr>
              <w:jc w:val="center"/>
              <w:rPr>
                <w:rFonts w:ascii="Arial" w:hAnsi="Arial" w:cs="Arial"/>
                <w:b/>
                <w:sz w:val="22"/>
                <w:szCs w:val="24"/>
              </w:rPr>
            </w:pPr>
            <w:r w:rsidRPr="007B4D76">
              <w:rPr>
                <w:rFonts w:ascii="Arial" w:hAnsi="Arial" w:cs="Arial"/>
                <w:b/>
                <w:sz w:val="22"/>
                <w:szCs w:val="24"/>
              </w:rPr>
              <w:t>Cantidad</w:t>
            </w:r>
          </w:p>
        </w:tc>
        <w:tc>
          <w:tcPr>
            <w:tcW w:w="835" w:type="pct"/>
            <w:shd w:val="clear" w:color="auto" w:fill="FFFF00"/>
          </w:tcPr>
          <w:p w:rsidR="00F75D89" w:rsidRPr="007B4D76" w:rsidRDefault="00F75D89" w:rsidP="00F75D89">
            <w:pPr>
              <w:jc w:val="center"/>
              <w:rPr>
                <w:rFonts w:ascii="Arial" w:hAnsi="Arial" w:cs="Arial"/>
                <w:b/>
                <w:i/>
                <w:sz w:val="22"/>
                <w:szCs w:val="24"/>
              </w:rPr>
            </w:pPr>
          </w:p>
          <w:p w:rsidR="00F75D89" w:rsidRPr="007B4D76" w:rsidRDefault="00F75D89" w:rsidP="00F75D89">
            <w:pPr>
              <w:jc w:val="center"/>
              <w:rPr>
                <w:rFonts w:ascii="Arial" w:hAnsi="Arial" w:cs="Arial"/>
                <w:b/>
                <w:i/>
                <w:sz w:val="22"/>
                <w:szCs w:val="24"/>
              </w:rPr>
            </w:pPr>
            <w:r w:rsidRPr="007B4D76">
              <w:rPr>
                <w:rFonts w:ascii="Arial" w:hAnsi="Arial" w:cs="Arial"/>
                <w:b/>
                <w:sz w:val="22"/>
                <w:szCs w:val="24"/>
              </w:rPr>
              <w:t xml:space="preserve">Precio Unitario </w:t>
            </w:r>
            <w:r>
              <w:rPr>
                <w:rFonts w:ascii="Arial" w:hAnsi="Arial" w:cs="Arial"/>
                <w:b/>
                <w:sz w:val="22"/>
                <w:szCs w:val="24"/>
              </w:rPr>
              <w:t>sin impuestos</w:t>
            </w:r>
            <w:r w:rsidRPr="007B4D76">
              <w:rPr>
                <w:rFonts w:ascii="Arial" w:hAnsi="Arial" w:cs="Arial"/>
                <w:b/>
                <w:sz w:val="22"/>
                <w:szCs w:val="24"/>
              </w:rPr>
              <w:t xml:space="preserve"> (</w:t>
            </w:r>
            <w:r>
              <w:rPr>
                <w:rFonts w:ascii="Arial" w:hAnsi="Arial" w:cs="Arial"/>
                <w:b/>
                <w:sz w:val="22"/>
                <w:szCs w:val="24"/>
              </w:rPr>
              <w:t>HNL)</w:t>
            </w:r>
          </w:p>
        </w:tc>
        <w:tc>
          <w:tcPr>
            <w:tcW w:w="912" w:type="pct"/>
            <w:shd w:val="clear" w:color="auto" w:fill="FFFF00"/>
          </w:tcPr>
          <w:p w:rsidR="00F75D89" w:rsidRPr="007B4D76" w:rsidRDefault="00F75D89" w:rsidP="00F75D89">
            <w:pPr>
              <w:jc w:val="center"/>
              <w:rPr>
                <w:rFonts w:ascii="Arial" w:hAnsi="Arial" w:cs="Arial"/>
                <w:b/>
                <w:sz w:val="22"/>
                <w:szCs w:val="24"/>
              </w:rPr>
            </w:pPr>
          </w:p>
          <w:p w:rsidR="00F75D89" w:rsidRPr="007B4D76" w:rsidRDefault="00F75D89" w:rsidP="00F75D89">
            <w:pPr>
              <w:jc w:val="center"/>
              <w:rPr>
                <w:rFonts w:ascii="Arial" w:hAnsi="Arial" w:cs="Arial"/>
                <w:b/>
                <w:sz w:val="22"/>
                <w:szCs w:val="24"/>
              </w:rPr>
            </w:pPr>
            <w:r w:rsidRPr="007B4D76">
              <w:rPr>
                <w:rFonts w:ascii="Arial" w:hAnsi="Arial" w:cs="Arial"/>
                <w:b/>
                <w:sz w:val="22"/>
                <w:szCs w:val="24"/>
              </w:rPr>
              <w:t xml:space="preserve">Total </w:t>
            </w:r>
            <w:r>
              <w:rPr>
                <w:rFonts w:ascii="Arial" w:hAnsi="Arial" w:cs="Arial"/>
                <w:b/>
                <w:sz w:val="22"/>
                <w:szCs w:val="24"/>
              </w:rPr>
              <w:t xml:space="preserve">sin impuestos </w:t>
            </w:r>
            <w:r w:rsidRPr="007B4D76">
              <w:rPr>
                <w:rFonts w:ascii="Arial" w:hAnsi="Arial" w:cs="Arial"/>
                <w:b/>
                <w:sz w:val="22"/>
                <w:szCs w:val="24"/>
              </w:rPr>
              <w:t>(</w:t>
            </w:r>
            <w:r>
              <w:rPr>
                <w:rFonts w:ascii="Arial" w:hAnsi="Arial" w:cs="Arial"/>
                <w:b/>
                <w:sz w:val="22"/>
                <w:szCs w:val="24"/>
              </w:rPr>
              <w:t>HNL)</w:t>
            </w:r>
          </w:p>
        </w:tc>
      </w:tr>
      <w:tr w:rsidR="00F75D89" w:rsidRPr="00215664" w:rsidTr="00F75D89">
        <w:trPr>
          <w:trHeight w:val="177"/>
        </w:trPr>
        <w:tc>
          <w:tcPr>
            <w:tcW w:w="379"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611" w:type="pct"/>
          </w:tcPr>
          <w:p w:rsidR="00F75D89" w:rsidRPr="00215664" w:rsidRDefault="00F75D89" w:rsidP="00F75D89">
            <w:pPr>
              <w:jc w:val="left"/>
              <w:rPr>
                <w:rFonts w:ascii="Arial" w:hAnsi="Arial" w:cs="Arial"/>
                <w:color w:val="000000"/>
                <w:szCs w:val="24"/>
                <w:lang w:eastAsia="es-HN"/>
              </w:rPr>
            </w:pPr>
            <w:r w:rsidRPr="00215664">
              <w:rPr>
                <w:rFonts w:ascii="Arial" w:hAnsi="Arial" w:cs="Arial"/>
                <w:color w:val="000000"/>
                <w:szCs w:val="24"/>
                <w:lang w:eastAsia="es-HN"/>
              </w:rPr>
              <w:t>L1-1</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Rebanadora automática de carnes</w:t>
            </w:r>
          </w:p>
        </w:tc>
        <w:tc>
          <w:tcPr>
            <w:tcW w:w="731" w:type="pct"/>
          </w:tcPr>
          <w:p w:rsidR="00F75D89" w:rsidRPr="00215664" w:rsidRDefault="00F75D89" w:rsidP="00F75D89">
            <w:pPr>
              <w:pStyle w:val="Subttulo"/>
              <w:rPr>
                <w:rFonts w:ascii="Arial" w:hAnsi="Arial" w:cs="Arial"/>
                <w:b w:val="0"/>
                <w:sz w:val="24"/>
                <w:szCs w:val="24"/>
                <w:lang w:val="es-CR"/>
              </w:rPr>
            </w:pPr>
            <w:r w:rsidRPr="00215664">
              <w:rPr>
                <w:rFonts w:ascii="Arial" w:hAnsi="Arial" w:cs="Arial"/>
                <w:b w:val="0"/>
                <w:sz w:val="24"/>
                <w:szCs w:val="24"/>
                <w:lang w:val="es-CR"/>
              </w:rPr>
              <w:t>1</w:t>
            </w:r>
          </w:p>
        </w:tc>
        <w:tc>
          <w:tcPr>
            <w:tcW w:w="835" w:type="pct"/>
          </w:tcPr>
          <w:p w:rsidR="00F75D89" w:rsidRPr="00215664" w:rsidRDefault="00F75D89" w:rsidP="00F75D89">
            <w:pPr>
              <w:pStyle w:val="Subttulo"/>
              <w:jc w:val="both"/>
              <w:rPr>
                <w:rFonts w:ascii="Arial" w:hAnsi="Arial" w:cs="Arial"/>
                <w:b w:val="0"/>
                <w:sz w:val="24"/>
                <w:szCs w:val="24"/>
                <w:lang w:val="es-CR"/>
              </w:rPr>
            </w:pPr>
          </w:p>
        </w:tc>
        <w:tc>
          <w:tcPr>
            <w:tcW w:w="912" w:type="pct"/>
          </w:tcPr>
          <w:p w:rsidR="00F75D89" w:rsidRPr="00215664" w:rsidRDefault="00F75D89" w:rsidP="00F75D89">
            <w:pPr>
              <w:pStyle w:val="Subttulo"/>
              <w:jc w:val="both"/>
              <w:rPr>
                <w:rFonts w:ascii="Arial" w:hAnsi="Arial" w:cs="Arial"/>
                <w:b w:val="0"/>
                <w:sz w:val="24"/>
                <w:szCs w:val="24"/>
                <w:lang w:val="es-CR"/>
              </w:rPr>
            </w:pPr>
          </w:p>
        </w:tc>
      </w:tr>
      <w:tr w:rsidR="00F75D89" w:rsidRPr="00215664" w:rsidTr="00F75D89">
        <w:trPr>
          <w:trHeight w:val="177"/>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L1-2</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 xml:space="preserve">Mezcladora industrial de carnes </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177"/>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L1-3</w:t>
            </w:r>
          </w:p>
        </w:tc>
        <w:tc>
          <w:tcPr>
            <w:tcW w:w="1532" w:type="pct"/>
          </w:tcPr>
          <w:p w:rsidR="00F75D89" w:rsidRPr="00215664" w:rsidRDefault="00F75D89" w:rsidP="00F75D89">
            <w:pPr>
              <w:rPr>
                <w:rFonts w:ascii="Arial" w:hAnsi="Arial" w:cs="Arial"/>
                <w:color w:val="000000"/>
                <w:szCs w:val="24"/>
                <w:lang w:eastAsia="es-HN"/>
              </w:rPr>
            </w:pPr>
            <w:proofErr w:type="spellStart"/>
            <w:r w:rsidRPr="00215664">
              <w:rPr>
                <w:rFonts w:ascii="Arial" w:hAnsi="Arial" w:cs="Arial"/>
                <w:color w:val="000000"/>
                <w:szCs w:val="24"/>
                <w:lang w:eastAsia="es-HN"/>
              </w:rPr>
              <w:t>Vacuum</w:t>
            </w:r>
            <w:proofErr w:type="spellEnd"/>
            <w:r w:rsidRPr="00215664">
              <w:rPr>
                <w:rFonts w:ascii="Arial" w:hAnsi="Arial" w:cs="Arial"/>
                <w:color w:val="000000"/>
                <w:szCs w:val="24"/>
                <w:lang w:eastAsia="es-HN"/>
              </w:rPr>
              <w:t xml:space="preserve"> </w:t>
            </w:r>
            <w:proofErr w:type="spellStart"/>
            <w:r w:rsidRPr="00215664">
              <w:rPr>
                <w:rFonts w:ascii="Arial" w:hAnsi="Arial" w:cs="Arial"/>
                <w:color w:val="000000"/>
                <w:szCs w:val="24"/>
                <w:lang w:eastAsia="es-HN"/>
              </w:rPr>
              <w:t>tumbler</w:t>
            </w:r>
            <w:proofErr w:type="spellEnd"/>
            <w:r w:rsidRPr="00215664">
              <w:rPr>
                <w:rFonts w:ascii="Arial" w:hAnsi="Arial" w:cs="Arial"/>
                <w:color w:val="000000"/>
                <w:szCs w:val="24"/>
                <w:lang w:eastAsia="es-HN"/>
              </w:rPr>
              <w:t xml:space="preserve"> (</w:t>
            </w:r>
            <w:proofErr w:type="spellStart"/>
            <w:r w:rsidRPr="00215664">
              <w:rPr>
                <w:rFonts w:ascii="Arial" w:hAnsi="Arial" w:cs="Arial"/>
                <w:color w:val="000000"/>
                <w:szCs w:val="24"/>
                <w:lang w:eastAsia="es-HN"/>
              </w:rPr>
              <w:t>masajeador</w:t>
            </w:r>
            <w:proofErr w:type="spellEnd"/>
            <w:r w:rsidRPr="00215664">
              <w:rPr>
                <w:rFonts w:ascii="Arial" w:hAnsi="Arial" w:cs="Arial"/>
                <w:color w:val="000000"/>
                <w:szCs w:val="24"/>
                <w:lang w:eastAsia="es-HN"/>
              </w:rPr>
              <w:t xml:space="preserve"> con vacío)</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18"/>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L1-4</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Máquina de inyección de salmueras</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L1-5</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 xml:space="preserve">Embutidora </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L1-6</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Aturdidor eléctrico de cerdos</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19"/>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L1-7</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Balanza electrónica de mesa</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L1-8</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Sierra eléctrica para división de canales</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L1-9</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Sierra neumática circular</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L1-10</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Pistola de aturdimiento</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177"/>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L1-11</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 xml:space="preserve">Mesa de trabajo para despiece </w:t>
            </w:r>
          </w:p>
        </w:tc>
        <w:tc>
          <w:tcPr>
            <w:tcW w:w="731" w:type="pct"/>
          </w:tcPr>
          <w:p w:rsidR="00F75D89" w:rsidRPr="00215664" w:rsidRDefault="00F75D89" w:rsidP="00F75D89">
            <w:pPr>
              <w:pStyle w:val="Subttulo"/>
              <w:rPr>
                <w:rFonts w:ascii="Arial" w:hAnsi="Arial" w:cs="Arial"/>
                <w:b w:val="0"/>
                <w:sz w:val="24"/>
                <w:szCs w:val="24"/>
              </w:rPr>
            </w:pPr>
            <w:r>
              <w:rPr>
                <w:rFonts w:ascii="Arial" w:hAnsi="Arial" w:cs="Arial"/>
                <w:b w:val="0"/>
                <w:sz w:val="24"/>
                <w:szCs w:val="24"/>
              </w:rPr>
              <w:t>6</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19"/>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L1-12</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Carretilla de ganchos</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L1-13</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Cepillo de mango largo</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12</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19"/>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L1-14</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Termómetro digital de precisión</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L1-15</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Medidor de potencial de hidrógeno</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r w:rsidR="00F75D89" w:rsidRPr="00215664" w:rsidTr="00F75D89">
        <w:trPr>
          <w:trHeight w:val="302"/>
        </w:trPr>
        <w:tc>
          <w:tcPr>
            <w:tcW w:w="379" w:type="pct"/>
          </w:tcPr>
          <w:p w:rsidR="00F75D89" w:rsidRPr="00215664" w:rsidRDefault="00F75D89" w:rsidP="00F75D89">
            <w:pPr>
              <w:jc w:val="center"/>
              <w:rPr>
                <w:rFonts w:ascii="Arial" w:hAnsi="Arial" w:cs="Arial"/>
                <w:szCs w:val="24"/>
              </w:rPr>
            </w:pPr>
            <w:r w:rsidRPr="00215664">
              <w:rPr>
                <w:rFonts w:ascii="Arial" w:hAnsi="Arial" w:cs="Arial"/>
                <w:szCs w:val="24"/>
              </w:rPr>
              <w:t>1</w:t>
            </w:r>
          </w:p>
        </w:tc>
        <w:tc>
          <w:tcPr>
            <w:tcW w:w="611" w:type="pct"/>
          </w:tcPr>
          <w:p w:rsidR="00F75D89" w:rsidRPr="00215664" w:rsidRDefault="00F75D89" w:rsidP="00F75D89">
            <w:pPr>
              <w:ind w:left="180"/>
              <w:jc w:val="left"/>
              <w:rPr>
                <w:rFonts w:ascii="Arial" w:hAnsi="Arial" w:cs="Arial"/>
                <w:szCs w:val="24"/>
              </w:rPr>
            </w:pPr>
            <w:r w:rsidRPr="00215664">
              <w:rPr>
                <w:rFonts w:ascii="Arial" w:hAnsi="Arial" w:cs="Arial"/>
                <w:color w:val="000000"/>
                <w:szCs w:val="24"/>
                <w:lang w:eastAsia="es-HN"/>
              </w:rPr>
              <w:t>L1-16</w:t>
            </w:r>
          </w:p>
        </w:tc>
        <w:tc>
          <w:tcPr>
            <w:tcW w:w="1532" w:type="pct"/>
          </w:tcPr>
          <w:p w:rsidR="00F75D89" w:rsidRPr="00215664" w:rsidRDefault="00F75D89" w:rsidP="00F75D89">
            <w:pPr>
              <w:rPr>
                <w:rFonts w:ascii="Arial" w:hAnsi="Arial" w:cs="Arial"/>
                <w:color w:val="000000"/>
                <w:szCs w:val="24"/>
                <w:lang w:eastAsia="es-HN"/>
              </w:rPr>
            </w:pPr>
            <w:r w:rsidRPr="00215664">
              <w:rPr>
                <w:rFonts w:ascii="Arial" w:hAnsi="Arial" w:cs="Arial"/>
                <w:color w:val="000000"/>
                <w:szCs w:val="24"/>
                <w:lang w:eastAsia="es-HN"/>
              </w:rPr>
              <w:t>Pistola de agua a presión</w:t>
            </w:r>
          </w:p>
        </w:tc>
        <w:tc>
          <w:tcPr>
            <w:tcW w:w="731" w:type="pct"/>
          </w:tcPr>
          <w:p w:rsidR="00F75D89" w:rsidRPr="00215664" w:rsidRDefault="00F75D89" w:rsidP="00F75D89">
            <w:pPr>
              <w:pStyle w:val="Subttulo"/>
              <w:rPr>
                <w:rFonts w:ascii="Arial" w:hAnsi="Arial" w:cs="Arial"/>
                <w:b w:val="0"/>
                <w:sz w:val="24"/>
                <w:szCs w:val="24"/>
              </w:rPr>
            </w:pPr>
            <w:r w:rsidRPr="00215664">
              <w:rPr>
                <w:rFonts w:ascii="Arial" w:hAnsi="Arial" w:cs="Arial"/>
                <w:b w:val="0"/>
                <w:sz w:val="24"/>
                <w:szCs w:val="24"/>
              </w:rPr>
              <w:t>5</w:t>
            </w:r>
          </w:p>
        </w:tc>
        <w:tc>
          <w:tcPr>
            <w:tcW w:w="835" w:type="pct"/>
          </w:tcPr>
          <w:p w:rsidR="00F75D89" w:rsidRPr="00215664" w:rsidRDefault="00F75D89" w:rsidP="00F75D89">
            <w:pPr>
              <w:pStyle w:val="Subttulo"/>
              <w:jc w:val="both"/>
              <w:rPr>
                <w:rFonts w:ascii="Arial" w:hAnsi="Arial" w:cs="Arial"/>
                <w:b w:val="0"/>
                <w:sz w:val="24"/>
                <w:szCs w:val="24"/>
              </w:rPr>
            </w:pPr>
          </w:p>
        </w:tc>
        <w:tc>
          <w:tcPr>
            <w:tcW w:w="912" w:type="pct"/>
          </w:tcPr>
          <w:p w:rsidR="00F75D89" w:rsidRPr="00215664" w:rsidRDefault="00F75D89" w:rsidP="00F75D89">
            <w:pPr>
              <w:pStyle w:val="Subttulo"/>
              <w:jc w:val="both"/>
              <w:rPr>
                <w:rFonts w:ascii="Arial" w:hAnsi="Arial" w:cs="Arial"/>
                <w:b w:val="0"/>
                <w:sz w:val="24"/>
                <w:szCs w:val="24"/>
              </w:rPr>
            </w:pPr>
          </w:p>
        </w:tc>
      </w:tr>
    </w:tbl>
    <w:p w:rsidR="00215664" w:rsidRDefault="00215664" w:rsidP="00215664"/>
    <w:p w:rsidR="00007DA8" w:rsidRDefault="00007DA8" w:rsidP="00215664"/>
    <w:p w:rsidR="00007DA8" w:rsidRDefault="00007DA8" w:rsidP="00215664"/>
    <w:p w:rsidR="00007DA8" w:rsidRDefault="00007DA8" w:rsidP="00215664"/>
    <w:p w:rsidR="00E76F4E" w:rsidRDefault="00E76F4E" w:rsidP="00215664"/>
    <w:p w:rsidR="00E76F4E" w:rsidRDefault="00E76F4E" w:rsidP="00215664"/>
    <w:p w:rsidR="004C76CC" w:rsidRDefault="004C76CC" w:rsidP="00215664"/>
    <w:p w:rsidR="00215664" w:rsidRPr="00215664" w:rsidRDefault="00215664" w:rsidP="00215664">
      <w:pPr>
        <w:rPr>
          <w:rFonts w:ascii="Arial" w:hAnsi="Arial" w:cs="Arial"/>
          <w:b/>
          <w:sz w:val="28"/>
        </w:rPr>
      </w:pPr>
      <w:r w:rsidRPr="00215664">
        <w:rPr>
          <w:rFonts w:ascii="Arial" w:hAnsi="Arial" w:cs="Arial"/>
          <w:b/>
          <w:sz w:val="28"/>
        </w:rPr>
        <w:t xml:space="preserve">Lote # </w:t>
      </w:r>
      <w:r>
        <w:rPr>
          <w:rFonts w:ascii="Arial" w:hAnsi="Arial" w:cs="Arial"/>
          <w:b/>
          <w:sz w:val="28"/>
        </w:rPr>
        <w:t>2</w:t>
      </w:r>
      <w:r w:rsidRPr="00215664">
        <w:rPr>
          <w:rFonts w:ascii="Arial" w:hAnsi="Arial" w:cs="Arial"/>
          <w:b/>
          <w:sz w:val="28"/>
        </w:rPr>
        <w:t xml:space="preserve"> </w:t>
      </w:r>
    </w:p>
    <w:p w:rsidR="00007DA8" w:rsidRDefault="00007DA8" w:rsidP="00215664"/>
    <w:tbl>
      <w:tblPr>
        <w:tblW w:w="52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372"/>
        <w:gridCol w:w="3022"/>
        <w:gridCol w:w="1242"/>
        <w:gridCol w:w="1546"/>
        <w:gridCol w:w="1419"/>
      </w:tblGrid>
      <w:tr w:rsidR="00E76F4E" w:rsidRPr="00215664" w:rsidTr="00F75D89">
        <w:trPr>
          <w:trHeight w:val="379"/>
        </w:trPr>
        <w:tc>
          <w:tcPr>
            <w:tcW w:w="472" w:type="pct"/>
            <w:shd w:val="clear" w:color="auto" w:fill="FFFF00"/>
          </w:tcPr>
          <w:p w:rsidR="00E76F4E" w:rsidRPr="00215664" w:rsidRDefault="00E76F4E" w:rsidP="00346FDA">
            <w:pPr>
              <w:jc w:val="center"/>
              <w:rPr>
                <w:rFonts w:ascii="Arial" w:hAnsi="Arial" w:cs="Arial"/>
                <w:b/>
                <w:szCs w:val="24"/>
              </w:rPr>
            </w:pPr>
            <w:r w:rsidRPr="00215664">
              <w:rPr>
                <w:rFonts w:ascii="Arial" w:hAnsi="Arial" w:cs="Arial"/>
                <w:b/>
                <w:szCs w:val="24"/>
              </w:rPr>
              <w:t xml:space="preserve">Lote No. </w:t>
            </w:r>
          </w:p>
        </w:tc>
        <w:tc>
          <w:tcPr>
            <w:tcW w:w="722" w:type="pct"/>
            <w:shd w:val="clear" w:color="auto" w:fill="FFFF00"/>
          </w:tcPr>
          <w:p w:rsidR="00E76F4E" w:rsidRPr="00215664" w:rsidRDefault="00E76F4E" w:rsidP="00346FDA">
            <w:pPr>
              <w:jc w:val="center"/>
              <w:rPr>
                <w:rFonts w:ascii="Arial" w:hAnsi="Arial" w:cs="Arial"/>
                <w:b/>
                <w:szCs w:val="24"/>
              </w:rPr>
            </w:pPr>
            <w:r w:rsidRPr="00215664">
              <w:rPr>
                <w:rFonts w:ascii="Arial" w:hAnsi="Arial" w:cs="Arial"/>
                <w:b/>
                <w:szCs w:val="24"/>
              </w:rPr>
              <w:t>Código</w:t>
            </w:r>
          </w:p>
        </w:tc>
        <w:tc>
          <w:tcPr>
            <w:tcW w:w="1591" w:type="pct"/>
            <w:shd w:val="clear" w:color="auto" w:fill="FFFF00"/>
          </w:tcPr>
          <w:p w:rsidR="00E76F4E" w:rsidRPr="00215664" w:rsidRDefault="00E76F4E" w:rsidP="00346FDA">
            <w:pPr>
              <w:jc w:val="center"/>
              <w:rPr>
                <w:rFonts w:ascii="Arial" w:hAnsi="Arial" w:cs="Arial"/>
                <w:b/>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 xml:space="preserve">Articulo </w:t>
            </w:r>
          </w:p>
        </w:tc>
        <w:tc>
          <w:tcPr>
            <w:tcW w:w="654" w:type="pct"/>
            <w:shd w:val="clear" w:color="auto" w:fill="FFFF00"/>
          </w:tcPr>
          <w:p w:rsidR="00E76F4E" w:rsidRPr="00215664" w:rsidRDefault="00E76F4E" w:rsidP="00346FDA">
            <w:pPr>
              <w:jc w:val="center"/>
              <w:rPr>
                <w:rFonts w:ascii="Arial" w:hAnsi="Arial" w:cs="Arial"/>
                <w:b/>
                <w:color w:val="FF0000"/>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Cantidad</w:t>
            </w:r>
          </w:p>
        </w:tc>
        <w:tc>
          <w:tcPr>
            <w:tcW w:w="814" w:type="pct"/>
            <w:shd w:val="clear" w:color="auto" w:fill="FFFF00"/>
          </w:tcPr>
          <w:p w:rsidR="00E76F4E" w:rsidRPr="007B4D76" w:rsidRDefault="00E76F4E" w:rsidP="00200BBB">
            <w:pPr>
              <w:jc w:val="center"/>
              <w:rPr>
                <w:rFonts w:ascii="Arial" w:hAnsi="Arial" w:cs="Arial"/>
                <w:b/>
                <w:i/>
                <w:sz w:val="22"/>
                <w:szCs w:val="24"/>
              </w:rPr>
            </w:pPr>
          </w:p>
          <w:p w:rsidR="00E76F4E" w:rsidRPr="007B4D76" w:rsidRDefault="00E76F4E" w:rsidP="00200BBB">
            <w:pPr>
              <w:jc w:val="center"/>
              <w:rPr>
                <w:rFonts w:ascii="Arial" w:hAnsi="Arial" w:cs="Arial"/>
                <w:b/>
                <w:i/>
                <w:sz w:val="22"/>
                <w:szCs w:val="24"/>
              </w:rPr>
            </w:pPr>
            <w:r w:rsidRPr="007B4D76">
              <w:rPr>
                <w:rFonts w:ascii="Arial" w:hAnsi="Arial" w:cs="Arial"/>
                <w:b/>
                <w:sz w:val="22"/>
                <w:szCs w:val="24"/>
              </w:rPr>
              <w:t xml:space="preserve">Precio Unitario </w:t>
            </w:r>
            <w:r>
              <w:rPr>
                <w:rFonts w:ascii="Arial" w:hAnsi="Arial" w:cs="Arial"/>
                <w:b/>
                <w:sz w:val="22"/>
                <w:szCs w:val="24"/>
              </w:rPr>
              <w:t>sin impuestos</w:t>
            </w:r>
            <w:r w:rsidRPr="007B4D76">
              <w:rPr>
                <w:rFonts w:ascii="Arial" w:hAnsi="Arial" w:cs="Arial"/>
                <w:b/>
                <w:sz w:val="22"/>
                <w:szCs w:val="24"/>
              </w:rPr>
              <w:t xml:space="preserve"> (</w:t>
            </w:r>
            <w:r>
              <w:rPr>
                <w:rFonts w:ascii="Arial" w:hAnsi="Arial" w:cs="Arial"/>
                <w:b/>
                <w:sz w:val="22"/>
                <w:szCs w:val="24"/>
              </w:rPr>
              <w:t>HNL)</w:t>
            </w:r>
          </w:p>
        </w:tc>
        <w:tc>
          <w:tcPr>
            <w:tcW w:w="747" w:type="pct"/>
            <w:shd w:val="clear" w:color="auto" w:fill="FFFF00"/>
          </w:tcPr>
          <w:p w:rsidR="00E76F4E" w:rsidRPr="007B4D76" w:rsidRDefault="00E76F4E" w:rsidP="00200BBB">
            <w:pPr>
              <w:jc w:val="center"/>
              <w:rPr>
                <w:rFonts w:ascii="Arial" w:hAnsi="Arial" w:cs="Arial"/>
                <w:b/>
                <w:sz w:val="22"/>
                <w:szCs w:val="24"/>
              </w:rPr>
            </w:pPr>
          </w:p>
          <w:p w:rsidR="00E76F4E" w:rsidRPr="007B4D76" w:rsidRDefault="00E76F4E" w:rsidP="00200BBB">
            <w:pPr>
              <w:jc w:val="center"/>
              <w:rPr>
                <w:rFonts w:ascii="Arial" w:hAnsi="Arial" w:cs="Arial"/>
                <w:b/>
                <w:sz w:val="22"/>
                <w:szCs w:val="24"/>
              </w:rPr>
            </w:pPr>
            <w:r w:rsidRPr="007B4D76">
              <w:rPr>
                <w:rFonts w:ascii="Arial" w:hAnsi="Arial" w:cs="Arial"/>
                <w:b/>
                <w:sz w:val="22"/>
                <w:szCs w:val="24"/>
              </w:rPr>
              <w:t xml:space="preserve">Total </w:t>
            </w:r>
            <w:r>
              <w:rPr>
                <w:rFonts w:ascii="Arial" w:hAnsi="Arial" w:cs="Arial"/>
                <w:b/>
                <w:sz w:val="22"/>
                <w:szCs w:val="24"/>
              </w:rPr>
              <w:t xml:space="preserve">sin impuestos </w:t>
            </w:r>
            <w:r w:rsidRPr="007B4D76">
              <w:rPr>
                <w:rFonts w:ascii="Arial" w:hAnsi="Arial" w:cs="Arial"/>
                <w:b/>
                <w:sz w:val="22"/>
                <w:szCs w:val="24"/>
              </w:rPr>
              <w:t>(</w:t>
            </w:r>
            <w:r>
              <w:rPr>
                <w:rFonts w:ascii="Arial" w:hAnsi="Arial" w:cs="Arial"/>
                <w:b/>
                <w:sz w:val="22"/>
                <w:szCs w:val="24"/>
              </w:rPr>
              <w:t>HNL)</w:t>
            </w:r>
          </w:p>
        </w:tc>
      </w:tr>
      <w:tr w:rsidR="00E76F4E" w:rsidRPr="00215664" w:rsidTr="00F75D89">
        <w:trPr>
          <w:trHeight w:val="177"/>
        </w:trPr>
        <w:tc>
          <w:tcPr>
            <w:tcW w:w="472" w:type="pct"/>
          </w:tcPr>
          <w:p w:rsidR="00E76F4E" w:rsidRPr="00215664" w:rsidRDefault="00F75D89" w:rsidP="00346FDA">
            <w:pPr>
              <w:pStyle w:val="Subttulo"/>
              <w:rPr>
                <w:rFonts w:ascii="Arial" w:hAnsi="Arial" w:cs="Arial"/>
                <w:b w:val="0"/>
                <w:sz w:val="24"/>
                <w:szCs w:val="24"/>
              </w:rPr>
            </w:pPr>
            <w:r>
              <w:rPr>
                <w:rFonts w:ascii="Arial" w:hAnsi="Arial" w:cs="Arial"/>
                <w:b w:val="0"/>
                <w:sz w:val="24"/>
                <w:szCs w:val="24"/>
              </w:rPr>
              <w:t>2</w:t>
            </w:r>
          </w:p>
        </w:tc>
        <w:tc>
          <w:tcPr>
            <w:tcW w:w="722" w:type="pct"/>
          </w:tcPr>
          <w:p w:rsidR="00E76F4E" w:rsidRPr="00215664" w:rsidRDefault="00E76F4E" w:rsidP="00F75D89">
            <w:pPr>
              <w:jc w:val="center"/>
              <w:rPr>
                <w:rFonts w:ascii="Arial" w:hAnsi="Arial" w:cs="Arial"/>
                <w:color w:val="000000"/>
                <w:szCs w:val="24"/>
                <w:lang w:eastAsia="es-HN"/>
              </w:rPr>
            </w:pPr>
            <w:r w:rsidRPr="00215664">
              <w:rPr>
                <w:rFonts w:ascii="Arial" w:hAnsi="Arial" w:cs="Arial"/>
                <w:color w:val="000000"/>
                <w:szCs w:val="24"/>
                <w:lang w:eastAsia="es-HN"/>
              </w:rPr>
              <w:t>L</w:t>
            </w:r>
            <w:r w:rsidR="00F75D89">
              <w:rPr>
                <w:rFonts w:ascii="Arial" w:hAnsi="Arial" w:cs="Arial"/>
                <w:color w:val="000000"/>
                <w:szCs w:val="24"/>
                <w:lang w:eastAsia="es-HN"/>
              </w:rPr>
              <w:t>2</w:t>
            </w:r>
            <w:r w:rsidRPr="00215664">
              <w:rPr>
                <w:rFonts w:ascii="Arial" w:hAnsi="Arial" w:cs="Arial"/>
                <w:color w:val="000000"/>
                <w:szCs w:val="24"/>
                <w:lang w:eastAsia="es-HN"/>
              </w:rPr>
              <w:t>-1</w:t>
            </w:r>
          </w:p>
        </w:tc>
        <w:tc>
          <w:tcPr>
            <w:tcW w:w="1591"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Cuarto frío de congelamiento</w:t>
            </w:r>
            <w:r w:rsidR="00F75D89">
              <w:rPr>
                <w:rFonts w:ascii="Arial" w:hAnsi="Arial" w:cs="Arial"/>
                <w:color w:val="000000"/>
                <w:szCs w:val="24"/>
                <w:lang w:eastAsia="es-HN"/>
              </w:rPr>
              <w:t xml:space="preserve"> de Planta de Cárnicos </w:t>
            </w:r>
          </w:p>
        </w:tc>
        <w:tc>
          <w:tcPr>
            <w:tcW w:w="654" w:type="pct"/>
          </w:tcPr>
          <w:p w:rsidR="00E76F4E" w:rsidRPr="00215664" w:rsidRDefault="00E76F4E" w:rsidP="00346FDA">
            <w:pPr>
              <w:pStyle w:val="Subttulo"/>
              <w:rPr>
                <w:rFonts w:ascii="Arial" w:hAnsi="Arial" w:cs="Arial"/>
                <w:b w:val="0"/>
                <w:sz w:val="24"/>
                <w:szCs w:val="24"/>
                <w:lang w:val="es-CR"/>
              </w:rPr>
            </w:pPr>
            <w:r w:rsidRPr="00215664">
              <w:rPr>
                <w:rFonts w:ascii="Arial" w:hAnsi="Arial" w:cs="Arial"/>
                <w:b w:val="0"/>
                <w:sz w:val="24"/>
                <w:szCs w:val="24"/>
                <w:lang w:val="es-CR"/>
              </w:rPr>
              <w:t>1</w:t>
            </w:r>
          </w:p>
        </w:tc>
        <w:tc>
          <w:tcPr>
            <w:tcW w:w="814" w:type="pct"/>
          </w:tcPr>
          <w:p w:rsidR="00E76F4E" w:rsidRPr="00215664" w:rsidRDefault="00E76F4E" w:rsidP="00346FDA">
            <w:pPr>
              <w:pStyle w:val="Subttulo"/>
              <w:jc w:val="both"/>
              <w:rPr>
                <w:rFonts w:ascii="Arial" w:hAnsi="Arial" w:cs="Arial"/>
                <w:b w:val="0"/>
                <w:sz w:val="24"/>
                <w:szCs w:val="24"/>
                <w:lang w:val="es-CR"/>
              </w:rPr>
            </w:pPr>
          </w:p>
        </w:tc>
        <w:tc>
          <w:tcPr>
            <w:tcW w:w="747" w:type="pct"/>
          </w:tcPr>
          <w:p w:rsidR="00E76F4E" w:rsidRPr="00215664" w:rsidRDefault="00E76F4E" w:rsidP="00346FDA">
            <w:pPr>
              <w:pStyle w:val="Subttulo"/>
              <w:jc w:val="both"/>
              <w:rPr>
                <w:rFonts w:ascii="Arial" w:hAnsi="Arial" w:cs="Arial"/>
                <w:b w:val="0"/>
                <w:sz w:val="24"/>
                <w:szCs w:val="24"/>
                <w:lang w:val="es-CR"/>
              </w:rPr>
            </w:pPr>
          </w:p>
        </w:tc>
      </w:tr>
      <w:tr w:rsidR="00E76F4E" w:rsidRPr="00215664" w:rsidTr="00F75D89">
        <w:trPr>
          <w:trHeight w:val="177"/>
        </w:trPr>
        <w:tc>
          <w:tcPr>
            <w:tcW w:w="472" w:type="pct"/>
          </w:tcPr>
          <w:p w:rsidR="00E76F4E" w:rsidRPr="00215664" w:rsidRDefault="00F75D89" w:rsidP="00346FDA">
            <w:pPr>
              <w:jc w:val="center"/>
              <w:rPr>
                <w:rFonts w:ascii="Arial" w:hAnsi="Arial" w:cs="Arial"/>
                <w:szCs w:val="24"/>
              </w:rPr>
            </w:pPr>
            <w:r>
              <w:rPr>
                <w:rFonts w:ascii="Arial" w:hAnsi="Arial" w:cs="Arial"/>
                <w:szCs w:val="24"/>
              </w:rPr>
              <w:t>2</w:t>
            </w:r>
          </w:p>
        </w:tc>
        <w:tc>
          <w:tcPr>
            <w:tcW w:w="722" w:type="pct"/>
          </w:tcPr>
          <w:p w:rsidR="00E76F4E" w:rsidRPr="00215664" w:rsidRDefault="00E76F4E" w:rsidP="00F75D89">
            <w:pPr>
              <w:ind w:left="180"/>
              <w:jc w:val="left"/>
              <w:rPr>
                <w:rFonts w:ascii="Arial" w:hAnsi="Arial" w:cs="Arial"/>
                <w:szCs w:val="24"/>
              </w:rPr>
            </w:pPr>
            <w:r w:rsidRPr="00215664">
              <w:rPr>
                <w:rFonts w:ascii="Arial" w:hAnsi="Arial" w:cs="Arial"/>
                <w:color w:val="000000"/>
                <w:szCs w:val="24"/>
                <w:lang w:eastAsia="es-HN"/>
              </w:rPr>
              <w:t>L</w:t>
            </w:r>
            <w:r w:rsidR="00F75D89">
              <w:rPr>
                <w:rFonts w:ascii="Arial" w:hAnsi="Arial" w:cs="Arial"/>
                <w:color w:val="000000"/>
                <w:szCs w:val="24"/>
                <w:lang w:eastAsia="es-HN"/>
              </w:rPr>
              <w:t>2</w:t>
            </w:r>
            <w:r w:rsidRPr="00215664">
              <w:rPr>
                <w:rFonts w:ascii="Arial" w:hAnsi="Arial" w:cs="Arial"/>
                <w:color w:val="000000"/>
                <w:szCs w:val="24"/>
                <w:lang w:eastAsia="es-HN"/>
              </w:rPr>
              <w:t>-2</w:t>
            </w:r>
          </w:p>
        </w:tc>
        <w:tc>
          <w:tcPr>
            <w:tcW w:w="1591"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Sistema de enfriamiento para cuarto frío de canales.</w:t>
            </w:r>
          </w:p>
        </w:tc>
        <w:tc>
          <w:tcPr>
            <w:tcW w:w="654"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14" w:type="pct"/>
          </w:tcPr>
          <w:p w:rsidR="00E76F4E" w:rsidRPr="00215664" w:rsidRDefault="00E76F4E" w:rsidP="00346FDA">
            <w:pPr>
              <w:pStyle w:val="Subttulo"/>
              <w:jc w:val="both"/>
              <w:rPr>
                <w:rFonts w:ascii="Arial" w:hAnsi="Arial" w:cs="Arial"/>
                <w:b w:val="0"/>
                <w:sz w:val="24"/>
                <w:szCs w:val="24"/>
              </w:rPr>
            </w:pPr>
          </w:p>
        </w:tc>
        <w:tc>
          <w:tcPr>
            <w:tcW w:w="747" w:type="pct"/>
          </w:tcPr>
          <w:p w:rsidR="00E76F4E" w:rsidRPr="00215664" w:rsidRDefault="00E76F4E" w:rsidP="00346FDA">
            <w:pPr>
              <w:pStyle w:val="Subttulo"/>
              <w:jc w:val="both"/>
              <w:rPr>
                <w:rFonts w:ascii="Arial" w:hAnsi="Arial" w:cs="Arial"/>
                <w:b w:val="0"/>
                <w:sz w:val="24"/>
                <w:szCs w:val="24"/>
              </w:rPr>
            </w:pPr>
          </w:p>
        </w:tc>
      </w:tr>
      <w:tr w:rsidR="00E76F4E" w:rsidRPr="00215664" w:rsidTr="00F75D89">
        <w:trPr>
          <w:trHeight w:val="177"/>
        </w:trPr>
        <w:tc>
          <w:tcPr>
            <w:tcW w:w="472" w:type="pct"/>
          </w:tcPr>
          <w:p w:rsidR="00E76F4E" w:rsidRPr="00215664" w:rsidRDefault="00F75D89" w:rsidP="00346FDA">
            <w:pPr>
              <w:jc w:val="center"/>
              <w:rPr>
                <w:rFonts w:ascii="Arial" w:hAnsi="Arial" w:cs="Arial"/>
                <w:szCs w:val="24"/>
              </w:rPr>
            </w:pPr>
            <w:r>
              <w:rPr>
                <w:rFonts w:ascii="Arial" w:hAnsi="Arial" w:cs="Arial"/>
                <w:szCs w:val="24"/>
              </w:rPr>
              <w:t>2</w:t>
            </w:r>
          </w:p>
        </w:tc>
        <w:tc>
          <w:tcPr>
            <w:tcW w:w="722" w:type="pct"/>
          </w:tcPr>
          <w:p w:rsidR="00E76F4E" w:rsidRPr="00215664" w:rsidRDefault="00E76F4E" w:rsidP="00F75D89">
            <w:pPr>
              <w:ind w:left="180"/>
              <w:jc w:val="left"/>
              <w:rPr>
                <w:rFonts w:ascii="Arial" w:hAnsi="Arial" w:cs="Arial"/>
                <w:szCs w:val="24"/>
              </w:rPr>
            </w:pPr>
            <w:r w:rsidRPr="00215664">
              <w:rPr>
                <w:rFonts w:ascii="Arial" w:hAnsi="Arial" w:cs="Arial"/>
                <w:color w:val="000000"/>
                <w:szCs w:val="24"/>
                <w:lang w:eastAsia="es-HN"/>
              </w:rPr>
              <w:t>L</w:t>
            </w:r>
            <w:r w:rsidR="00F75D89">
              <w:rPr>
                <w:rFonts w:ascii="Arial" w:hAnsi="Arial" w:cs="Arial"/>
                <w:color w:val="000000"/>
                <w:szCs w:val="24"/>
                <w:lang w:eastAsia="es-HN"/>
              </w:rPr>
              <w:t>2</w:t>
            </w:r>
            <w:r w:rsidRPr="00215664">
              <w:rPr>
                <w:rFonts w:ascii="Arial" w:hAnsi="Arial" w:cs="Arial"/>
                <w:color w:val="000000"/>
                <w:szCs w:val="24"/>
                <w:lang w:eastAsia="es-HN"/>
              </w:rPr>
              <w:t>-3</w:t>
            </w:r>
          </w:p>
        </w:tc>
        <w:tc>
          <w:tcPr>
            <w:tcW w:w="1591"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Sistema de enfriamiento en sala de deshuese</w:t>
            </w:r>
          </w:p>
        </w:tc>
        <w:tc>
          <w:tcPr>
            <w:tcW w:w="654"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14" w:type="pct"/>
          </w:tcPr>
          <w:p w:rsidR="00E76F4E" w:rsidRPr="00215664" w:rsidRDefault="00E76F4E" w:rsidP="00346FDA">
            <w:pPr>
              <w:pStyle w:val="Subttulo"/>
              <w:jc w:val="both"/>
              <w:rPr>
                <w:rFonts w:ascii="Arial" w:hAnsi="Arial" w:cs="Arial"/>
                <w:b w:val="0"/>
                <w:sz w:val="24"/>
                <w:szCs w:val="24"/>
              </w:rPr>
            </w:pPr>
          </w:p>
        </w:tc>
        <w:tc>
          <w:tcPr>
            <w:tcW w:w="747" w:type="pct"/>
          </w:tcPr>
          <w:p w:rsidR="00E76F4E" w:rsidRPr="00215664" w:rsidRDefault="00E76F4E" w:rsidP="00346FDA">
            <w:pPr>
              <w:pStyle w:val="Subttulo"/>
              <w:jc w:val="both"/>
              <w:rPr>
                <w:rFonts w:ascii="Arial" w:hAnsi="Arial" w:cs="Arial"/>
                <w:b w:val="0"/>
                <w:sz w:val="24"/>
                <w:szCs w:val="24"/>
              </w:rPr>
            </w:pPr>
          </w:p>
        </w:tc>
      </w:tr>
      <w:tr w:rsidR="00E76F4E" w:rsidRPr="00215664" w:rsidTr="00F75D89">
        <w:trPr>
          <w:trHeight w:val="317"/>
        </w:trPr>
        <w:tc>
          <w:tcPr>
            <w:tcW w:w="472" w:type="pct"/>
          </w:tcPr>
          <w:p w:rsidR="00E76F4E" w:rsidRPr="00215664" w:rsidRDefault="00F75D89" w:rsidP="00346FDA">
            <w:pPr>
              <w:jc w:val="center"/>
              <w:rPr>
                <w:rFonts w:ascii="Arial" w:hAnsi="Arial" w:cs="Arial"/>
                <w:szCs w:val="24"/>
              </w:rPr>
            </w:pPr>
            <w:r>
              <w:rPr>
                <w:rFonts w:ascii="Arial" w:hAnsi="Arial" w:cs="Arial"/>
                <w:szCs w:val="24"/>
              </w:rPr>
              <w:t>2</w:t>
            </w:r>
          </w:p>
        </w:tc>
        <w:tc>
          <w:tcPr>
            <w:tcW w:w="722" w:type="pct"/>
          </w:tcPr>
          <w:p w:rsidR="00E76F4E" w:rsidRPr="00215664" w:rsidRDefault="00E76F4E" w:rsidP="00F75D89">
            <w:pPr>
              <w:ind w:left="180"/>
              <w:jc w:val="left"/>
              <w:rPr>
                <w:rFonts w:ascii="Arial" w:hAnsi="Arial" w:cs="Arial"/>
                <w:szCs w:val="24"/>
              </w:rPr>
            </w:pPr>
            <w:r w:rsidRPr="00215664">
              <w:rPr>
                <w:rFonts w:ascii="Arial" w:hAnsi="Arial" w:cs="Arial"/>
                <w:color w:val="000000"/>
                <w:szCs w:val="24"/>
                <w:lang w:eastAsia="es-HN"/>
              </w:rPr>
              <w:t>L</w:t>
            </w:r>
            <w:r w:rsidR="00F75D89">
              <w:rPr>
                <w:rFonts w:ascii="Arial" w:hAnsi="Arial" w:cs="Arial"/>
                <w:color w:val="000000"/>
                <w:szCs w:val="24"/>
                <w:lang w:eastAsia="es-HN"/>
              </w:rPr>
              <w:t>2</w:t>
            </w:r>
            <w:r w:rsidRPr="00215664">
              <w:rPr>
                <w:rFonts w:ascii="Arial" w:hAnsi="Arial" w:cs="Arial"/>
                <w:color w:val="000000"/>
                <w:szCs w:val="24"/>
                <w:lang w:eastAsia="es-HN"/>
              </w:rPr>
              <w:t>-4</w:t>
            </w:r>
          </w:p>
        </w:tc>
        <w:tc>
          <w:tcPr>
            <w:tcW w:w="1591" w:type="pct"/>
          </w:tcPr>
          <w:p w:rsidR="00E76F4E" w:rsidRPr="00215664" w:rsidRDefault="00E76F4E" w:rsidP="00346FDA">
            <w:pPr>
              <w:rPr>
                <w:rFonts w:ascii="Arial" w:hAnsi="Arial" w:cs="Arial"/>
                <w:szCs w:val="24"/>
              </w:rPr>
            </w:pPr>
            <w:r w:rsidRPr="00215664">
              <w:rPr>
                <w:rFonts w:ascii="Arial" w:hAnsi="Arial" w:cs="Arial"/>
                <w:szCs w:val="24"/>
              </w:rPr>
              <w:t>Sistema de enfriamiento en sala de producción</w:t>
            </w:r>
          </w:p>
        </w:tc>
        <w:tc>
          <w:tcPr>
            <w:tcW w:w="654"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14" w:type="pct"/>
          </w:tcPr>
          <w:p w:rsidR="00E76F4E" w:rsidRPr="00215664" w:rsidRDefault="00E76F4E" w:rsidP="00346FDA">
            <w:pPr>
              <w:pStyle w:val="Subttulo"/>
              <w:jc w:val="both"/>
              <w:rPr>
                <w:rFonts w:ascii="Arial" w:hAnsi="Arial" w:cs="Arial"/>
                <w:b w:val="0"/>
                <w:sz w:val="24"/>
                <w:szCs w:val="24"/>
              </w:rPr>
            </w:pPr>
          </w:p>
        </w:tc>
        <w:tc>
          <w:tcPr>
            <w:tcW w:w="747" w:type="pct"/>
          </w:tcPr>
          <w:p w:rsidR="00E76F4E" w:rsidRPr="00215664" w:rsidRDefault="00E76F4E" w:rsidP="00346FDA">
            <w:pPr>
              <w:pStyle w:val="Subttulo"/>
              <w:jc w:val="both"/>
              <w:rPr>
                <w:rFonts w:ascii="Arial" w:hAnsi="Arial" w:cs="Arial"/>
                <w:b w:val="0"/>
                <w:sz w:val="24"/>
                <w:szCs w:val="24"/>
              </w:rPr>
            </w:pPr>
          </w:p>
        </w:tc>
      </w:tr>
      <w:tr w:rsidR="00E76F4E" w:rsidRPr="00215664" w:rsidTr="00F75D89">
        <w:trPr>
          <w:trHeight w:val="302"/>
        </w:trPr>
        <w:tc>
          <w:tcPr>
            <w:tcW w:w="472" w:type="pct"/>
          </w:tcPr>
          <w:p w:rsidR="00E76F4E" w:rsidRPr="00215664" w:rsidRDefault="00F75D89" w:rsidP="00346FDA">
            <w:pPr>
              <w:jc w:val="center"/>
              <w:rPr>
                <w:rFonts w:ascii="Arial" w:hAnsi="Arial" w:cs="Arial"/>
                <w:szCs w:val="24"/>
              </w:rPr>
            </w:pPr>
            <w:r>
              <w:rPr>
                <w:rFonts w:ascii="Arial" w:hAnsi="Arial" w:cs="Arial"/>
                <w:szCs w:val="24"/>
              </w:rPr>
              <w:t>2</w:t>
            </w:r>
          </w:p>
        </w:tc>
        <w:tc>
          <w:tcPr>
            <w:tcW w:w="722" w:type="pct"/>
          </w:tcPr>
          <w:p w:rsidR="00E76F4E" w:rsidRPr="00215664" w:rsidRDefault="00E76F4E" w:rsidP="00F75D89">
            <w:pPr>
              <w:ind w:left="180"/>
              <w:jc w:val="left"/>
              <w:rPr>
                <w:rFonts w:ascii="Arial" w:hAnsi="Arial" w:cs="Arial"/>
                <w:szCs w:val="24"/>
              </w:rPr>
            </w:pPr>
            <w:r w:rsidRPr="00215664">
              <w:rPr>
                <w:rFonts w:ascii="Arial" w:hAnsi="Arial" w:cs="Arial"/>
                <w:color w:val="000000"/>
                <w:szCs w:val="24"/>
                <w:lang w:eastAsia="es-HN"/>
              </w:rPr>
              <w:t>L</w:t>
            </w:r>
            <w:r w:rsidR="00F75D89">
              <w:rPr>
                <w:rFonts w:ascii="Arial" w:hAnsi="Arial" w:cs="Arial"/>
                <w:color w:val="000000"/>
                <w:szCs w:val="24"/>
                <w:lang w:eastAsia="es-HN"/>
              </w:rPr>
              <w:t>2</w:t>
            </w:r>
            <w:r w:rsidRPr="00215664">
              <w:rPr>
                <w:rFonts w:ascii="Arial" w:hAnsi="Arial" w:cs="Arial"/>
                <w:color w:val="000000"/>
                <w:szCs w:val="24"/>
                <w:lang w:eastAsia="es-HN"/>
              </w:rPr>
              <w:t>-5</w:t>
            </w:r>
          </w:p>
        </w:tc>
        <w:tc>
          <w:tcPr>
            <w:tcW w:w="1591" w:type="pct"/>
          </w:tcPr>
          <w:p w:rsidR="00E76F4E" w:rsidRPr="00215664" w:rsidRDefault="00E76F4E" w:rsidP="00346FDA">
            <w:pPr>
              <w:rPr>
                <w:rFonts w:ascii="Arial" w:hAnsi="Arial" w:cs="Arial"/>
                <w:szCs w:val="24"/>
              </w:rPr>
            </w:pPr>
            <w:r w:rsidRPr="00215664">
              <w:rPr>
                <w:rFonts w:ascii="Arial" w:hAnsi="Arial" w:cs="Arial"/>
                <w:szCs w:val="24"/>
              </w:rPr>
              <w:t>Generador eléctrico</w:t>
            </w:r>
          </w:p>
        </w:tc>
        <w:tc>
          <w:tcPr>
            <w:tcW w:w="654"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14" w:type="pct"/>
          </w:tcPr>
          <w:p w:rsidR="00E76F4E" w:rsidRPr="00215664" w:rsidRDefault="00E76F4E" w:rsidP="00346FDA">
            <w:pPr>
              <w:pStyle w:val="Subttulo"/>
              <w:jc w:val="both"/>
              <w:rPr>
                <w:rFonts w:ascii="Arial" w:hAnsi="Arial" w:cs="Arial"/>
                <w:b w:val="0"/>
                <w:sz w:val="24"/>
                <w:szCs w:val="24"/>
              </w:rPr>
            </w:pPr>
          </w:p>
        </w:tc>
        <w:tc>
          <w:tcPr>
            <w:tcW w:w="747" w:type="pct"/>
          </w:tcPr>
          <w:p w:rsidR="00E76F4E" w:rsidRPr="00215664" w:rsidRDefault="00E76F4E" w:rsidP="00346FDA">
            <w:pPr>
              <w:pStyle w:val="Subttulo"/>
              <w:jc w:val="both"/>
              <w:rPr>
                <w:rFonts w:ascii="Arial" w:hAnsi="Arial" w:cs="Arial"/>
                <w:b w:val="0"/>
                <w:sz w:val="24"/>
                <w:szCs w:val="24"/>
              </w:rPr>
            </w:pPr>
          </w:p>
        </w:tc>
      </w:tr>
    </w:tbl>
    <w:p w:rsidR="00346FDA" w:rsidRDefault="00346FDA" w:rsidP="00AE5585">
      <w:pPr>
        <w:pStyle w:val="i"/>
        <w:spacing w:line="276" w:lineRule="auto"/>
        <w:jc w:val="center"/>
        <w:rPr>
          <w:rFonts w:ascii="Times New Roman" w:hAnsi="Times New Roman"/>
          <w:b/>
          <w:szCs w:val="24"/>
          <w:highlight w:val="yellow"/>
        </w:rPr>
      </w:pPr>
    </w:p>
    <w:p w:rsidR="00346FDA" w:rsidRDefault="00346FDA" w:rsidP="00AE5585">
      <w:pPr>
        <w:pStyle w:val="i"/>
        <w:spacing w:line="276" w:lineRule="auto"/>
        <w:jc w:val="center"/>
        <w:rPr>
          <w:rFonts w:ascii="Times New Roman" w:hAnsi="Times New Roman"/>
          <w:b/>
          <w:szCs w:val="24"/>
          <w:highlight w:val="yellow"/>
        </w:rPr>
        <w:sectPr w:rsidR="00346FDA" w:rsidSect="00E76F4E">
          <w:pgSz w:w="12240" w:h="15840"/>
          <w:pgMar w:top="1417" w:right="1701" w:bottom="1417" w:left="1701" w:header="708" w:footer="708" w:gutter="0"/>
          <w:cols w:space="708"/>
          <w:docGrid w:linePitch="360"/>
        </w:sectPr>
      </w:pPr>
    </w:p>
    <w:p w:rsidR="0016183A" w:rsidRPr="0016183A" w:rsidRDefault="00345BBA" w:rsidP="0016183A">
      <w:pPr>
        <w:pStyle w:val="i"/>
        <w:spacing w:before="100" w:beforeAutospacing="1" w:after="100" w:afterAutospacing="1"/>
        <w:ind w:right="283"/>
        <w:jc w:val="center"/>
        <w:outlineLvl w:val="0"/>
        <w:rPr>
          <w:rFonts w:ascii="Arial" w:hAnsi="Arial" w:cs="Arial"/>
          <w:b/>
          <w:szCs w:val="24"/>
        </w:rPr>
      </w:pPr>
      <w:bookmarkStart w:id="206" w:name="_Toc455730411"/>
      <w:r w:rsidRPr="00D83647">
        <w:rPr>
          <w:rFonts w:ascii="Arial" w:hAnsi="Arial" w:cs="Arial"/>
          <w:b/>
          <w:szCs w:val="24"/>
        </w:rPr>
        <w:lastRenderedPageBreak/>
        <w:t>SECCIÓN VIII</w:t>
      </w:r>
      <w:bookmarkEnd w:id="204"/>
      <w:bookmarkEnd w:id="205"/>
      <w:bookmarkEnd w:id="206"/>
    </w:p>
    <w:p w:rsidR="00AD1247" w:rsidRPr="00CD229A" w:rsidRDefault="00AD1247" w:rsidP="00AD1247">
      <w:pPr>
        <w:pStyle w:val="i"/>
        <w:spacing w:before="100" w:beforeAutospacing="1" w:after="100" w:afterAutospacing="1"/>
        <w:ind w:right="283"/>
        <w:outlineLvl w:val="0"/>
        <w:rPr>
          <w:rFonts w:ascii="Arial" w:hAnsi="Arial" w:cs="Arial"/>
          <w:b/>
          <w:szCs w:val="24"/>
        </w:rPr>
      </w:pPr>
      <w:bookmarkStart w:id="207" w:name="_Toc455730412"/>
      <w:r w:rsidRPr="00F75D89">
        <w:rPr>
          <w:rFonts w:ascii="Arial" w:hAnsi="Arial" w:cs="Arial"/>
          <w:b/>
          <w:szCs w:val="24"/>
        </w:rPr>
        <w:t>BORRADOR DE CONTRATO PARA EQUIPAMIENTO  DE PLANTA DE PROCESAMIENTO DE PRODUCTOS CÁRNICOS, UBICADA EN EL CAMPUS DE LA UNIVERSIDAD NACIONAL DE AGRICULTURA, CATACAMAS, OLANCHO.</w:t>
      </w:r>
      <w:bookmarkEnd w:id="207"/>
    </w:p>
    <w:p w:rsidR="00AD1247" w:rsidRPr="00CD229A" w:rsidRDefault="00AD1247" w:rsidP="00AD1247">
      <w:pPr>
        <w:pStyle w:val="Default"/>
        <w:jc w:val="both"/>
        <w:rPr>
          <w:rFonts w:ascii="Arial" w:hAnsi="Arial" w:cs="Arial"/>
        </w:rPr>
      </w:pPr>
      <w:r w:rsidRPr="00CD229A">
        <w:rPr>
          <w:rFonts w:ascii="Arial" w:hAnsi="Arial" w:cs="Arial"/>
          <w:b/>
          <w:bCs/>
        </w:rPr>
        <w:t xml:space="preserve">CONTRATO No. _____________/2016_ </w:t>
      </w:r>
    </w:p>
    <w:p w:rsidR="00AD1247" w:rsidRPr="00CD229A" w:rsidRDefault="00AD1247" w:rsidP="00AD1247">
      <w:pPr>
        <w:pStyle w:val="Default"/>
        <w:jc w:val="both"/>
        <w:rPr>
          <w:rFonts w:ascii="Arial" w:hAnsi="Arial" w:cs="Arial"/>
          <w:b/>
          <w:bCs/>
        </w:rPr>
      </w:pPr>
      <w:r w:rsidRPr="00CD229A">
        <w:rPr>
          <w:rFonts w:ascii="Arial" w:hAnsi="Arial" w:cs="Arial"/>
          <w:b/>
          <w:bCs/>
        </w:rPr>
        <w:t xml:space="preserve">PROYECTO: “____________”. </w:t>
      </w:r>
    </w:p>
    <w:p w:rsidR="00AD1247" w:rsidRPr="00CD229A" w:rsidRDefault="00AD1247" w:rsidP="00AD1247">
      <w:pPr>
        <w:pStyle w:val="Default"/>
        <w:jc w:val="both"/>
        <w:rPr>
          <w:rFonts w:ascii="Arial" w:hAnsi="Arial" w:cs="Arial"/>
        </w:rPr>
      </w:pPr>
      <w:r w:rsidRPr="00CD229A">
        <w:rPr>
          <w:rFonts w:ascii="Arial" w:hAnsi="Arial" w:cs="Arial"/>
          <w:b/>
          <w:bCs/>
        </w:rPr>
        <w:t>LOTE (S) NÚMERO: _______________</w:t>
      </w:r>
    </w:p>
    <w:p w:rsidR="00AD1247" w:rsidRPr="00CD229A" w:rsidRDefault="00AD1247" w:rsidP="00AD1247">
      <w:pPr>
        <w:pStyle w:val="Default"/>
        <w:rPr>
          <w:rFonts w:ascii="Arial" w:hAnsi="Arial" w:cs="Arial"/>
          <w:b/>
          <w:bCs/>
        </w:rPr>
      </w:pPr>
      <w:r w:rsidRPr="00CD229A">
        <w:rPr>
          <w:rFonts w:ascii="Arial" w:hAnsi="Arial" w:cs="Arial"/>
          <w:b/>
          <w:bCs/>
        </w:rPr>
        <w:t xml:space="preserve">LICITACIÓN PÚBLICA NACIONAL </w:t>
      </w:r>
    </w:p>
    <w:p w:rsidR="00AD1247" w:rsidRPr="00CD229A" w:rsidRDefault="00AD1247" w:rsidP="00AD1247">
      <w:pPr>
        <w:pStyle w:val="Default"/>
        <w:rPr>
          <w:rFonts w:ascii="Arial" w:hAnsi="Arial" w:cs="Arial"/>
          <w:b/>
          <w:bCs/>
        </w:rPr>
      </w:pPr>
      <w:r w:rsidRPr="00CD229A">
        <w:rPr>
          <w:rFonts w:ascii="Arial" w:hAnsi="Arial" w:cs="Arial"/>
          <w:b/>
          <w:bCs/>
        </w:rPr>
        <w:t>Nº LPN-</w:t>
      </w:r>
      <w:r>
        <w:rPr>
          <w:rFonts w:ascii="Arial" w:hAnsi="Arial" w:cs="Arial"/>
          <w:b/>
          <w:bCs/>
        </w:rPr>
        <w:t>02-EQUIPAMIENTO-UNA/PINPROS-2016</w:t>
      </w:r>
    </w:p>
    <w:p w:rsidR="00AD1247" w:rsidRPr="00CD229A" w:rsidRDefault="00AD1247" w:rsidP="00AD1247">
      <w:pPr>
        <w:pStyle w:val="Default"/>
        <w:rPr>
          <w:rFonts w:ascii="Arial" w:hAnsi="Arial" w:cs="Arial"/>
          <w:b/>
          <w:bCs/>
        </w:rPr>
      </w:pPr>
    </w:p>
    <w:p w:rsidR="00AD1247" w:rsidRPr="00CD229A" w:rsidRDefault="00AD1247" w:rsidP="00AD1247">
      <w:pPr>
        <w:pStyle w:val="Default"/>
        <w:jc w:val="both"/>
        <w:rPr>
          <w:rFonts w:ascii="Arial" w:hAnsi="Arial" w:cs="Arial"/>
          <w:lang w:val="es-ES"/>
        </w:rPr>
      </w:pPr>
    </w:p>
    <w:p w:rsidR="00AD1247" w:rsidRPr="00CD229A" w:rsidRDefault="00AD1247" w:rsidP="00AD1247">
      <w:pPr>
        <w:pStyle w:val="Default"/>
        <w:spacing w:line="276" w:lineRule="auto"/>
        <w:jc w:val="both"/>
        <w:rPr>
          <w:rFonts w:ascii="Arial" w:hAnsi="Arial" w:cs="Arial"/>
        </w:rPr>
      </w:pPr>
      <w:r w:rsidRPr="00CD229A">
        <w:rPr>
          <w:rFonts w:ascii="Arial" w:hAnsi="Arial" w:cs="Arial"/>
        </w:rPr>
        <w:t xml:space="preserve">Nosotros, </w:t>
      </w:r>
      <w:r w:rsidRPr="00CD229A">
        <w:rPr>
          <w:rFonts w:ascii="Arial" w:hAnsi="Arial" w:cs="Arial"/>
          <w:b/>
          <w:bCs/>
        </w:rPr>
        <w:t>_______________</w:t>
      </w:r>
      <w:r w:rsidRPr="00CD229A">
        <w:rPr>
          <w:rFonts w:ascii="Arial" w:hAnsi="Arial" w:cs="Arial"/>
        </w:rPr>
        <w:t xml:space="preserve">, mayor de edad, casado, ______________, hondureño y de este domicilio, con Tarjeta de Identidad Número _____________, actuando en mi condición de </w:t>
      </w:r>
      <w:r w:rsidRPr="00CD229A">
        <w:rPr>
          <w:rFonts w:ascii="Arial" w:eastAsia="Arial Unicode MS" w:hAnsi="Arial" w:cs="Arial"/>
          <w:color w:val="auto"/>
          <w:lang w:val="es-ES"/>
        </w:rPr>
        <w:t xml:space="preserve">Rector de la Universidad Nacional de Agricultura, </w:t>
      </w:r>
      <w:r w:rsidRPr="00995584">
        <w:rPr>
          <w:rFonts w:ascii="Arial" w:eastAsia="Arial Unicode MS" w:hAnsi="Arial" w:cs="Arial"/>
          <w:lang w:val="es-ES"/>
        </w:rPr>
        <w:t>nombramiento que acredito con el acta  número 35  emitida por el Consejo de Educación Universitario de fecha 15 de Junio del año 2016</w:t>
      </w:r>
      <w:r w:rsidRPr="00995584">
        <w:rPr>
          <w:rFonts w:ascii="Arial" w:eastAsia="Calibri" w:hAnsi="Arial" w:cs="Arial"/>
        </w:rPr>
        <w:t xml:space="preserve"> a quien en adelante se le denominara LA UNA</w:t>
      </w:r>
      <w:r w:rsidRPr="00CD229A">
        <w:rPr>
          <w:rFonts w:ascii="Arial" w:hAnsi="Arial" w:cs="Arial"/>
        </w:rPr>
        <w:t xml:space="preserve"> por una parte y por la otra ___________________, mayor de edad, estado civil, Nacionalidad_________, del domicilio____________, con Tarjeta de Identidad o Pasaporte No. ___________ </w:t>
      </w:r>
      <w:proofErr w:type="gramStart"/>
      <w:r w:rsidRPr="00CD229A">
        <w:rPr>
          <w:rFonts w:ascii="Arial" w:hAnsi="Arial" w:cs="Arial"/>
        </w:rPr>
        <w:t>y</w:t>
      </w:r>
      <w:proofErr w:type="gramEnd"/>
      <w:r w:rsidRPr="00CD229A">
        <w:rPr>
          <w:rFonts w:ascii="Arial" w:hAnsi="Arial" w:cs="Arial"/>
        </w:rPr>
        <w:t xml:space="preserve"> R.T.N. __________, actuando en mi condición de _______________de la Empresa __________________ con Registro Tributario Nacional No. _____________ y con domicilio en la ________________, constituida mediante escritura pública número ____________ (), autorizada en esta ciudad el ______de________ </w:t>
      </w:r>
      <w:proofErr w:type="spellStart"/>
      <w:r w:rsidRPr="00CD229A">
        <w:rPr>
          <w:rFonts w:ascii="Arial" w:hAnsi="Arial" w:cs="Arial"/>
        </w:rPr>
        <w:t>de</w:t>
      </w:r>
      <w:proofErr w:type="spellEnd"/>
      <w:r w:rsidRPr="00CD229A">
        <w:rPr>
          <w:rFonts w:ascii="Arial" w:hAnsi="Arial" w:cs="Arial"/>
        </w:rPr>
        <w:t>________, ante el Notario ______________, inscrita con el No._________ del Tomo ____________, del Registro de la Propiedad Inmueble y Mercantil del Departamento de ______________, autorizado para celebrar este tipo de contratos, según poder otorgado en la misma escritura de Constitución de dicha Empresa, quien en lo sucesivo y para los efectos de este Contrato a quien se le denom</w:t>
      </w:r>
      <w:r>
        <w:rPr>
          <w:rFonts w:ascii="Arial" w:hAnsi="Arial" w:cs="Arial"/>
        </w:rPr>
        <w:t>inara "EL CONTRATISTA</w:t>
      </w:r>
      <w:r w:rsidRPr="00CD229A">
        <w:rPr>
          <w:rFonts w:ascii="Arial" w:hAnsi="Arial" w:cs="Arial"/>
        </w:rPr>
        <w:t>",  actuando ambos en el libre ejercicio de nuestros derecho</w:t>
      </w:r>
      <w:r w:rsidRPr="00CD229A">
        <w:rPr>
          <w:rFonts w:ascii="Arial" w:hAnsi="Arial" w:cs="Arial"/>
          <w:color w:val="auto"/>
        </w:rPr>
        <w:t>s</w:t>
      </w:r>
      <w:r w:rsidRPr="00CD229A">
        <w:rPr>
          <w:rFonts w:ascii="Arial" w:hAnsi="Arial" w:cs="Arial"/>
        </w:rPr>
        <w:t xml:space="preserve">, de forma libre y voluntaria hemos convenido en celebrar como al efecto lo hacemos el presente Contrato para la adquisición del </w:t>
      </w:r>
      <w:r w:rsidRPr="00CD229A">
        <w:rPr>
          <w:rFonts w:ascii="Arial" w:hAnsi="Arial" w:cs="Arial"/>
          <w:b/>
        </w:rPr>
        <w:t>EQUIPAMIENTO  DE LA PLANTA DE PROCESAMIENTO DE PRODUCTOS CÁRNICOS,</w:t>
      </w:r>
      <w:r w:rsidRPr="00CD229A">
        <w:rPr>
          <w:rFonts w:ascii="Arial" w:hAnsi="Arial" w:cs="Arial"/>
        </w:rPr>
        <w:t xml:space="preserve"> </w:t>
      </w:r>
      <w:r w:rsidRPr="00CD229A">
        <w:rPr>
          <w:rFonts w:ascii="Arial" w:hAnsi="Arial" w:cs="Arial"/>
          <w:b/>
        </w:rPr>
        <w:t>UBICADA EN EL CAMPUS DE LA UNIVERSIDAD NACIONAL DE AGRICULTURA, CATACAMAS, OLANCHO</w:t>
      </w:r>
      <w:r w:rsidRPr="00CD229A">
        <w:rPr>
          <w:rFonts w:ascii="Arial" w:hAnsi="Arial" w:cs="Arial"/>
          <w:b/>
          <w:lang w:val="es-ES"/>
        </w:rPr>
        <w:t>.</w:t>
      </w:r>
      <w:r w:rsidRPr="00CD229A">
        <w:rPr>
          <w:rFonts w:ascii="Arial" w:hAnsi="Arial" w:cs="Arial"/>
          <w:b/>
          <w:bCs/>
        </w:rPr>
        <w:t>”</w:t>
      </w:r>
      <w:r w:rsidRPr="00CD229A">
        <w:rPr>
          <w:rFonts w:ascii="Arial" w:hAnsi="Arial" w:cs="Arial"/>
        </w:rPr>
        <w:t xml:space="preserve">, el cual se regirá por las cláusulas y disposiciones legales siguientes: </w:t>
      </w:r>
    </w:p>
    <w:p w:rsidR="00AD1247" w:rsidRPr="00CD229A" w:rsidRDefault="00AD1247" w:rsidP="00AD1247">
      <w:pPr>
        <w:pStyle w:val="Default"/>
        <w:jc w:val="both"/>
        <w:rPr>
          <w:rFonts w:ascii="Arial" w:hAnsi="Arial" w:cs="Arial"/>
          <w:b/>
          <w:bCs/>
        </w:rPr>
      </w:pPr>
    </w:p>
    <w:p w:rsidR="00AD1247" w:rsidRPr="00CD229A" w:rsidRDefault="00AD1247" w:rsidP="00AD1247">
      <w:pPr>
        <w:pStyle w:val="Default"/>
        <w:jc w:val="both"/>
        <w:rPr>
          <w:rFonts w:ascii="Arial" w:hAnsi="Arial" w:cs="Arial"/>
        </w:rPr>
      </w:pPr>
      <w:r w:rsidRPr="00CD229A">
        <w:rPr>
          <w:rFonts w:ascii="Arial" w:hAnsi="Arial" w:cs="Arial"/>
          <w:b/>
          <w:bCs/>
        </w:rPr>
        <w:t xml:space="preserve">CLAUSULA PRIMERA: DEFINICIONES: </w:t>
      </w:r>
    </w:p>
    <w:p w:rsidR="00AD1247" w:rsidRPr="00CD229A" w:rsidRDefault="00AD1247" w:rsidP="00AD1247">
      <w:pPr>
        <w:pStyle w:val="Default"/>
        <w:spacing w:line="276" w:lineRule="auto"/>
        <w:jc w:val="both"/>
        <w:rPr>
          <w:rFonts w:ascii="Arial" w:hAnsi="Arial" w:cs="Arial"/>
        </w:rPr>
      </w:pPr>
      <w:r w:rsidRPr="00CD229A">
        <w:rPr>
          <w:rFonts w:ascii="Arial" w:hAnsi="Arial" w:cs="Arial"/>
        </w:rPr>
        <w:lastRenderedPageBreak/>
        <w:t xml:space="preserve">Siempre que en el presente contrato se empleen los siguientes términos, se entenderá que significan lo que se expresa a continuación: </w:t>
      </w:r>
    </w:p>
    <w:p w:rsidR="00AD1247" w:rsidRPr="00CD229A" w:rsidRDefault="00AD1247" w:rsidP="00AD1247">
      <w:pPr>
        <w:pStyle w:val="Default"/>
        <w:spacing w:line="276" w:lineRule="auto"/>
        <w:jc w:val="both"/>
        <w:rPr>
          <w:rFonts w:ascii="Arial" w:hAnsi="Arial" w:cs="Arial"/>
        </w:rPr>
      </w:pPr>
      <w:r w:rsidRPr="00CD229A">
        <w:rPr>
          <w:rFonts w:ascii="Arial" w:hAnsi="Arial" w:cs="Arial"/>
        </w:rPr>
        <w:t xml:space="preserve">1. </w:t>
      </w:r>
      <w:r w:rsidRPr="00E76F4E">
        <w:rPr>
          <w:rFonts w:ascii="Arial" w:hAnsi="Arial" w:cs="Arial"/>
          <w:b/>
        </w:rPr>
        <w:t>EL CONTRATANTE</w:t>
      </w:r>
      <w:r w:rsidRPr="00CD229A">
        <w:rPr>
          <w:rFonts w:ascii="Arial" w:hAnsi="Arial" w:cs="Arial"/>
        </w:rPr>
        <w:t>: Universidad Nacional de Agricultura (UNA)</w:t>
      </w:r>
    </w:p>
    <w:p w:rsidR="00AD1247" w:rsidRPr="00CD229A" w:rsidRDefault="00AD1247" w:rsidP="00AD1247">
      <w:pPr>
        <w:pStyle w:val="Default"/>
        <w:spacing w:line="276" w:lineRule="auto"/>
        <w:jc w:val="both"/>
        <w:rPr>
          <w:rFonts w:ascii="Arial" w:hAnsi="Arial" w:cs="Arial"/>
        </w:rPr>
      </w:pPr>
      <w:r w:rsidRPr="00CD229A">
        <w:rPr>
          <w:rFonts w:ascii="Arial" w:hAnsi="Arial" w:cs="Arial"/>
        </w:rPr>
        <w:t xml:space="preserve">2. </w:t>
      </w:r>
      <w:r w:rsidRPr="00E76F4E">
        <w:rPr>
          <w:rFonts w:ascii="Arial" w:hAnsi="Arial" w:cs="Arial"/>
          <w:b/>
        </w:rPr>
        <w:t>ORGANISMO EJECUTOR</w:t>
      </w:r>
      <w:r w:rsidRPr="00CD229A">
        <w:rPr>
          <w:rFonts w:ascii="Arial" w:hAnsi="Arial" w:cs="Arial"/>
        </w:rPr>
        <w:t xml:space="preserve">: </w:t>
      </w:r>
      <w:r w:rsidRPr="00CD229A">
        <w:rPr>
          <w:rFonts w:ascii="Arial" w:hAnsi="Arial" w:cs="Arial"/>
          <w:bCs/>
        </w:rPr>
        <w:t>Unidad Ejecutora de Proyectos (UEP).</w:t>
      </w:r>
      <w:r w:rsidRPr="00CD229A">
        <w:rPr>
          <w:rFonts w:ascii="Arial" w:hAnsi="Arial" w:cs="Arial"/>
          <w:b/>
          <w:bCs/>
        </w:rPr>
        <w:t xml:space="preserve"> </w:t>
      </w:r>
    </w:p>
    <w:p w:rsidR="00AD1247" w:rsidRPr="00CD229A" w:rsidRDefault="00AD1247" w:rsidP="00AD1247">
      <w:pPr>
        <w:tabs>
          <w:tab w:val="right" w:pos="7272"/>
        </w:tabs>
        <w:spacing w:before="100"/>
        <w:rPr>
          <w:rFonts w:ascii="Arial" w:hAnsi="Arial" w:cs="Arial"/>
          <w:szCs w:val="24"/>
        </w:rPr>
      </w:pPr>
      <w:r w:rsidRPr="00CD229A">
        <w:rPr>
          <w:rFonts w:ascii="Arial" w:hAnsi="Arial" w:cs="Arial"/>
          <w:szCs w:val="24"/>
        </w:rPr>
        <w:t xml:space="preserve">3. </w:t>
      </w:r>
      <w:r w:rsidRPr="0037133A">
        <w:rPr>
          <w:rFonts w:ascii="Arial" w:hAnsi="Arial" w:cs="Arial"/>
          <w:b/>
          <w:szCs w:val="24"/>
        </w:rPr>
        <w:t>CONTRATISTA</w:t>
      </w:r>
      <w:r w:rsidRPr="00CD229A">
        <w:rPr>
          <w:rFonts w:ascii="Arial" w:hAnsi="Arial" w:cs="Arial"/>
          <w:szCs w:val="24"/>
        </w:rPr>
        <w:t xml:space="preserve">: </w:t>
      </w:r>
      <w:r w:rsidRPr="00CD229A">
        <w:rPr>
          <w:rFonts w:ascii="Arial" w:hAnsi="Arial" w:cs="Arial"/>
          <w:b/>
          <w:bCs/>
          <w:szCs w:val="24"/>
        </w:rPr>
        <w:t>XXXXXX</w:t>
      </w:r>
      <w:r w:rsidRPr="00CD229A">
        <w:rPr>
          <w:rFonts w:ascii="Arial" w:hAnsi="Arial" w:cs="Arial"/>
          <w:szCs w:val="24"/>
        </w:rPr>
        <w:t xml:space="preserve">. </w:t>
      </w:r>
    </w:p>
    <w:p w:rsidR="00AD1247" w:rsidRPr="00CD229A" w:rsidRDefault="00AD1247" w:rsidP="00AD1247">
      <w:pPr>
        <w:tabs>
          <w:tab w:val="right" w:pos="7272"/>
        </w:tabs>
        <w:spacing w:before="100" w:after="240"/>
        <w:rPr>
          <w:rFonts w:ascii="Arial" w:hAnsi="Arial" w:cs="Arial"/>
          <w:szCs w:val="24"/>
        </w:rPr>
      </w:pPr>
      <w:r w:rsidRPr="00CD229A">
        <w:rPr>
          <w:rFonts w:ascii="Arial" w:hAnsi="Arial" w:cs="Arial"/>
          <w:szCs w:val="24"/>
        </w:rPr>
        <w:t xml:space="preserve">4. </w:t>
      </w:r>
      <w:r w:rsidRPr="00E76F4E">
        <w:rPr>
          <w:rFonts w:ascii="Arial" w:hAnsi="Arial" w:cs="Arial"/>
          <w:b/>
          <w:szCs w:val="24"/>
        </w:rPr>
        <w:t>FINANCIAMIENTO</w:t>
      </w:r>
      <w:r w:rsidRPr="00CD229A">
        <w:rPr>
          <w:rFonts w:ascii="Arial" w:hAnsi="Arial" w:cs="Arial"/>
          <w:szCs w:val="24"/>
        </w:rPr>
        <w:t xml:space="preserve">: </w:t>
      </w:r>
      <w:r w:rsidRPr="00CD229A">
        <w:rPr>
          <w:rFonts w:ascii="Arial" w:hAnsi="Arial" w:cs="Arial"/>
          <w:bCs/>
          <w:szCs w:val="24"/>
        </w:rPr>
        <w:t xml:space="preserve">Fondos del Préstamo  No. 2069 – BCIE -Gobierno de Honduras </w:t>
      </w:r>
    </w:p>
    <w:p w:rsidR="00AD1247" w:rsidRPr="00CE6669" w:rsidRDefault="00AD1247" w:rsidP="00AD1247">
      <w:pPr>
        <w:tabs>
          <w:tab w:val="right" w:pos="7272"/>
        </w:tabs>
        <w:spacing w:before="100" w:after="100" w:line="276" w:lineRule="auto"/>
        <w:rPr>
          <w:rFonts w:ascii="Arial" w:hAnsi="Arial" w:cs="Arial"/>
          <w:szCs w:val="24"/>
          <w:lang w:val="es-ES"/>
        </w:rPr>
      </w:pPr>
      <w:r w:rsidRPr="00CE6669">
        <w:rPr>
          <w:rFonts w:ascii="Arial" w:hAnsi="Arial" w:cs="Arial"/>
          <w:b/>
          <w:bCs/>
        </w:rPr>
        <w:t xml:space="preserve">CLAUSULA SEGUNDA: OBJETO DEL CONTRATO: </w:t>
      </w:r>
      <w:r w:rsidRPr="00CE6669">
        <w:rPr>
          <w:rFonts w:ascii="Arial" w:hAnsi="Arial" w:cs="Arial"/>
        </w:rPr>
        <w:t xml:space="preserve">El objeto de este contrato es el suministro, instalación, puesta en marcha y capacitación  de bienes </w:t>
      </w:r>
      <w:r w:rsidRPr="00CE6669">
        <w:rPr>
          <w:rFonts w:ascii="Arial" w:hAnsi="Arial" w:cs="Arial"/>
          <w:b/>
          <w:lang w:val="es-ES"/>
        </w:rPr>
        <w:t>para la Planta Procesadora de Productos Cárnicos ubicada en el Campus de la Universidad Nacional de Agricultura, Catacamas, Olancho</w:t>
      </w:r>
      <w:r w:rsidRPr="00CE6669">
        <w:rPr>
          <w:rFonts w:ascii="Arial" w:hAnsi="Arial" w:cs="Arial"/>
          <w:b/>
          <w:bCs/>
        </w:rPr>
        <w:t>, del Lote No. _____</w:t>
      </w:r>
      <w:proofErr w:type="gramStart"/>
      <w:r w:rsidRPr="00CE6669">
        <w:rPr>
          <w:rFonts w:ascii="Arial" w:hAnsi="Arial" w:cs="Arial"/>
          <w:b/>
          <w:bCs/>
        </w:rPr>
        <w:t>_(</w:t>
      </w:r>
      <w:proofErr w:type="gramEnd"/>
      <w:r w:rsidRPr="00CE6669">
        <w:rPr>
          <w:rFonts w:ascii="Arial" w:hAnsi="Arial" w:cs="Arial"/>
          <w:b/>
          <w:bCs/>
        </w:rPr>
        <w:t xml:space="preserve">Nombre del Lote)    </w:t>
      </w:r>
      <w:r w:rsidRPr="00CE6669">
        <w:rPr>
          <w:rFonts w:ascii="Arial" w:hAnsi="Arial" w:cs="Arial"/>
        </w:rPr>
        <w:t xml:space="preserve">de conformidad con los Documentos Base de la licitación Nº LPN-02-EQUIPAMIENTO-UNA/PINPROS-2016, especificaciones y Convenios Suplementarios anexos al Contrato. Tales documentos están descritos en la Cláusula vigésima del presente Contrato, los cuales debidamente firmados e identificados por ambas partes y los mismos  forman parte de este Contrato. Se designa a la Unidad Ejecutora de Proyectos, como la encargada en todo lo relacionado para la ejecución de este Contrato. </w:t>
      </w:r>
      <w:r w:rsidRPr="00CE6669">
        <w:rPr>
          <w:rFonts w:ascii="Arial" w:hAnsi="Arial" w:cs="Arial"/>
          <w:b/>
          <w:bCs/>
          <w:lang w:val="es-ES"/>
        </w:rPr>
        <w:t>CLAUSULA TERCERA: CONDICIONES ESPECÍFICAS</w:t>
      </w:r>
      <w:r w:rsidRPr="00CE6669">
        <w:rPr>
          <w:rFonts w:ascii="Arial" w:hAnsi="Arial" w:cs="Arial"/>
          <w:bCs/>
          <w:lang w:val="es-ES"/>
        </w:rPr>
        <w:t xml:space="preserve">. EL CONTRATISTA </w:t>
      </w:r>
      <w:r w:rsidRPr="00CE6669">
        <w:rPr>
          <w:rFonts w:ascii="Arial" w:hAnsi="Arial" w:cs="Arial"/>
          <w:lang w:val="es-ES"/>
        </w:rPr>
        <w:t xml:space="preserve">deberá cumplir los requerimientos técnicos especiales que se detallan a continuación. 1) Los bienes para  la Planta Procesadora de Productos Cárnicos que en virtud de este contrato se compromete a suministrar según lo establecido en los Pliegos de Condiciones, en la oferta presentada y el acta de recomendación del Comité Ejecutivo de Evaluación del Proceso de Licitación; 2) </w:t>
      </w:r>
      <w:r w:rsidRPr="00CE6669">
        <w:rPr>
          <w:rFonts w:ascii="Arial" w:hAnsi="Arial" w:cs="Arial"/>
        </w:rPr>
        <w:t xml:space="preserve">Los Bienes </w:t>
      </w:r>
      <w:r w:rsidRPr="00CE6669">
        <w:rPr>
          <w:rFonts w:ascii="Arial" w:hAnsi="Arial" w:cs="Arial"/>
          <w:b/>
          <w:lang w:val="es-ES"/>
        </w:rPr>
        <w:t xml:space="preserve">para la Planta Procesadora de Productos Cárnicos </w:t>
      </w:r>
      <w:r w:rsidRPr="00CE6669">
        <w:rPr>
          <w:rFonts w:ascii="Arial" w:hAnsi="Arial" w:cs="Arial"/>
          <w:lang w:val="es-ES"/>
        </w:rPr>
        <w:t xml:space="preserve">ofertado será objeto de análisis por parte de la Comisión Especial para la Recepción de bienes y  Supervisión del PINPROS, para efecto para verificar que cumplen las especificaciones técnicas establecidas. En el caso que el </w:t>
      </w:r>
      <w:r w:rsidRPr="00CE6669">
        <w:rPr>
          <w:rFonts w:ascii="Arial" w:hAnsi="Arial" w:cs="Arial"/>
        </w:rPr>
        <w:t xml:space="preserve">Equipo </w:t>
      </w:r>
      <w:r w:rsidRPr="00CE6669">
        <w:rPr>
          <w:rFonts w:ascii="Arial" w:hAnsi="Arial" w:cs="Arial"/>
          <w:lang w:val="es-ES"/>
        </w:rPr>
        <w:t>para la Planta Procesadora de Productos Cárnicos</w:t>
      </w:r>
      <w:r w:rsidRPr="00CE6669">
        <w:rPr>
          <w:rFonts w:ascii="Arial" w:hAnsi="Arial" w:cs="Arial"/>
          <w:b/>
          <w:lang w:val="es-ES"/>
        </w:rPr>
        <w:t xml:space="preserve"> </w:t>
      </w:r>
      <w:r w:rsidRPr="00CE6669">
        <w:rPr>
          <w:rFonts w:ascii="Arial" w:hAnsi="Arial" w:cs="Arial"/>
          <w:lang w:val="es-ES"/>
        </w:rPr>
        <w:t xml:space="preserve">que entreguen no correspondan a la calidad y características ofertadas en el Pliego de Condiciones será rechazado, estando obligado </w:t>
      </w:r>
      <w:r w:rsidRPr="00CE6669">
        <w:rPr>
          <w:rFonts w:ascii="Arial" w:hAnsi="Arial" w:cs="Arial"/>
          <w:bCs/>
          <w:lang w:val="es-ES"/>
        </w:rPr>
        <w:t xml:space="preserve">EL CONTRATISTA </w:t>
      </w:r>
      <w:r w:rsidRPr="00CE6669">
        <w:rPr>
          <w:rFonts w:ascii="Arial" w:hAnsi="Arial" w:cs="Arial"/>
          <w:lang w:val="es-ES"/>
        </w:rPr>
        <w:t xml:space="preserve">a retirarlo de inmediato y a reponer el mismo de forma inmediata con las mismas especificaciones, características y calidad ofertadas, entregados en las instalaciones de la Universidad Nacional de Agricultura, en el barrio el Espino, Catacamas, Departamento de Olancho, Republica de Honduras, corriendo todos los costos bajo la responsabilidad del contratista, sin responsabilidad alguna para la </w:t>
      </w:r>
      <w:r w:rsidRPr="00CE6669">
        <w:rPr>
          <w:rFonts w:ascii="Arial" w:hAnsi="Arial" w:cs="Arial"/>
          <w:bCs/>
          <w:lang w:val="es-ES"/>
        </w:rPr>
        <w:t>UNA</w:t>
      </w:r>
      <w:r w:rsidRPr="00CE6669">
        <w:rPr>
          <w:rFonts w:ascii="Arial" w:hAnsi="Arial" w:cs="Arial"/>
          <w:lang w:val="es-ES"/>
        </w:rPr>
        <w:t xml:space="preserve">. </w:t>
      </w:r>
      <w:r w:rsidRPr="00CE6669">
        <w:rPr>
          <w:rFonts w:ascii="Arial" w:hAnsi="Arial" w:cs="Arial"/>
          <w:b/>
          <w:bCs/>
          <w:lang w:val="es-ES"/>
        </w:rPr>
        <w:t xml:space="preserve">CLAUSULA CUARTA: </w:t>
      </w:r>
      <w:r w:rsidRPr="00CE6669">
        <w:rPr>
          <w:rFonts w:ascii="Arial" w:hAnsi="Arial" w:cs="Arial"/>
          <w:bCs/>
          <w:lang w:val="es-ES"/>
        </w:rPr>
        <w:t xml:space="preserve">PLAZO y LUGAR DE ENTREGA: </w:t>
      </w:r>
      <w:r w:rsidRPr="00CE6669">
        <w:rPr>
          <w:rFonts w:ascii="Arial" w:eastAsia="Calibri" w:hAnsi="Arial" w:cs="Arial"/>
          <w:lang w:val="es-ES"/>
        </w:rPr>
        <w:t xml:space="preserve">El </w:t>
      </w:r>
      <w:r w:rsidRPr="00CE6669">
        <w:rPr>
          <w:rFonts w:ascii="Arial" w:hAnsi="Arial" w:cs="Arial"/>
          <w:szCs w:val="24"/>
        </w:rPr>
        <w:t>contratista</w:t>
      </w:r>
      <w:r w:rsidRPr="00CE6669">
        <w:rPr>
          <w:rFonts w:ascii="Arial" w:eastAsia="Calibri" w:hAnsi="Arial" w:cs="Arial"/>
          <w:lang w:val="es-ES"/>
        </w:rPr>
        <w:t xml:space="preserve"> tiene un plazo de ____ contado a partir de la entrega de la orden de compra y de la exoneración de impuestos sobre ventas y dispensas, para la entrega del Equipo </w:t>
      </w:r>
      <w:r w:rsidRPr="00CE6669">
        <w:rPr>
          <w:rFonts w:ascii="Arial" w:eastAsia="Calibri" w:hAnsi="Arial" w:cs="Arial"/>
          <w:b/>
          <w:lang w:val="es-ES"/>
        </w:rPr>
        <w:t xml:space="preserve">para la Planta Procesadora de Productos Cárnicos </w:t>
      </w:r>
      <w:r w:rsidRPr="00CE6669">
        <w:rPr>
          <w:rFonts w:ascii="Arial" w:eastAsia="Calibri" w:hAnsi="Arial" w:cs="Arial"/>
          <w:lang w:val="es-ES"/>
        </w:rPr>
        <w:t xml:space="preserve">objeto de este contrato, </w:t>
      </w:r>
      <w:r w:rsidRPr="00CE6669">
        <w:rPr>
          <w:rFonts w:ascii="Arial" w:eastAsia="Calibri" w:hAnsi="Arial" w:cs="Arial"/>
          <w:lang w:val="es-ES"/>
        </w:rPr>
        <w:lastRenderedPageBreak/>
        <w:t xml:space="preserve">plazo que puede ser ampliado cuando así lo determine el contratante, dando lugar a una modificación del contrato. El lugar de entrega será </w:t>
      </w:r>
      <w:r w:rsidRPr="00CE6669">
        <w:rPr>
          <w:rFonts w:ascii="Arial" w:hAnsi="Arial" w:cs="Arial"/>
        </w:rPr>
        <w:t xml:space="preserve">en las Instalaciones de la Planta de Procesadora de Productos Cárnicos, ubicadas en el Campus de la Universidad Nacional de Agricultura, en  el Barrio El Espino de la ciudad de Catacamas, departamento de Olancho, República de Honduras. </w:t>
      </w:r>
      <w:r w:rsidRPr="00CE6669">
        <w:rPr>
          <w:rFonts w:ascii="Arial" w:hAnsi="Arial" w:cs="Arial"/>
          <w:b/>
          <w:bCs/>
          <w:lang w:val="es-ES"/>
        </w:rPr>
        <w:t>CLAUSULA QUINTA</w:t>
      </w:r>
      <w:r w:rsidRPr="00CE6669">
        <w:rPr>
          <w:rFonts w:ascii="Arial" w:hAnsi="Arial" w:cs="Arial"/>
          <w:bCs/>
          <w:lang w:val="es-ES"/>
        </w:rPr>
        <w:t>: VALOR DEL CONTRATO</w:t>
      </w:r>
      <w:r w:rsidRPr="00CE6669">
        <w:rPr>
          <w:rFonts w:ascii="Arial" w:hAnsi="Arial" w:cs="Arial"/>
          <w:lang w:val="es-ES"/>
        </w:rPr>
        <w:t xml:space="preserve">.- El valor total de los bienes para la Planta Procesadora de Productos Cárnicos a suministrarse en virtud del presente contrato es de </w:t>
      </w:r>
      <w:r w:rsidRPr="00CE6669">
        <w:rPr>
          <w:rFonts w:ascii="Arial" w:hAnsi="Arial" w:cs="Arial"/>
          <w:bCs/>
          <w:lang w:val="es-ES"/>
        </w:rPr>
        <w:t xml:space="preserve">VALOR EN LETRAS CON 00/100 LEMPIRAS, (L. ____), LIBRE DE TODO GRAVAMEN. </w:t>
      </w:r>
      <w:r w:rsidRPr="00CE6669">
        <w:rPr>
          <w:rFonts w:ascii="Arial" w:hAnsi="Arial" w:cs="Arial"/>
          <w:lang w:val="es-ES"/>
        </w:rPr>
        <w:t xml:space="preserve">El valor total del contrato no incluye el 15% de impuesto sobre venta ni impuesto o tasa de introducción, en vista de que el Proyecto </w:t>
      </w:r>
      <w:r w:rsidRPr="00CE6669">
        <w:rPr>
          <w:rFonts w:ascii="Arial" w:hAnsi="Arial" w:cs="Arial"/>
          <w:bCs/>
          <w:lang w:val="es-ES"/>
        </w:rPr>
        <w:t xml:space="preserve">UNA/PINPROS </w:t>
      </w:r>
      <w:r w:rsidRPr="00CE6669">
        <w:rPr>
          <w:rFonts w:ascii="Arial" w:hAnsi="Arial" w:cs="Arial"/>
          <w:lang w:val="es-ES"/>
        </w:rPr>
        <w:t>está exento según convenio préstamo número 2069</w:t>
      </w:r>
      <w:r w:rsidRPr="00CE6669">
        <w:rPr>
          <w:rFonts w:ascii="Arial" w:hAnsi="Arial" w:cs="Arial"/>
          <w:b/>
          <w:lang w:val="es-ES"/>
        </w:rPr>
        <w:t xml:space="preserve">. </w:t>
      </w:r>
      <w:r w:rsidRPr="00CE6669">
        <w:rPr>
          <w:rFonts w:ascii="Arial" w:hAnsi="Arial" w:cs="Arial"/>
          <w:b/>
          <w:bCs/>
          <w:lang w:val="es-ES"/>
        </w:rPr>
        <w:t xml:space="preserve">CLAUSULA SEXTA: </w:t>
      </w:r>
      <w:r w:rsidRPr="00CE6669">
        <w:rPr>
          <w:rFonts w:ascii="Arial" w:hAnsi="Arial" w:cs="Arial"/>
          <w:bCs/>
          <w:lang w:val="es-ES"/>
        </w:rPr>
        <w:t xml:space="preserve">CONTENIDO DEL SUMINISTRO: </w:t>
      </w:r>
      <w:r w:rsidRPr="00CE6669">
        <w:rPr>
          <w:rFonts w:ascii="Arial" w:hAnsi="Arial" w:cs="Arial"/>
          <w:lang w:val="es-ES"/>
        </w:rPr>
        <w:t>de acuerdo al detalle que se presenta en el anexo XX Especificaciones Técnicas del Pliego de Condiciones (AGREGAR FORMULARIO DE CUADRO DE CANTIDADES)</w:t>
      </w:r>
      <w:r w:rsidRPr="00CE6669">
        <w:rPr>
          <w:rFonts w:ascii="Arial" w:hAnsi="Arial" w:cs="Arial"/>
          <w:bCs/>
          <w:lang w:val="es-ES"/>
        </w:rPr>
        <w:t>.</w:t>
      </w:r>
      <w:r w:rsidRPr="00CE6669">
        <w:rPr>
          <w:rFonts w:ascii="Arial" w:hAnsi="Arial" w:cs="Arial"/>
          <w:b/>
          <w:bCs/>
          <w:lang w:val="es-ES"/>
        </w:rPr>
        <w:t xml:space="preserve"> CLAUSULA SEPTIMA: FORMA DE PAGO</w:t>
      </w:r>
      <w:r w:rsidRPr="00CE6669">
        <w:rPr>
          <w:rFonts w:ascii="Arial" w:hAnsi="Arial" w:cs="Arial"/>
          <w:b/>
          <w:lang w:val="es-ES"/>
        </w:rPr>
        <w:t xml:space="preserve">.- </w:t>
      </w:r>
      <w:r w:rsidRPr="00CE6669">
        <w:rPr>
          <w:rFonts w:ascii="Arial" w:hAnsi="Arial" w:cs="Arial"/>
          <w:lang w:val="es-ES"/>
        </w:rPr>
        <w:t>Los pagos se harán en Lempiras a través del Sistema de Administración Financiera Integrada (SIAFI.) de le siguiente manera:</w:t>
      </w:r>
    </w:p>
    <w:p w:rsidR="00AD1247" w:rsidRPr="001B272B" w:rsidRDefault="00AD1247" w:rsidP="00AD1247">
      <w:pPr>
        <w:pStyle w:val="Prrafodelista"/>
        <w:numPr>
          <w:ilvl w:val="1"/>
          <w:numId w:val="28"/>
        </w:numPr>
        <w:tabs>
          <w:tab w:val="right" w:pos="7272"/>
        </w:tabs>
        <w:spacing w:before="100" w:after="100" w:line="276" w:lineRule="auto"/>
        <w:ind w:left="360"/>
        <w:rPr>
          <w:rFonts w:ascii="Arial" w:hAnsi="Arial" w:cs="Arial"/>
          <w:szCs w:val="24"/>
          <w:lang w:val="es-ES"/>
        </w:rPr>
      </w:pPr>
      <w:r w:rsidRPr="001B272B">
        <w:rPr>
          <w:rFonts w:ascii="Arial" w:hAnsi="Arial" w:cs="Arial"/>
          <w:b/>
          <w:szCs w:val="24"/>
          <w:lang w:val="es-ES"/>
        </w:rPr>
        <w:t>PARA BIENES QUE SE ENCUENTRAN EN LA REPUBLICA DE HONDURAS</w:t>
      </w:r>
      <w:r w:rsidRPr="001B272B">
        <w:rPr>
          <w:rFonts w:ascii="Arial" w:hAnsi="Arial" w:cs="Arial"/>
          <w:szCs w:val="24"/>
          <w:lang w:val="es-ES"/>
        </w:rPr>
        <w:t>:</w:t>
      </w:r>
    </w:p>
    <w:p w:rsidR="00AD1247" w:rsidRDefault="00AD1247" w:rsidP="00062864">
      <w:pPr>
        <w:pStyle w:val="Prrafodelista"/>
        <w:numPr>
          <w:ilvl w:val="0"/>
          <w:numId w:val="85"/>
        </w:numPr>
        <w:tabs>
          <w:tab w:val="right" w:pos="7272"/>
        </w:tabs>
        <w:spacing w:before="100" w:after="100"/>
        <w:rPr>
          <w:rFonts w:ascii="Arial" w:hAnsi="Arial" w:cs="Arial"/>
          <w:szCs w:val="24"/>
          <w:lang w:val="es-HN"/>
        </w:rPr>
      </w:pPr>
      <w:r w:rsidRPr="001B272B">
        <w:rPr>
          <w:rFonts w:ascii="Arial" w:hAnsi="Arial" w:cs="Arial"/>
          <w:b/>
          <w:szCs w:val="24"/>
          <w:lang w:val="es-ES"/>
        </w:rPr>
        <w:t>UN ANTICIPO DE 20%</w:t>
      </w:r>
      <w:r w:rsidRPr="001B272B">
        <w:rPr>
          <w:rFonts w:ascii="Arial" w:hAnsi="Arial" w:cs="Arial"/>
          <w:szCs w:val="24"/>
          <w:lang w:val="es-ES"/>
        </w:rPr>
        <w:t xml:space="preserve"> </w:t>
      </w:r>
      <w:r w:rsidRPr="001B272B">
        <w:rPr>
          <w:rFonts w:ascii="Arial" w:hAnsi="Arial" w:cs="Arial"/>
          <w:szCs w:val="24"/>
          <w:lang w:val="es-HN"/>
        </w:rPr>
        <w:t xml:space="preserve">del monto del contrato, el cual se amortizará  gradualmente y de manera proporcional en los siguientes desembolsos realizados al Contratista. Se hará efectivo contra la presentación de la Garantía de Anticipo, la cual debe cubrir el 100% del mismo. </w:t>
      </w:r>
    </w:p>
    <w:p w:rsidR="00AD1247" w:rsidRPr="009F42B7" w:rsidRDefault="00AD1247" w:rsidP="00AD1247">
      <w:pPr>
        <w:pStyle w:val="Prrafodelista"/>
        <w:tabs>
          <w:tab w:val="right" w:pos="7272"/>
        </w:tabs>
        <w:spacing w:before="100" w:after="100"/>
        <w:ind w:left="502"/>
        <w:rPr>
          <w:rFonts w:ascii="Arial" w:hAnsi="Arial" w:cs="Arial"/>
          <w:szCs w:val="24"/>
          <w:lang w:val="es-HN"/>
        </w:rPr>
      </w:pPr>
      <w:r w:rsidRPr="009F42B7">
        <w:rPr>
          <w:rFonts w:ascii="Arial" w:hAnsi="Arial" w:cs="Arial"/>
          <w:szCs w:val="24"/>
          <w:lang w:val="es-HN"/>
        </w:rPr>
        <w:t xml:space="preserve">En el caso que el contratista no requiera del anticipo del 20%, este porcentaje será sumado al 60% indicado en el inciso </w:t>
      </w:r>
      <w:r>
        <w:rPr>
          <w:rFonts w:ascii="Arial" w:hAnsi="Arial" w:cs="Arial"/>
          <w:szCs w:val="24"/>
          <w:lang w:val="es-HN"/>
        </w:rPr>
        <w:t>(</w:t>
      </w:r>
      <w:r w:rsidRPr="009F42B7">
        <w:rPr>
          <w:rFonts w:ascii="Arial" w:hAnsi="Arial" w:cs="Arial"/>
          <w:szCs w:val="24"/>
          <w:lang w:val="es-HN"/>
        </w:rPr>
        <w:t>ii</w:t>
      </w:r>
      <w:r>
        <w:rPr>
          <w:rFonts w:ascii="Arial" w:hAnsi="Arial" w:cs="Arial"/>
          <w:szCs w:val="24"/>
          <w:lang w:val="es-HN"/>
        </w:rPr>
        <w:t>)</w:t>
      </w:r>
      <w:r w:rsidRPr="009F42B7">
        <w:rPr>
          <w:rFonts w:ascii="Arial" w:hAnsi="Arial" w:cs="Arial"/>
          <w:szCs w:val="24"/>
          <w:lang w:val="es-HN"/>
        </w:rPr>
        <w:t xml:space="preserve"> para hacer un total del 80% del pago.</w:t>
      </w:r>
    </w:p>
    <w:p w:rsidR="00AD1247" w:rsidRDefault="00AD1247" w:rsidP="00062864">
      <w:pPr>
        <w:pStyle w:val="Prrafodelista"/>
        <w:numPr>
          <w:ilvl w:val="0"/>
          <w:numId w:val="85"/>
        </w:numPr>
        <w:tabs>
          <w:tab w:val="right" w:pos="7272"/>
        </w:tabs>
        <w:spacing w:before="100" w:after="100"/>
        <w:rPr>
          <w:rFonts w:ascii="Arial" w:hAnsi="Arial" w:cs="Arial"/>
          <w:szCs w:val="24"/>
          <w:lang w:val="es-HN"/>
        </w:rPr>
      </w:pPr>
      <w:r>
        <w:rPr>
          <w:rFonts w:ascii="Arial" w:hAnsi="Arial" w:cs="Arial"/>
          <w:b/>
          <w:szCs w:val="24"/>
          <w:lang w:val="es-ES"/>
        </w:rPr>
        <w:t>UN P</w:t>
      </w:r>
      <w:r w:rsidRPr="008576AB">
        <w:rPr>
          <w:rFonts w:ascii="Arial" w:hAnsi="Arial" w:cs="Arial"/>
          <w:b/>
          <w:szCs w:val="24"/>
          <w:lang w:val="es-ES"/>
        </w:rPr>
        <w:t xml:space="preserve">RIMER </w:t>
      </w:r>
      <w:r w:rsidRPr="00E620D5">
        <w:rPr>
          <w:rFonts w:ascii="Arial" w:hAnsi="Arial" w:cs="Arial"/>
          <w:b/>
          <w:szCs w:val="24"/>
          <w:lang w:val="es-ES"/>
        </w:rPr>
        <w:t>PAGO</w:t>
      </w:r>
      <w:r w:rsidRPr="00E620D5">
        <w:rPr>
          <w:rFonts w:ascii="Arial" w:hAnsi="Arial" w:cs="Arial"/>
          <w:b/>
          <w:szCs w:val="24"/>
          <w:lang w:val="es-HN"/>
        </w:rPr>
        <w:t xml:space="preserve"> </w:t>
      </w:r>
      <w:r>
        <w:rPr>
          <w:rFonts w:ascii="Arial" w:hAnsi="Arial" w:cs="Arial"/>
          <w:b/>
          <w:szCs w:val="24"/>
          <w:lang w:val="es-HN"/>
        </w:rPr>
        <w:t>del 6</w:t>
      </w:r>
      <w:r w:rsidRPr="00E620D5">
        <w:rPr>
          <w:rFonts w:ascii="Arial" w:hAnsi="Arial" w:cs="Arial"/>
          <w:b/>
          <w:szCs w:val="24"/>
          <w:lang w:val="es-HN"/>
        </w:rPr>
        <w:t>0%:</w:t>
      </w:r>
      <w:r>
        <w:rPr>
          <w:rFonts w:ascii="Arial" w:hAnsi="Arial" w:cs="Arial"/>
          <w:szCs w:val="24"/>
          <w:lang w:val="es-HN"/>
        </w:rPr>
        <w:t xml:space="preserve"> </w:t>
      </w:r>
      <w:r w:rsidRPr="00E620D5">
        <w:rPr>
          <w:rFonts w:ascii="Arial" w:hAnsi="Arial" w:cs="Arial"/>
          <w:b/>
          <w:szCs w:val="24"/>
          <w:lang w:val="es-HN"/>
        </w:rPr>
        <w:t>Contra la recepción de los bienes:</w:t>
      </w:r>
      <w:r w:rsidRPr="00E620D5">
        <w:rPr>
          <w:rFonts w:ascii="Arial" w:hAnsi="Arial" w:cs="Arial"/>
          <w:szCs w:val="24"/>
          <w:lang w:val="es-HN"/>
        </w:rPr>
        <w:t xml:space="preserve"> El sesenta por ciento (60%), del precio del Contrato, </w:t>
      </w:r>
      <w:r>
        <w:rPr>
          <w:rFonts w:ascii="Arial" w:hAnsi="Arial" w:cs="Arial"/>
          <w:szCs w:val="24"/>
          <w:lang w:val="es-HN"/>
        </w:rPr>
        <w:t xml:space="preserve">una vez </w:t>
      </w:r>
      <w:r w:rsidRPr="00E620D5">
        <w:rPr>
          <w:rFonts w:ascii="Arial" w:hAnsi="Arial" w:cs="Arial"/>
          <w:szCs w:val="24"/>
          <w:lang w:val="es-HN"/>
        </w:rPr>
        <w:t xml:space="preserve"> recibidos los bienes en su lugar de entrega final, la presentación y aprobación de los documentos </w:t>
      </w:r>
      <w:r>
        <w:rPr>
          <w:rFonts w:ascii="Arial" w:hAnsi="Arial" w:cs="Arial"/>
          <w:szCs w:val="24"/>
          <w:lang w:val="es-HN"/>
        </w:rPr>
        <w:t xml:space="preserve">siguientes: </w:t>
      </w:r>
    </w:p>
    <w:p w:rsidR="00AD1247" w:rsidRPr="001B272B" w:rsidRDefault="00AD1247" w:rsidP="00AD1247">
      <w:pPr>
        <w:pStyle w:val="Prrafodelista"/>
        <w:numPr>
          <w:ilvl w:val="3"/>
          <w:numId w:val="32"/>
        </w:numPr>
        <w:tabs>
          <w:tab w:val="right" w:pos="7254"/>
        </w:tabs>
        <w:spacing w:after="120"/>
        <w:ind w:left="927"/>
        <w:rPr>
          <w:rFonts w:ascii="Arial" w:hAnsi="Arial" w:cs="Arial"/>
          <w:szCs w:val="24"/>
          <w:lang w:val="es-HN"/>
        </w:rPr>
      </w:pPr>
      <w:r w:rsidRPr="001B272B">
        <w:rPr>
          <w:rFonts w:ascii="Arial" w:hAnsi="Arial" w:cs="Arial"/>
          <w:szCs w:val="24"/>
          <w:lang w:val="es-HN"/>
        </w:rPr>
        <w:t>Factura comercial y Recibo (original y dos copias) a nombre de Universidad Nacional de Agricultura-PINPROS-BCIE. Y se indique el número del contrato, la descripción del bien, cantidad, el precio unitario y monto total de los bienes, la factura debe estar firmada y sellada por la empresa.</w:t>
      </w:r>
    </w:p>
    <w:p w:rsidR="00AD1247" w:rsidRPr="00305F6F" w:rsidRDefault="00AD1247" w:rsidP="00AD1247">
      <w:pPr>
        <w:pStyle w:val="Prrafodelista"/>
        <w:numPr>
          <w:ilvl w:val="3"/>
          <w:numId w:val="32"/>
        </w:numPr>
        <w:tabs>
          <w:tab w:val="right" w:pos="7254"/>
        </w:tabs>
        <w:spacing w:after="120"/>
        <w:ind w:left="927"/>
        <w:rPr>
          <w:rFonts w:ascii="Arial" w:hAnsi="Arial" w:cs="Arial"/>
          <w:szCs w:val="24"/>
          <w:lang w:val="es-HN"/>
        </w:rPr>
      </w:pPr>
      <w:r w:rsidRPr="00D9733D">
        <w:rPr>
          <w:rFonts w:ascii="Arial" w:hAnsi="Arial" w:cs="Arial"/>
          <w:szCs w:val="24"/>
          <w:lang w:val="es-ES"/>
        </w:rPr>
        <w:t xml:space="preserve">Acta de aceptación </w:t>
      </w:r>
      <w:r>
        <w:rPr>
          <w:rFonts w:ascii="Arial" w:hAnsi="Arial" w:cs="Arial"/>
          <w:szCs w:val="24"/>
          <w:lang w:val="es-ES"/>
        </w:rPr>
        <w:t xml:space="preserve">y satisfacción </w:t>
      </w:r>
      <w:r w:rsidRPr="00D9733D">
        <w:rPr>
          <w:rFonts w:ascii="Arial" w:hAnsi="Arial" w:cs="Arial"/>
          <w:szCs w:val="24"/>
          <w:lang w:val="es-ES"/>
        </w:rPr>
        <w:t xml:space="preserve">en el que hace constar Recepción </w:t>
      </w:r>
      <w:r>
        <w:rPr>
          <w:rFonts w:ascii="Arial" w:hAnsi="Arial" w:cs="Arial"/>
          <w:lang w:val="es-ES"/>
        </w:rPr>
        <w:t>total de</w:t>
      </w:r>
      <w:r w:rsidRPr="00D9733D">
        <w:rPr>
          <w:rFonts w:ascii="Arial" w:hAnsi="Arial" w:cs="Arial"/>
          <w:lang w:val="es-ES"/>
        </w:rPr>
        <w:t xml:space="preserve"> bienes ofertados en el lote, </w:t>
      </w:r>
      <w:r w:rsidRPr="0005579D">
        <w:rPr>
          <w:rFonts w:ascii="Arial" w:hAnsi="Arial" w:cs="Arial"/>
          <w:szCs w:val="24"/>
          <w:lang w:val="es-ES"/>
        </w:rPr>
        <w:t xml:space="preserve">emitida por </w:t>
      </w:r>
      <w:r>
        <w:rPr>
          <w:rFonts w:ascii="Arial" w:hAnsi="Arial" w:cs="Arial"/>
          <w:szCs w:val="24"/>
          <w:lang w:val="es-HN"/>
        </w:rPr>
        <w:t xml:space="preserve">la Comisión Especial,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 xml:space="preserve"> y la </w:t>
      </w:r>
      <w:r w:rsidRPr="00305F6F">
        <w:rPr>
          <w:rFonts w:ascii="Arial" w:hAnsi="Arial" w:cs="Arial"/>
          <w:szCs w:val="24"/>
          <w:lang w:val="es-HN"/>
        </w:rPr>
        <w:t>Supervisión de Proyecto PINPROS.</w:t>
      </w:r>
    </w:p>
    <w:p w:rsidR="00AD1247" w:rsidRPr="00305F6F" w:rsidRDefault="00AD1247" w:rsidP="00AD1247">
      <w:pPr>
        <w:pStyle w:val="Prrafodelista"/>
        <w:numPr>
          <w:ilvl w:val="3"/>
          <w:numId w:val="32"/>
        </w:numPr>
        <w:tabs>
          <w:tab w:val="right" w:pos="7272"/>
        </w:tabs>
        <w:spacing w:before="100" w:after="100"/>
        <w:ind w:left="927"/>
        <w:rPr>
          <w:rFonts w:ascii="Arial" w:hAnsi="Arial" w:cs="Arial"/>
          <w:szCs w:val="24"/>
          <w:lang w:val="es-HN"/>
        </w:rPr>
      </w:pPr>
      <w:r w:rsidRPr="00305F6F">
        <w:rPr>
          <w:rFonts w:ascii="Arial" w:hAnsi="Arial" w:cs="Arial"/>
          <w:szCs w:val="24"/>
          <w:lang w:val="es-HN"/>
        </w:rPr>
        <w:t xml:space="preserve"> Certificado de seguro</w:t>
      </w:r>
      <w:r>
        <w:rPr>
          <w:rFonts w:ascii="Arial" w:hAnsi="Arial" w:cs="Arial"/>
          <w:szCs w:val="24"/>
          <w:lang w:val="es-HN"/>
        </w:rPr>
        <w:t xml:space="preserve"> contra todo riesgo.</w:t>
      </w:r>
      <w:r w:rsidRPr="00305F6F">
        <w:rPr>
          <w:rFonts w:ascii="Arial" w:hAnsi="Arial" w:cs="Arial"/>
          <w:szCs w:val="24"/>
          <w:lang w:val="es-HN"/>
        </w:rPr>
        <w:t xml:space="preserve"> </w:t>
      </w:r>
    </w:p>
    <w:p w:rsidR="00AD1247" w:rsidRPr="00305F6F" w:rsidRDefault="00AD1247" w:rsidP="00AD1247">
      <w:pPr>
        <w:pStyle w:val="Prrafodelista"/>
        <w:numPr>
          <w:ilvl w:val="3"/>
          <w:numId w:val="32"/>
        </w:numPr>
        <w:tabs>
          <w:tab w:val="right" w:pos="7272"/>
        </w:tabs>
        <w:spacing w:before="100" w:after="100"/>
        <w:ind w:left="927"/>
        <w:rPr>
          <w:rFonts w:ascii="Arial" w:hAnsi="Arial" w:cs="Arial"/>
          <w:szCs w:val="24"/>
          <w:lang w:val="es-HN"/>
        </w:rPr>
      </w:pPr>
      <w:r w:rsidRPr="00305F6F">
        <w:rPr>
          <w:rFonts w:ascii="Arial" w:hAnsi="Arial" w:cs="Arial"/>
          <w:szCs w:val="24"/>
          <w:lang w:val="es-HN"/>
        </w:rPr>
        <w:t xml:space="preserve">Certificado de garantía del fabricante o proveedor; </w:t>
      </w:r>
    </w:p>
    <w:p w:rsidR="00AD1247" w:rsidRPr="001C20C8" w:rsidRDefault="00AD1247" w:rsidP="00AD1247">
      <w:pPr>
        <w:pStyle w:val="Prrafodelista"/>
        <w:numPr>
          <w:ilvl w:val="3"/>
          <w:numId w:val="32"/>
        </w:numPr>
        <w:tabs>
          <w:tab w:val="right" w:pos="7272"/>
        </w:tabs>
        <w:spacing w:before="100" w:after="100"/>
        <w:ind w:left="927"/>
        <w:rPr>
          <w:rFonts w:ascii="Arial" w:hAnsi="Arial" w:cs="Arial"/>
          <w:szCs w:val="24"/>
          <w:lang w:val="es-HN"/>
        </w:rPr>
      </w:pPr>
      <w:r w:rsidRPr="00305F6F">
        <w:rPr>
          <w:rFonts w:ascii="Arial" w:hAnsi="Arial" w:cs="Arial"/>
          <w:szCs w:val="24"/>
          <w:lang w:val="es-HN"/>
        </w:rPr>
        <w:lastRenderedPageBreak/>
        <w:t>Certif</w:t>
      </w:r>
      <w:r>
        <w:rPr>
          <w:rFonts w:ascii="Arial" w:hAnsi="Arial" w:cs="Arial"/>
          <w:szCs w:val="24"/>
          <w:lang w:val="es-HN"/>
        </w:rPr>
        <w:t>icado de origen de los bienes.</w:t>
      </w:r>
    </w:p>
    <w:p w:rsidR="00AD1247" w:rsidRDefault="00AD1247" w:rsidP="00062864">
      <w:pPr>
        <w:pStyle w:val="Prrafodelista"/>
        <w:numPr>
          <w:ilvl w:val="0"/>
          <w:numId w:val="85"/>
        </w:numPr>
        <w:tabs>
          <w:tab w:val="right" w:pos="7272"/>
        </w:tabs>
        <w:spacing w:before="100" w:after="100"/>
        <w:rPr>
          <w:rFonts w:ascii="Arial" w:hAnsi="Arial" w:cs="Arial"/>
          <w:szCs w:val="24"/>
          <w:lang w:val="es-HN"/>
        </w:rPr>
      </w:pPr>
      <w:r w:rsidRPr="003F509B">
        <w:rPr>
          <w:rFonts w:ascii="Arial" w:hAnsi="Arial" w:cs="Arial"/>
          <w:b/>
          <w:szCs w:val="24"/>
          <w:lang w:val="es-ES"/>
        </w:rPr>
        <w:t>ULTIMO PAGO</w:t>
      </w:r>
      <w:r w:rsidRPr="003F509B">
        <w:rPr>
          <w:rFonts w:ascii="Arial" w:hAnsi="Arial" w:cs="Arial"/>
          <w:szCs w:val="24"/>
          <w:lang w:val="es-HN"/>
        </w:rPr>
        <w:t xml:space="preserve"> 20%: </w:t>
      </w:r>
      <w:r w:rsidRPr="003F509B">
        <w:rPr>
          <w:rFonts w:ascii="Arial" w:hAnsi="Arial" w:cs="Arial"/>
          <w:b/>
          <w:szCs w:val="24"/>
          <w:lang w:val="es-HN"/>
        </w:rPr>
        <w:t>Contra la instalación, puesta en funcionamiento y capacitación</w:t>
      </w:r>
      <w:r w:rsidRPr="003F509B">
        <w:rPr>
          <w:rFonts w:ascii="Arial" w:hAnsi="Arial" w:cs="Arial"/>
          <w:szCs w:val="24"/>
          <w:lang w:val="es-HN"/>
        </w:rPr>
        <w:t xml:space="preserve">: </w:t>
      </w:r>
      <w:r>
        <w:rPr>
          <w:rFonts w:ascii="Arial" w:hAnsi="Arial" w:cs="Arial"/>
          <w:szCs w:val="24"/>
          <w:lang w:val="es-HN"/>
        </w:rPr>
        <w:t>C</w:t>
      </w:r>
      <w:r w:rsidRPr="003F509B">
        <w:rPr>
          <w:rFonts w:ascii="Arial" w:hAnsi="Arial" w:cs="Arial"/>
          <w:szCs w:val="24"/>
          <w:lang w:val="es-HN"/>
        </w:rPr>
        <w:t>ontra la presentación</w:t>
      </w:r>
      <w:r>
        <w:rPr>
          <w:rFonts w:ascii="Arial" w:hAnsi="Arial" w:cs="Arial"/>
          <w:szCs w:val="24"/>
          <w:lang w:val="es-HN"/>
        </w:rPr>
        <w:t>:</w:t>
      </w:r>
    </w:p>
    <w:p w:rsidR="00AD1247" w:rsidRPr="001B272B" w:rsidRDefault="00AD1247" w:rsidP="00AD1247">
      <w:pPr>
        <w:pStyle w:val="Prrafodelista"/>
        <w:numPr>
          <w:ilvl w:val="3"/>
          <w:numId w:val="75"/>
        </w:numPr>
        <w:tabs>
          <w:tab w:val="right" w:pos="7272"/>
        </w:tabs>
        <w:spacing w:before="100" w:after="100"/>
        <w:ind w:left="927"/>
        <w:rPr>
          <w:rFonts w:ascii="Arial" w:hAnsi="Arial" w:cs="Arial"/>
          <w:szCs w:val="24"/>
          <w:lang w:val="es-HN"/>
        </w:rPr>
      </w:pPr>
      <w:r w:rsidRPr="001B272B">
        <w:rPr>
          <w:rFonts w:ascii="Arial" w:hAnsi="Arial" w:cs="Arial"/>
          <w:szCs w:val="24"/>
          <w:lang w:val="es-HN"/>
        </w:rPr>
        <w:t xml:space="preserve"> Factura comercial y Recibo (original y dos copias) a nombre de Universidad Nacional de Agricultura-PINPROS-BCIE.</w:t>
      </w:r>
    </w:p>
    <w:p w:rsidR="00AD1247" w:rsidRDefault="00AD1247" w:rsidP="00AD1247">
      <w:pPr>
        <w:pStyle w:val="Prrafodelista"/>
        <w:numPr>
          <w:ilvl w:val="3"/>
          <w:numId w:val="75"/>
        </w:numPr>
        <w:tabs>
          <w:tab w:val="right" w:pos="7254"/>
        </w:tabs>
        <w:spacing w:after="120"/>
        <w:ind w:left="927"/>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 xml:space="preserve">initiva de recepción de bienes, </w:t>
      </w:r>
      <w:r w:rsidRPr="009462AD">
        <w:rPr>
          <w:rFonts w:ascii="Arial" w:hAnsi="Arial" w:cs="Arial"/>
          <w:szCs w:val="24"/>
          <w:lang w:val="es-ES"/>
        </w:rPr>
        <w:t>servicios</w:t>
      </w:r>
      <w:r>
        <w:rPr>
          <w:rFonts w:ascii="Arial" w:hAnsi="Arial" w:cs="Arial"/>
          <w:szCs w:val="24"/>
          <w:lang w:val="es-ES"/>
        </w:rPr>
        <w:t>, de satisfacción d</w:t>
      </w:r>
      <w:r w:rsidRPr="0005579D">
        <w:rPr>
          <w:rFonts w:ascii="Arial" w:hAnsi="Arial" w:cs="Arial"/>
          <w:szCs w:val="24"/>
          <w:lang w:val="es-ES"/>
        </w:rPr>
        <w:t>el montaje, la instalación y pruebas de funcionamiento</w:t>
      </w:r>
      <w:r>
        <w:rPr>
          <w:rFonts w:ascii="Arial" w:hAnsi="Arial" w:cs="Arial"/>
          <w:szCs w:val="24"/>
          <w:lang w:val="es-ES"/>
        </w:rPr>
        <w:t xml:space="preserve"> </w:t>
      </w:r>
      <w:r w:rsidRPr="009462AD">
        <w:rPr>
          <w:rFonts w:ascii="Arial" w:hAnsi="Arial" w:cs="Arial"/>
          <w:szCs w:val="24"/>
          <w:lang w:val="es-ES"/>
        </w:rPr>
        <w:t xml:space="preserve"> y de</w:t>
      </w:r>
      <w:r>
        <w:rPr>
          <w:rFonts w:ascii="Arial" w:hAnsi="Arial" w:cs="Arial"/>
          <w:szCs w:val="24"/>
          <w:lang w:val="es-ES"/>
        </w:rPr>
        <w:t xml:space="preserve">más documentos complementarios </w:t>
      </w:r>
      <w:r w:rsidRPr="0005579D">
        <w:rPr>
          <w:rFonts w:ascii="Arial" w:hAnsi="Arial" w:cs="Arial"/>
          <w:szCs w:val="24"/>
          <w:lang w:val="es-ES"/>
        </w:rPr>
        <w:t xml:space="preserve">emitida por </w:t>
      </w:r>
      <w:r>
        <w:rPr>
          <w:rFonts w:ascii="Arial" w:hAnsi="Arial" w:cs="Arial"/>
          <w:szCs w:val="24"/>
          <w:lang w:val="es-HN"/>
        </w:rPr>
        <w:t xml:space="preserve">por la Comisión Especial, la Supervisión de proyecto y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w:t>
      </w:r>
    </w:p>
    <w:p w:rsidR="00AD1247" w:rsidRPr="003F509B" w:rsidRDefault="00AD1247" w:rsidP="00AD1247">
      <w:pPr>
        <w:pStyle w:val="Prrafodelista"/>
        <w:numPr>
          <w:ilvl w:val="3"/>
          <w:numId w:val="75"/>
        </w:numPr>
        <w:tabs>
          <w:tab w:val="right" w:pos="7254"/>
        </w:tabs>
        <w:spacing w:after="120"/>
        <w:ind w:left="927"/>
        <w:rPr>
          <w:rFonts w:ascii="Arial" w:hAnsi="Arial" w:cs="Arial"/>
          <w:szCs w:val="24"/>
          <w:lang w:val="es-HN"/>
        </w:rPr>
      </w:pPr>
      <w:r w:rsidRPr="003F509B">
        <w:rPr>
          <w:rFonts w:ascii="Arial" w:hAnsi="Arial" w:cs="Arial"/>
          <w:szCs w:val="24"/>
          <w:lang w:val="es-HN"/>
        </w:rPr>
        <w:t>Garantía de calidad</w:t>
      </w:r>
      <w:r w:rsidRPr="003F509B">
        <w:rPr>
          <w:rFonts w:ascii="Arial" w:eastAsia="Calibri" w:hAnsi="Arial" w:cs="Arial"/>
          <w:lang w:val="es-ES"/>
        </w:rPr>
        <w:t xml:space="preserve">  y demás documentos que se exijan en el documento base de licitación.</w:t>
      </w:r>
    </w:p>
    <w:p w:rsidR="00AD1247" w:rsidRPr="009F42B7" w:rsidRDefault="00AD1247" w:rsidP="00AD1247">
      <w:pPr>
        <w:pStyle w:val="Prrafodelista"/>
        <w:numPr>
          <w:ilvl w:val="1"/>
          <w:numId w:val="32"/>
        </w:numPr>
        <w:tabs>
          <w:tab w:val="right" w:pos="7272"/>
        </w:tabs>
        <w:spacing w:before="100" w:after="100"/>
        <w:ind w:left="502"/>
        <w:rPr>
          <w:rFonts w:ascii="Arial" w:hAnsi="Arial" w:cs="Arial"/>
          <w:b/>
          <w:szCs w:val="24"/>
          <w:lang w:val="es-ES"/>
        </w:rPr>
      </w:pPr>
      <w:r w:rsidRPr="009F42B7">
        <w:rPr>
          <w:rFonts w:ascii="Arial" w:hAnsi="Arial" w:cs="Arial"/>
          <w:b/>
          <w:szCs w:val="24"/>
          <w:lang w:val="es-ES"/>
        </w:rPr>
        <w:t xml:space="preserve">PARA BIENES IMPORTADOS </w:t>
      </w:r>
    </w:p>
    <w:p w:rsidR="00AD1247" w:rsidRPr="007C322E" w:rsidRDefault="00AD1247" w:rsidP="00062864">
      <w:pPr>
        <w:pStyle w:val="Prrafodelista"/>
        <w:numPr>
          <w:ilvl w:val="0"/>
          <w:numId w:val="86"/>
        </w:numPr>
        <w:tabs>
          <w:tab w:val="right" w:pos="7272"/>
        </w:tabs>
        <w:spacing w:before="100" w:after="100"/>
        <w:rPr>
          <w:rFonts w:ascii="Arial" w:hAnsi="Arial" w:cs="Arial"/>
          <w:b/>
          <w:color w:val="FF0000"/>
          <w:szCs w:val="24"/>
          <w:lang w:val="es-ES"/>
        </w:rPr>
      </w:pPr>
      <w:r w:rsidRPr="001B272B">
        <w:rPr>
          <w:rFonts w:ascii="Arial" w:hAnsi="Arial" w:cs="Arial"/>
          <w:b/>
          <w:szCs w:val="24"/>
          <w:lang w:val="es-ES"/>
        </w:rPr>
        <w:t>UN ANTICIPO DE 20%</w:t>
      </w:r>
      <w:r w:rsidRPr="001B272B">
        <w:rPr>
          <w:rFonts w:ascii="Arial" w:hAnsi="Arial" w:cs="Arial"/>
          <w:szCs w:val="24"/>
          <w:lang w:val="es-ES"/>
        </w:rPr>
        <w:t xml:space="preserve"> </w:t>
      </w:r>
      <w:r w:rsidRPr="001B272B">
        <w:rPr>
          <w:rFonts w:ascii="Arial" w:hAnsi="Arial" w:cs="Arial"/>
          <w:szCs w:val="24"/>
          <w:lang w:val="es-HN"/>
        </w:rPr>
        <w:t xml:space="preserve">del monto del contrato, el cual se </w:t>
      </w:r>
      <w:r w:rsidRPr="001B272B">
        <w:rPr>
          <w:rFonts w:ascii="Arial" w:hAnsi="Arial" w:cs="Arial"/>
          <w:b/>
          <w:szCs w:val="24"/>
          <w:lang w:val="es-ES"/>
        </w:rPr>
        <w:t>amortizará</w:t>
      </w:r>
      <w:r w:rsidRPr="001B272B">
        <w:rPr>
          <w:rFonts w:ascii="Arial" w:hAnsi="Arial" w:cs="Arial"/>
          <w:szCs w:val="24"/>
          <w:lang w:val="es-HN"/>
        </w:rPr>
        <w:t xml:space="preserve">  gradualmente y de manera proporcional en los siguientes desembolsos realizados al Contratista. Se hará efectivo contra la presentación de la Garantía de Anticipo, la cual debe cubrir el 100% del mismo. </w:t>
      </w:r>
    </w:p>
    <w:p w:rsidR="00AD1247" w:rsidRPr="007C322E" w:rsidRDefault="00AD1247" w:rsidP="00AD1247">
      <w:pPr>
        <w:pStyle w:val="Prrafodelista"/>
        <w:tabs>
          <w:tab w:val="right" w:pos="7272"/>
        </w:tabs>
        <w:spacing w:before="100" w:after="100"/>
        <w:rPr>
          <w:rFonts w:ascii="Arial" w:hAnsi="Arial" w:cs="Arial"/>
          <w:b/>
          <w:color w:val="FF0000"/>
          <w:szCs w:val="24"/>
          <w:lang w:val="es-ES"/>
        </w:rPr>
      </w:pPr>
      <w:r w:rsidRPr="007C322E">
        <w:rPr>
          <w:rFonts w:ascii="Arial" w:hAnsi="Arial" w:cs="Arial"/>
          <w:szCs w:val="24"/>
          <w:lang w:val="es-HN"/>
        </w:rPr>
        <w:t xml:space="preserve">En el caso que el Proveedor no requiera del anticipo del 20%, este porcentaje será sumado al 40% indicado en el inciso </w:t>
      </w:r>
      <w:r>
        <w:rPr>
          <w:rFonts w:ascii="Arial" w:hAnsi="Arial" w:cs="Arial"/>
          <w:szCs w:val="24"/>
          <w:lang w:val="es-HN"/>
        </w:rPr>
        <w:t xml:space="preserve">(iii) </w:t>
      </w:r>
      <w:r w:rsidRPr="007C322E">
        <w:rPr>
          <w:rFonts w:ascii="Arial" w:hAnsi="Arial" w:cs="Arial"/>
          <w:szCs w:val="24"/>
          <w:lang w:val="es-HN"/>
        </w:rPr>
        <w:t>para hacer un total del 60% del pago.</w:t>
      </w:r>
    </w:p>
    <w:p w:rsidR="00AD1247" w:rsidRPr="001B272B" w:rsidRDefault="00AD1247" w:rsidP="00AD1247">
      <w:pPr>
        <w:pStyle w:val="Prrafodelista"/>
        <w:numPr>
          <w:ilvl w:val="2"/>
          <w:numId w:val="7"/>
        </w:numPr>
        <w:tabs>
          <w:tab w:val="right" w:pos="7272"/>
        </w:tabs>
        <w:spacing w:before="100" w:after="100"/>
        <w:ind w:left="464"/>
        <w:rPr>
          <w:rFonts w:ascii="Arial" w:hAnsi="Arial" w:cs="Arial"/>
          <w:szCs w:val="24"/>
          <w:lang w:val="es-ES"/>
        </w:rPr>
      </w:pPr>
      <w:r w:rsidRPr="001B272B">
        <w:rPr>
          <w:rFonts w:ascii="Arial" w:hAnsi="Arial" w:cs="Arial"/>
          <w:b/>
          <w:szCs w:val="24"/>
          <w:lang w:val="es-ES"/>
        </w:rPr>
        <w:t>UN PRIMER PAGO EQUIVALENTE AL 30%</w:t>
      </w:r>
      <w:r w:rsidRPr="001B272B">
        <w:rPr>
          <w:rFonts w:ascii="Arial" w:hAnsi="Arial" w:cs="Arial"/>
          <w:szCs w:val="24"/>
          <w:lang w:val="es-ES"/>
        </w:rPr>
        <w:t xml:space="preserve"> del valor del contrato, </w:t>
      </w:r>
      <w:r w:rsidRPr="001B272B">
        <w:rPr>
          <w:rFonts w:ascii="Arial" w:hAnsi="Arial" w:cs="Arial"/>
          <w:lang w:val="es-ES"/>
        </w:rPr>
        <w:t xml:space="preserve">con la  presentación de: </w:t>
      </w:r>
    </w:p>
    <w:p w:rsidR="00AD1247" w:rsidRPr="00C37AF2" w:rsidRDefault="00AD1247" w:rsidP="00AD1247">
      <w:pPr>
        <w:pStyle w:val="Prrafodelista"/>
        <w:numPr>
          <w:ilvl w:val="3"/>
          <w:numId w:val="7"/>
        </w:numPr>
        <w:tabs>
          <w:tab w:val="right" w:pos="7254"/>
        </w:tabs>
        <w:spacing w:before="100" w:after="100"/>
        <w:ind w:left="786"/>
        <w:rPr>
          <w:rFonts w:ascii="Arial" w:hAnsi="Arial" w:cs="Arial"/>
          <w:szCs w:val="24"/>
          <w:lang w:val="es-HN"/>
        </w:rPr>
      </w:pPr>
      <w:r>
        <w:rPr>
          <w:rFonts w:ascii="Arial" w:hAnsi="Arial" w:cs="Arial"/>
          <w:lang w:val="es-ES"/>
        </w:rPr>
        <w:t>La Factura C</w:t>
      </w:r>
      <w:r w:rsidRPr="00995584">
        <w:rPr>
          <w:rFonts w:ascii="Arial" w:hAnsi="Arial" w:cs="Arial"/>
          <w:lang w:val="es-ES"/>
        </w:rPr>
        <w:t>omercial y Recibo (original y dos copias) a nombre de Universidad Nacional de Agricultura-PINPROS-BCIE</w:t>
      </w:r>
      <w:r>
        <w:rPr>
          <w:rFonts w:ascii="Arial" w:hAnsi="Arial" w:cs="Arial"/>
          <w:lang w:val="es-ES"/>
        </w:rPr>
        <w:t xml:space="preserve">. </w:t>
      </w:r>
      <w:r w:rsidRPr="00E620D5">
        <w:rPr>
          <w:rFonts w:ascii="Arial" w:hAnsi="Arial" w:cs="Arial"/>
          <w:szCs w:val="24"/>
          <w:lang w:val="es-HN"/>
        </w:rPr>
        <w:t>Y se indique el número del contrato, la descripción del bien, cantidad, el precio unitario y monto total de los bienes, la factura debe estar firmada y sellada por la empresa.</w:t>
      </w:r>
    </w:p>
    <w:p w:rsidR="00AD1247" w:rsidRPr="00507021" w:rsidRDefault="00AD1247" w:rsidP="00AD1247">
      <w:pPr>
        <w:pStyle w:val="Prrafodelista"/>
        <w:numPr>
          <w:ilvl w:val="3"/>
          <w:numId w:val="7"/>
        </w:numPr>
        <w:tabs>
          <w:tab w:val="right" w:pos="7272"/>
        </w:tabs>
        <w:spacing w:before="100" w:after="100"/>
        <w:ind w:left="786"/>
        <w:rPr>
          <w:rFonts w:ascii="Arial" w:hAnsi="Arial" w:cs="Arial"/>
          <w:szCs w:val="24"/>
          <w:lang w:val="es-ES"/>
        </w:rPr>
      </w:pPr>
      <w:r w:rsidRPr="00507021">
        <w:rPr>
          <w:rFonts w:ascii="Arial" w:hAnsi="Arial" w:cs="Arial"/>
          <w:szCs w:val="24"/>
          <w:lang w:val="es-HN"/>
        </w:rPr>
        <w:t xml:space="preserve">Lista de empaque o </w:t>
      </w:r>
      <w:proofErr w:type="spellStart"/>
      <w:r w:rsidRPr="00507021">
        <w:rPr>
          <w:rFonts w:ascii="Arial" w:hAnsi="Arial" w:cs="Arial"/>
          <w:szCs w:val="24"/>
          <w:lang w:val="es-HN"/>
        </w:rPr>
        <w:t>packinglist</w:t>
      </w:r>
      <w:proofErr w:type="spellEnd"/>
      <w:r w:rsidRPr="00507021">
        <w:rPr>
          <w:rFonts w:ascii="Arial" w:hAnsi="Arial" w:cs="Arial"/>
          <w:szCs w:val="24"/>
          <w:lang w:val="es-HN"/>
        </w:rPr>
        <w:t xml:space="preserve"> (original y dos copias).</w:t>
      </w:r>
    </w:p>
    <w:p w:rsidR="00AD1247" w:rsidRPr="00507021" w:rsidRDefault="00AD1247" w:rsidP="00AD1247">
      <w:pPr>
        <w:pStyle w:val="Prrafodelista"/>
        <w:numPr>
          <w:ilvl w:val="3"/>
          <w:numId w:val="7"/>
        </w:numPr>
        <w:tabs>
          <w:tab w:val="right" w:pos="7272"/>
        </w:tabs>
        <w:spacing w:before="100" w:after="100"/>
        <w:ind w:left="786"/>
        <w:rPr>
          <w:rFonts w:ascii="Arial" w:hAnsi="Arial" w:cs="Arial"/>
          <w:szCs w:val="24"/>
          <w:lang w:val="es-ES"/>
        </w:rPr>
      </w:pPr>
      <w:r w:rsidRPr="00507021">
        <w:rPr>
          <w:rFonts w:ascii="Arial" w:hAnsi="Arial" w:cs="Arial"/>
          <w:szCs w:val="24"/>
          <w:lang w:val="es-HN"/>
        </w:rPr>
        <w:t xml:space="preserve">Conocimiento de </w:t>
      </w:r>
      <w:r>
        <w:rPr>
          <w:rFonts w:ascii="Arial" w:hAnsi="Arial" w:cs="Arial"/>
          <w:szCs w:val="24"/>
          <w:lang w:val="es-HN"/>
        </w:rPr>
        <w:t xml:space="preserve">Transporte (original y dos copias), ya sea </w:t>
      </w:r>
      <w:r w:rsidRPr="00305F6F">
        <w:rPr>
          <w:rFonts w:ascii="Arial" w:hAnsi="Arial" w:cs="Arial"/>
          <w:szCs w:val="24"/>
          <w:lang w:val="es-HN"/>
        </w:rPr>
        <w:t>conocimiento de embarque (BILL OF LADING)/guía aérea o carta porte no negociable, limpio a bordo, con la indicación “flete pagado” y dos (2) copias del conocimiento de embarque no negociable, en la que describa al Comprador como:</w:t>
      </w:r>
      <w:r>
        <w:rPr>
          <w:rFonts w:ascii="Arial" w:hAnsi="Arial" w:cs="Arial"/>
          <w:szCs w:val="24"/>
          <w:lang w:val="es-HN"/>
        </w:rPr>
        <w:t xml:space="preserve"> </w:t>
      </w:r>
      <w:r w:rsidRPr="00995584">
        <w:rPr>
          <w:rFonts w:ascii="Arial" w:hAnsi="Arial" w:cs="Arial"/>
          <w:lang w:val="es-ES"/>
        </w:rPr>
        <w:t xml:space="preserve">Universidad </w:t>
      </w:r>
      <w:r>
        <w:rPr>
          <w:rFonts w:ascii="Arial" w:hAnsi="Arial" w:cs="Arial"/>
          <w:lang w:val="es-ES"/>
        </w:rPr>
        <w:t xml:space="preserve">Nacional de Agricultura UNA/PINPROS,  préstamo </w:t>
      </w:r>
      <w:r w:rsidRPr="00995584">
        <w:rPr>
          <w:rFonts w:ascii="Arial" w:hAnsi="Arial" w:cs="Arial"/>
          <w:lang w:val="es-ES"/>
        </w:rPr>
        <w:t>BCIE</w:t>
      </w:r>
      <w:r>
        <w:rPr>
          <w:rFonts w:ascii="Arial" w:hAnsi="Arial" w:cs="Arial"/>
          <w:lang w:val="es-ES"/>
        </w:rPr>
        <w:t>-2069</w:t>
      </w:r>
    </w:p>
    <w:p w:rsidR="00AD1247" w:rsidRPr="00305F6F" w:rsidRDefault="00AD1247" w:rsidP="00AD1247">
      <w:pPr>
        <w:pStyle w:val="Prrafodelista"/>
        <w:numPr>
          <w:ilvl w:val="3"/>
          <w:numId w:val="7"/>
        </w:numPr>
        <w:tabs>
          <w:tab w:val="right" w:pos="7272"/>
        </w:tabs>
        <w:spacing w:before="100" w:after="100"/>
        <w:ind w:left="786"/>
        <w:rPr>
          <w:rFonts w:ascii="Arial" w:hAnsi="Arial" w:cs="Arial"/>
          <w:szCs w:val="24"/>
          <w:lang w:val="es-HN"/>
        </w:rPr>
      </w:pPr>
      <w:r w:rsidRPr="00305F6F">
        <w:rPr>
          <w:rFonts w:ascii="Arial" w:hAnsi="Arial" w:cs="Arial"/>
          <w:szCs w:val="24"/>
          <w:lang w:val="es-HN"/>
        </w:rPr>
        <w:t xml:space="preserve">Certificado de garantía del fabricante o proveedor; </w:t>
      </w:r>
    </w:p>
    <w:p w:rsidR="00AD1247" w:rsidRPr="00305F6F" w:rsidRDefault="00AD1247" w:rsidP="00AD1247">
      <w:pPr>
        <w:pStyle w:val="Prrafodelista"/>
        <w:numPr>
          <w:ilvl w:val="3"/>
          <w:numId w:val="7"/>
        </w:numPr>
        <w:tabs>
          <w:tab w:val="right" w:pos="7272"/>
        </w:tabs>
        <w:spacing w:before="100" w:after="100"/>
        <w:ind w:left="786"/>
        <w:rPr>
          <w:rFonts w:ascii="Arial" w:hAnsi="Arial" w:cs="Arial"/>
          <w:szCs w:val="24"/>
          <w:lang w:val="es-ES"/>
        </w:rPr>
      </w:pPr>
      <w:r w:rsidRPr="00305F6F">
        <w:rPr>
          <w:rFonts w:ascii="Arial" w:hAnsi="Arial" w:cs="Arial"/>
          <w:szCs w:val="24"/>
          <w:lang w:val="es-HN"/>
        </w:rPr>
        <w:t>Certificado de seguro (original y dos copias).</w:t>
      </w:r>
    </w:p>
    <w:p w:rsidR="00AD1247" w:rsidRPr="00305F6F" w:rsidRDefault="00AD1247" w:rsidP="00AD1247">
      <w:pPr>
        <w:pStyle w:val="Prrafodelista"/>
        <w:numPr>
          <w:ilvl w:val="3"/>
          <w:numId w:val="7"/>
        </w:numPr>
        <w:tabs>
          <w:tab w:val="right" w:pos="7272"/>
        </w:tabs>
        <w:spacing w:before="100" w:after="100"/>
        <w:ind w:left="786"/>
        <w:rPr>
          <w:rFonts w:ascii="Arial" w:hAnsi="Arial" w:cs="Arial"/>
          <w:szCs w:val="24"/>
          <w:lang w:val="es-ES"/>
        </w:rPr>
      </w:pPr>
      <w:r w:rsidRPr="00305F6F">
        <w:rPr>
          <w:rFonts w:ascii="Arial" w:hAnsi="Arial" w:cs="Arial"/>
          <w:szCs w:val="24"/>
          <w:lang w:val="es-HN"/>
        </w:rPr>
        <w:t xml:space="preserve">Certificado de origen (original y dos copias). </w:t>
      </w:r>
    </w:p>
    <w:p w:rsidR="00AD1247" w:rsidRPr="00305F6F" w:rsidRDefault="00AD1247" w:rsidP="00AD1247">
      <w:pPr>
        <w:pStyle w:val="Prrafodelista"/>
        <w:numPr>
          <w:ilvl w:val="3"/>
          <w:numId w:val="7"/>
        </w:numPr>
        <w:tabs>
          <w:tab w:val="right" w:pos="7272"/>
        </w:tabs>
        <w:spacing w:before="100" w:after="100"/>
        <w:ind w:left="786"/>
        <w:rPr>
          <w:rFonts w:ascii="Arial" w:hAnsi="Arial" w:cs="Arial"/>
          <w:szCs w:val="24"/>
          <w:lang w:val="es-ES"/>
        </w:rPr>
      </w:pPr>
      <w:r w:rsidRPr="00305F6F">
        <w:rPr>
          <w:rFonts w:ascii="Arial" w:hAnsi="Arial" w:cs="Arial"/>
          <w:szCs w:val="24"/>
          <w:lang w:val="es-HN"/>
        </w:rPr>
        <w:t>Declaración Única Aduanera</w:t>
      </w:r>
      <w:r>
        <w:rPr>
          <w:rFonts w:ascii="Arial" w:hAnsi="Arial" w:cs="Arial"/>
          <w:szCs w:val="24"/>
          <w:lang w:val="es-HN"/>
        </w:rPr>
        <w:t>.</w:t>
      </w:r>
      <w:r w:rsidRPr="00305F6F">
        <w:rPr>
          <w:rFonts w:ascii="Arial" w:hAnsi="Arial" w:cs="Arial"/>
          <w:szCs w:val="24"/>
          <w:lang w:val="es-HN"/>
        </w:rPr>
        <w:t xml:space="preserve">  </w:t>
      </w:r>
    </w:p>
    <w:p w:rsidR="00AD1247" w:rsidRDefault="00AD1247" w:rsidP="00AD1247">
      <w:pPr>
        <w:pStyle w:val="Prrafodelista"/>
        <w:numPr>
          <w:ilvl w:val="2"/>
          <w:numId w:val="7"/>
        </w:numPr>
        <w:tabs>
          <w:tab w:val="right" w:pos="7272"/>
        </w:tabs>
        <w:spacing w:before="100" w:after="100"/>
        <w:ind w:left="464"/>
        <w:rPr>
          <w:rFonts w:ascii="Arial" w:hAnsi="Arial" w:cs="Arial"/>
          <w:szCs w:val="24"/>
          <w:lang w:val="es-ES"/>
        </w:rPr>
      </w:pPr>
      <w:r w:rsidRPr="006B0953">
        <w:rPr>
          <w:rFonts w:ascii="Arial" w:hAnsi="Arial" w:cs="Arial"/>
          <w:b/>
          <w:szCs w:val="24"/>
          <w:lang w:val="es-ES"/>
        </w:rPr>
        <w:t xml:space="preserve">UN SEGUNDO PAGO DE </w:t>
      </w:r>
      <w:r>
        <w:rPr>
          <w:rFonts w:ascii="Arial" w:hAnsi="Arial" w:cs="Arial"/>
          <w:b/>
          <w:szCs w:val="24"/>
          <w:lang w:val="es-ES"/>
        </w:rPr>
        <w:t>40</w:t>
      </w:r>
      <w:r w:rsidRPr="006B0953">
        <w:rPr>
          <w:rFonts w:ascii="Arial" w:hAnsi="Arial" w:cs="Arial"/>
          <w:b/>
          <w:szCs w:val="24"/>
          <w:lang w:val="es-ES"/>
        </w:rPr>
        <w:t>%</w:t>
      </w:r>
      <w:r w:rsidRPr="006B0953">
        <w:rPr>
          <w:rFonts w:ascii="Arial" w:hAnsi="Arial" w:cs="Arial"/>
          <w:szCs w:val="24"/>
          <w:lang w:val="es-ES"/>
        </w:rPr>
        <w:t xml:space="preserve"> </w:t>
      </w:r>
      <w:r w:rsidRPr="008576AB">
        <w:rPr>
          <w:rFonts w:ascii="Arial" w:hAnsi="Arial" w:cs="Arial"/>
          <w:szCs w:val="24"/>
          <w:lang w:val="es-ES"/>
        </w:rPr>
        <w:t>del valor del contrato</w:t>
      </w:r>
      <w:r>
        <w:rPr>
          <w:rFonts w:ascii="Arial" w:hAnsi="Arial" w:cs="Arial"/>
          <w:szCs w:val="24"/>
          <w:lang w:val="es-ES"/>
        </w:rPr>
        <w:t>,</w:t>
      </w:r>
      <w:r w:rsidRPr="006B0953">
        <w:rPr>
          <w:rFonts w:ascii="Arial" w:hAnsi="Arial" w:cs="Arial"/>
          <w:szCs w:val="24"/>
          <w:lang w:val="es-ES"/>
        </w:rPr>
        <w:t xml:space="preserve"> </w:t>
      </w:r>
      <w:r>
        <w:rPr>
          <w:rFonts w:ascii="Arial" w:hAnsi="Arial" w:cs="Arial"/>
          <w:szCs w:val="24"/>
          <w:lang w:val="es-ES"/>
        </w:rPr>
        <w:t xml:space="preserve">con la entrega total de los bienes, el pago </w:t>
      </w:r>
      <w:r w:rsidRPr="006B0953">
        <w:rPr>
          <w:rFonts w:ascii="Arial" w:hAnsi="Arial" w:cs="Arial"/>
          <w:szCs w:val="24"/>
          <w:lang w:val="es-ES"/>
        </w:rPr>
        <w:t>se efectuará con la presentación de</w:t>
      </w:r>
      <w:r>
        <w:rPr>
          <w:rFonts w:ascii="Arial" w:hAnsi="Arial" w:cs="Arial"/>
          <w:szCs w:val="24"/>
          <w:lang w:val="es-ES"/>
        </w:rPr>
        <w:t>:</w:t>
      </w:r>
    </w:p>
    <w:p w:rsidR="00AD1247" w:rsidRDefault="00AD1247" w:rsidP="00AD1247">
      <w:pPr>
        <w:pStyle w:val="Prrafodelista"/>
        <w:numPr>
          <w:ilvl w:val="3"/>
          <w:numId w:val="7"/>
        </w:numPr>
        <w:tabs>
          <w:tab w:val="right" w:pos="7254"/>
        </w:tabs>
        <w:spacing w:after="120"/>
        <w:ind w:left="786"/>
        <w:rPr>
          <w:rFonts w:ascii="Arial" w:hAnsi="Arial" w:cs="Arial"/>
          <w:szCs w:val="24"/>
          <w:lang w:val="es-HN"/>
        </w:rPr>
      </w:pPr>
      <w:r w:rsidRPr="00D9733D">
        <w:rPr>
          <w:rFonts w:ascii="Arial" w:hAnsi="Arial" w:cs="Arial"/>
          <w:szCs w:val="24"/>
          <w:lang w:val="es-HN"/>
        </w:rPr>
        <w:lastRenderedPageBreak/>
        <w:t xml:space="preserve">Factura comercial y Recibo </w:t>
      </w:r>
      <w:r w:rsidRPr="0005579D">
        <w:rPr>
          <w:rFonts w:ascii="Arial" w:hAnsi="Arial" w:cs="Arial"/>
          <w:szCs w:val="24"/>
          <w:lang w:val="es-HN"/>
        </w:rPr>
        <w:t>(original y dos copias) a nombre de Universidad Nacional de Agricultura-PINPROS-BCIE.</w:t>
      </w:r>
    </w:p>
    <w:p w:rsidR="00AD1247" w:rsidRPr="00F41583" w:rsidRDefault="00AD1247" w:rsidP="00AD1247">
      <w:pPr>
        <w:pStyle w:val="Prrafodelista"/>
        <w:numPr>
          <w:ilvl w:val="3"/>
          <w:numId w:val="7"/>
        </w:numPr>
        <w:tabs>
          <w:tab w:val="right" w:pos="7254"/>
        </w:tabs>
        <w:spacing w:after="120"/>
        <w:ind w:left="786"/>
        <w:rPr>
          <w:rFonts w:ascii="Arial" w:hAnsi="Arial" w:cs="Arial"/>
          <w:szCs w:val="24"/>
          <w:lang w:val="es-HN"/>
        </w:rPr>
      </w:pPr>
      <w:r w:rsidRPr="00D9733D">
        <w:rPr>
          <w:rFonts w:ascii="Arial" w:hAnsi="Arial" w:cs="Arial"/>
          <w:szCs w:val="24"/>
          <w:lang w:val="es-ES"/>
        </w:rPr>
        <w:t xml:space="preserve">Acta de aceptación en el que hace constar Recepción </w:t>
      </w:r>
      <w:r>
        <w:rPr>
          <w:rFonts w:ascii="Arial" w:hAnsi="Arial" w:cs="Arial"/>
          <w:lang w:val="es-ES"/>
        </w:rPr>
        <w:t>total de</w:t>
      </w:r>
      <w:r w:rsidRPr="00D9733D">
        <w:rPr>
          <w:rFonts w:ascii="Arial" w:hAnsi="Arial" w:cs="Arial"/>
          <w:lang w:val="es-ES"/>
        </w:rPr>
        <w:t xml:space="preserve"> bienes ofertados en el lote, </w:t>
      </w:r>
      <w:r w:rsidRPr="0005579D">
        <w:rPr>
          <w:rFonts w:ascii="Arial" w:hAnsi="Arial" w:cs="Arial"/>
          <w:szCs w:val="24"/>
          <w:lang w:val="es-ES"/>
        </w:rPr>
        <w:t xml:space="preserve">emitida por </w:t>
      </w:r>
      <w:r>
        <w:rPr>
          <w:rFonts w:ascii="Arial" w:hAnsi="Arial" w:cs="Arial"/>
          <w:szCs w:val="24"/>
          <w:lang w:val="es-HN"/>
        </w:rPr>
        <w:t xml:space="preserve">por la Comisión Especial,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 xml:space="preserve"> y la Supervisión de Proyecto PINPROS.</w:t>
      </w:r>
    </w:p>
    <w:p w:rsidR="00AD1247" w:rsidRPr="00F41583" w:rsidRDefault="00AD1247" w:rsidP="00AD1247">
      <w:pPr>
        <w:pStyle w:val="Prrafodelista"/>
        <w:numPr>
          <w:ilvl w:val="2"/>
          <w:numId w:val="7"/>
        </w:numPr>
        <w:tabs>
          <w:tab w:val="right" w:pos="7272"/>
        </w:tabs>
        <w:spacing w:before="100" w:after="100"/>
        <w:ind w:left="464"/>
        <w:rPr>
          <w:rFonts w:ascii="Arial" w:hAnsi="Arial" w:cs="Arial"/>
          <w:i/>
          <w:szCs w:val="24"/>
        </w:rPr>
      </w:pPr>
      <w:r w:rsidRPr="008576AB">
        <w:rPr>
          <w:rFonts w:ascii="Arial" w:hAnsi="Arial" w:cs="Arial"/>
          <w:b/>
          <w:szCs w:val="24"/>
          <w:lang w:val="es-ES"/>
        </w:rPr>
        <w:t>ULTIMO PAGO</w:t>
      </w:r>
      <w:r>
        <w:rPr>
          <w:rFonts w:ascii="Arial" w:hAnsi="Arial" w:cs="Arial"/>
          <w:b/>
          <w:szCs w:val="24"/>
          <w:lang w:val="es-ES"/>
        </w:rPr>
        <w:t xml:space="preserve"> del 10% </w:t>
      </w:r>
      <w:r w:rsidRPr="008576AB">
        <w:rPr>
          <w:rFonts w:ascii="Arial" w:hAnsi="Arial" w:cs="Arial"/>
          <w:szCs w:val="24"/>
          <w:lang w:val="es-ES"/>
        </w:rPr>
        <w:t>del valor del contrato</w:t>
      </w:r>
      <w:r>
        <w:rPr>
          <w:rFonts w:ascii="Arial" w:hAnsi="Arial" w:cs="Arial"/>
          <w:szCs w:val="24"/>
          <w:lang w:val="es-ES"/>
        </w:rPr>
        <w:t xml:space="preserve">, con el </w:t>
      </w:r>
      <w:r w:rsidRPr="002A4D87">
        <w:rPr>
          <w:rFonts w:ascii="Arial" w:hAnsi="Arial" w:cs="Arial"/>
          <w:i/>
          <w:szCs w:val="24"/>
        </w:rPr>
        <w:t xml:space="preserve"> Equipo Instalado, puesto en marcha, capacitaciones ejecutadas, </w:t>
      </w:r>
      <w:r w:rsidRPr="002A4D87">
        <w:rPr>
          <w:rFonts w:ascii="Arial" w:hAnsi="Arial" w:cs="Arial"/>
          <w:szCs w:val="24"/>
          <w:lang w:val="es-ES"/>
        </w:rPr>
        <w:t>con la presentación de acta definitiva de recepción de bienes,</w:t>
      </w:r>
      <w:r>
        <w:rPr>
          <w:rFonts w:ascii="Arial" w:hAnsi="Arial" w:cs="Arial"/>
          <w:szCs w:val="24"/>
          <w:lang w:val="es-ES"/>
        </w:rPr>
        <w:t xml:space="preserve"> </w:t>
      </w:r>
      <w:r w:rsidRPr="002A4D87">
        <w:rPr>
          <w:rFonts w:ascii="Arial" w:hAnsi="Arial" w:cs="Arial"/>
          <w:szCs w:val="24"/>
          <w:lang w:val="es-ES"/>
        </w:rPr>
        <w:t>servicios</w:t>
      </w:r>
      <w:r>
        <w:rPr>
          <w:rFonts w:ascii="Arial" w:hAnsi="Arial" w:cs="Arial"/>
          <w:szCs w:val="24"/>
          <w:lang w:val="es-ES"/>
        </w:rPr>
        <w:t>, garantía de calidad</w:t>
      </w:r>
      <w:r w:rsidRPr="002A4D87">
        <w:rPr>
          <w:rFonts w:ascii="Arial" w:hAnsi="Arial" w:cs="Arial"/>
          <w:szCs w:val="24"/>
          <w:lang w:val="es-ES"/>
        </w:rPr>
        <w:t xml:space="preserve"> y demás documentos complementarios.</w:t>
      </w:r>
      <w:r>
        <w:rPr>
          <w:rFonts w:ascii="Arial" w:hAnsi="Arial" w:cs="Arial"/>
          <w:szCs w:val="24"/>
          <w:lang w:val="es-ES"/>
        </w:rPr>
        <w:t xml:space="preserve"> Deberá presentar:</w:t>
      </w:r>
    </w:p>
    <w:p w:rsidR="00AD1247" w:rsidRDefault="00AD1247" w:rsidP="00AD1247">
      <w:pPr>
        <w:pStyle w:val="Prrafodelista"/>
        <w:numPr>
          <w:ilvl w:val="3"/>
          <w:numId w:val="7"/>
        </w:numPr>
        <w:tabs>
          <w:tab w:val="right" w:pos="7272"/>
        </w:tabs>
        <w:spacing w:before="100" w:after="100"/>
        <w:ind w:left="786"/>
        <w:rPr>
          <w:rFonts w:ascii="Arial" w:hAnsi="Arial" w:cs="Arial"/>
          <w:szCs w:val="24"/>
          <w:lang w:val="es-HN"/>
        </w:rPr>
      </w:pP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AD1247" w:rsidRDefault="00AD1247" w:rsidP="00AD1247">
      <w:pPr>
        <w:pStyle w:val="Prrafodelista"/>
        <w:numPr>
          <w:ilvl w:val="3"/>
          <w:numId w:val="7"/>
        </w:numPr>
        <w:tabs>
          <w:tab w:val="right" w:pos="7254"/>
        </w:tabs>
        <w:spacing w:after="120"/>
        <w:ind w:left="786"/>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 xml:space="preserve">initiva de recepción de bienes, </w:t>
      </w:r>
      <w:r w:rsidRPr="009462AD">
        <w:rPr>
          <w:rFonts w:ascii="Arial" w:hAnsi="Arial" w:cs="Arial"/>
          <w:szCs w:val="24"/>
          <w:lang w:val="es-ES"/>
        </w:rPr>
        <w:t>servicios</w:t>
      </w:r>
      <w:r>
        <w:rPr>
          <w:rFonts w:ascii="Arial" w:hAnsi="Arial" w:cs="Arial"/>
          <w:szCs w:val="24"/>
          <w:lang w:val="es-ES"/>
        </w:rPr>
        <w:t>, de satisfacción d</w:t>
      </w:r>
      <w:r w:rsidRPr="0005579D">
        <w:rPr>
          <w:rFonts w:ascii="Arial" w:hAnsi="Arial" w:cs="Arial"/>
          <w:szCs w:val="24"/>
          <w:lang w:val="es-ES"/>
        </w:rPr>
        <w:t>el montaje, la instalación y pruebas de funcionamiento</w:t>
      </w:r>
      <w:r>
        <w:rPr>
          <w:rFonts w:ascii="Arial" w:hAnsi="Arial" w:cs="Arial"/>
          <w:szCs w:val="24"/>
          <w:lang w:val="es-ES"/>
        </w:rPr>
        <w:t xml:space="preserve"> </w:t>
      </w:r>
      <w:r w:rsidRPr="009462AD">
        <w:rPr>
          <w:rFonts w:ascii="Arial" w:hAnsi="Arial" w:cs="Arial"/>
          <w:szCs w:val="24"/>
          <w:lang w:val="es-ES"/>
        </w:rPr>
        <w:t xml:space="preserve"> y de</w:t>
      </w:r>
      <w:r>
        <w:rPr>
          <w:rFonts w:ascii="Arial" w:hAnsi="Arial" w:cs="Arial"/>
          <w:szCs w:val="24"/>
          <w:lang w:val="es-ES"/>
        </w:rPr>
        <w:t xml:space="preserve">más documentos complementarios </w:t>
      </w:r>
      <w:r w:rsidRPr="0005579D">
        <w:rPr>
          <w:rFonts w:ascii="Arial" w:hAnsi="Arial" w:cs="Arial"/>
          <w:szCs w:val="24"/>
          <w:lang w:val="es-ES"/>
        </w:rPr>
        <w:t xml:space="preserve">emitida por </w:t>
      </w:r>
      <w:r>
        <w:rPr>
          <w:rFonts w:ascii="Arial" w:hAnsi="Arial" w:cs="Arial"/>
          <w:szCs w:val="24"/>
          <w:lang w:val="es-HN"/>
        </w:rPr>
        <w:t xml:space="preserve">por la Comisión Especial, la Supervisión de proyecto y </w:t>
      </w:r>
      <w:r w:rsidRPr="0005579D">
        <w:rPr>
          <w:rFonts w:ascii="Arial" w:hAnsi="Arial" w:cs="Arial"/>
          <w:szCs w:val="24"/>
          <w:lang w:val="es-ES"/>
        </w:rPr>
        <w:t>el e</w:t>
      </w:r>
      <w:r>
        <w:rPr>
          <w:rFonts w:ascii="Arial" w:hAnsi="Arial" w:cs="Arial"/>
          <w:szCs w:val="24"/>
          <w:lang w:val="es-ES"/>
        </w:rPr>
        <w:t>ncargado de la Planta de Cárnicos</w:t>
      </w:r>
      <w:r>
        <w:rPr>
          <w:rFonts w:ascii="Arial" w:hAnsi="Arial" w:cs="Arial"/>
          <w:szCs w:val="24"/>
          <w:lang w:val="es-HN"/>
        </w:rPr>
        <w:t>.</w:t>
      </w:r>
    </w:p>
    <w:p w:rsidR="00AD1247" w:rsidRPr="00F34BE6" w:rsidRDefault="00AD1247" w:rsidP="00AD1247">
      <w:pPr>
        <w:pStyle w:val="Prrafodelista"/>
        <w:numPr>
          <w:ilvl w:val="3"/>
          <w:numId w:val="7"/>
        </w:numPr>
        <w:tabs>
          <w:tab w:val="right" w:pos="7254"/>
        </w:tabs>
        <w:spacing w:after="120"/>
        <w:ind w:left="786"/>
        <w:rPr>
          <w:rFonts w:ascii="Arial" w:hAnsi="Arial" w:cs="Arial"/>
          <w:szCs w:val="24"/>
          <w:lang w:val="es-HN"/>
        </w:rPr>
      </w:pPr>
      <w:r w:rsidRPr="00F34BE6">
        <w:rPr>
          <w:rFonts w:ascii="Arial" w:hAnsi="Arial" w:cs="Arial"/>
          <w:szCs w:val="24"/>
          <w:lang w:val="es-HN"/>
        </w:rPr>
        <w:t>Garantía de calidad</w:t>
      </w:r>
      <w:r w:rsidRPr="00F34BE6">
        <w:rPr>
          <w:rFonts w:ascii="Arial" w:eastAsia="Calibri" w:hAnsi="Arial" w:cs="Arial"/>
          <w:lang w:val="es-ES"/>
        </w:rPr>
        <w:t xml:space="preserve">  y demás documentos que se exijan en el documento base de licitación.</w:t>
      </w:r>
    </w:p>
    <w:p w:rsidR="00AD1247" w:rsidRPr="0096508C" w:rsidRDefault="00AD1247" w:rsidP="00AD1247">
      <w:pPr>
        <w:tabs>
          <w:tab w:val="right" w:pos="7254"/>
        </w:tabs>
        <w:spacing w:after="120" w:line="276" w:lineRule="auto"/>
        <w:rPr>
          <w:rFonts w:eastAsiaTheme="minorHAnsi"/>
          <w:bCs/>
          <w:szCs w:val="24"/>
          <w:lang w:val="es-ES"/>
        </w:rPr>
      </w:pPr>
      <w:r w:rsidRPr="00F34BE6">
        <w:rPr>
          <w:rFonts w:ascii="Arial" w:hAnsi="Arial" w:cs="Arial"/>
          <w:b/>
          <w:bCs/>
          <w:lang w:val="es-ES"/>
        </w:rPr>
        <w:t>CLAUSULA OCTAVA: ESTRUCTURA PRESUPUESTARIA</w:t>
      </w:r>
      <w:r w:rsidRPr="00F34BE6">
        <w:rPr>
          <w:rFonts w:ascii="Arial" w:hAnsi="Arial" w:cs="Arial"/>
          <w:b/>
          <w:lang w:val="es-ES"/>
        </w:rPr>
        <w:t xml:space="preserve">: </w:t>
      </w:r>
      <w:r w:rsidRPr="00F34BE6">
        <w:rPr>
          <w:rFonts w:ascii="Arial" w:hAnsi="Arial" w:cs="Arial"/>
        </w:rPr>
        <w:t xml:space="preserve">Este  contrato será financiado con fondos del convenio préstamo BCIE número 2069 con la Republica de Honduras, por lo tanto 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 </w:t>
      </w:r>
      <w:r w:rsidRPr="00F34BE6">
        <w:rPr>
          <w:rFonts w:ascii="Arial" w:hAnsi="Arial" w:cs="Arial"/>
          <w:b/>
          <w:bCs/>
          <w:lang w:val="es-ES"/>
        </w:rPr>
        <w:t xml:space="preserve">CLAUSULA NOVENA: PRECIOS Y ENTREGA DE LOS BIENES: </w:t>
      </w:r>
      <w:r w:rsidRPr="00F34BE6">
        <w:rPr>
          <w:rFonts w:ascii="Arial" w:hAnsi="Arial" w:cs="Arial"/>
          <w:lang w:val="es-ES"/>
        </w:rPr>
        <w:t>Los precios contenidos en la oferta y en este Contrato son fijos y no serán objeto de reajustes en ningún momento. La entrega de los bienes</w:t>
      </w:r>
      <w:r w:rsidRPr="00F34BE6">
        <w:rPr>
          <w:rFonts w:ascii="Arial" w:hAnsi="Arial" w:cs="Arial"/>
        </w:rPr>
        <w:t xml:space="preserve"> </w:t>
      </w:r>
      <w:r w:rsidRPr="00F34BE6">
        <w:rPr>
          <w:rFonts w:ascii="Arial" w:hAnsi="Arial" w:cs="Arial"/>
          <w:b/>
          <w:lang w:val="es-ES"/>
        </w:rPr>
        <w:t xml:space="preserve">para la Planta Procesadora de Productos Cárnicos </w:t>
      </w:r>
      <w:r w:rsidRPr="00F34BE6">
        <w:rPr>
          <w:rFonts w:ascii="Arial" w:hAnsi="Arial" w:cs="Arial"/>
          <w:lang w:val="es-ES"/>
        </w:rPr>
        <w:t xml:space="preserve">se considerará realizada cuando la </w:t>
      </w:r>
      <w:r w:rsidRPr="00F34BE6">
        <w:rPr>
          <w:rFonts w:ascii="Arial" w:hAnsi="Arial" w:cs="Arial"/>
          <w:bCs/>
          <w:lang w:val="es-ES"/>
        </w:rPr>
        <w:t xml:space="preserve">UNA </w:t>
      </w:r>
      <w:r w:rsidRPr="00F34BE6">
        <w:rPr>
          <w:rFonts w:ascii="Arial" w:hAnsi="Arial" w:cs="Arial"/>
          <w:lang w:val="es-ES"/>
        </w:rPr>
        <w:t>efectivamente los reciba, y que estos reúnan la calidad, especificaciones y las demás condiciones previstas en este contrato. Si dentro del plazo establecido existen entregas parciales se levantará un acta la cual tendrá carácter provisional. Cuando los bienes</w:t>
      </w:r>
      <w:r w:rsidRPr="00F34BE6">
        <w:rPr>
          <w:rFonts w:ascii="Arial" w:hAnsi="Arial" w:cs="Arial"/>
        </w:rPr>
        <w:t xml:space="preserve"> </w:t>
      </w:r>
      <w:r w:rsidRPr="00F34BE6">
        <w:rPr>
          <w:rFonts w:ascii="Arial" w:hAnsi="Arial" w:cs="Arial"/>
          <w:lang w:val="es-ES"/>
        </w:rPr>
        <w:t>para</w:t>
      </w:r>
      <w:r w:rsidRPr="00F34BE6">
        <w:rPr>
          <w:rFonts w:ascii="Arial" w:hAnsi="Arial" w:cs="Arial"/>
          <w:b/>
          <w:lang w:val="es-ES"/>
        </w:rPr>
        <w:t xml:space="preserve"> la Planta Procesadora de Productos Cárnicos </w:t>
      </w:r>
      <w:r w:rsidRPr="00F34BE6">
        <w:rPr>
          <w:rFonts w:ascii="Arial" w:hAnsi="Arial" w:cs="Arial"/>
          <w:lang w:val="es-ES"/>
        </w:rPr>
        <w:t xml:space="preserve">no se presenten de acuerdo a las especificaciones solicitadas por la UNA, o presenten desperfectos o defectos visibles, o cuando ocurran faltantes o cualquier otra razón calificada, se hará constar estas circunstancias en el acta, así como las instrucciones precisas que se den al </w:t>
      </w:r>
      <w:r w:rsidRPr="00F34BE6">
        <w:rPr>
          <w:rFonts w:ascii="Arial" w:hAnsi="Arial" w:cs="Arial"/>
          <w:szCs w:val="24"/>
        </w:rPr>
        <w:t>contratista</w:t>
      </w:r>
      <w:r w:rsidRPr="00F34BE6">
        <w:rPr>
          <w:rFonts w:ascii="Arial" w:hAnsi="Arial" w:cs="Arial"/>
          <w:lang w:val="es-ES"/>
        </w:rPr>
        <w:t xml:space="preserve"> para que proceda a su reposición. La recepción definitiva no podrá realizarse sin que se corrijan las circunstancias señaladas, todo lo cual deberá constar debidamente acreditado en el expediente. Después de las inspecciones, pruebas y verificaciones que efectué la UNA, se levantará el acta definitiva.</w:t>
      </w:r>
      <w:r w:rsidRPr="00F34BE6">
        <w:rPr>
          <w:rFonts w:ascii="Arial" w:hAnsi="Arial" w:cs="Arial"/>
          <w:b/>
          <w:lang w:val="es-ES"/>
        </w:rPr>
        <w:t xml:space="preserve"> </w:t>
      </w:r>
      <w:r w:rsidRPr="00F34BE6">
        <w:rPr>
          <w:rFonts w:ascii="Arial" w:hAnsi="Arial" w:cs="Arial"/>
          <w:b/>
          <w:bCs/>
          <w:lang w:val="es-ES"/>
        </w:rPr>
        <w:t>CLAUSULA DECIMA: CASO FORTUITO O FUERZA MAYOR</w:t>
      </w:r>
      <w:r w:rsidRPr="00F34BE6">
        <w:rPr>
          <w:rFonts w:ascii="Arial" w:hAnsi="Arial" w:cs="Arial"/>
          <w:b/>
          <w:lang w:val="es-ES"/>
        </w:rPr>
        <w:t xml:space="preserve">.- </w:t>
      </w:r>
      <w:r w:rsidRPr="00F34BE6">
        <w:rPr>
          <w:rFonts w:ascii="Arial" w:hAnsi="Arial" w:cs="Arial"/>
          <w:lang w:val="es-ES"/>
        </w:rPr>
        <w:t xml:space="preserve">El incumplimiento </w:t>
      </w:r>
      <w:r w:rsidRPr="00F34BE6">
        <w:rPr>
          <w:rFonts w:ascii="Arial" w:hAnsi="Arial" w:cs="Arial"/>
          <w:lang w:val="es-ES"/>
        </w:rPr>
        <w:lastRenderedPageBreak/>
        <w:t>total o parcial de las partes de las obligaciones que les corresponden de acuerdo a este Contrato, no será considerado como incumplimiento si se atribuye a casos de fuerza mayor o caso fortuito, debidamente comprobados.</w:t>
      </w:r>
      <w:r w:rsidRPr="00F34BE6">
        <w:rPr>
          <w:rFonts w:ascii="Arial" w:hAnsi="Arial" w:cs="Arial"/>
          <w:b/>
          <w:lang w:val="es-ES"/>
        </w:rPr>
        <w:t xml:space="preserve"> </w:t>
      </w:r>
      <w:r w:rsidRPr="00F34BE6">
        <w:rPr>
          <w:rFonts w:ascii="Arial" w:hAnsi="Arial" w:cs="Arial"/>
          <w:b/>
          <w:bCs/>
          <w:lang w:val="es-ES"/>
        </w:rPr>
        <w:t>CLAUSULA DECIMA PRIMERA: SOLUCION DE CONTROVERSIAS O DIFERENCIAS</w:t>
      </w:r>
      <w:r w:rsidRPr="00F34BE6">
        <w:rPr>
          <w:rFonts w:ascii="Arial" w:hAnsi="Arial" w:cs="Arial"/>
          <w:lang w:val="es-ES"/>
        </w:rPr>
        <w:t xml:space="preserve">. En caso de existir cualquier divergencia en la interpretación o en la solución de cualquier controversia que se derive del presente contrato, el mismo será sometido a consideración de la UNA. Sin perjuicio de los recursos legales que tuvieren ambas partes, la UNA podrá dictar las medidas provisionales que se estimen pertinentes, hasta tanto se diluciden las controversias, de no llegarse a un acuerdo entre las partes, ambos tienen expedito el derecho de someter la controversia a </w:t>
      </w:r>
      <w:r w:rsidRPr="00F34BE6">
        <w:rPr>
          <w:rFonts w:ascii="Arial" w:hAnsi="Arial" w:cs="Arial"/>
        </w:rPr>
        <w:t xml:space="preserve">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w:t>
      </w:r>
      <w:r w:rsidRPr="00F34BE6">
        <w:rPr>
          <w:rFonts w:ascii="Arial" w:hAnsi="Arial" w:cs="Arial"/>
          <w:szCs w:val="24"/>
        </w:rPr>
        <w:t>contratista</w:t>
      </w:r>
      <w:r w:rsidRPr="00F34BE6">
        <w:rPr>
          <w:rFonts w:ascii="Arial" w:hAnsi="Arial" w:cs="Arial"/>
        </w:rPr>
        <w:t xml:space="preserve"> y el comprador. El arbitraje no podrá tener por objeto las decisiones de imponer multas ni las rescisiones de contrato por incumplimiento del contratista o contratante, este tipo de conflicto se resolverá mediante la vía de lo contencioso administrativo</w:t>
      </w:r>
      <w:r w:rsidRPr="00F34BE6">
        <w:rPr>
          <w:rFonts w:ascii="Arial" w:hAnsi="Arial" w:cs="Arial"/>
          <w:b/>
          <w:lang w:val="es-ES"/>
        </w:rPr>
        <w:t xml:space="preserve">. </w:t>
      </w:r>
      <w:r w:rsidRPr="00F34BE6">
        <w:rPr>
          <w:rFonts w:ascii="Arial" w:hAnsi="Arial" w:cs="Arial"/>
          <w:b/>
          <w:bCs/>
          <w:lang w:val="es-ES"/>
        </w:rPr>
        <w:t>CLAUSULA DECIMA SEGUNDA: NOTIFICACIONES</w:t>
      </w:r>
      <w:r w:rsidRPr="00F34BE6">
        <w:rPr>
          <w:rFonts w:ascii="Arial" w:hAnsi="Arial" w:cs="Arial"/>
          <w:b/>
          <w:lang w:val="es-ES"/>
        </w:rPr>
        <w:t xml:space="preserve">. </w:t>
      </w:r>
      <w:r w:rsidRPr="00F34BE6">
        <w:rPr>
          <w:rFonts w:ascii="Arial" w:hAnsi="Arial" w:cs="Arial"/>
          <w:lang w:val="es-ES"/>
        </w:rPr>
        <w:t xml:space="preserve">Toda notificación o correspondencias entre las partes contratantes, deberá ser por escrito debidamente firmado y dirigida al Coordinador de la Unidad Ejecutora de </w:t>
      </w:r>
      <w:r w:rsidRPr="00F34BE6">
        <w:rPr>
          <w:rFonts w:ascii="Arial" w:hAnsi="Arial" w:cs="Arial"/>
        </w:rPr>
        <w:t xml:space="preserve">Proyecto PINPROS, frente a las  Instalaciones de  Tecnología Alimentaria, en el Campus de la Universidad Nacional de Agricultura (UNA), en el Barrio el Espino, de la Ciudad de Catacamas, departamento de Olancho. </w:t>
      </w:r>
      <w:r w:rsidRPr="00F34BE6">
        <w:rPr>
          <w:rFonts w:ascii="Arial" w:hAnsi="Arial" w:cs="Arial"/>
          <w:b/>
          <w:bCs/>
          <w:lang w:val="es-ES"/>
        </w:rPr>
        <w:t>CLAUSULA DECIMA TERCERA: ENMIENDAS, MODIFICACIONES Y/O PRORROGAS</w:t>
      </w:r>
      <w:r w:rsidRPr="00F34BE6">
        <w:rPr>
          <w:rFonts w:ascii="Arial" w:hAnsi="Arial" w:cs="Arial"/>
          <w:b/>
          <w:lang w:val="es-ES"/>
        </w:rPr>
        <w:t xml:space="preserve">: </w:t>
      </w:r>
      <w:r w:rsidRPr="00F34BE6">
        <w:rPr>
          <w:rFonts w:ascii="Arial" w:hAnsi="Arial" w:cs="Arial"/>
          <w:lang w:val="es-ES"/>
        </w:rPr>
        <w:t xml:space="preserve">Toda enmienda, modificación y/o prórroga deberá realizarse dentro de los límites legales con sujeción a los requisitos correspondientes. Al suscribirse cualquier enmienda, modificación y/o prórroga </w:t>
      </w:r>
      <w:r w:rsidRPr="00F34BE6">
        <w:rPr>
          <w:rFonts w:ascii="Arial" w:hAnsi="Arial" w:cs="Arial"/>
          <w:bCs/>
          <w:lang w:val="es-ES"/>
        </w:rPr>
        <w:t>EL CONTRATISTA</w:t>
      </w:r>
      <w:r w:rsidRPr="00F34BE6">
        <w:rPr>
          <w:rFonts w:ascii="Arial" w:hAnsi="Arial" w:cs="Arial"/>
          <w:lang w:val="es-ES"/>
        </w:rPr>
        <w:t xml:space="preserve">, deberá ampliar la garantía rendida para cubrir satisfactoriamente el cumplimiento del Contrato. Todas las enmiendas, modificaciones y/o prórrogas del Contrato serán por escrito, y deberán ser autorizadas por la </w:t>
      </w:r>
      <w:r w:rsidRPr="00F34BE6">
        <w:rPr>
          <w:rFonts w:ascii="Arial" w:hAnsi="Arial" w:cs="Arial"/>
          <w:bCs/>
          <w:lang w:val="es-ES"/>
        </w:rPr>
        <w:t>UNA, a través de la Unidad Ejecutora de Proyectos UNA/PINPROS</w:t>
      </w:r>
      <w:r w:rsidRPr="00F34BE6">
        <w:rPr>
          <w:rFonts w:ascii="Arial" w:hAnsi="Arial" w:cs="Arial"/>
          <w:b/>
          <w:lang w:val="es-ES"/>
        </w:rPr>
        <w:t xml:space="preserve">. </w:t>
      </w:r>
      <w:r w:rsidRPr="00F34BE6">
        <w:rPr>
          <w:rFonts w:ascii="Arial" w:hAnsi="Arial" w:cs="Arial"/>
          <w:b/>
          <w:bCs/>
          <w:lang w:val="es-ES"/>
        </w:rPr>
        <w:t>CLAUSULA DECIMA CUARTA: CESION O SUBCONTRATACIÓN</w:t>
      </w:r>
      <w:r w:rsidRPr="00F34BE6">
        <w:rPr>
          <w:rFonts w:ascii="Arial" w:hAnsi="Arial" w:cs="Arial"/>
          <w:b/>
          <w:lang w:val="es-ES"/>
        </w:rPr>
        <w:t xml:space="preserve">.- </w:t>
      </w:r>
      <w:r w:rsidRPr="00F34BE6">
        <w:rPr>
          <w:rFonts w:ascii="Arial" w:hAnsi="Arial" w:cs="Arial"/>
          <w:lang w:val="es-ES"/>
        </w:rPr>
        <w:t>Queda terminantemente prohibida la cesión de este contrato. Se permitirá la subcont</w:t>
      </w:r>
      <w:r w:rsidR="00CD459C">
        <w:rPr>
          <w:rFonts w:ascii="Arial" w:hAnsi="Arial" w:cs="Arial"/>
          <w:lang w:val="es-ES"/>
        </w:rPr>
        <w:t xml:space="preserve">ratación de terceros hasta un </w:t>
      </w:r>
      <w:r w:rsidR="00CD459C" w:rsidRPr="002C5451">
        <w:rPr>
          <w:rFonts w:ascii="Arial" w:hAnsi="Arial" w:cs="Arial"/>
          <w:lang w:val="es-ES"/>
        </w:rPr>
        <w:t>49</w:t>
      </w:r>
      <w:r w:rsidRPr="002C5451">
        <w:rPr>
          <w:rFonts w:ascii="Arial" w:hAnsi="Arial" w:cs="Arial"/>
          <w:lang w:val="es-ES"/>
        </w:rPr>
        <w:t xml:space="preserve">% </w:t>
      </w:r>
      <w:r w:rsidRPr="00F34BE6">
        <w:rPr>
          <w:rFonts w:ascii="Arial" w:hAnsi="Arial" w:cs="Arial"/>
          <w:lang w:val="es-ES"/>
        </w:rPr>
        <w:t xml:space="preserve">del valor del contrato, la (s) cual (s) requerirán autorización expresa de la </w:t>
      </w:r>
      <w:r w:rsidRPr="00F34BE6">
        <w:rPr>
          <w:rFonts w:ascii="Arial" w:hAnsi="Arial" w:cs="Arial"/>
          <w:bCs/>
          <w:lang w:val="es-ES"/>
        </w:rPr>
        <w:t xml:space="preserve">UNA, </w:t>
      </w:r>
      <w:r w:rsidRPr="00F34BE6">
        <w:rPr>
          <w:rFonts w:ascii="Arial" w:hAnsi="Arial" w:cs="Arial"/>
          <w:lang w:val="es-ES"/>
        </w:rPr>
        <w:t>la violación de esta cláusula dará lugar a la rescisión del contrato de pleno derecho y a la ejecución de la Garantía de Cumplimiento.</w:t>
      </w:r>
      <w:r w:rsidRPr="00F34BE6">
        <w:rPr>
          <w:rFonts w:ascii="Arial" w:hAnsi="Arial" w:cs="Arial"/>
          <w:b/>
          <w:lang w:val="es-ES"/>
        </w:rPr>
        <w:t xml:space="preserve"> </w:t>
      </w:r>
      <w:r w:rsidRPr="00F34BE6">
        <w:rPr>
          <w:rFonts w:ascii="Arial" w:hAnsi="Arial" w:cs="Arial"/>
          <w:b/>
          <w:bCs/>
          <w:lang w:val="es-ES"/>
        </w:rPr>
        <w:t xml:space="preserve">CLAUSULA DECIMA QUINTA: SANCIONES </w:t>
      </w:r>
      <w:r w:rsidRPr="00F34BE6">
        <w:rPr>
          <w:rFonts w:ascii="Arial" w:hAnsi="Arial" w:cs="Arial"/>
          <w:b/>
          <w:lang w:val="es-ES"/>
        </w:rPr>
        <w:t xml:space="preserve">1. </w:t>
      </w:r>
      <w:r w:rsidRPr="00F34BE6">
        <w:rPr>
          <w:rFonts w:ascii="Arial" w:hAnsi="Arial" w:cs="Arial"/>
          <w:lang w:val="es-ES"/>
        </w:rPr>
        <w:t xml:space="preserve">Si </w:t>
      </w:r>
      <w:r w:rsidRPr="00F34BE6">
        <w:rPr>
          <w:rFonts w:ascii="Arial" w:hAnsi="Arial" w:cs="Arial"/>
          <w:bCs/>
          <w:lang w:val="es-ES"/>
        </w:rPr>
        <w:t xml:space="preserve">EL CONTRATISTA </w:t>
      </w:r>
      <w:r w:rsidRPr="00F34BE6">
        <w:rPr>
          <w:rFonts w:ascii="Arial" w:hAnsi="Arial" w:cs="Arial"/>
          <w:lang w:val="es-ES"/>
        </w:rPr>
        <w:t xml:space="preserve">incumpliese con la entrega de Garantía de </w:t>
      </w:r>
      <w:r w:rsidRPr="00F34BE6">
        <w:rPr>
          <w:rFonts w:ascii="Arial" w:hAnsi="Arial" w:cs="Arial"/>
          <w:lang w:val="es-ES"/>
        </w:rPr>
        <w:lastRenderedPageBreak/>
        <w:t xml:space="preserve">Cumplimiento o se negase a suscribir el contrato se hará efectiva la Garantía de Mantenimiento de Oferta </w:t>
      </w:r>
      <w:r w:rsidRPr="00F34BE6">
        <w:rPr>
          <w:rFonts w:ascii="Arial" w:hAnsi="Arial" w:cs="Arial"/>
          <w:b/>
          <w:lang w:val="es-ES"/>
        </w:rPr>
        <w:t xml:space="preserve">2.- Si </w:t>
      </w:r>
      <w:r w:rsidRPr="00F34BE6">
        <w:rPr>
          <w:rFonts w:ascii="Arial" w:hAnsi="Arial" w:cs="Arial"/>
          <w:b/>
          <w:bCs/>
          <w:lang w:val="es-ES"/>
        </w:rPr>
        <w:t xml:space="preserve">EL CONTRATISTA </w:t>
      </w:r>
      <w:r w:rsidRPr="00F34BE6">
        <w:rPr>
          <w:rFonts w:ascii="Arial" w:hAnsi="Arial" w:cs="Arial"/>
          <w:lang w:val="es-ES"/>
        </w:rPr>
        <w:t>incumpliese cualquiera de las obligaciones que asume en este Contrato, se ejecutará la Garantía</w:t>
      </w:r>
      <w:r w:rsidRPr="00F34BE6">
        <w:rPr>
          <w:rFonts w:ascii="Arial" w:hAnsi="Arial" w:cs="Arial"/>
          <w:b/>
          <w:lang w:val="es-ES"/>
        </w:rPr>
        <w:t xml:space="preserve"> </w:t>
      </w:r>
      <w:r w:rsidRPr="00F34BE6">
        <w:rPr>
          <w:rFonts w:ascii="Arial" w:hAnsi="Arial" w:cs="Arial"/>
          <w:lang w:val="es-ES"/>
        </w:rPr>
        <w:t>de Cumplimiento</w:t>
      </w:r>
      <w:r w:rsidRPr="00F34BE6">
        <w:rPr>
          <w:rFonts w:ascii="Arial" w:hAnsi="Arial" w:cs="Arial"/>
          <w:b/>
          <w:lang w:val="es-ES"/>
        </w:rPr>
        <w:t>. 3.-</w:t>
      </w:r>
      <w:r w:rsidRPr="00F34BE6">
        <w:rPr>
          <w:rFonts w:ascii="Arial" w:hAnsi="Arial" w:cs="Arial"/>
          <w:lang w:val="es-ES"/>
        </w:rPr>
        <w:t xml:space="preserve">Cuando </w:t>
      </w:r>
      <w:r w:rsidRPr="00F34BE6">
        <w:rPr>
          <w:rFonts w:ascii="Arial" w:hAnsi="Arial" w:cs="Arial"/>
          <w:bCs/>
          <w:lang w:val="es-ES"/>
        </w:rPr>
        <w:t xml:space="preserve">EL CONTRATISTA </w:t>
      </w:r>
      <w:r w:rsidRPr="00F34BE6">
        <w:rPr>
          <w:rFonts w:ascii="Arial" w:hAnsi="Arial" w:cs="Arial"/>
          <w:lang w:val="es-ES"/>
        </w:rPr>
        <w:t xml:space="preserve">no cumpla con la entrega en el tiempo estipulado se aplicará la multa de </w:t>
      </w:r>
      <w:r w:rsidRPr="00F34BE6">
        <w:rPr>
          <w:rFonts w:ascii="Arial" w:hAnsi="Arial" w:cs="Arial"/>
          <w:bCs/>
          <w:lang w:val="es-ES"/>
        </w:rPr>
        <w:t xml:space="preserve">CANTIDAD EN LETRAS con 00/100 </w:t>
      </w:r>
      <w:r w:rsidRPr="00F34BE6">
        <w:rPr>
          <w:rFonts w:ascii="Arial" w:hAnsi="Arial" w:cs="Arial"/>
          <w:lang w:val="es-ES"/>
        </w:rPr>
        <w:t>(</w:t>
      </w:r>
      <w:proofErr w:type="spellStart"/>
      <w:r w:rsidRPr="00F34BE6">
        <w:rPr>
          <w:rFonts w:ascii="Arial" w:hAnsi="Arial" w:cs="Arial"/>
          <w:lang w:val="es-ES"/>
        </w:rPr>
        <w:t>Lps</w:t>
      </w:r>
      <w:proofErr w:type="spellEnd"/>
      <w:r w:rsidRPr="00F34BE6">
        <w:rPr>
          <w:rFonts w:ascii="Arial" w:hAnsi="Arial" w:cs="Arial"/>
          <w:lang w:val="es-ES"/>
        </w:rPr>
        <w:t>._</w:t>
      </w:r>
      <w:r w:rsidRPr="00F34BE6">
        <w:rPr>
          <w:rFonts w:ascii="Arial" w:hAnsi="Arial" w:cs="Arial"/>
          <w:b/>
          <w:lang w:val="es-ES"/>
        </w:rPr>
        <w:t xml:space="preserve">____) </w:t>
      </w:r>
      <w:r w:rsidRPr="00F34BE6">
        <w:rPr>
          <w:rFonts w:ascii="Arial" w:hAnsi="Arial" w:cs="Arial"/>
          <w:lang w:val="es-ES"/>
        </w:rPr>
        <w:t>por cada día de retraso</w:t>
      </w:r>
      <w:r w:rsidRPr="00F34BE6">
        <w:rPr>
          <w:rFonts w:ascii="Arial" w:hAnsi="Arial" w:cs="Arial"/>
          <w:b/>
          <w:lang w:val="es-ES"/>
        </w:rPr>
        <w:t>. 4.-</w:t>
      </w:r>
      <w:r w:rsidRPr="00F34BE6">
        <w:rPr>
          <w:rFonts w:ascii="Arial" w:hAnsi="Arial" w:cs="Arial"/>
          <w:lang w:val="es-ES"/>
        </w:rPr>
        <w:t xml:space="preserve"> Si </w:t>
      </w:r>
      <w:r w:rsidRPr="00F34BE6">
        <w:rPr>
          <w:rFonts w:ascii="Arial" w:hAnsi="Arial" w:cs="Arial"/>
          <w:bCs/>
          <w:lang w:val="es-ES"/>
        </w:rPr>
        <w:t xml:space="preserve">EL CONTRATISTA </w:t>
      </w:r>
      <w:r w:rsidRPr="00F34BE6">
        <w:rPr>
          <w:rFonts w:ascii="Arial" w:hAnsi="Arial" w:cs="Arial"/>
          <w:lang w:val="es-ES"/>
        </w:rPr>
        <w:t xml:space="preserve">no presentara la Garantía de Calidad se ejecutará la Garantía de Cumplimiento de Contrato. </w:t>
      </w:r>
      <w:r w:rsidRPr="00F34BE6">
        <w:rPr>
          <w:rFonts w:ascii="Arial" w:hAnsi="Arial" w:cs="Arial"/>
          <w:b/>
          <w:bCs/>
          <w:lang w:val="es-ES"/>
        </w:rPr>
        <w:t>CLAUSULA DECIMA SEXTA:</w:t>
      </w:r>
      <w:r w:rsidRPr="00F34BE6">
        <w:rPr>
          <w:rFonts w:ascii="Arial" w:hAnsi="Arial" w:cs="Arial"/>
          <w:bCs/>
          <w:lang w:val="es-ES"/>
        </w:rPr>
        <w:t xml:space="preserve"> CAUSAS DE RESOLUCION</w:t>
      </w:r>
      <w:r w:rsidRPr="00F34BE6">
        <w:rPr>
          <w:rFonts w:ascii="Arial" w:hAnsi="Arial" w:cs="Arial"/>
          <w:lang w:val="es-ES"/>
        </w:rPr>
        <w:t>: 1) El grave o reiterado incumplimiento de cualquiera de las cláusulas de este contrato; 2) La falta de constitución de la Garantía de Cumplimiento de Contrato o de las demás garantías a cargo de El contratista dentro de los plazos correspondientes; 3) La muerte del contratista si no pudieren concluir el contrato sus sucesores; 4) La disolución de la sociedad mercantil; 5) La declaración de quiebra o de suspensión de pagos del contratista  o su comprobada incapacidad financiera; 6) Los motivos de interés público o las circunstancias imprevistas calificadas como caso fortuito o fuerza mayor, sobrevinientes a la celebración del contrato, que imposibiliten o agraven desproporcionadamente la entrega de los productos; 7) El mutuo acuerdo de las partes; 8) las demás que establezca expresamente el Contrato, Las Normas de aplicación para la obtención de bienes, obras, servicios y consultorías con recursos del BCIE y la Legislación Nacional. 9.)</w:t>
      </w:r>
      <w:r w:rsidRPr="00F34BE6">
        <w:rPr>
          <w:rFonts w:ascii="Arial" w:hAnsi="Arial" w:cs="Arial"/>
        </w:rPr>
        <w:t xml:space="preserve"> </w:t>
      </w:r>
      <w:r w:rsidRPr="00F34BE6">
        <w:rPr>
          <w:rFonts w:ascii="Arial" w:hAnsi="Arial" w:cs="Arial"/>
          <w:lang w:val="es-ES"/>
        </w:rPr>
        <w:t xml:space="preserve">La rescisión del contrato se efectuará sin más trámite judicial o administrativo, que la emisión de un Acuerdo de la Universidad Nacional de Agricultura, a través de la Unidad Ejecutora de Proyectos y la No Objeción del Banco Centro Americano de Integración Económica.  </w:t>
      </w:r>
      <w:r w:rsidRPr="00F34BE6">
        <w:rPr>
          <w:rFonts w:ascii="Arial" w:hAnsi="Arial" w:cs="Arial"/>
          <w:b/>
          <w:bCs/>
          <w:lang w:val="es-ES"/>
        </w:rPr>
        <w:t xml:space="preserve">CLAUSULA DECIMA SEPTIMA: </w:t>
      </w:r>
      <w:r w:rsidRPr="00F34BE6">
        <w:rPr>
          <w:rFonts w:ascii="Arial" w:hAnsi="Arial" w:cs="Arial"/>
          <w:bCs/>
          <w:lang w:val="es-ES"/>
        </w:rPr>
        <w:t>MODIFICACIONES</w:t>
      </w:r>
      <w:r w:rsidRPr="00F34BE6">
        <w:rPr>
          <w:rFonts w:ascii="Arial" w:hAnsi="Arial" w:cs="Arial"/>
          <w:b/>
          <w:bCs/>
          <w:lang w:val="es-ES"/>
        </w:rPr>
        <w:t xml:space="preserve">: </w:t>
      </w:r>
      <w:r w:rsidRPr="00F34BE6">
        <w:rPr>
          <w:rFonts w:ascii="Arial" w:hAnsi="Arial" w:cs="Arial"/>
          <w:lang w:val="es-ES"/>
        </w:rPr>
        <w:t>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w:t>
      </w:r>
      <w:r w:rsidRPr="00F34BE6">
        <w:rPr>
          <w:rFonts w:ascii="Arial" w:hAnsi="Arial" w:cs="Arial"/>
          <w:b/>
          <w:lang w:val="es-ES"/>
        </w:rPr>
        <w:t xml:space="preserve">. </w:t>
      </w:r>
      <w:r w:rsidRPr="00F34BE6">
        <w:rPr>
          <w:rFonts w:ascii="Arial" w:hAnsi="Arial" w:cs="Arial"/>
          <w:b/>
          <w:bCs/>
          <w:lang w:val="es-ES"/>
        </w:rPr>
        <w:t xml:space="preserve">CLAUSULA DECIMA OCTAVA. GARANTIAS. EL </w:t>
      </w:r>
      <w:r w:rsidRPr="00F34BE6">
        <w:rPr>
          <w:rFonts w:ascii="Arial" w:hAnsi="Arial" w:cs="Arial"/>
          <w:b/>
          <w:lang w:val="es-ES"/>
        </w:rPr>
        <w:t xml:space="preserve">CONTRATISTA, </w:t>
      </w:r>
      <w:r w:rsidRPr="00F34BE6">
        <w:rPr>
          <w:rFonts w:ascii="Arial" w:hAnsi="Arial" w:cs="Arial"/>
          <w:lang w:val="es-ES"/>
        </w:rPr>
        <w:t>está en la obligación de presentar a favor de la Universidad Nacional de Agricultura (UNA), las garantías siguientes: a</w:t>
      </w:r>
      <w:r w:rsidRPr="00F34BE6">
        <w:rPr>
          <w:rFonts w:ascii="Arial" w:hAnsi="Arial" w:cs="Arial"/>
          <w:bCs/>
          <w:lang w:val="es-ES"/>
        </w:rPr>
        <w:t>) GARANTIA DE CUMPLIMIENTO DE CONTRATO</w:t>
      </w:r>
      <w:r w:rsidRPr="00F34BE6">
        <w:rPr>
          <w:rFonts w:ascii="Arial" w:hAnsi="Arial" w:cs="Arial"/>
          <w:lang w:val="es-ES"/>
        </w:rPr>
        <w:t xml:space="preserve">, por el 15% del contrato, que equivale al valor de </w:t>
      </w:r>
      <w:r w:rsidRPr="00F34BE6">
        <w:rPr>
          <w:rFonts w:ascii="Arial" w:hAnsi="Arial" w:cs="Arial"/>
          <w:bCs/>
          <w:lang w:val="es-ES"/>
        </w:rPr>
        <w:t xml:space="preserve">CANTIDAD EN LETRAS LEMPIRAS CON 00/100 (L. ______) </w:t>
      </w:r>
      <w:r w:rsidRPr="00F34BE6">
        <w:rPr>
          <w:rFonts w:ascii="Arial" w:hAnsi="Arial" w:cs="Arial"/>
          <w:lang w:val="es-ES"/>
        </w:rPr>
        <w:t>la cual se entregará al momento de celebrar este Contrato y deberá tener vigencia por __________ (______) meses calendario contados a partir de la firma del contrato. Esta Garantía llevará una cláusula que estipule que podrá ser ejecutada a simple requerimiento de la Universidad Nacional de Agricultura (UNA</w:t>
      </w:r>
      <w:r w:rsidRPr="00F34BE6">
        <w:rPr>
          <w:rFonts w:ascii="Arial" w:hAnsi="Arial" w:cs="Arial"/>
          <w:b/>
          <w:lang w:val="es-ES"/>
        </w:rPr>
        <w:t xml:space="preserve">), acompañada de una nota de incumplimiento. b) </w:t>
      </w:r>
      <w:r w:rsidRPr="00F34BE6">
        <w:rPr>
          <w:rFonts w:ascii="Arial" w:hAnsi="Arial" w:cs="Arial"/>
          <w:bCs/>
          <w:lang w:val="es-ES"/>
        </w:rPr>
        <w:t xml:space="preserve">GARANTIA DE CALIDAD </w:t>
      </w:r>
      <w:r w:rsidRPr="00F34BE6">
        <w:rPr>
          <w:rFonts w:ascii="Arial" w:hAnsi="Arial" w:cs="Arial"/>
          <w:lang w:val="es-ES"/>
        </w:rPr>
        <w:t xml:space="preserve">al momento de la entrega de los bienes y servicios objeto del contrato </w:t>
      </w:r>
      <w:r w:rsidRPr="00F34BE6">
        <w:rPr>
          <w:rFonts w:ascii="Arial" w:hAnsi="Arial" w:cs="Arial"/>
          <w:bCs/>
          <w:lang w:val="es-ES"/>
        </w:rPr>
        <w:t xml:space="preserve">EL </w:t>
      </w:r>
      <w:r w:rsidRPr="00F34BE6">
        <w:rPr>
          <w:rFonts w:ascii="Arial" w:hAnsi="Arial" w:cs="Arial"/>
          <w:lang w:val="es-ES"/>
        </w:rPr>
        <w:t>CONTRATISTA</w:t>
      </w:r>
      <w:r w:rsidRPr="00F34BE6">
        <w:rPr>
          <w:rFonts w:ascii="Arial" w:hAnsi="Arial" w:cs="Arial"/>
          <w:bCs/>
          <w:lang w:val="es-ES"/>
        </w:rPr>
        <w:t xml:space="preserve"> </w:t>
      </w:r>
      <w:r w:rsidRPr="00F34BE6">
        <w:rPr>
          <w:rFonts w:ascii="Arial" w:hAnsi="Arial" w:cs="Arial"/>
          <w:lang w:val="es-ES"/>
        </w:rPr>
        <w:t xml:space="preserve">deberá rendir una Garantía de Calidad de los mismos, para garantizar la calidad de los bienes por el </w:t>
      </w:r>
      <w:r w:rsidRPr="00F34BE6">
        <w:rPr>
          <w:rFonts w:ascii="Arial" w:hAnsi="Arial" w:cs="Arial"/>
          <w:bCs/>
          <w:lang w:val="es-ES"/>
        </w:rPr>
        <w:t xml:space="preserve">5% del valor del Contrato, </w:t>
      </w:r>
      <w:r w:rsidRPr="00F34BE6">
        <w:rPr>
          <w:rFonts w:ascii="Arial" w:hAnsi="Arial" w:cs="Arial"/>
          <w:lang w:val="es-ES"/>
        </w:rPr>
        <w:t xml:space="preserve">equivalente a </w:t>
      </w:r>
      <w:r w:rsidRPr="00F34BE6">
        <w:rPr>
          <w:rFonts w:ascii="Arial" w:hAnsi="Arial" w:cs="Arial"/>
          <w:bCs/>
          <w:lang w:val="es-ES"/>
        </w:rPr>
        <w:lastRenderedPageBreak/>
        <w:t xml:space="preserve">CANTIDAD EN LETRAS LEMPIRAS CON 00/100 (L. _________) </w:t>
      </w:r>
      <w:r w:rsidRPr="00F34BE6">
        <w:rPr>
          <w:rFonts w:ascii="Arial" w:hAnsi="Arial" w:cs="Arial"/>
          <w:lang w:val="es-ES"/>
        </w:rPr>
        <w:t>con una vigencia de (un año para equipos nuevos y 6 meses para los repuestos), contado a partir de la fecha de recepción final de los bienes. Esta garantía llevará una cláusula que</w:t>
      </w:r>
      <w:r w:rsidRPr="00F34BE6">
        <w:rPr>
          <w:rFonts w:ascii="Arial" w:hAnsi="Arial" w:cs="Arial"/>
          <w:b/>
          <w:lang w:val="es-ES"/>
        </w:rPr>
        <w:t xml:space="preserve"> </w:t>
      </w:r>
      <w:r w:rsidRPr="00F34BE6">
        <w:rPr>
          <w:rFonts w:ascii="Arial" w:hAnsi="Arial" w:cs="Arial"/>
          <w:lang w:val="es-ES"/>
        </w:rPr>
        <w:t>estipule que la misma debe ser ejecutada a simple requerimiento de la Universidad Nacional de Agricultura, acompañada de una nota de incumplimiento. La ejecución de la Garantía de Calidad no eximirá al contratista</w:t>
      </w:r>
      <w:r w:rsidRPr="00F34BE6">
        <w:rPr>
          <w:rFonts w:ascii="Arial" w:hAnsi="Arial" w:cs="Arial"/>
          <w:bCs/>
          <w:lang w:val="es-ES"/>
        </w:rPr>
        <w:t xml:space="preserve"> </w:t>
      </w:r>
      <w:r w:rsidRPr="00F34BE6">
        <w:rPr>
          <w:rFonts w:ascii="Arial" w:hAnsi="Arial" w:cs="Arial"/>
          <w:lang w:val="es-ES"/>
        </w:rPr>
        <w:t>de la obligación de reponer los bienes objeto de este contrato</w:t>
      </w:r>
      <w:r w:rsidRPr="00F34BE6">
        <w:rPr>
          <w:rFonts w:ascii="Arial" w:hAnsi="Arial" w:cs="Arial"/>
          <w:b/>
          <w:lang w:val="es-ES"/>
        </w:rPr>
        <w:t xml:space="preserve">. </w:t>
      </w:r>
      <w:r w:rsidRPr="00F34BE6">
        <w:rPr>
          <w:rFonts w:ascii="Arial" w:hAnsi="Arial" w:cs="Arial"/>
          <w:b/>
          <w:bCs/>
          <w:lang w:val="es-ES"/>
        </w:rPr>
        <w:t>CLAUSULA DECIMA NOVENA:</w:t>
      </w:r>
      <w:r w:rsidRPr="00F34BE6">
        <w:rPr>
          <w:rFonts w:ascii="Arial" w:hAnsi="Arial" w:cs="Arial"/>
          <w:b/>
          <w:bCs/>
        </w:rPr>
        <w:t xml:space="preserve"> RIESGO Y SEGUROS. </w:t>
      </w:r>
      <w:r>
        <w:rPr>
          <w:rFonts w:ascii="Arial" w:hAnsi="Arial" w:cs="Arial"/>
          <w:b/>
          <w:bCs/>
        </w:rPr>
        <w:t xml:space="preserve"> </w:t>
      </w:r>
      <w:r w:rsidRPr="0096508C">
        <w:rPr>
          <w:rFonts w:ascii="Arial" w:eastAsiaTheme="minorHAnsi" w:hAnsi="Arial" w:cs="Arial"/>
          <w:bCs/>
          <w:szCs w:val="24"/>
          <w:lang w:val="es-ES"/>
        </w:rPr>
        <w:t xml:space="preserve">El contratista es el único responsable del suministro de bienes hasta el momento de su aceptación por parte de la Universidad Nacional de Agricultura. </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HN"/>
        </w:rPr>
        <w:t>El</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ES"/>
        </w:rPr>
        <w:t>contratista</w:t>
      </w:r>
      <w:r w:rsidRPr="0096508C">
        <w:rPr>
          <w:rFonts w:ascii="Arial" w:eastAsiaTheme="minorHAnsi" w:hAnsi="Arial" w:cs="Arial"/>
          <w:bCs/>
          <w:szCs w:val="24"/>
          <w:lang w:val="es-HN"/>
        </w:rPr>
        <w:t xml:space="preserve"> no tendrá derecho a indemnización por parte de la Universidad Nacional de Agricultura,  por causa de avería,</w:t>
      </w:r>
      <w:r w:rsidRPr="0096508C">
        <w:rPr>
          <w:rFonts w:ascii="Arial" w:eastAsiaTheme="minorHAnsi" w:hAnsi="Arial" w:cs="Arial"/>
          <w:bCs/>
          <w:szCs w:val="24"/>
          <w:lang w:val="es-ES"/>
        </w:rPr>
        <w:t xml:space="preserve"> extravío, daños incidentales ocurridos durante fabricación, adquisición, transporte, almacenamiento, entrega, instalación y puesta en marcha, de los bienes a suministrar antes de su aceptación por la Universidad </w:t>
      </w:r>
      <w:r>
        <w:rPr>
          <w:rFonts w:ascii="Arial" w:eastAsiaTheme="minorHAnsi" w:hAnsi="Arial" w:cs="Arial"/>
          <w:bCs/>
          <w:szCs w:val="24"/>
          <w:lang w:val="es-ES"/>
        </w:rPr>
        <w:t xml:space="preserve">Nacional </w:t>
      </w:r>
      <w:r w:rsidRPr="0096508C">
        <w:rPr>
          <w:rFonts w:ascii="Arial" w:eastAsiaTheme="minorHAnsi" w:hAnsi="Arial" w:cs="Arial"/>
          <w:bCs/>
          <w:szCs w:val="24"/>
          <w:lang w:val="es-ES"/>
        </w:rPr>
        <w:t>de Agricultura.</w:t>
      </w:r>
      <w:r w:rsidRPr="0096508C">
        <w:rPr>
          <w:rFonts w:eastAsiaTheme="minorHAnsi"/>
          <w:bCs/>
          <w:szCs w:val="24"/>
          <w:lang w:val="es-ES"/>
        </w:rPr>
        <w:t xml:space="preserve">  </w:t>
      </w:r>
    </w:p>
    <w:p w:rsidR="00AD1247" w:rsidRPr="0096508C" w:rsidRDefault="00AD1247" w:rsidP="00AD1247">
      <w:pPr>
        <w:autoSpaceDE w:val="0"/>
        <w:autoSpaceDN w:val="0"/>
        <w:adjustRightInd w:val="0"/>
        <w:rPr>
          <w:rFonts w:ascii="Arial" w:eastAsiaTheme="minorHAnsi" w:hAnsi="Arial" w:cs="Arial"/>
          <w:bCs/>
          <w:szCs w:val="24"/>
          <w:lang w:val="es-ES"/>
        </w:rPr>
      </w:pPr>
      <w:r w:rsidRPr="0096508C">
        <w:rPr>
          <w:rFonts w:ascii="Arial" w:eastAsiaTheme="minorHAnsi" w:hAnsi="Arial" w:cs="Arial"/>
          <w:bCs/>
          <w:szCs w:val="24"/>
          <w:lang w:val="es-ES"/>
        </w:rPr>
        <w:t xml:space="preserve">El contratista además de cubrir </w:t>
      </w:r>
      <w:r>
        <w:rPr>
          <w:rFonts w:ascii="Arial" w:eastAsiaTheme="minorHAnsi" w:hAnsi="Arial" w:cs="Arial"/>
          <w:bCs/>
          <w:szCs w:val="24"/>
          <w:lang w:val="es-ES"/>
        </w:rPr>
        <w:t xml:space="preserve">el 100% de </w:t>
      </w:r>
      <w:r w:rsidRPr="0096508C">
        <w:rPr>
          <w:rFonts w:ascii="Arial" w:eastAsiaTheme="minorHAnsi" w:hAnsi="Arial" w:cs="Arial"/>
          <w:bCs/>
          <w:szCs w:val="24"/>
          <w:lang w:val="es-ES"/>
        </w:rPr>
        <w:t xml:space="preserve">todos los riesgos hasta la aceptación definitiva de los bienes por parte la UNA, también deberá contratar los siguientes seguros: </w:t>
      </w:r>
    </w:p>
    <w:p w:rsidR="00AD1247" w:rsidRPr="007C322E" w:rsidRDefault="00AD1247" w:rsidP="00062864">
      <w:pPr>
        <w:pStyle w:val="Prrafodelista"/>
        <w:numPr>
          <w:ilvl w:val="0"/>
          <w:numId w:val="87"/>
        </w:numPr>
        <w:autoSpaceDE w:val="0"/>
        <w:autoSpaceDN w:val="0"/>
        <w:adjustRightInd w:val="0"/>
        <w:rPr>
          <w:rFonts w:ascii="Arial" w:hAnsi="Arial" w:cs="Arial"/>
          <w:bCs/>
          <w:lang w:val="es-ES"/>
        </w:rPr>
      </w:pPr>
      <w:r w:rsidRPr="007C322E">
        <w:rPr>
          <w:rFonts w:ascii="Arial" w:eastAsiaTheme="minorHAnsi" w:hAnsi="Arial" w:cs="Arial"/>
          <w:b/>
          <w:bCs/>
          <w:szCs w:val="24"/>
          <w:lang w:val="es-ES"/>
        </w:rPr>
        <w:t>Responsabilidad contra daños a terceros:</w:t>
      </w:r>
      <w:r w:rsidRPr="007C322E">
        <w:rPr>
          <w:rFonts w:ascii="Arial" w:eastAsiaTheme="minorHAnsi" w:hAnsi="Arial" w:cs="Arial"/>
          <w:bCs/>
          <w:szCs w:val="24"/>
          <w:lang w:val="es-ES"/>
        </w:rPr>
        <w:t xml:space="preserve"> El contratista presentará y mantendrá vigente un seguro de Responsabilidad Civil  por daños a terceros, personales y materiales, que libere a la UNA y al BCIE de cualquier responsabilidad por tal concepto el valor deberá de ser 6% del monto del contrato. </w:t>
      </w:r>
    </w:p>
    <w:p w:rsidR="00AD1247" w:rsidRPr="007C322E" w:rsidRDefault="00AD1247" w:rsidP="00AD1247">
      <w:pPr>
        <w:pStyle w:val="Prrafodelista"/>
        <w:autoSpaceDE w:val="0"/>
        <w:autoSpaceDN w:val="0"/>
        <w:adjustRightInd w:val="0"/>
        <w:ind w:left="360"/>
        <w:rPr>
          <w:rFonts w:ascii="Arial" w:hAnsi="Arial" w:cs="Arial"/>
          <w:bCs/>
          <w:lang w:val="es-ES"/>
        </w:rPr>
      </w:pPr>
      <w:r w:rsidRPr="007C322E">
        <w:rPr>
          <w:rFonts w:ascii="Arial" w:eastAsiaTheme="minorHAnsi" w:hAnsi="Arial" w:cs="Arial"/>
          <w:bCs/>
          <w:szCs w:val="24"/>
          <w:lang w:val="es-ES"/>
        </w:rPr>
        <w:t>Los seguros deberán permanecer vigentes treinta días adicionales después del periodo de ejecución del proyecto, en caso de ampliación de tiempo del contrato, se deberán prorrogar las vigencias de las seguros hasta la recepción definitiva de los bienes.</w:t>
      </w:r>
    </w:p>
    <w:p w:rsidR="00AD1247" w:rsidRDefault="00AD1247" w:rsidP="00AD1247">
      <w:pPr>
        <w:autoSpaceDE w:val="0"/>
        <w:autoSpaceDN w:val="0"/>
        <w:adjustRightInd w:val="0"/>
        <w:spacing w:line="360" w:lineRule="auto"/>
        <w:rPr>
          <w:rFonts w:ascii="Arial" w:hAnsi="Arial" w:cs="Arial"/>
          <w:bCs/>
          <w:lang w:val="es-ES"/>
        </w:rPr>
      </w:pPr>
    </w:p>
    <w:p w:rsidR="00AD1247" w:rsidRPr="00397FCC" w:rsidRDefault="00AD1247" w:rsidP="00AD1247">
      <w:pPr>
        <w:autoSpaceDE w:val="0"/>
        <w:autoSpaceDN w:val="0"/>
        <w:adjustRightInd w:val="0"/>
        <w:spacing w:line="360" w:lineRule="auto"/>
        <w:rPr>
          <w:rFonts w:eastAsiaTheme="minorHAnsi"/>
          <w:bCs/>
          <w:color w:val="E36C0A" w:themeColor="accent6" w:themeShade="BF"/>
          <w:szCs w:val="24"/>
          <w:lang w:val="es-ES"/>
        </w:rPr>
      </w:pPr>
      <w:r w:rsidRPr="00CD229A">
        <w:rPr>
          <w:rFonts w:ascii="Arial" w:hAnsi="Arial" w:cs="Arial"/>
          <w:b/>
          <w:bCs/>
          <w:lang w:val="es-ES"/>
        </w:rPr>
        <w:t xml:space="preserve">CLAUSULA VIGESIMA: RESPONSABILIDAD CIVIL: </w:t>
      </w:r>
      <w:r w:rsidRPr="00CD229A">
        <w:rPr>
          <w:rFonts w:ascii="Arial" w:hAnsi="Arial" w:cs="Arial"/>
          <w:bCs/>
          <w:lang w:val="es-ES"/>
        </w:rPr>
        <w:t xml:space="preserve">El </w:t>
      </w:r>
      <w:r>
        <w:rPr>
          <w:rFonts w:ascii="Arial" w:hAnsi="Arial" w:cs="Arial"/>
          <w:lang w:val="es-ES"/>
        </w:rPr>
        <w:t>contratista</w:t>
      </w:r>
      <w:r w:rsidRPr="00CD229A">
        <w:rPr>
          <w:rFonts w:ascii="Arial" w:hAnsi="Arial" w:cs="Arial"/>
          <w:bCs/>
          <w:lang w:val="es-ES"/>
        </w:rPr>
        <w:t xml:space="preserve"> será el único responsable de todo tipio de reclamos, demandas, querellas, incidentes etc. como consecuencia de daños y perjuicios ocasionados a terceros en sus personas o en sus bienes, por cualquier operación llevada a cabo en el cumplimiento de este contrato, en tal sentido se exonera a la UNA de toda responsabilidad laboral, civil, penal, administrativa y de cualquier otra índole en ocasión de la ejecución de este contrato.</w:t>
      </w:r>
    </w:p>
    <w:p w:rsidR="00AD1247" w:rsidRPr="00CD229A" w:rsidRDefault="00AD1247" w:rsidP="00AD1247">
      <w:pPr>
        <w:pStyle w:val="Default"/>
        <w:spacing w:line="360" w:lineRule="auto"/>
        <w:jc w:val="both"/>
        <w:rPr>
          <w:rFonts w:ascii="Arial" w:hAnsi="Arial" w:cs="Arial"/>
          <w:bCs/>
          <w:lang w:val="es-ES"/>
        </w:rPr>
      </w:pPr>
      <w:r w:rsidRPr="00CD229A">
        <w:rPr>
          <w:rFonts w:ascii="Arial" w:hAnsi="Arial" w:cs="Arial"/>
          <w:b/>
          <w:bCs/>
          <w:lang w:val="es-ES"/>
        </w:rPr>
        <w:t>CLAUSULA VIGESIMA PRIMERA</w:t>
      </w:r>
      <w:r w:rsidRPr="00CD229A">
        <w:rPr>
          <w:rFonts w:ascii="Arial" w:hAnsi="Arial" w:cs="Arial"/>
          <w:b/>
          <w:bCs/>
          <w:color w:val="auto"/>
        </w:rPr>
        <w:t xml:space="preserve">: OTRAS OBLIGACIONES: </w:t>
      </w:r>
      <w:r w:rsidRPr="00CD229A">
        <w:rPr>
          <w:rFonts w:ascii="Arial" w:eastAsia="Times New Roman" w:hAnsi="Arial" w:cs="Arial"/>
          <w:color w:val="auto"/>
          <w:szCs w:val="20"/>
          <w:lang w:val="es-ES_tradnl"/>
        </w:rPr>
        <w:t xml:space="preserve">Este Contrato está sometido a </w:t>
      </w:r>
      <w:r w:rsidRPr="00CD229A">
        <w:rPr>
          <w:rFonts w:ascii="Arial" w:hAnsi="Arial" w:cs="Arial"/>
          <w:lang w:val="es-ES"/>
        </w:rPr>
        <w:t xml:space="preserve">Las Normas de aplicación para la obtención de bienes, obras, servicios y consultorías con recursos del BCIE y la Legislación </w:t>
      </w:r>
      <w:proofErr w:type="spellStart"/>
      <w:r w:rsidRPr="00CD229A">
        <w:rPr>
          <w:rFonts w:ascii="Arial" w:hAnsi="Arial" w:cs="Arial"/>
          <w:lang w:val="es-ES"/>
        </w:rPr>
        <w:t>Nacio</w:t>
      </w:r>
      <w:r w:rsidRPr="00CD229A">
        <w:rPr>
          <w:rFonts w:ascii="Arial" w:eastAsia="Times New Roman" w:hAnsi="Arial" w:cs="Arial"/>
          <w:color w:val="auto"/>
          <w:szCs w:val="20"/>
          <w:lang w:val="es-ES_tradnl"/>
        </w:rPr>
        <w:t>nal</w:t>
      </w:r>
      <w:proofErr w:type="spellEnd"/>
      <w:r w:rsidRPr="00CD229A">
        <w:rPr>
          <w:rFonts w:ascii="Arial" w:eastAsia="Times New Roman" w:hAnsi="Arial" w:cs="Arial"/>
          <w:color w:val="auto"/>
          <w:szCs w:val="20"/>
          <w:lang w:val="es-ES_tradnl"/>
        </w:rPr>
        <w:t xml:space="preserve"> de la República de </w:t>
      </w:r>
      <w:r w:rsidRPr="00CD229A">
        <w:rPr>
          <w:rFonts w:ascii="Arial" w:eastAsia="Times New Roman" w:hAnsi="Arial" w:cs="Arial"/>
          <w:color w:val="auto"/>
          <w:szCs w:val="20"/>
          <w:lang w:val="es-ES_tradnl"/>
        </w:rPr>
        <w:lastRenderedPageBreak/>
        <w:t>Honduras.  Para suscribir modificaciones a este Contrato, se procederá de conformidad a dichas leyes y a las disposiciones del BCIE que se siguieron para la suscripción de este contrato.</w:t>
      </w:r>
    </w:p>
    <w:p w:rsidR="00AD1247" w:rsidRPr="00CD229A" w:rsidRDefault="00AD1247" w:rsidP="00AD1247">
      <w:pPr>
        <w:pStyle w:val="Default"/>
        <w:spacing w:line="360" w:lineRule="auto"/>
        <w:jc w:val="both"/>
        <w:rPr>
          <w:rFonts w:ascii="Arial" w:hAnsi="Arial" w:cs="Arial"/>
          <w:lang w:val="es-ES"/>
        </w:rPr>
      </w:pPr>
      <w:r w:rsidRPr="00CD229A">
        <w:rPr>
          <w:rFonts w:ascii="Arial" w:hAnsi="Arial" w:cs="Arial"/>
          <w:b/>
          <w:bCs/>
          <w:lang w:val="es-ES"/>
        </w:rPr>
        <w:t xml:space="preserve">CLAUSULA VIGESIMA SEGUNDA: </w:t>
      </w:r>
      <w:r w:rsidRPr="00CD229A">
        <w:rPr>
          <w:rFonts w:ascii="Arial" w:hAnsi="Arial" w:cs="Arial"/>
          <w:bCs/>
          <w:lang w:val="es-ES"/>
        </w:rPr>
        <w:t>DOCUMENTOS QUE FORMAN PARTE DEL CONTRATO</w:t>
      </w:r>
      <w:r w:rsidRPr="00CD229A">
        <w:rPr>
          <w:rFonts w:ascii="Arial" w:hAnsi="Arial" w:cs="Arial"/>
          <w:lang w:val="es-ES"/>
        </w:rPr>
        <w:t xml:space="preserve">. Forman parte del presente Contrato los documentos siguientes a) Bases de Licitación b) Acta de Recomendación de Adjudicación c) Oferta presentada por </w:t>
      </w:r>
      <w:r>
        <w:rPr>
          <w:rFonts w:ascii="Arial" w:hAnsi="Arial" w:cs="Arial"/>
          <w:bCs/>
          <w:lang w:val="es-ES"/>
        </w:rPr>
        <w:t>El contratista,</w:t>
      </w:r>
      <w:r w:rsidRPr="00CD229A">
        <w:rPr>
          <w:rFonts w:ascii="Arial" w:hAnsi="Arial" w:cs="Arial"/>
          <w:lang w:val="es-ES"/>
        </w:rPr>
        <w:t xml:space="preserve"> d) La notificación de adjudicación, e) La Garantía de Cumplimiento de Contrato presentada por </w:t>
      </w:r>
      <w:r w:rsidRPr="00CD229A">
        <w:rPr>
          <w:rFonts w:ascii="Arial" w:hAnsi="Arial" w:cs="Arial"/>
          <w:bCs/>
          <w:lang w:val="es-ES"/>
        </w:rPr>
        <w:t>E</w:t>
      </w:r>
      <w:r>
        <w:rPr>
          <w:rFonts w:ascii="Arial" w:hAnsi="Arial" w:cs="Arial"/>
          <w:bCs/>
          <w:lang w:val="es-ES"/>
        </w:rPr>
        <w:t>l</w:t>
      </w:r>
      <w:r w:rsidRPr="00CD229A">
        <w:rPr>
          <w:rFonts w:ascii="Arial" w:hAnsi="Arial" w:cs="Arial"/>
          <w:bCs/>
          <w:lang w:val="es-ES"/>
        </w:rPr>
        <w:t xml:space="preserve"> </w:t>
      </w:r>
      <w:r>
        <w:rPr>
          <w:rFonts w:ascii="Arial" w:hAnsi="Arial" w:cs="Arial"/>
          <w:lang w:val="es-ES"/>
        </w:rPr>
        <w:t>contratista</w:t>
      </w:r>
      <w:r w:rsidRPr="00CD229A">
        <w:rPr>
          <w:rFonts w:ascii="Arial" w:hAnsi="Arial" w:cs="Arial"/>
          <w:lang w:val="es-ES"/>
        </w:rPr>
        <w:t>, f) Garantía de Calidad</w:t>
      </w:r>
      <w:r>
        <w:rPr>
          <w:rFonts w:ascii="Arial" w:hAnsi="Arial" w:cs="Arial"/>
          <w:lang w:val="es-ES"/>
        </w:rPr>
        <w:t>,</w:t>
      </w:r>
      <w:r w:rsidRPr="00CD229A">
        <w:rPr>
          <w:rFonts w:ascii="Arial" w:hAnsi="Arial" w:cs="Arial"/>
          <w:lang w:val="es-ES"/>
        </w:rPr>
        <w:t xml:space="preserve"> g) No objeción del BCIE, h.) Las </w:t>
      </w:r>
      <w:r w:rsidRPr="00CD229A">
        <w:rPr>
          <w:rFonts w:ascii="Arial" w:hAnsi="Arial" w:cs="Arial"/>
          <w:color w:val="auto"/>
        </w:rPr>
        <w:t>Declaraciones Juradas</w:t>
      </w:r>
      <w:r>
        <w:rPr>
          <w:rFonts w:ascii="Arial" w:hAnsi="Arial" w:cs="Arial"/>
          <w:color w:val="auto"/>
        </w:rPr>
        <w:t>,</w:t>
      </w:r>
      <w:r w:rsidRPr="00CD229A">
        <w:rPr>
          <w:rFonts w:ascii="Arial" w:hAnsi="Arial" w:cs="Arial"/>
          <w:color w:val="auto"/>
        </w:rPr>
        <w:t xml:space="preserve"> K.) </w:t>
      </w:r>
      <w:r w:rsidRPr="00CD229A">
        <w:rPr>
          <w:rFonts w:ascii="Arial" w:hAnsi="Arial" w:cs="Arial"/>
          <w:lang w:val="es-ES"/>
        </w:rPr>
        <w:t>Otros documentos suscritos por las partes contratantes en relación directa con las obligaciones de este contrato</w:t>
      </w:r>
      <w:r w:rsidRPr="00CD229A">
        <w:rPr>
          <w:rFonts w:ascii="Arial" w:hAnsi="Arial" w:cs="Arial"/>
          <w:b/>
          <w:lang w:val="es-ES"/>
        </w:rPr>
        <w:t xml:space="preserve">. </w:t>
      </w:r>
      <w:r w:rsidRPr="00CD229A">
        <w:rPr>
          <w:rFonts w:ascii="Arial" w:hAnsi="Arial" w:cs="Arial"/>
          <w:b/>
          <w:bCs/>
          <w:lang w:val="es-ES"/>
        </w:rPr>
        <w:t xml:space="preserve">CLAUSULA VIGESIMA TERCERA: </w:t>
      </w:r>
      <w:r w:rsidRPr="00CD229A">
        <w:rPr>
          <w:rFonts w:ascii="Arial" w:hAnsi="Arial" w:cs="Arial"/>
          <w:bCs/>
          <w:lang w:val="es-ES"/>
        </w:rPr>
        <w:t xml:space="preserve">CLAUSULA DE ACEPTACION: </w:t>
      </w:r>
      <w:r w:rsidRPr="00CD229A">
        <w:rPr>
          <w:rFonts w:ascii="Arial" w:hAnsi="Arial" w:cs="Arial"/>
          <w:lang w:val="es-ES"/>
        </w:rPr>
        <w:t xml:space="preserve">Ambas partes manifestamos estar de acuerdo con todas y cada una de las cláusulas de este contrato y aceptamos en su totalidad su contenido, comprometiéndose a su fiel cumplimiento. El </w:t>
      </w:r>
      <w:r>
        <w:rPr>
          <w:rFonts w:ascii="Arial" w:hAnsi="Arial" w:cs="Arial"/>
          <w:lang w:val="es-ES"/>
        </w:rPr>
        <w:t>presente contrato se firma en tres</w:t>
      </w:r>
      <w:r w:rsidRPr="00CD229A">
        <w:rPr>
          <w:rFonts w:ascii="Arial" w:hAnsi="Arial" w:cs="Arial"/>
          <w:lang w:val="es-ES"/>
        </w:rPr>
        <w:t xml:space="preserve"> ejemplares para constancia en la Ciudad de________________________ a los ___________ del mes de______________ del año dos mil ____________. </w:t>
      </w:r>
    </w:p>
    <w:p w:rsidR="00AD1247" w:rsidRDefault="00AD1247" w:rsidP="00AD1247">
      <w:pPr>
        <w:pStyle w:val="Default"/>
        <w:spacing w:line="360" w:lineRule="auto"/>
        <w:jc w:val="both"/>
        <w:rPr>
          <w:rFonts w:ascii="Arial" w:hAnsi="Arial" w:cs="Arial"/>
        </w:rPr>
      </w:pPr>
    </w:p>
    <w:p w:rsidR="00AD1247" w:rsidRDefault="00AD1247" w:rsidP="00AD1247">
      <w:pPr>
        <w:pStyle w:val="Default"/>
        <w:spacing w:line="360" w:lineRule="auto"/>
        <w:jc w:val="both"/>
        <w:rPr>
          <w:rFonts w:ascii="Arial" w:hAnsi="Arial" w:cs="Arial"/>
        </w:rPr>
      </w:pPr>
    </w:p>
    <w:p w:rsidR="00AD1247" w:rsidRPr="00CD229A" w:rsidRDefault="00AD1247" w:rsidP="00AD1247">
      <w:pPr>
        <w:pStyle w:val="Default"/>
        <w:spacing w:line="360" w:lineRule="auto"/>
        <w:jc w:val="both"/>
        <w:rPr>
          <w:rFonts w:ascii="Arial" w:hAnsi="Arial" w:cs="Arial"/>
        </w:rPr>
      </w:pPr>
    </w:p>
    <w:p w:rsidR="00AD1247" w:rsidRPr="00CD229A" w:rsidRDefault="00AD1247" w:rsidP="00AD1247">
      <w:pPr>
        <w:pStyle w:val="Default"/>
        <w:jc w:val="both"/>
        <w:rPr>
          <w:rFonts w:ascii="Arial" w:hAnsi="Arial" w:cs="Arial"/>
          <w:color w:val="auto"/>
        </w:rPr>
      </w:pPr>
      <w:r w:rsidRPr="00CD229A">
        <w:rPr>
          <w:rFonts w:ascii="Arial" w:hAnsi="Arial" w:cs="Arial"/>
          <w:color w:val="auto"/>
        </w:rPr>
        <w:t xml:space="preserve">______________________________     ______________________________ </w:t>
      </w:r>
    </w:p>
    <w:p w:rsidR="00AD1247" w:rsidRPr="00CD229A" w:rsidRDefault="00AD1247" w:rsidP="00AD1247">
      <w:pPr>
        <w:pStyle w:val="Default"/>
        <w:jc w:val="both"/>
        <w:rPr>
          <w:rFonts w:ascii="Arial" w:hAnsi="Arial" w:cs="Arial"/>
          <w:color w:val="auto"/>
        </w:rPr>
      </w:pPr>
      <w:r w:rsidRPr="00CD229A">
        <w:rPr>
          <w:rFonts w:ascii="Arial" w:hAnsi="Arial" w:cs="Arial"/>
          <w:b/>
          <w:bCs/>
          <w:color w:val="auto"/>
        </w:rPr>
        <w:t xml:space="preserve"> XXXXXXXXXXXXXXXXX </w:t>
      </w:r>
      <w:r w:rsidRPr="00CD229A">
        <w:rPr>
          <w:rFonts w:ascii="Arial" w:hAnsi="Arial" w:cs="Arial"/>
          <w:b/>
          <w:bCs/>
          <w:color w:val="auto"/>
        </w:rPr>
        <w:tab/>
      </w:r>
      <w:r w:rsidRPr="00CD229A">
        <w:rPr>
          <w:rFonts w:ascii="Arial" w:hAnsi="Arial" w:cs="Arial"/>
          <w:b/>
          <w:bCs/>
          <w:color w:val="auto"/>
        </w:rPr>
        <w:tab/>
      </w:r>
      <w:r w:rsidRPr="00CD229A">
        <w:rPr>
          <w:rFonts w:ascii="Arial" w:hAnsi="Arial" w:cs="Arial"/>
          <w:b/>
          <w:bCs/>
          <w:color w:val="auto"/>
        </w:rPr>
        <w:tab/>
        <w:t>XXXXXXXXXXXXXXXXXXX</w:t>
      </w:r>
    </w:p>
    <w:p w:rsidR="00AD1247" w:rsidRDefault="00AD1247" w:rsidP="00AD1247">
      <w:pPr>
        <w:rPr>
          <w:rFonts w:ascii="Arial" w:hAnsi="Arial" w:cs="Arial"/>
          <w:b/>
          <w:bCs/>
          <w:szCs w:val="24"/>
        </w:rPr>
      </w:pPr>
      <w:r w:rsidRPr="00CD229A">
        <w:rPr>
          <w:rFonts w:ascii="Arial" w:hAnsi="Arial" w:cs="Arial"/>
          <w:b/>
          <w:bCs/>
          <w:szCs w:val="24"/>
        </w:rPr>
        <w:t xml:space="preserve">EL CONTRATANTE </w:t>
      </w:r>
      <w:r w:rsidRPr="00CD229A">
        <w:rPr>
          <w:rFonts w:ascii="Arial" w:hAnsi="Arial" w:cs="Arial"/>
          <w:b/>
          <w:bCs/>
          <w:szCs w:val="24"/>
        </w:rPr>
        <w:tab/>
      </w:r>
      <w:r w:rsidRPr="00CD229A">
        <w:rPr>
          <w:rFonts w:ascii="Arial" w:hAnsi="Arial" w:cs="Arial"/>
          <w:b/>
          <w:bCs/>
          <w:szCs w:val="24"/>
        </w:rPr>
        <w:tab/>
      </w:r>
      <w:r w:rsidRPr="00CD229A">
        <w:rPr>
          <w:rFonts w:ascii="Arial" w:hAnsi="Arial" w:cs="Arial"/>
          <w:b/>
          <w:bCs/>
          <w:szCs w:val="24"/>
        </w:rPr>
        <w:tab/>
      </w:r>
      <w:r w:rsidRPr="00CD229A">
        <w:rPr>
          <w:rFonts w:ascii="Arial" w:hAnsi="Arial" w:cs="Arial"/>
          <w:b/>
          <w:bCs/>
          <w:szCs w:val="24"/>
        </w:rPr>
        <w:tab/>
      </w:r>
      <w:r>
        <w:rPr>
          <w:rFonts w:ascii="Arial" w:hAnsi="Arial" w:cs="Arial"/>
          <w:b/>
          <w:bCs/>
          <w:szCs w:val="24"/>
        </w:rPr>
        <w:t xml:space="preserve">EL </w:t>
      </w:r>
      <w:r w:rsidRPr="00397FCC">
        <w:rPr>
          <w:rFonts w:ascii="Arial" w:hAnsi="Arial" w:cs="Arial"/>
          <w:b/>
          <w:lang w:val="es-ES"/>
        </w:rPr>
        <w:t>CONTRATISTA</w:t>
      </w:r>
    </w:p>
    <w:p w:rsidR="00AD1247" w:rsidRDefault="00AD1247" w:rsidP="00AD1247">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96508C" w:rsidRDefault="0096508C"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E91824" w:rsidRDefault="00E91824"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C46C36" w:rsidRPr="0016183A" w:rsidRDefault="00C46C36" w:rsidP="00C46C36">
      <w:pPr>
        <w:pStyle w:val="i"/>
        <w:spacing w:before="100" w:beforeAutospacing="1" w:after="100" w:afterAutospacing="1"/>
        <w:ind w:right="283"/>
        <w:jc w:val="center"/>
        <w:outlineLvl w:val="0"/>
        <w:rPr>
          <w:rFonts w:ascii="Arial" w:hAnsi="Arial" w:cs="Arial"/>
          <w:b/>
          <w:szCs w:val="24"/>
        </w:rPr>
      </w:pPr>
      <w:bookmarkStart w:id="208" w:name="_Toc455730413"/>
      <w:r w:rsidRPr="00D83647">
        <w:rPr>
          <w:rFonts w:ascii="Arial" w:hAnsi="Arial" w:cs="Arial"/>
          <w:b/>
          <w:szCs w:val="24"/>
        </w:rPr>
        <w:t xml:space="preserve">SECCIÓN </w:t>
      </w:r>
      <w:r>
        <w:rPr>
          <w:rFonts w:ascii="Arial" w:hAnsi="Arial" w:cs="Arial"/>
          <w:b/>
          <w:szCs w:val="24"/>
        </w:rPr>
        <w:t>IX</w:t>
      </w:r>
      <w:bookmarkEnd w:id="208"/>
    </w:p>
    <w:p w:rsidR="00C46C36" w:rsidRPr="00215664" w:rsidRDefault="00C46C36" w:rsidP="00215664">
      <w:pPr>
        <w:pStyle w:val="i"/>
        <w:spacing w:before="100" w:beforeAutospacing="1" w:after="100" w:afterAutospacing="1"/>
        <w:ind w:right="283"/>
        <w:jc w:val="center"/>
        <w:outlineLvl w:val="0"/>
        <w:rPr>
          <w:rFonts w:ascii="Arial" w:hAnsi="Arial" w:cs="Arial"/>
          <w:b/>
          <w:szCs w:val="24"/>
        </w:rPr>
      </w:pPr>
      <w:bookmarkStart w:id="209" w:name="_Toc455730414"/>
      <w:r w:rsidRPr="00215664">
        <w:rPr>
          <w:rFonts w:ascii="Arial" w:hAnsi="Arial" w:cs="Arial"/>
          <w:b/>
          <w:szCs w:val="24"/>
        </w:rPr>
        <w:t>ANEXOS</w:t>
      </w:r>
      <w:bookmarkEnd w:id="209"/>
    </w:p>
    <w:p w:rsidR="00C46C36" w:rsidRDefault="00C46C36" w:rsidP="00C46C36">
      <w:pPr>
        <w:jc w:val="center"/>
        <w:rPr>
          <w:rFonts w:ascii="Arial" w:hAnsi="Arial" w:cs="Arial"/>
          <w:b/>
          <w:bCs/>
          <w:szCs w:val="24"/>
        </w:rPr>
      </w:pPr>
    </w:p>
    <w:p w:rsidR="00C46C36" w:rsidRDefault="00C46C36" w:rsidP="000C299D">
      <w:pPr>
        <w:pStyle w:val="Prrafodelista"/>
        <w:numPr>
          <w:ilvl w:val="0"/>
          <w:numId w:val="64"/>
        </w:numPr>
        <w:spacing w:line="480" w:lineRule="auto"/>
        <w:rPr>
          <w:rFonts w:ascii="Arial" w:hAnsi="Arial" w:cs="Arial"/>
          <w:szCs w:val="24"/>
        </w:rPr>
      </w:pPr>
      <w:r>
        <w:rPr>
          <w:rFonts w:ascii="Arial" w:hAnsi="Arial" w:cs="Arial"/>
          <w:szCs w:val="24"/>
        </w:rPr>
        <w:t>PLANO</w:t>
      </w:r>
      <w:r w:rsidR="000D1B1D">
        <w:rPr>
          <w:rFonts w:ascii="Arial" w:hAnsi="Arial" w:cs="Arial"/>
          <w:szCs w:val="24"/>
        </w:rPr>
        <w:t>S</w:t>
      </w:r>
      <w:r>
        <w:rPr>
          <w:rFonts w:ascii="Arial" w:hAnsi="Arial" w:cs="Arial"/>
          <w:szCs w:val="24"/>
        </w:rPr>
        <w:t xml:space="preserve"> DE </w:t>
      </w:r>
      <w:r w:rsidR="000D1B1D">
        <w:rPr>
          <w:rFonts w:ascii="Arial" w:hAnsi="Arial" w:cs="Arial"/>
          <w:szCs w:val="24"/>
        </w:rPr>
        <w:t xml:space="preserve">ÁREAS A CLIMATIZAR </w:t>
      </w:r>
      <w:r>
        <w:rPr>
          <w:rFonts w:ascii="Arial" w:hAnsi="Arial" w:cs="Arial"/>
          <w:szCs w:val="24"/>
        </w:rPr>
        <w:t xml:space="preserve">DE LA PLANTA DE CÁRNICOS </w:t>
      </w:r>
    </w:p>
    <w:p w:rsidR="00C46C36" w:rsidRDefault="00C46C36" w:rsidP="000C299D">
      <w:pPr>
        <w:pStyle w:val="Prrafodelista"/>
        <w:numPr>
          <w:ilvl w:val="0"/>
          <w:numId w:val="64"/>
        </w:numPr>
        <w:spacing w:line="480" w:lineRule="auto"/>
        <w:rPr>
          <w:rFonts w:ascii="Arial" w:hAnsi="Arial" w:cs="Arial"/>
          <w:szCs w:val="24"/>
        </w:rPr>
      </w:pPr>
      <w:r>
        <w:rPr>
          <w:rFonts w:ascii="Arial" w:hAnsi="Arial" w:cs="Arial"/>
          <w:szCs w:val="24"/>
        </w:rPr>
        <w:t xml:space="preserve">RÓTULO </w:t>
      </w:r>
      <w:r w:rsidR="000D1B1D">
        <w:rPr>
          <w:rFonts w:ascii="Arial" w:hAnsi="Arial" w:cs="Arial"/>
          <w:szCs w:val="24"/>
        </w:rPr>
        <w:t xml:space="preserve">DE PROYECTO </w:t>
      </w:r>
    </w:p>
    <w:p w:rsidR="00F75D89" w:rsidRPr="00F75D89" w:rsidRDefault="00F75D89" w:rsidP="00F75D89">
      <w:pPr>
        <w:pStyle w:val="Prrafodelista"/>
        <w:numPr>
          <w:ilvl w:val="0"/>
          <w:numId w:val="64"/>
        </w:numPr>
        <w:autoSpaceDE w:val="0"/>
        <w:autoSpaceDN w:val="0"/>
        <w:adjustRightInd w:val="0"/>
        <w:rPr>
          <w:rFonts w:ascii="Arial" w:hAnsi="Arial" w:cs="Arial"/>
          <w:bCs/>
          <w:color w:val="000000"/>
        </w:rPr>
      </w:pPr>
      <w:r w:rsidRPr="00F75D89">
        <w:rPr>
          <w:rFonts w:ascii="Arial" w:hAnsi="Arial" w:cs="Arial"/>
          <w:bCs/>
          <w:color w:val="000000"/>
        </w:rPr>
        <w:t xml:space="preserve">CONTROL DE DOCUMENTOS </w:t>
      </w:r>
    </w:p>
    <w:p w:rsidR="00F75D89" w:rsidRDefault="00F75D89" w:rsidP="00F75D89">
      <w:pPr>
        <w:pStyle w:val="Prrafodelista"/>
        <w:spacing w:line="480" w:lineRule="auto"/>
        <w:ind w:left="360"/>
        <w:rPr>
          <w:rFonts w:ascii="Arial" w:hAnsi="Arial" w:cs="Arial"/>
          <w:szCs w:val="24"/>
        </w:rPr>
      </w:pPr>
    </w:p>
    <w:p w:rsidR="0037668C" w:rsidRDefault="0037668C" w:rsidP="0037668C">
      <w:pPr>
        <w:pStyle w:val="Prrafodelista"/>
        <w:spacing w:line="480" w:lineRule="auto"/>
        <w:ind w:left="360"/>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Pr="00C46C36" w:rsidRDefault="00C46C36" w:rsidP="00C46C36">
      <w:pPr>
        <w:spacing w:line="276" w:lineRule="auto"/>
        <w:jc w:val="center"/>
        <w:rPr>
          <w:rFonts w:ascii="Arial" w:hAnsi="Arial" w:cs="Arial"/>
          <w:b/>
          <w:szCs w:val="24"/>
        </w:rPr>
      </w:pPr>
      <w:r w:rsidRPr="00C46C36">
        <w:rPr>
          <w:rFonts w:ascii="Arial" w:hAnsi="Arial" w:cs="Arial"/>
          <w:b/>
          <w:szCs w:val="24"/>
        </w:rPr>
        <w:t>ANEXO 1</w:t>
      </w:r>
    </w:p>
    <w:p w:rsidR="00C46C36" w:rsidRPr="00C46C36" w:rsidRDefault="00C46C36" w:rsidP="00C46C36">
      <w:pPr>
        <w:spacing w:line="276" w:lineRule="auto"/>
        <w:jc w:val="center"/>
        <w:rPr>
          <w:rFonts w:ascii="Arial" w:hAnsi="Arial" w:cs="Arial"/>
          <w:b/>
          <w:szCs w:val="24"/>
        </w:rPr>
      </w:pPr>
      <w:r w:rsidRPr="00C46C36">
        <w:rPr>
          <w:rFonts w:ascii="Arial" w:hAnsi="Arial" w:cs="Arial"/>
          <w:b/>
          <w:szCs w:val="24"/>
        </w:rPr>
        <w:t>PLANO</w:t>
      </w:r>
      <w:r w:rsidR="000D1B1D">
        <w:rPr>
          <w:rFonts w:ascii="Arial" w:hAnsi="Arial" w:cs="Arial"/>
          <w:b/>
          <w:szCs w:val="24"/>
        </w:rPr>
        <w:t>S</w:t>
      </w:r>
      <w:r w:rsidRPr="00C46C36">
        <w:rPr>
          <w:rFonts w:ascii="Arial" w:hAnsi="Arial" w:cs="Arial"/>
          <w:b/>
          <w:szCs w:val="24"/>
        </w:rPr>
        <w:t xml:space="preserve"> DE </w:t>
      </w:r>
      <w:r w:rsidR="000D1B1D">
        <w:rPr>
          <w:rFonts w:ascii="Arial" w:hAnsi="Arial" w:cs="Arial"/>
          <w:b/>
          <w:szCs w:val="24"/>
        </w:rPr>
        <w:t>ÁREAS A CLIMATIZAR</w:t>
      </w:r>
      <w:r w:rsidRPr="00C46C36">
        <w:rPr>
          <w:rFonts w:ascii="Arial" w:hAnsi="Arial" w:cs="Arial"/>
          <w:b/>
          <w:szCs w:val="24"/>
        </w:rPr>
        <w:t xml:space="preserve"> DE PLANTA DE CÁRNICOS</w:t>
      </w:r>
    </w:p>
    <w:p w:rsidR="00AE5585" w:rsidRDefault="00AE5585" w:rsidP="00AE5585">
      <w:pPr>
        <w:pStyle w:val="i"/>
        <w:jc w:val="center"/>
        <w:outlineLvl w:val="0"/>
        <w:rPr>
          <w:rFonts w:ascii="Times New Roman" w:hAnsi="Times New Roman"/>
          <w:b/>
          <w:szCs w:val="24"/>
          <w:lang w:val="es-ES"/>
        </w:rPr>
      </w:pPr>
    </w:p>
    <w:p w:rsidR="00C46C36" w:rsidRDefault="00ED5AA1" w:rsidP="00AE5585">
      <w:pPr>
        <w:pStyle w:val="i"/>
        <w:jc w:val="center"/>
        <w:outlineLvl w:val="0"/>
        <w:rPr>
          <w:rFonts w:ascii="Times New Roman" w:hAnsi="Times New Roman"/>
          <w:b/>
          <w:szCs w:val="24"/>
          <w:lang w:val="es-ES"/>
        </w:rPr>
      </w:pPr>
      <w:bookmarkStart w:id="210" w:name="_Toc455730415"/>
      <w:r>
        <w:rPr>
          <w:rFonts w:ascii="Times New Roman" w:hAnsi="Times New Roman"/>
          <w:b/>
          <w:noProof/>
          <w:szCs w:val="24"/>
          <w:lang w:val="es-HN" w:eastAsia="es-HN"/>
        </w:rPr>
        <w:drawing>
          <wp:inline distT="0" distB="0" distL="0" distR="0" wp14:anchorId="08739FAB" wp14:editId="56C11E50">
            <wp:extent cx="5612130" cy="3966767"/>
            <wp:effectExtent l="0" t="0" r="7620" b="0"/>
            <wp:docPr id="393" name="Imagen 393" descr="G:\PLANTA CÁRNICOS PARA EQUIPAMIENTO - Sheet - 01 - PLANO DE ÁREAS A CLIMATI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LANTA CÁRNICOS PARA EQUIPAMIENTO - Sheet - 01 - PLANO DE ÁREAS A CLIMATIZA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3966767"/>
                    </a:xfrm>
                    <a:prstGeom prst="rect">
                      <a:avLst/>
                    </a:prstGeom>
                    <a:noFill/>
                    <a:ln>
                      <a:noFill/>
                    </a:ln>
                  </pic:spPr>
                </pic:pic>
              </a:graphicData>
            </a:graphic>
          </wp:inline>
        </w:drawing>
      </w:r>
      <w:bookmarkEnd w:id="210"/>
    </w:p>
    <w:p w:rsidR="00ED5AA1" w:rsidRDefault="00ED5AA1" w:rsidP="00AE5585">
      <w:pPr>
        <w:pStyle w:val="i"/>
        <w:jc w:val="center"/>
        <w:outlineLvl w:val="0"/>
        <w:rPr>
          <w:rFonts w:ascii="Times New Roman" w:hAnsi="Times New Roman"/>
          <w:b/>
          <w:szCs w:val="24"/>
          <w:lang w:val="es-ES"/>
        </w:rPr>
      </w:pPr>
    </w:p>
    <w:p w:rsidR="00ED5AA1" w:rsidRDefault="000D1B1D" w:rsidP="00AE5585">
      <w:pPr>
        <w:pStyle w:val="i"/>
        <w:jc w:val="center"/>
        <w:outlineLvl w:val="0"/>
        <w:rPr>
          <w:rFonts w:ascii="Times New Roman" w:hAnsi="Times New Roman"/>
          <w:b/>
          <w:szCs w:val="24"/>
          <w:lang w:val="es-ES"/>
        </w:rPr>
      </w:pPr>
      <w:bookmarkStart w:id="211" w:name="_Toc455730416"/>
      <w:r>
        <w:rPr>
          <w:rFonts w:ascii="Times New Roman" w:hAnsi="Times New Roman"/>
          <w:b/>
          <w:noProof/>
          <w:szCs w:val="24"/>
          <w:lang w:val="es-HN" w:eastAsia="es-HN"/>
        </w:rPr>
        <w:lastRenderedPageBreak/>
        <w:drawing>
          <wp:inline distT="0" distB="0" distL="0" distR="0" wp14:anchorId="49B4CFEF" wp14:editId="3899DABE">
            <wp:extent cx="5612130" cy="3966767"/>
            <wp:effectExtent l="0" t="0" r="7620" b="0"/>
            <wp:docPr id="394" name="Imagen 394" descr="G:\PLANTA CÁRNICOS PARA EQUIPAMIENTO - Sheet - 02 - DETALLES CUARTO FRÍ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LANTA CÁRNICOS PARA EQUIPAMIENTO - Sheet - 02 - DETALLES CUARTO FRÍ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3966767"/>
                    </a:xfrm>
                    <a:prstGeom prst="rect">
                      <a:avLst/>
                    </a:prstGeom>
                    <a:noFill/>
                    <a:ln>
                      <a:noFill/>
                    </a:ln>
                  </pic:spPr>
                </pic:pic>
              </a:graphicData>
            </a:graphic>
          </wp:inline>
        </w:drawing>
      </w:r>
      <w:bookmarkEnd w:id="211"/>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0D1B1D">
      <w:pPr>
        <w:spacing w:line="276" w:lineRule="auto"/>
        <w:jc w:val="center"/>
        <w:rPr>
          <w:rFonts w:ascii="Arial" w:hAnsi="Arial" w:cs="Arial"/>
          <w:b/>
          <w:szCs w:val="24"/>
        </w:rPr>
      </w:pPr>
      <w:r w:rsidRPr="00215664">
        <w:rPr>
          <w:rFonts w:ascii="Arial" w:hAnsi="Arial" w:cs="Arial"/>
          <w:b/>
          <w:szCs w:val="24"/>
        </w:rPr>
        <w:lastRenderedPageBreak/>
        <w:t>ANEXO 2</w:t>
      </w:r>
    </w:p>
    <w:p w:rsidR="006A049C" w:rsidRPr="00215664" w:rsidRDefault="006A049C" w:rsidP="000D1B1D">
      <w:pPr>
        <w:spacing w:line="276" w:lineRule="auto"/>
        <w:jc w:val="center"/>
        <w:rPr>
          <w:rFonts w:ascii="Arial" w:hAnsi="Arial" w:cs="Arial"/>
          <w:b/>
          <w:szCs w:val="24"/>
        </w:rPr>
      </w:pPr>
      <w:r>
        <w:rPr>
          <w:rFonts w:ascii="Arial" w:hAnsi="Arial" w:cs="Arial"/>
          <w:b/>
          <w:szCs w:val="24"/>
        </w:rPr>
        <w:t xml:space="preserve">RÓTULO </w:t>
      </w:r>
    </w:p>
    <w:p w:rsidR="00C46C36" w:rsidRDefault="00C46C36" w:rsidP="00AE5585">
      <w:pPr>
        <w:pStyle w:val="i"/>
        <w:jc w:val="center"/>
        <w:outlineLvl w:val="0"/>
        <w:rPr>
          <w:rFonts w:ascii="Times New Roman" w:hAnsi="Times New Roman"/>
          <w:b/>
          <w:szCs w:val="24"/>
          <w:lang w:val="es-ES"/>
        </w:rPr>
      </w:pPr>
    </w:p>
    <w:p w:rsidR="000D2EF5" w:rsidRDefault="000D2EF5" w:rsidP="00F75D89">
      <w:pPr>
        <w:pStyle w:val="i"/>
        <w:outlineLvl w:val="0"/>
        <w:rPr>
          <w:rFonts w:ascii="Times New Roman" w:hAnsi="Times New Roman"/>
          <w:b/>
          <w:noProof/>
          <w:szCs w:val="24"/>
          <w:lang w:val="es-HN" w:eastAsia="es-HN"/>
        </w:rPr>
      </w:pPr>
    </w:p>
    <w:p w:rsidR="000D2EF5" w:rsidRDefault="000D2EF5" w:rsidP="002929A1">
      <w:pPr>
        <w:pStyle w:val="i"/>
        <w:jc w:val="center"/>
        <w:outlineLvl w:val="0"/>
        <w:rPr>
          <w:rFonts w:ascii="Times New Roman" w:hAnsi="Times New Roman"/>
          <w:b/>
          <w:noProof/>
          <w:szCs w:val="24"/>
          <w:lang w:val="es-HN" w:eastAsia="es-HN"/>
        </w:rPr>
      </w:pPr>
    </w:p>
    <w:p w:rsidR="000D2EF5" w:rsidRDefault="000D2EF5" w:rsidP="002929A1">
      <w:pPr>
        <w:pStyle w:val="i"/>
        <w:jc w:val="center"/>
        <w:outlineLvl w:val="0"/>
        <w:rPr>
          <w:rFonts w:ascii="Times New Roman" w:hAnsi="Times New Roman"/>
          <w:b/>
          <w:noProof/>
          <w:szCs w:val="24"/>
          <w:lang w:val="es-HN" w:eastAsia="es-HN"/>
        </w:rPr>
      </w:pPr>
    </w:p>
    <w:p w:rsidR="000D2EF5" w:rsidRDefault="000D2EF5" w:rsidP="002929A1">
      <w:pPr>
        <w:pStyle w:val="i"/>
        <w:jc w:val="center"/>
        <w:outlineLvl w:val="0"/>
        <w:rPr>
          <w:rFonts w:ascii="Times New Roman" w:hAnsi="Times New Roman"/>
          <w:b/>
          <w:noProof/>
          <w:szCs w:val="24"/>
          <w:lang w:val="es-HN" w:eastAsia="es-HN"/>
        </w:rPr>
      </w:pPr>
    </w:p>
    <w:p w:rsidR="000D2EF5" w:rsidRDefault="000D2EF5" w:rsidP="002929A1">
      <w:pPr>
        <w:pStyle w:val="i"/>
        <w:jc w:val="center"/>
        <w:outlineLvl w:val="0"/>
        <w:rPr>
          <w:rFonts w:ascii="Times New Roman" w:hAnsi="Times New Roman"/>
          <w:b/>
          <w:noProof/>
          <w:szCs w:val="24"/>
          <w:lang w:val="es-HN" w:eastAsia="es-HN"/>
        </w:rPr>
      </w:pPr>
    </w:p>
    <w:p w:rsidR="00C46C36" w:rsidRDefault="00A022BA" w:rsidP="002929A1">
      <w:pPr>
        <w:pStyle w:val="i"/>
        <w:jc w:val="center"/>
        <w:outlineLvl w:val="0"/>
        <w:rPr>
          <w:rFonts w:ascii="Times New Roman" w:hAnsi="Times New Roman"/>
          <w:b/>
          <w:szCs w:val="24"/>
          <w:lang w:val="es-ES"/>
        </w:rPr>
      </w:pPr>
      <w:r>
        <w:rPr>
          <w:rFonts w:ascii="Times New Roman" w:hAnsi="Times New Roman"/>
          <w:b/>
          <w:noProof/>
          <w:szCs w:val="24"/>
          <w:lang w:val="es-HN" w:eastAsia="es-HN"/>
        </w:rPr>
        <w:drawing>
          <wp:inline distT="0" distB="0" distL="0" distR="0">
            <wp:extent cx="5612130" cy="4172042"/>
            <wp:effectExtent l="0" t="0" r="7620" b="0"/>
            <wp:docPr id="2" name="Imagen 2" descr="H:\Rotulo equipos carnicos_Con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tulo equipos carnicos_Con encabezad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4172042"/>
                    </a:xfrm>
                    <a:prstGeom prst="rect">
                      <a:avLst/>
                    </a:prstGeom>
                    <a:noFill/>
                    <a:ln>
                      <a:noFill/>
                    </a:ln>
                  </pic:spPr>
                </pic:pic>
              </a:graphicData>
            </a:graphic>
          </wp:inline>
        </w:drawing>
      </w: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0D2EF5" w:rsidRDefault="000D2EF5" w:rsidP="002929A1">
      <w:pPr>
        <w:pStyle w:val="i"/>
        <w:jc w:val="center"/>
        <w:outlineLvl w:val="0"/>
        <w:rPr>
          <w:rFonts w:ascii="Times New Roman" w:hAnsi="Times New Roman"/>
          <w:b/>
          <w:szCs w:val="24"/>
          <w:lang w:val="es-ES"/>
        </w:rPr>
      </w:pPr>
    </w:p>
    <w:p w:rsidR="006A049C" w:rsidRDefault="006A049C" w:rsidP="000D2EF5">
      <w:pPr>
        <w:autoSpaceDE w:val="0"/>
        <w:autoSpaceDN w:val="0"/>
        <w:adjustRightInd w:val="0"/>
        <w:jc w:val="center"/>
        <w:rPr>
          <w:rFonts w:ascii="Arial" w:hAnsi="Arial" w:cs="Arial"/>
          <w:b/>
          <w:bCs/>
          <w:color w:val="000000"/>
        </w:rPr>
      </w:pPr>
    </w:p>
    <w:p w:rsidR="006A049C" w:rsidRDefault="006A049C" w:rsidP="000D2EF5">
      <w:pPr>
        <w:autoSpaceDE w:val="0"/>
        <w:autoSpaceDN w:val="0"/>
        <w:adjustRightInd w:val="0"/>
        <w:jc w:val="center"/>
        <w:rPr>
          <w:rFonts w:ascii="Arial" w:hAnsi="Arial" w:cs="Arial"/>
          <w:b/>
          <w:bCs/>
          <w:color w:val="000000"/>
        </w:rPr>
      </w:pPr>
    </w:p>
    <w:p w:rsidR="006A049C" w:rsidRDefault="006A049C" w:rsidP="000D2EF5">
      <w:pPr>
        <w:autoSpaceDE w:val="0"/>
        <w:autoSpaceDN w:val="0"/>
        <w:adjustRightInd w:val="0"/>
        <w:jc w:val="center"/>
        <w:rPr>
          <w:rFonts w:ascii="Arial" w:hAnsi="Arial" w:cs="Arial"/>
          <w:b/>
          <w:bCs/>
          <w:color w:val="000000"/>
        </w:rPr>
      </w:pPr>
      <w:r>
        <w:rPr>
          <w:rFonts w:ascii="Arial" w:hAnsi="Arial" w:cs="Arial"/>
          <w:b/>
          <w:bCs/>
          <w:color w:val="000000"/>
        </w:rPr>
        <w:t xml:space="preserve">ANEXO 3 </w:t>
      </w:r>
    </w:p>
    <w:p w:rsidR="006A049C" w:rsidRDefault="006A049C" w:rsidP="000D2EF5">
      <w:pPr>
        <w:autoSpaceDE w:val="0"/>
        <w:autoSpaceDN w:val="0"/>
        <w:adjustRightInd w:val="0"/>
        <w:jc w:val="center"/>
        <w:rPr>
          <w:rFonts w:ascii="Arial" w:hAnsi="Arial" w:cs="Arial"/>
          <w:b/>
          <w:bCs/>
          <w:color w:val="000000"/>
        </w:rPr>
      </w:pPr>
    </w:p>
    <w:p w:rsidR="006A049C" w:rsidRDefault="005523AF" w:rsidP="005523AF">
      <w:pPr>
        <w:autoSpaceDE w:val="0"/>
        <w:autoSpaceDN w:val="0"/>
        <w:adjustRightInd w:val="0"/>
        <w:jc w:val="center"/>
        <w:rPr>
          <w:rFonts w:ascii="Arial" w:hAnsi="Arial" w:cs="Arial"/>
          <w:b/>
          <w:bCs/>
          <w:color w:val="000000"/>
        </w:rPr>
      </w:pPr>
      <w:r>
        <w:rPr>
          <w:rFonts w:ascii="Arial" w:hAnsi="Arial" w:cs="Arial"/>
          <w:b/>
          <w:bCs/>
          <w:color w:val="000000"/>
        </w:rPr>
        <w:t xml:space="preserve">CONTROL DE DOCUMENTOS </w:t>
      </w:r>
    </w:p>
    <w:p w:rsidR="000D2EF5" w:rsidRDefault="00F75D89" w:rsidP="000D2EF5">
      <w:pPr>
        <w:autoSpaceDE w:val="0"/>
        <w:autoSpaceDN w:val="0"/>
        <w:adjustRightInd w:val="0"/>
        <w:jc w:val="center"/>
        <w:rPr>
          <w:rFonts w:ascii="Arial" w:hAnsi="Arial" w:cs="Arial"/>
          <w:bCs/>
          <w:color w:val="000000"/>
        </w:rPr>
      </w:pPr>
      <w:r w:rsidRPr="00BF45C3">
        <w:rPr>
          <w:rFonts w:ascii="Arial" w:hAnsi="Arial" w:cs="Arial"/>
          <w:bCs/>
          <w:color w:val="000000"/>
        </w:rPr>
        <w:t xml:space="preserve"> </w:t>
      </w:r>
      <w:r w:rsidR="000D2EF5" w:rsidRPr="00BF45C3">
        <w:rPr>
          <w:rFonts w:ascii="Arial" w:hAnsi="Arial" w:cs="Arial"/>
          <w:bCs/>
          <w:color w:val="000000"/>
        </w:rPr>
        <w:t>(</w:t>
      </w:r>
      <w:r w:rsidR="000D2EF5">
        <w:rPr>
          <w:rFonts w:ascii="Arial" w:hAnsi="Arial" w:cs="Arial"/>
          <w:bCs/>
          <w:color w:val="000000"/>
        </w:rPr>
        <w:t>Esta lista es solamente para facilitar al oferente la presentación de su</w:t>
      </w:r>
      <w:r w:rsidR="000D2EF5" w:rsidRPr="00BF45C3">
        <w:rPr>
          <w:rFonts w:ascii="Arial" w:hAnsi="Arial" w:cs="Arial"/>
          <w:bCs/>
          <w:color w:val="000000"/>
        </w:rPr>
        <w:t xml:space="preserve"> oferta)</w:t>
      </w:r>
      <w:r w:rsidR="000D2EF5">
        <w:rPr>
          <w:rFonts w:ascii="Arial" w:hAnsi="Arial" w:cs="Arial"/>
          <w:bCs/>
          <w:color w:val="000000"/>
        </w:rPr>
        <w:t>.</w:t>
      </w:r>
    </w:p>
    <w:p w:rsidR="005523AF" w:rsidRDefault="005523AF" w:rsidP="000D2EF5">
      <w:pPr>
        <w:autoSpaceDE w:val="0"/>
        <w:autoSpaceDN w:val="0"/>
        <w:adjustRightInd w:val="0"/>
        <w:jc w:val="center"/>
        <w:rPr>
          <w:rFonts w:ascii="Arial" w:hAnsi="Arial" w:cs="Arial"/>
          <w:bCs/>
          <w:color w:val="000000"/>
        </w:rPr>
      </w:pPr>
    </w:p>
    <w:p w:rsidR="000D2EF5" w:rsidRPr="004F7172" w:rsidRDefault="000D2EF5" w:rsidP="00062864">
      <w:pPr>
        <w:pStyle w:val="Prrafodelista"/>
        <w:numPr>
          <w:ilvl w:val="0"/>
          <w:numId w:val="82"/>
        </w:numPr>
        <w:spacing w:line="360" w:lineRule="auto"/>
        <w:rPr>
          <w:rFonts w:ascii="Arial" w:hAnsi="Arial" w:cs="Arial"/>
          <w:b/>
          <w:sz w:val="22"/>
          <w:szCs w:val="22"/>
          <w:lang w:val="es-ES"/>
        </w:rPr>
      </w:pPr>
      <w:r>
        <w:rPr>
          <w:rFonts w:ascii="Arial" w:hAnsi="Arial" w:cs="Arial"/>
          <w:b/>
          <w:sz w:val="22"/>
          <w:szCs w:val="22"/>
          <w:lang w:val="es-ES"/>
        </w:rPr>
        <w:t xml:space="preserve">RESUMEN DE </w:t>
      </w:r>
      <w:r w:rsidRPr="004F7172">
        <w:rPr>
          <w:rFonts w:ascii="Arial" w:hAnsi="Arial" w:cs="Arial"/>
          <w:b/>
          <w:sz w:val="22"/>
          <w:szCs w:val="22"/>
          <w:lang w:val="es-ES"/>
        </w:rPr>
        <w:t xml:space="preserve">FECHAS LÍMITES DEL PROCESO DE LICITACIÓN </w:t>
      </w:r>
    </w:p>
    <w:tbl>
      <w:tblPr>
        <w:tblStyle w:val="Tablaconcuadrcula"/>
        <w:tblW w:w="5383" w:type="pct"/>
        <w:tblLook w:val="04A0" w:firstRow="1" w:lastRow="0" w:firstColumn="1" w:lastColumn="0" w:noHBand="0" w:noVBand="1"/>
      </w:tblPr>
      <w:tblGrid>
        <w:gridCol w:w="534"/>
        <w:gridCol w:w="3260"/>
        <w:gridCol w:w="3806"/>
        <w:gridCol w:w="2148"/>
      </w:tblGrid>
      <w:tr w:rsidR="000D2EF5" w:rsidRPr="00DF0045" w:rsidTr="00A06F12">
        <w:tc>
          <w:tcPr>
            <w:tcW w:w="274" w:type="pct"/>
            <w:shd w:val="clear" w:color="auto" w:fill="FFFF00"/>
          </w:tcPr>
          <w:p w:rsidR="000D2EF5" w:rsidRPr="00DF0045" w:rsidRDefault="000D2EF5" w:rsidP="0035450F">
            <w:pPr>
              <w:spacing w:after="240" w:line="276" w:lineRule="auto"/>
              <w:jc w:val="center"/>
              <w:rPr>
                <w:rFonts w:ascii="Arial" w:hAnsi="Arial" w:cs="Arial"/>
                <w:b/>
                <w:sz w:val="22"/>
                <w:szCs w:val="22"/>
                <w:lang w:val="es-ES"/>
              </w:rPr>
            </w:pPr>
          </w:p>
        </w:tc>
        <w:tc>
          <w:tcPr>
            <w:tcW w:w="1672" w:type="pct"/>
            <w:shd w:val="clear" w:color="auto" w:fill="FFFF00"/>
          </w:tcPr>
          <w:p w:rsidR="000D2EF5" w:rsidRPr="00DF0045" w:rsidRDefault="000D2EF5" w:rsidP="0035450F">
            <w:pPr>
              <w:spacing w:after="240" w:line="276" w:lineRule="auto"/>
              <w:jc w:val="center"/>
              <w:rPr>
                <w:rFonts w:ascii="Arial" w:hAnsi="Arial" w:cs="Arial"/>
                <w:b/>
                <w:sz w:val="22"/>
                <w:szCs w:val="22"/>
                <w:lang w:val="es-ES"/>
              </w:rPr>
            </w:pPr>
            <w:r w:rsidRPr="00DF0045">
              <w:rPr>
                <w:rFonts w:ascii="Arial" w:hAnsi="Arial" w:cs="Arial"/>
                <w:b/>
                <w:sz w:val="22"/>
                <w:szCs w:val="22"/>
                <w:lang w:val="es-ES"/>
              </w:rPr>
              <w:t>ACTIVIDAD</w:t>
            </w:r>
          </w:p>
        </w:tc>
        <w:tc>
          <w:tcPr>
            <w:tcW w:w="1952" w:type="pct"/>
            <w:shd w:val="clear" w:color="auto" w:fill="FFFF00"/>
          </w:tcPr>
          <w:p w:rsidR="000D2EF5" w:rsidRPr="00DF0045" w:rsidRDefault="000D2EF5" w:rsidP="0035450F">
            <w:pPr>
              <w:spacing w:after="240" w:line="276" w:lineRule="auto"/>
              <w:jc w:val="center"/>
              <w:rPr>
                <w:rFonts w:ascii="Arial" w:hAnsi="Arial" w:cs="Arial"/>
                <w:b/>
                <w:sz w:val="22"/>
                <w:szCs w:val="22"/>
                <w:lang w:val="es-ES"/>
              </w:rPr>
            </w:pPr>
            <w:r w:rsidRPr="00DF0045">
              <w:rPr>
                <w:rFonts w:ascii="Arial" w:hAnsi="Arial" w:cs="Arial"/>
                <w:b/>
                <w:sz w:val="22"/>
                <w:szCs w:val="22"/>
                <w:lang w:val="es-ES"/>
              </w:rPr>
              <w:t>FECHA</w:t>
            </w:r>
          </w:p>
        </w:tc>
        <w:tc>
          <w:tcPr>
            <w:tcW w:w="1102" w:type="pct"/>
            <w:shd w:val="clear" w:color="auto" w:fill="FFFF00"/>
          </w:tcPr>
          <w:p w:rsidR="000D2EF5" w:rsidRPr="00DF0045" w:rsidRDefault="000D2EF5" w:rsidP="0035450F">
            <w:pPr>
              <w:spacing w:after="240" w:line="276" w:lineRule="auto"/>
              <w:jc w:val="center"/>
              <w:rPr>
                <w:rFonts w:ascii="Arial" w:hAnsi="Arial" w:cs="Arial"/>
                <w:b/>
                <w:sz w:val="22"/>
                <w:szCs w:val="22"/>
                <w:lang w:val="es-ES"/>
              </w:rPr>
            </w:pPr>
            <w:r w:rsidRPr="00DF0045">
              <w:rPr>
                <w:rFonts w:ascii="Arial" w:hAnsi="Arial" w:cs="Arial"/>
                <w:b/>
                <w:sz w:val="22"/>
                <w:szCs w:val="22"/>
                <w:lang w:val="es-ES"/>
              </w:rPr>
              <w:t>OBSERVACIONES</w:t>
            </w: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1</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Publicación del aviso de licitación </w:t>
            </w:r>
          </w:p>
        </w:tc>
        <w:tc>
          <w:tcPr>
            <w:tcW w:w="1952" w:type="pct"/>
          </w:tcPr>
          <w:p w:rsidR="000D2EF5" w:rsidRPr="00DF0045" w:rsidRDefault="00D11333" w:rsidP="000D2EF5">
            <w:pPr>
              <w:spacing w:line="276" w:lineRule="auto"/>
              <w:jc w:val="left"/>
              <w:rPr>
                <w:rFonts w:ascii="Arial" w:hAnsi="Arial" w:cs="Arial"/>
                <w:sz w:val="22"/>
                <w:szCs w:val="22"/>
                <w:lang w:val="es-ES"/>
              </w:rPr>
            </w:pPr>
            <w:r>
              <w:rPr>
                <w:rFonts w:ascii="Arial" w:hAnsi="Arial" w:cs="Arial"/>
                <w:sz w:val="22"/>
                <w:szCs w:val="22"/>
                <w:lang w:val="es-ES"/>
              </w:rPr>
              <w:t>21</w:t>
            </w:r>
            <w:r w:rsidR="000D2EF5" w:rsidRPr="00DF0045">
              <w:rPr>
                <w:rFonts w:ascii="Arial" w:hAnsi="Arial" w:cs="Arial"/>
                <w:sz w:val="22"/>
                <w:szCs w:val="22"/>
                <w:lang w:val="es-ES"/>
              </w:rPr>
              <w:t xml:space="preserve"> de </w:t>
            </w:r>
            <w:r w:rsidR="000D2EF5">
              <w:rPr>
                <w:rFonts w:ascii="Arial" w:hAnsi="Arial" w:cs="Arial"/>
                <w:sz w:val="22"/>
                <w:szCs w:val="22"/>
                <w:lang w:val="es-ES"/>
              </w:rPr>
              <w:t>N</w:t>
            </w:r>
            <w:r w:rsidR="00CA276F">
              <w:rPr>
                <w:rFonts w:ascii="Arial" w:hAnsi="Arial" w:cs="Arial"/>
                <w:sz w:val="22"/>
                <w:szCs w:val="22"/>
                <w:lang w:val="es-ES"/>
              </w:rPr>
              <w:t>oviembre</w:t>
            </w:r>
            <w:r w:rsidR="000D2EF5"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2</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Cartas de Interés </w:t>
            </w:r>
          </w:p>
        </w:tc>
        <w:tc>
          <w:tcPr>
            <w:tcW w:w="1952" w:type="pct"/>
          </w:tcPr>
          <w:p w:rsidR="000D2EF5" w:rsidRPr="00DF0045" w:rsidRDefault="000D2EF5" w:rsidP="00D11333">
            <w:pPr>
              <w:spacing w:line="276" w:lineRule="auto"/>
              <w:jc w:val="left"/>
              <w:rPr>
                <w:rFonts w:ascii="Arial" w:hAnsi="Arial" w:cs="Arial"/>
                <w:sz w:val="22"/>
                <w:szCs w:val="22"/>
                <w:lang w:val="es-ES"/>
              </w:rPr>
            </w:pPr>
            <w:r w:rsidRPr="00DF0045">
              <w:rPr>
                <w:rFonts w:ascii="Arial" w:hAnsi="Arial" w:cs="Arial"/>
                <w:sz w:val="22"/>
                <w:szCs w:val="22"/>
                <w:lang w:val="es-ES"/>
              </w:rPr>
              <w:t xml:space="preserve">Hasta el </w:t>
            </w:r>
            <w:r w:rsidR="00595595">
              <w:rPr>
                <w:rFonts w:ascii="Arial" w:hAnsi="Arial" w:cs="Arial"/>
                <w:sz w:val="22"/>
                <w:szCs w:val="22"/>
                <w:lang w:val="es-ES"/>
              </w:rPr>
              <w:t>0</w:t>
            </w:r>
            <w:r w:rsidR="00D11333">
              <w:rPr>
                <w:rFonts w:ascii="Arial" w:hAnsi="Arial" w:cs="Arial"/>
                <w:sz w:val="22"/>
                <w:szCs w:val="22"/>
                <w:lang w:val="es-ES"/>
              </w:rPr>
              <w:t>5</w:t>
            </w:r>
            <w:r w:rsidRPr="00DF0045">
              <w:rPr>
                <w:rFonts w:ascii="Arial" w:hAnsi="Arial" w:cs="Arial"/>
                <w:sz w:val="22"/>
                <w:szCs w:val="22"/>
                <w:lang w:val="es-ES"/>
              </w:rPr>
              <w:t xml:space="preserve"> de </w:t>
            </w:r>
            <w:r w:rsidR="00595595">
              <w:rPr>
                <w:rFonts w:ascii="Arial" w:hAnsi="Arial" w:cs="Arial"/>
                <w:sz w:val="22"/>
                <w:szCs w:val="22"/>
                <w:lang w:val="es-ES"/>
              </w:rPr>
              <w:t>diciembre</w:t>
            </w:r>
            <w:r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3</w:t>
            </w:r>
          </w:p>
        </w:tc>
        <w:tc>
          <w:tcPr>
            <w:tcW w:w="1672" w:type="pct"/>
          </w:tcPr>
          <w:p w:rsidR="000D2EF5" w:rsidRPr="00DF0045" w:rsidRDefault="000D2EF5" w:rsidP="0035450F">
            <w:pPr>
              <w:spacing w:line="276" w:lineRule="auto"/>
              <w:rPr>
                <w:rFonts w:ascii="Arial" w:hAnsi="Arial" w:cs="Arial"/>
                <w:sz w:val="22"/>
                <w:szCs w:val="22"/>
                <w:lang w:val="es-ES"/>
              </w:rPr>
            </w:pPr>
            <w:r>
              <w:rPr>
                <w:rFonts w:ascii="Arial" w:hAnsi="Arial" w:cs="Arial"/>
                <w:sz w:val="22"/>
                <w:szCs w:val="22"/>
                <w:lang w:val="es-ES"/>
              </w:rPr>
              <w:t>Visita de H</w:t>
            </w:r>
            <w:r w:rsidRPr="00DF0045">
              <w:rPr>
                <w:rFonts w:ascii="Arial" w:hAnsi="Arial" w:cs="Arial"/>
                <w:sz w:val="22"/>
                <w:szCs w:val="22"/>
                <w:lang w:val="es-ES"/>
              </w:rPr>
              <w:t xml:space="preserve">omologación </w:t>
            </w:r>
          </w:p>
        </w:tc>
        <w:tc>
          <w:tcPr>
            <w:tcW w:w="1952" w:type="pct"/>
          </w:tcPr>
          <w:p w:rsidR="000D2EF5" w:rsidRPr="00DF0045" w:rsidRDefault="00D11333" w:rsidP="00263672">
            <w:pPr>
              <w:spacing w:line="276" w:lineRule="auto"/>
              <w:jc w:val="left"/>
              <w:rPr>
                <w:rFonts w:ascii="Arial" w:hAnsi="Arial" w:cs="Arial"/>
                <w:sz w:val="22"/>
                <w:szCs w:val="22"/>
                <w:lang w:val="es-ES"/>
              </w:rPr>
            </w:pPr>
            <w:r>
              <w:rPr>
                <w:rFonts w:ascii="Arial" w:hAnsi="Arial" w:cs="Arial"/>
                <w:sz w:val="22"/>
                <w:szCs w:val="22"/>
                <w:lang w:val="es-ES"/>
              </w:rPr>
              <w:t>30</w:t>
            </w:r>
            <w:r w:rsidR="000D2EF5" w:rsidRPr="00DF0045">
              <w:rPr>
                <w:rFonts w:ascii="Arial" w:hAnsi="Arial" w:cs="Arial"/>
                <w:sz w:val="22"/>
                <w:szCs w:val="22"/>
                <w:lang w:val="es-ES"/>
              </w:rPr>
              <w:t xml:space="preserve"> de </w:t>
            </w:r>
            <w:r w:rsidR="00C560F8">
              <w:rPr>
                <w:rFonts w:ascii="Arial" w:hAnsi="Arial" w:cs="Arial"/>
                <w:sz w:val="22"/>
                <w:szCs w:val="22"/>
                <w:lang w:val="es-ES"/>
              </w:rPr>
              <w:t>Noviembre</w:t>
            </w:r>
            <w:r w:rsidR="000D2EF5"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No Obligatoria </w:t>
            </w: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4</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Límite para formular   preguntas y aclaraciones </w:t>
            </w:r>
          </w:p>
        </w:tc>
        <w:tc>
          <w:tcPr>
            <w:tcW w:w="1952" w:type="pct"/>
          </w:tcPr>
          <w:p w:rsidR="000D2EF5" w:rsidRPr="00DF0045" w:rsidRDefault="00C560F8" w:rsidP="00D11333">
            <w:pPr>
              <w:spacing w:line="276" w:lineRule="auto"/>
              <w:jc w:val="left"/>
              <w:rPr>
                <w:rFonts w:ascii="Arial" w:hAnsi="Arial" w:cs="Arial"/>
                <w:sz w:val="22"/>
                <w:szCs w:val="22"/>
                <w:lang w:val="es-ES"/>
              </w:rPr>
            </w:pPr>
            <w:r w:rsidRPr="00DF0045">
              <w:rPr>
                <w:rFonts w:ascii="Arial" w:hAnsi="Arial" w:cs="Arial"/>
                <w:sz w:val="22"/>
                <w:szCs w:val="22"/>
                <w:lang w:val="es-ES"/>
              </w:rPr>
              <w:t xml:space="preserve">Hasta el </w:t>
            </w:r>
            <w:r w:rsidR="00595595">
              <w:rPr>
                <w:rFonts w:ascii="Arial" w:hAnsi="Arial" w:cs="Arial"/>
                <w:sz w:val="22"/>
                <w:szCs w:val="22"/>
                <w:lang w:val="es-ES"/>
              </w:rPr>
              <w:t>0</w:t>
            </w:r>
            <w:r w:rsidR="00D11333">
              <w:rPr>
                <w:rFonts w:ascii="Arial" w:hAnsi="Arial" w:cs="Arial"/>
                <w:sz w:val="22"/>
                <w:szCs w:val="22"/>
                <w:lang w:val="es-ES"/>
              </w:rPr>
              <w:t>5</w:t>
            </w:r>
            <w:r w:rsidRPr="00DF0045">
              <w:rPr>
                <w:rFonts w:ascii="Arial" w:hAnsi="Arial" w:cs="Arial"/>
                <w:sz w:val="22"/>
                <w:szCs w:val="22"/>
                <w:lang w:val="es-ES"/>
              </w:rPr>
              <w:t xml:space="preserve"> de </w:t>
            </w:r>
            <w:r w:rsidR="00263672">
              <w:rPr>
                <w:rFonts w:ascii="Arial" w:hAnsi="Arial" w:cs="Arial"/>
                <w:sz w:val="22"/>
                <w:szCs w:val="22"/>
                <w:lang w:val="es-ES"/>
              </w:rPr>
              <w:t>diciembre</w:t>
            </w:r>
            <w:r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5</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Respuesta de preguntas y aclaraciones </w:t>
            </w:r>
          </w:p>
        </w:tc>
        <w:tc>
          <w:tcPr>
            <w:tcW w:w="1952" w:type="pct"/>
          </w:tcPr>
          <w:p w:rsidR="000D2EF5" w:rsidRPr="00DF0045" w:rsidRDefault="00595595" w:rsidP="00263672">
            <w:pPr>
              <w:spacing w:line="276" w:lineRule="auto"/>
              <w:jc w:val="left"/>
              <w:rPr>
                <w:rFonts w:ascii="Arial" w:hAnsi="Arial" w:cs="Arial"/>
                <w:sz w:val="22"/>
                <w:szCs w:val="22"/>
                <w:lang w:val="es-ES"/>
              </w:rPr>
            </w:pPr>
            <w:r>
              <w:rPr>
                <w:rFonts w:ascii="Arial" w:hAnsi="Arial" w:cs="Arial"/>
                <w:sz w:val="22"/>
                <w:szCs w:val="22"/>
                <w:lang w:val="es-ES"/>
              </w:rPr>
              <w:t>0</w:t>
            </w:r>
            <w:r w:rsidR="00D11333">
              <w:rPr>
                <w:rFonts w:ascii="Arial" w:hAnsi="Arial" w:cs="Arial"/>
                <w:sz w:val="22"/>
                <w:szCs w:val="22"/>
                <w:lang w:val="es-ES"/>
              </w:rPr>
              <w:t>9</w:t>
            </w:r>
            <w:r w:rsidR="000D2EF5" w:rsidRPr="00DF0045">
              <w:rPr>
                <w:rFonts w:ascii="Arial" w:hAnsi="Arial" w:cs="Arial"/>
                <w:sz w:val="22"/>
                <w:szCs w:val="22"/>
                <w:lang w:val="es-ES"/>
              </w:rPr>
              <w:t xml:space="preserve"> de </w:t>
            </w:r>
            <w:r w:rsidR="00C560F8">
              <w:rPr>
                <w:rFonts w:ascii="Arial" w:hAnsi="Arial" w:cs="Arial"/>
                <w:sz w:val="22"/>
                <w:szCs w:val="22"/>
                <w:lang w:val="es-ES"/>
              </w:rPr>
              <w:t>Diciembre</w:t>
            </w:r>
            <w:r w:rsidR="000D2EF5"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Pr>
                <w:rFonts w:ascii="Arial" w:hAnsi="Arial" w:cs="Arial"/>
                <w:sz w:val="22"/>
                <w:szCs w:val="22"/>
                <w:lang w:val="es-ES"/>
              </w:rPr>
              <w:t>6</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Adendas </w:t>
            </w:r>
          </w:p>
        </w:tc>
        <w:tc>
          <w:tcPr>
            <w:tcW w:w="1952" w:type="pct"/>
          </w:tcPr>
          <w:p w:rsidR="000D2EF5" w:rsidRPr="00DF0045" w:rsidRDefault="00595595" w:rsidP="0035450F">
            <w:pPr>
              <w:spacing w:line="276" w:lineRule="auto"/>
              <w:jc w:val="left"/>
              <w:rPr>
                <w:rFonts w:ascii="Arial" w:hAnsi="Arial" w:cs="Arial"/>
                <w:sz w:val="22"/>
                <w:szCs w:val="22"/>
                <w:lang w:val="es-ES"/>
              </w:rPr>
            </w:pPr>
            <w:r>
              <w:rPr>
                <w:rFonts w:ascii="Arial" w:hAnsi="Arial" w:cs="Arial"/>
                <w:sz w:val="22"/>
                <w:szCs w:val="22"/>
                <w:lang w:val="es-ES"/>
              </w:rPr>
              <w:t>10</w:t>
            </w:r>
            <w:r w:rsidR="000D2EF5" w:rsidRPr="00DF0045">
              <w:rPr>
                <w:rFonts w:ascii="Arial" w:hAnsi="Arial" w:cs="Arial"/>
                <w:sz w:val="22"/>
                <w:szCs w:val="22"/>
                <w:lang w:val="es-ES"/>
              </w:rPr>
              <w:t xml:space="preserve"> días antes de la recepción de ofertas </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Pr="00DF0045" w:rsidRDefault="000D2EF5" w:rsidP="0035450F">
            <w:pPr>
              <w:spacing w:line="276" w:lineRule="auto"/>
              <w:rPr>
                <w:rFonts w:ascii="Arial" w:hAnsi="Arial" w:cs="Arial"/>
                <w:sz w:val="22"/>
                <w:szCs w:val="22"/>
                <w:lang w:val="es-ES"/>
              </w:rPr>
            </w:pPr>
            <w:r>
              <w:rPr>
                <w:rFonts w:ascii="Arial" w:hAnsi="Arial" w:cs="Arial"/>
                <w:sz w:val="22"/>
                <w:szCs w:val="22"/>
                <w:lang w:val="es-ES"/>
              </w:rPr>
              <w:t>7</w:t>
            </w:r>
          </w:p>
        </w:tc>
        <w:tc>
          <w:tcPr>
            <w:tcW w:w="1672" w:type="pct"/>
          </w:tcPr>
          <w:p w:rsidR="000D2EF5" w:rsidRPr="00DF0045" w:rsidRDefault="000D2EF5" w:rsidP="0035450F">
            <w:pPr>
              <w:spacing w:line="276" w:lineRule="auto"/>
              <w:rPr>
                <w:rFonts w:ascii="Arial" w:hAnsi="Arial" w:cs="Arial"/>
                <w:sz w:val="22"/>
                <w:szCs w:val="22"/>
                <w:lang w:val="es-ES"/>
              </w:rPr>
            </w:pPr>
            <w:r w:rsidRPr="00DF0045">
              <w:rPr>
                <w:rFonts w:ascii="Arial" w:hAnsi="Arial" w:cs="Arial"/>
                <w:sz w:val="22"/>
                <w:szCs w:val="22"/>
                <w:lang w:val="es-ES"/>
              </w:rPr>
              <w:t xml:space="preserve">Recepción de ofertas </w:t>
            </w:r>
          </w:p>
        </w:tc>
        <w:tc>
          <w:tcPr>
            <w:tcW w:w="1952" w:type="pct"/>
          </w:tcPr>
          <w:p w:rsidR="000D2EF5" w:rsidRPr="00DF0045" w:rsidRDefault="000D2EF5" w:rsidP="00D11333">
            <w:pPr>
              <w:spacing w:line="276" w:lineRule="auto"/>
              <w:jc w:val="left"/>
              <w:rPr>
                <w:rFonts w:ascii="Arial" w:hAnsi="Arial" w:cs="Arial"/>
                <w:sz w:val="22"/>
                <w:szCs w:val="22"/>
                <w:lang w:val="es-ES"/>
              </w:rPr>
            </w:pPr>
            <w:r w:rsidRPr="00DF0045">
              <w:rPr>
                <w:rFonts w:ascii="Arial" w:hAnsi="Arial" w:cs="Arial"/>
                <w:sz w:val="22"/>
                <w:szCs w:val="22"/>
                <w:lang w:val="es-ES"/>
              </w:rPr>
              <w:t xml:space="preserve">Hasta el </w:t>
            </w:r>
            <w:r w:rsidR="00D11333">
              <w:rPr>
                <w:rFonts w:ascii="Arial" w:hAnsi="Arial" w:cs="Arial"/>
                <w:sz w:val="22"/>
                <w:szCs w:val="22"/>
                <w:lang w:val="es-ES"/>
              </w:rPr>
              <w:t>21</w:t>
            </w:r>
            <w:r w:rsidRPr="00DF0045">
              <w:rPr>
                <w:rFonts w:ascii="Arial" w:hAnsi="Arial" w:cs="Arial"/>
                <w:sz w:val="22"/>
                <w:szCs w:val="22"/>
                <w:lang w:val="es-ES"/>
              </w:rPr>
              <w:t xml:space="preserve"> de </w:t>
            </w:r>
            <w:r w:rsidR="00C560F8">
              <w:rPr>
                <w:rFonts w:ascii="Arial" w:hAnsi="Arial" w:cs="Arial"/>
                <w:sz w:val="22"/>
                <w:szCs w:val="22"/>
                <w:lang w:val="es-ES"/>
              </w:rPr>
              <w:t>Diciem</w:t>
            </w:r>
            <w:r>
              <w:rPr>
                <w:rFonts w:ascii="Arial" w:hAnsi="Arial" w:cs="Arial"/>
                <w:sz w:val="22"/>
                <w:szCs w:val="22"/>
                <w:lang w:val="es-ES"/>
              </w:rPr>
              <w:t xml:space="preserve">bre </w:t>
            </w:r>
            <w:r w:rsidRPr="00DF0045">
              <w:rPr>
                <w:rFonts w:ascii="Arial" w:hAnsi="Arial" w:cs="Arial"/>
                <w:sz w:val="22"/>
                <w:szCs w:val="22"/>
                <w:lang w:val="es-ES"/>
              </w:rPr>
              <w:t xml:space="preserve"> de 2016</w:t>
            </w:r>
          </w:p>
        </w:tc>
        <w:tc>
          <w:tcPr>
            <w:tcW w:w="1102" w:type="pct"/>
          </w:tcPr>
          <w:p w:rsidR="000D2EF5" w:rsidRPr="00DF0045" w:rsidRDefault="000D2EF5" w:rsidP="0035450F">
            <w:pPr>
              <w:spacing w:line="276" w:lineRule="auto"/>
              <w:rPr>
                <w:rFonts w:ascii="Arial" w:hAnsi="Arial" w:cs="Arial"/>
                <w:sz w:val="22"/>
                <w:szCs w:val="22"/>
                <w:lang w:val="es-ES"/>
              </w:rPr>
            </w:pPr>
          </w:p>
        </w:tc>
      </w:tr>
      <w:tr w:rsidR="000D2EF5" w:rsidRPr="00DF0045" w:rsidTr="0035450F">
        <w:tc>
          <w:tcPr>
            <w:tcW w:w="274" w:type="pct"/>
          </w:tcPr>
          <w:p w:rsidR="000D2EF5" w:rsidRDefault="000D2EF5" w:rsidP="0035450F">
            <w:pPr>
              <w:rPr>
                <w:rFonts w:ascii="Arial" w:hAnsi="Arial" w:cs="Arial"/>
                <w:lang w:val="es-ES"/>
              </w:rPr>
            </w:pPr>
            <w:r>
              <w:rPr>
                <w:rFonts w:ascii="Arial" w:hAnsi="Arial" w:cs="Arial"/>
                <w:lang w:val="es-ES"/>
              </w:rPr>
              <w:t>8</w:t>
            </w:r>
          </w:p>
        </w:tc>
        <w:tc>
          <w:tcPr>
            <w:tcW w:w="1672" w:type="pct"/>
          </w:tcPr>
          <w:p w:rsidR="000D2EF5" w:rsidRPr="00DF0045" w:rsidRDefault="000D2EF5" w:rsidP="0035450F">
            <w:pPr>
              <w:spacing w:line="276" w:lineRule="auto"/>
              <w:rPr>
                <w:rFonts w:ascii="Arial" w:hAnsi="Arial" w:cs="Arial"/>
                <w:lang w:val="es-ES"/>
              </w:rPr>
            </w:pPr>
            <w:r w:rsidRPr="00B15B96">
              <w:rPr>
                <w:rFonts w:ascii="Arial" w:hAnsi="Arial" w:cs="Arial"/>
                <w:sz w:val="22"/>
                <w:szCs w:val="22"/>
                <w:lang w:val="es-ES"/>
              </w:rPr>
              <w:t xml:space="preserve">Protestas </w:t>
            </w:r>
          </w:p>
        </w:tc>
        <w:tc>
          <w:tcPr>
            <w:tcW w:w="1952" w:type="pct"/>
          </w:tcPr>
          <w:p w:rsidR="000D2EF5" w:rsidRPr="00DF0045" w:rsidRDefault="000D2EF5" w:rsidP="0035450F">
            <w:pPr>
              <w:spacing w:line="276" w:lineRule="auto"/>
              <w:jc w:val="left"/>
              <w:rPr>
                <w:rFonts w:ascii="Arial" w:hAnsi="Arial" w:cs="Arial"/>
                <w:lang w:val="es-ES"/>
              </w:rPr>
            </w:pPr>
            <w:r>
              <w:rPr>
                <w:rFonts w:ascii="Arial" w:hAnsi="Arial" w:cs="Arial"/>
                <w:sz w:val="22"/>
                <w:szCs w:val="22"/>
                <w:lang w:val="es-ES"/>
              </w:rPr>
              <w:t>5</w:t>
            </w:r>
            <w:r w:rsidRPr="00B15B96">
              <w:rPr>
                <w:rFonts w:ascii="Arial" w:hAnsi="Arial" w:cs="Arial"/>
                <w:sz w:val="22"/>
                <w:szCs w:val="22"/>
                <w:lang w:val="es-ES"/>
              </w:rPr>
              <w:t xml:space="preserve"> días hábiles después de la notificación del Comité Ejecutivo de Licitación</w:t>
            </w:r>
            <w:r>
              <w:rPr>
                <w:rFonts w:ascii="Arial" w:hAnsi="Arial" w:cs="Arial"/>
                <w:lang w:val="es-ES"/>
              </w:rPr>
              <w:t xml:space="preserve"> </w:t>
            </w:r>
          </w:p>
        </w:tc>
        <w:tc>
          <w:tcPr>
            <w:tcW w:w="1102" w:type="pct"/>
          </w:tcPr>
          <w:p w:rsidR="000D2EF5" w:rsidRPr="00DF0045" w:rsidRDefault="000D2EF5" w:rsidP="0035450F">
            <w:pPr>
              <w:rPr>
                <w:rFonts w:ascii="Arial" w:hAnsi="Arial" w:cs="Arial"/>
                <w:lang w:val="es-ES"/>
              </w:rPr>
            </w:pPr>
          </w:p>
        </w:tc>
      </w:tr>
    </w:tbl>
    <w:p w:rsidR="000D2EF5" w:rsidRPr="004F7172" w:rsidRDefault="000D2EF5" w:rsidP="000D2EF5">
      <w:pPr>
        <w:rPr>
          <w:rFonts w:ascii="Arial" w:hAnsi="Arial" w:cs="Arial"/>
        </w:rPr>
      </w:pPr>
    </w:p>
    <w:p w:rsidR="000D2EF5" w:rsidRPr="004F7172" w:rsidRDefault="000D2EF5" w:rsidP="00062864">
      <w:pPr>
        <w:pStyle w:val="Prrafodelista"/>
        <w:numPr>
          <w:ilvl w:val="0"/>
          <w:numId w:val="82"/>
        </w:numPr>
        <w:spacing w:line="360" w:lineRule="auto"/>
        <w:rPr>
          <w:rFonts w:ascii="Arial" w:hAnsi="Arial" w:cs="Arial"/>
          <w:b/>
          <w:sz w:val="22"/>
          <w:szCs w:val="22"/>
        </w:rPr>
      </w:pPr>
      <w:r w:rsidRPr="004F7172">
        <w:rPr>
          <w:rFonts w:ascii="Arial" w:hAnsi="Arial" w:cs="Arial"/>
          <w:b/>
          <w:sz w:val="22"/>
          <w:szCs w:val="22"/>
        </w:rPr>
        <w:t xml:space="preserve">LISTA DE CHEQUEO DE DOCUMENTOS </w:t>
      </w:r>
    </w:p>
    <w:tbl>
      <w:tblPr>
        <w:tblStyle w:val="Tablaconcuadrcula"/>
        <w:tblW w:w="9889" w:type="dxa"/>
        <w:tblLayout w:type="fixed"/>
        <w:tblLook w:val="04A0" w:firstRow="1" w:lastRow="0" w:firstColumn="1" w:lastColumn="0" w:noHBand="0" w:noVBand="1"/>
      </w:tblPr>
      <w:tblGrid>
        <w:gridCol w:w="675"/>
        <w:gridCol w:w="3544"/>
        <w:gridCol w:w="34"/>
        <w:gridCol w:w="2047"/>
        <w:gridCol w:w="646"/>
        <w:gridCol w:w="567"/>
        <w:gridCol w:w="2376"/>
      </w:tblGrid>
      <w:tr w:rsidR="000D2EF5" w:rsidRPr="005F2EA1" w:rsidTr="005523AF">
        <w:tc>
          <w:tcPr>
            <w:tcW w:w="675" w:type="dxa"/>
            <w:vMerge w:val="restart"/>
            <w:shd w:val="clear" w:color="auto" w:fill="9BBB59" w:themeFill="accent3"/>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No. </w:t>
            </w:r>
          </w:p>
        </w:tc>
        <w:tc>
          <w:tcPr>
            <w:tcW w:w="3578" w:type="dxa"/>
            <w:gridSpan w:val="2"/>
            <w:vMerge w:val="restart"/>
            <w:shd w:val="clear" w:color="auto" w:fill="9BBB59" w:themeFill="accent3"/>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Descripción </w:t>
            </w:r>
          </w:p>
        </w:tc>
        <w:tc>
          <w:tcPr>
            <w:tcW w:w="2047" w:type="dxa"/>
            <w:vMerge w:val="restart"/>
            <w:shd w:val="clear" w:color="auto" w:fill="9BBB59" w:themeFill="accent3"/>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Subsanable /No Subsanable </w:t>
            </w:r>
          </w:p>
        </w:tc>
        <w:tc>
          <w:tcPr>
            <w:tcW w:w="1213" w:type="dxa"/>
            <w:gridSpan w:val="2"/>
            <w:shd w:val="clear" w:color="auto" w:fill="9BBB59" w:themeFill="accent3"/>
          </w:tcPr>
          <w:p w:rsidR="000D2EF5" w:rsidRPr="005F2EA1" w:rsidRDefault="000D2EF5" w:rsidP="0035450F">
            <w:pPr>
              <w:jc w:val="center"/>
              <w:rPr>
                <w:rFonts w:ascii="Arial" w:hAnsi="Arial" w:cs="Arial"/>
                <w:b/>
                <w:sz w:val="22"/>
                <w:szCs w:val="22"/>
                <w:lang w:val="es-ES"/>
              </w:rPr>
            </w:pPr>
            <w:r w:rsidRPr="005F2EA1">
              <w:rPr>
                <w:rFonts w:ascii="Arial" w:hAnsi="Arial" w:cs="Arial"/>
                <w:b/>
                <w:sz w:val="22"/>
                <w:szCs w:val="22"/>
                <w:lang w:val="es-ES"/>
              </w:rPr>
              <w:t>Presento</w:t>
            </w:r>
          </w:p>
        </w:tc>
        <w:tc>
          <w:tcPr>
            <w:tcW w:w="2376" w:type="dxa"/>
            <w:shd w:val="clear" w:color="auto" w:fill="9BBB59" w:themeFill="accent3"/>
          </w:tcPr>
          <w:p w:rsidR="000D2EF5" w:rsidRPr="005F2EA1" w:rsidRDefault="000D2EF5" w:rsidP="0035450F">
            <w:pPr>
              <w:jc w:val="center"/>
              <w:rPr>
                <w:rFonts w:ascii="Arial" w:hAnsi="Arial" w:cs="Arial"/>
                <w:b/>
                <w:sz w:val="22"/>
                <w:szCs w:val="22"/>
                <w:lang w:val="es-ES"/>
              </w:rPr>
            </w:pPr>
          </w:p>
        </w:tc>
      </w:tr>
      <w:tr w:rsidR="000D2EF5" w:rsidRPr="005F2EA1" w:rsidTr="005523AF">
        <w:tc>
          <w:tcPr>
            <w:tcW w:w="675" w:type="dxa"/>
            <w:vMerge/>
            <w:shd w:val="clear" w:color="auto" w:fill="9BBB59" w:themeFill="accent3"/>
          </w:tcPr>
          <w:p w:rsidR="000D2EF5" w:rsidRPr="005F2EA1" w:rsidRDefault="000D2EF5" w:rsidP="0035450F">
            <w:pPr>
              <w:rPr>
                <w:rFonts w:ascii="Arial" w:hAnsi="Arial" w:cs="Arial"/>
                <w:b/>
                <w:sz w:val="22"/>
                <w:szCs w:val="22"/>
                <w:lang w:val="es-ES"/>
              </w:rPr>
            </w:pPr>
          </w:p>
        </w:tc>
        <w:tc>
          <w:tcPr>
            <w:tcW w:w="3578" w:type="dxa"/>
            <w:gridSpan w:val="2"/>
            <w:vMerge/>
            <w:shd w:val="clear" w:color="auto" w:fill="9BBB59" w:themeFill="accent3"/>
          </w:tcPr>
          <w:p w:rsidR="000D2EF5" w:rsidRPr="005F2EA1" w:rsidRDefault="000D2EF5" w:rsidP="0035450F">
            <w:pPr>
              <w:rPr>
                <w:rFonts w:ascii="Arial" w:hAnsi="Arial" w:cs="Arial"/>
                <w:b/>
                <w:sz w:val="22"/>
                <w:szCs w:val="22"/>
                <w:lang w:val="es-ES"/>
              </w:rPr>
            </w:pPr>
          </w:p>
        </w:tc>
        <w:tc>
          <w:tcPr>
            <w:tcW w:w="2047" w:type="dxa"/>
            <w:vMerge/>
            <w:shd w:val="clear" w:color="auto" w:fill="9BBB59" w:themeFill="accent3"/>
          </w:tcPr>
          <w:p w:rsidR="000D2EF5" w:rsidRPr="005F2EA1" w:rsidRDefault="000D2EF5" w:rsidP="0035450F">
            <w:pPr>
              <w:rPr>
                <w:rFonts w:ascii="Arial" w:hAnsi="Arial" w:cs="Arial"/>
                <w:b/>
                <w:sz w:val="22"/>
                <w:szCs w:val="22"/>
                <w:lang w:val="es-ES"/>
              </w:rPr>
            </w:pPr>
          </w:p>
        </w:tc>
        <w:tc>
          <w:tcPr>
            <w:tcW w:w="646" w:type="dxa"/>
            <w:shd w:val="clear" w:color="auto" w:fill="9BBB59" w:themeFill="accent3"/>
          </w:tcPr>
          <w:p w:rsidR="000D2EF5" w:rsidRPr="005F2EA1" w:rsidRDefault="000D2EF5" w:rsidP="0035450F">
            <w:pPr>
              <w:jc w:val="center"/>
              <w:rPr>
                <w:rFonts w:ascii="Arial" w:hAnsi="Arial" w:cs="Arial"/>
                <w:b/>
                <w:sz w:val="22"/>
                <w:szCs w:val="22"/>
                <w:lang w:val="es-ES"/>
              </w:rPr>
            </w:pPr>
            <w:r w:rsidRPr="005F2EA1">
              <w:rPr>
                <w:rFonts w:ascii="Arial" w:hAnsi="Arial" w:cs="Arial"/>
                <w:b/>
                <w:sz w:val="22"/>
                <w:szCs w:val="22"/>
                <w:lang w:val="es-ES"/>
              </w:rPr>
              <w:t>Si</w:t>
            </w:r>
          </w:p>
        </w:tc>
        <w:tc>
          <w:tcPr>
            <w:tcW w:w="567" w:type="dxa"/>
            <w:shd w:val="clear" w:color="auto" w:fill="9BBB59" w:themeFill="accent3"/>
          </w:tcPr>
          <w:p w:rsidR="000D2EF5" w:rsidRPr="005F2EA1" w:rsidRDefault="000D2EF5" w:rsidP="0035450F">
            <w:pPr>
              <w:jc w:val="center"/>
              <w:rPr>
                <w:rFonts w:ascii="Arial" w:hAnsi="Arial" w:cs="Arial"/>
                <w:b/>
                <w:sz w:val="22"/>
                <w:szCs w:val="22"/>
                <w:lang w:val="es-ES"/>
              </w:rPr>
            </w:pPr>
            <w:r w:rsidRPr="005F2EA1">
              <w:rPr>
                <w:rFonts w:ascii="Arial" w:hAnsi="Arial" w:cs="Arial"/>
                <w:b/>
                <w:sz w:val="22"/>
                <w:szCs w:val="22"/>
                <w:lang w:val="es-ES"/>
              </w:rPr>
              <w:t>No</w:t>
            </w:r>
          </w:p>
        </w:tc>
        <w:tc>
          <w:tcPr>
            <w:tcW w:w="2376" w:type="dxa"/>
            <w:shd w:val="clear" w:color="auto" w:fill="9BBB59" w:themeFill="accent3"/>
          </w:tcPr>
          <w:p w:rsidR="000D2EF5" w:rsidRPr="005F2EA1" w:rsidRDefault="000D2EF5" w:rsidP="0035450F">
            <w:pPr>
              <w:jc w:val="center"/>
              <w:rPr>
                <w:rFonts w:ascii="Arial" w:hAnsi="Arial" w:cs="Arial"/>
                <w:b/>
                <w:sz w:val="22"/>
                <w:szCs w:val="22"/>
                <w:lang w:val="es-ES"/>
              </w:rPr>
            </w:pPr>
            <w:r w:rsidRPr="005F2EA1">
              <w:rPr>
                <w:rFonts w:ascii="Arial" w:hAnsi="Arial" w:cs="Arial"/>
                <w:b/>
                <w:sz w:val="22"/>
                <w:szCs w:val="22"/>
                <w:lang w:val="es-ES"/>
              </w:rPr>
              <w:t xml:space="preserve">Observaciones </w:t>
            </w:r>
          </w:p>
        </w:tc>
      </w:tr>
      <w:tr w:rsidR="000D2EF5" w:rsidRPr="005F2EA1" w:rsidTr="00CA276F">
        <w:tc>
          <w:tcPr>
            <w:tcW w:w="9889" w:type="dxa"/>
            <w:gridSpan w:val="7"/>
            <w:shd w:val="clear" w:color="auto" w:fill="FFFF00"/>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ETAPA DE PRECALIFICACIÓN </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Carta de Presentación de Oferta (CP-1)</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4E5A2F" w:rsidP="0035450F">
            <w:pPr>
              <w:rPr>
                <w:rFonts w:ascii="Arial" w:hAnsi="Arial" w:cs="Arial"/>
                <w:sz w:val="22"/>
                <w:szCs w:val="22"/>
                <w:lang w:val="es-ES"/>
              </w:rPr>
            </w:pPr>
            <w:r w:rsidRPr="005F2EA1">
              <w:rPr>
                <w:rFonts w:ascii="Arial" w:hAnsi="Arial" w:cs="Arial"/>
                <w:sz w:val="22"/>
                <w:szCs w:val="22"/>
                <w:lang w:val="es-ES"/>
              </w:rPr>
              <w:t>Por lo menos de 12</w:t>
            </w:r>
            <w:r w:rsidR="000D2EF5" w:rsidRPr="005F2EA1">
              <w:rPr>
                <w:rFonts w:ascii="Arial" w:hAnsi="Arial" w:cs="Arial"/>
                <w:sz w:val="22"/>
                <w:szCs w:val="22"/>
                <w:lang w:val="es-ES"/>
              </w:rPr>
              <w:t>0 días</w:t>
            </w:r>
            <w:r w:rsidR="000D2EF5" w:rsidRPr="005F2EA1">
              <w:rPr>
                <w:rFonts w:ascii="Arial" w:hAnsi="Arial" w:cs="Arial"/>
                <w:sz w:val="22"/>
                <w:szCs w:val="22"/>
                <w:lang w:val="es-HN"/>
              </w:rPr>
              <w:t xml:space="preserve"> autenticada por Notario Público</w:t>
            </w:r>
            <w:r w:rsidR="000D2EF5" w:rsidRPr="005F2EA1">
              <w:rPr>
                <w:rFonts w:ascii="Arial" w:hAnsi="Arial" w:cs="Arial"/>
                <w:sz w:val="22"/>
                <w:szCs w:val="22"/>
                <w:lang w:val="es-ES"/>
              </w:rPr>
              <w:t xml:space="preserve"> </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Garantía Bancaría de Mantenimiento de Oferta (PREC-1)</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4E5A2F" w:rsidP="00C1569B">
            <w:pPr>
              <w:rPr>
                <w:rFonts w:ascii="Arial" w:hAnsi="Arial" w:cs="Arial"/>
                <w:sz w:val="22"/>
                <w:szCs w:val="22"/>
                <w:lang w:val="es-HN"/>
              </w:rPr>
            </w:pPr>
            <w:r w:rsidRPr="005F2EA1">
              <w:rPr>
                <w:rFonts w:ascii="Arial" w:hAnsi="Arial" w:cs="Arial"/>
                <w:sz w:val="22"/>
                <w:szCs w:val="22"/>
                <w:lang w:val="es-ES"/>
              </w:rPr>
              <w:t>15</w:t>
            </w:r>
            <w:r w:rsidR="000D2EF5" w:rsidRPr="005F2EA1">
              <w:rPr>
                <w:rFonts w:ascii="Arial" w:hAnsi="Arial" w:cs="Arial"/>
                <w:sz w:val="22"/>
                <w:szCs w:val="22"/>
                <w:lang w:val="es-ES"/>
              </w:rPr>
              <w:t xml:space="preserve">0 días mínimos  </w:t>
            </w:r>
            <w:r w:rsidR="000D2EF5" w:rsidRPr="005F2EA1">
              <w:rPr>
                <w:rFonts w:ascii="Arial" w:hAnsi="Arial" w:cs="Arial"/>
                <w:sz w:val="22"/>
                <w:szCs w:val="22"/>
                <w:lang w:val="es-HN"/>
              </w:rPr>
              <w:t>Deberá presentarse en original</w:t>
            </w:r>
            <w:r w:rsidR="00D11333" w:rsidRPr="005F2EA1">
              <w:rPr>
                <w:rFonts w:ascii="Arial" w:hAnsi="Arial" w:cs="Arial"/>
                <w:sz w:val="22"/>
                <w:szCs w:val="22"/>
                <w:lang w:val="es-HN"/>
              </w:rPr>
              <w:t xml:space="preserve"> por cada lote individual no en conjunto. </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Asistencia de visita de homologación </w:t>
            </w:r>
          </w:p>
        </w:tc>
        <w:tc>
          <w:tcPr>
            <w:tcW w:w="2081" w:type="dxa"/>
            <w:gridSpan w:val="2"/>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Obligatoria</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Copia autenticada de la Escritura de Constitución Social y sus Reformas si la hubiere.</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Apostillada para las empresas  extranjeras</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Copia Autenticada de la Escritura del Poder con que actúa el Representante Legal de la Empresa</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Apostillada para las empresas  extranjeras </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Promesa de Consorcio PREC-2</w:t>
            </w:r>
          </w:p>
        </w:tc>
        <w:tc>
          <w:tcPr>
            <w:tcW w:w="2081" w:type="dxa"/>
            <w:gridSpan w:val="2"/>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Si aplica</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Declaración jurada ante notario público de no encontrarse en convocatoria de acreedores, quiebra o liquidación, en interdicción judicial, no tener conflicto de Interés de acuerdo a lo descrito en la Sección II y no haber sido declarado inelegible por el BCIE, PREC-3</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Identificación del Oferente PREC-4</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Tarjeta de identidad o documento similar de identificación</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Declaración jurada de litigios y compromisos pendientes PREC-5</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Carta De Compromiso  y Manifestación Expresa PREC-6</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Aplica solamente empresas extranjeras</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Estados Financieros auditados de 2013, 2014 y 2015 (PREC-7)</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Auditados por auditores externos autorizados y certificados; Anexar notas de los estados financieros. </w:t>
            </w:r>
          </w:p>
        </w:tc>
      </w:tr>
      <w:tr w:rsidR="000D2EF5" w:rsidRPr="005F2EA1" w:rsidTr="00CA276F">
        <w:tc>
          <w:tcPr>
            <w:tcW w:w="675" w:type="dxa"/>
          </w:tcPr>
          <w:p w:rsidR="000D2EF5" w:rsidRPr="005F2EA1" w:rsidRDefault="000D2EF5" w:rsidP="00062864">
            <w:pPr>
              <w:pStyle w:val="Prrafodelista"/>
              <w:numPr>
                <w:ilvl w:val="0"/>
                <w:numId w:val="79"/>
              </w:numPr>
              <w:ind w:hanging="578"/>
              <w:contextualSpacing/>
              <w:jc w:val="center"/>
              <w:rPr>
                <w:rFonts w:ascii="Arial" w:hAnsi="Arial" w:cs="Arial"/>
                <w:sz w:val="22"/>
                <w:szCs w:val="22"/>
                <w:lang w:val="es-ES"/>
              </w:rPr>
            </w:pPr>
          </w:p>
        </w:tc>
        <w:tc>
          <w:tcPr>
            <w:tcW w:w="3544" w:type="dxa"/>
          </w:tcPr>
          <w:p w:rsidR="000D2EF5" w:rsidRPr="005F2EA1" w:rsidRDefault="000D2EF5" w:rsidP="00C560F8">
            <w:pPr>
              <w:rPr>
                <w:rFonts w:ascii="Arial" w:hAnsi="Arial" w:cs="Arial"/>
                <w:sz w:val="22"/>
                <w:szCs w:val="22"/>
                <w:lang w:val="es-ES"/>
              </w:rPr>
            </w:pPr>
            <w:r w:rsidRPr="005F2EA1">
              <w:rPr>
                <w:rFonts w:ascii="Arial" w:hAnsi="Arial" w:cs="Arial"/>
                <w:sz w:val="22"/>
                <w:szCs w:val="22"/>
                <w:lang w:val="es-ES"/>
              </w:rPr>
              <w:t xml:space="preserve">Constancias de </w:t>
            </w:r>
            <w:r w:rsidR="00D11333" w:rsidRPr="005F2EA1">
              <w:rPr>
                <w:rFonts w:ascii="Arial" w:hAnsi="Arial" w:cs="Arial"/>
                <w:sz w:val="22"/>
                <w:szCs w:val="22"/>
                <w:lang w:val="es-ES"/>
              </w:rPr>
              <w:t xml:space="preserve">cuentas de ahorro, </w:t>
            </w:r>
            <w:r w:rsidRPr="005F2EA1">
              <w:rPr>
                <w:rFonts w:ascii="Arial" w:hAnsi="Arial" w:cs="Arial"/>
                <w:sz w:val="22"/>
                <w:szCs w:val="22"/>
                <w:lang w:val="es-ES"/>
              </w:rPr>
              <w:t xml:space="preserve">Líneas de Crédito Bancarias </w:t>
            </w:r>
            <w:r w:rsidR="00D11333" w:rsidRPr="005F2EA1">
              <w:rPr>
                <w:rFonts w:ascii="Arial" w:hAnsi="Arial" w:cs="Arial"/>
                <w:sz w:val="22"/>
                <w:szCs w:val="22"/>
                <w:lang w:val="es-ES"/>
              </w:rPr>
              <w:t xml:space="preserve">y/o </w:t>
            </w:r>
            <w:r w:rsidRPr="005F2EA1">
              <w:rPr>
                <w:rFonts w:ascii="Arial" w:hAnsi="Arial" w:cs="Arial"/>
                <w:sz w:val="22"/>
                <w:szCs w:val="22"/>
                <w:lang w:val="es-ES"/>
              </w:rPr>
              <w:t xml:space="preserve">comerciales. </w:t>
            </w:r>
          </w:p>
        </w:tc>
        <w:tc>
          <w:tcPr>
            <w:tcW w:w="2081"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Actualizadas y dirigidas al proyecto </w:t>
            </w:r>
          </w:p>
        </w:tc>
      </w:tr>
      <w:tr w:rsidR="000D2EF5" w:rsidRPr="005F2EA1" w:rsidTr="00CA276F">
        <w:tc>
          <w:tcPr>
            <w:tcW w:w="9889" w:type="dxa"/>
            <w:gridSpan w:val="7"/>
            <w:shd w:val="clear" w:color="auto" w:fill="FFFF00"/>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ETAPA TÉCNICA </w:t>
            </w: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C560F8">
            <w:pPr>
              <w:rPr>
                <w:rFonts w:ascii="Arial" w:hAnsi="Arial" w:cs="Arial"/>
                <w:sz w:val="22"/>
                <w:szCs w:val="22"/>
                <w:lang w:val="es-HN"/>
              </w:rPr>
            </w:pPr>
            <w:r w:rsidRPr="005F2EA1">
              <w:rPr>
                <w:rFonts w:ascii="Arial" w:hAnsi="Arial" w:cs="Arial"/>
                <w:sz w:val="22"/>
                <w:szCs w:val="22"/>
                <w:lang w:val="es-ES"/>
              </w:rPr>
              <w:t xml:space="preserve">TEC-1  </w:t>
            </w:r>
            <w:r w:rsidR="00D11333" w:rsidRPr="005F2EA1">
              <w:rPr>
                <w:rFonts w:ascii="Arial" w:hAnsi="Arial" w:cs="Arial"/>
                <w:sz w:val="22"/>
                <w:szCs w:val="22"/>
              </w:rPr>
              <w:t>Presentar a las menos Dos constancias de satisfacción (recepción Final) en donde certifique el cumplimiento contractual en el suministro bienes similares a esta licitación, con montos individuales iguales o superiores al 40% de valor de referencia por lote.</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Subsanable </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Es subsanable las constancias que aparezcan enumeradas en TEC-1</w:t>
            </w: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HN"/>
              </w:rPr>
            </w:pPr>
            <w:r w:rsidRPr="005F2EA1">
              <w:rPr>
                <w:rFonts w:ascii="Arial" w:hAnsi="Arial" w:cs="Arial"/>
                <w:sz w:val="22"/>
                <w:szCs w:val="22"/>
                <w:lang w:val="es-HN"/>
              </w:rPr>
              <w:t xml:space="preserve">TEC-2 y </w:t>
            </w:r>
            <w:r w:rsidRPr="005F2EA1">
              <w:rPr>
                <w:rFonts w:ascii="Arial" w:hAnsi="Arial" w:cs="Arial"/>
                <w:color w:val="000000"/>
                <w:sz w:val="22"/>
                <w:szCs w:val="22"/>
                <w:lang w:val="es-HN" w:eastAsia="es-HN"/>
              </w:rPr>
              <w:t>Manuales de operación, catálogos descriptivos con fotografías de los bienes ofertados (formatos impresos o electrónicos)</w:t>
            </w:r>
          </w:p>
        </w:tc>
        <w:tc>
          <w:tcPr>
            <w:tcW w:w="2047" w:type="dxa"/>
          </w:tcPr>
          <w:p w:rsidR="000D2EF5" w:rsidRPr="005F2EA1" w:rsidRDefault="005F2EA1"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6D0114">
            <w:pPr>
              <w:rPr>
                <w:rFonts w:ascii="Arial" w:hAnsi="Arial" w:cs="Arial"/>
                <w:sz w:val="22"/>
                <w:szCs w:val="22"/>
                <w:lang w:val="es-ES"/>
              </w:rPr>
            </w:pPr>
            <w:r w:rsidRPr="005F2EA1">
              <w:rPr>
                <w:rFonts w:ascii="Arial" w:hAnsi="Arial" w:cs="Arial"/>
                <w:sz w:val="22"/>
                <w:szCs w:val="22"/>
                <w:lang w:val="es-HN"/>
              </w:rPr>
              <w:t xml:space="preserve">TEC-3 </w:t>
            </w:r>
            <w:r w:rsidR="006D0114" w:rsidRPr="005F2EA1">
              <w:rPr>
                <w:rFonts w:ascii="Arial" w:hAnsi="Arial" w:cs="Arial"/>
                <w:sz w:val="22"/>
                <w:szCs w:val="22"/>
                <w:lang w:val="es-HN"/>
              </w:rPr>
              <w:t>Declaración Jurada</w:t>
            </w:r>
            <w:r w:rsidR="006D0114" w:rsidRPr="005F2EA1">
              <w:rPr>
                <w:rFonts w:ascii="Arial" w:hAnsi="Arial" w:cs="Arial"/>
                <w:sz w:val="22"/>
                <w:szCs w:val="22"/>
              </w:rPr>
              <w:t xml:space="preserve">  de Garantía de Fabricación para el Suministro de bienes </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HN"/>
              </w:rPr>
            </w:pPr>
            <w:r w:rsidRPr="005F2EA1">
              <w:rPr>
                <w:rFonts w:ascii="Arial" w:hAnsi="Arial" w:cs="Arial"/>
                <w:sz w:val="22"/>
                <w:szCs w:val="22"/>
                <w:lang w:val="es-HN"/>
              </w:rPr>
              <w:t xml:space="preserve">TEC-4 </w:t>
            </w:r>
            <w:r w:rsidRPr="005F2EA1">
              <w:rPr>
                <w:rFonts w:ascii="Arial" w:hAnsi="Arial" w:cs="Arial"/>
                <w:i/>
                <w:sz w:val="22"/>
                <w:szCs w:val="22"/>
                <w:lang w:val="es-ES"/>
              </w:rPr>
              <w:t>Li</w:t>
            </w:r>
            <w:proofErr w:type="spellStart"/>
            <w:r w:rsidRPr="005F2EA1">
              <w:rPr>
                <w:rFonts w:ascii="Arial" w:hAnsi="Arial" w:cs="Arial"/>
                <w:i/>
                <w:sz w:val="22"/>
                <w:szCs w:val="22"/>
                <w:lang w:val="es-HN"/>
              </w:rPr>
              <w:t>sta</w:t>
            </w:r>
            <w:proofErr w:type="spellEnd"/>
            <w:r w:rsidRPr="005F2EA1">
              <w:rPr>
                <w:rFonts w:ascii="Arial" w:hAnsi="Arial" w:cs="Arial"/>
                <w:i/>
                <w:sz w:val="22"/>
                <w:szCs w:val="22"/>
                <w:lang w:val="es-HN"/>
              </w:rPr>
              <w:t xml:space="preserve"> de planos o diseños necesarios para la instalación de los equipos</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Subsanable </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HN"/>
              </w:rPr>
              <w:t>TEC-5 El plazo de entrega  y puesta en marcha del equipo propuesto</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0"/>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HN"/>
              </w:rPr>
            </w:pPr>
            <w:r w:rsidRPr="005F2EA1">
              <w:rPr>
                <w:rFonts w:ascii="Arial" w:hAnsi="Arial" w:cs="Arial"/>
                <w:sz w:val="22"/>
                <w:szCs w:val="22"/>
                <w:lang w:val="es-HN"/>
              </w:rPr>
              <w:t>TEC-6 Disponibilidad de servicios post-venta</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9889" w:type="dxa"/>
            <w:gridSpan w:val="7"/>
            <w:shd w:val="clear" w:color="auto" w:fill="FFFF00"/>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ETAPA </w:t>
            </w:r>
            <w:r w:rsidRPr="005F2EA1">
              <w:rPr>
                <w:rFonts w:ascii="Arial" w:hAnsi="Arial" w:cs="Arial"/>
                <w:b/>
                <w:sz w:val="22"/>
                <w:szCs w:val="22"/>
                <w:shd w:val="clear" w:color="auto" w:fill="FFFF00"/>
                <w:lang w:val="es-ES"/>
              </w:rPr>
              <w:t xml:space="preserve">ECONÓMICA </w:t>
            </w:r>
          </w:p>
        </w:tc>
      </w:tr>
      <w:tr w:rsidR="000D2EF5" w:rsidRPr="005F2EA1" w:rsidTr="00CA276F">
        <w:tc>
          <w:tcPr>
            <w:tcW w:w="675" w:type="dxa"/>
          </w:tcPr>
          <w:p w:rsidR="000D2EF5" w:rsidRPr="005F2EA1" w:rsidRDefault="000D2EF5" w:rsidP="00062864">
            <w:pPr>
              <w:pStyle w:val="Prrafodelista"/>
              <w:numPr>
                <w:ilvl w:val="0"/>
                <w:numId w:val="81"/>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Carta de Presentación de oferta económica ECO-1, firmada y sellada por Representante Legal (Nombre completo). </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No Subsanable </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CA276F">
            <w:pPr>
              <w:rPr>
                <w:rFonts w:ascii="Arial" w:hAnsi="Arial" w:cs="Arial"/>
                <w:sz w:val="22"/>
                <w:szCs w:val="22"/>
                <w:lang w:val="es-ES"/>
              </w:rPr>
            </w:pPr>
            <w:r w:rsidRPr="005F2EA1">
              <w:rPr>
                <w:rFonts w:ascii="Arial" w:hAnsi="Arial" w:cs="Arial"/>
                <w:sz w:val="22"/>
                <w:szCs w:val="22"/>
                <w:lang w:val="es-ES"/>
              </w:rPr>
              <w:t xml:space="preserve">Deberá presentarse en </w:t>
            </w:r>
            <w:r w:rsidR="00CA276F" w:rsidRPr="005F2EA1">
              <w:rPr>
                <w:rFonts w:ascii="Arial" w:hAnsi="Arial" w:cs="Arial"/>
                <w:sz w:val="22"/>
                <w:szCs w:val="22"/>
                <w:lang w:val="es-ES"/>
              </w:rPr>
              <w:t>HNL</w:t>
            </w:r>
            <w:r w:rsidRPr="005F2EA1">
              <w:rPr>
                <w:rFonts w:ascii="Arial" w:hAnsi="Arial" w:cs="Arial"/>
                <w:sz w:val="22"/>
                <w:szCs w:val="22"/>
                <w:lang w:val="es-ES"/>
              </w:rPr>
              <w:t xml:space="preserve"> </w:t>
            </w:r>
            <w:r w:rsidR="00CA276F" w:rsidRPr="005F2EA1">
              <w:rPr>
                <w:rFonts w:ascii="Arial" w:hAnsi="Arial" w:cs="Arial"/>
                <w:sz w:val="22"/>
                <w:szCs w:val="22"/>
                <w:lang w:val="es-ES"/>
              </w:rPr>
              <w:t>en lempiras</w:t>
            </w:r>
            <w:r w:rsidRPr="005F2EA1">
              <w:rPr>
                <w:rFonts w:ascii="Arial" w:hAnsi="Arial" w:cs="Arial"/>
                <w:sz w:val="22"/>
                <w:szCs w:val="22"/>
                <w:lang w:val="es-ES"/>
              </w:rPr>
              <w:t xml:space="preserve"> </w:t>
            </w:r>
            <w:r w:rsidR="00CA276F" w:rsidRPr="005F2EA1">
              <w:rPr>
                <w:rFonts w:ascii="Arial" w:hAnsi="Arial" w:cs="Arial"/>
                <w:sz w:val="22"/>
                <w:szCs w:val="22"/>
                <w:lang w:val="es-ES"/>
              </w:rPr>
              <w:t xml:space="preserve">y </w:t>
            </w:r>
            <w:r w:rsidRPr="005F2EA1">
              <w:rPr>
                <w:rFonts w:ascii="Arial" w:hAnsi="Arial" w:cs="Arial"/>
                <w:sz w:val="22"/>
                <w:szCs w:val="22"/>
                <w:lang w:val="es-ES"/>
              </w:rPr>
              <w:t xml:space="preserve">no exceder el monto máximo disponible. </w:t>
            </w:r>
          </w:p>
        </w:tc>
      </w:tr>
      <w:tr w:rsidR="000D2EF5" w:rsidRPr="005F2EA1" w:rsidTr="00CA276F">
        <w:tc>
          <w:tcPr>
            <w:tcW w:w="675" w:type="dxa"/>
          </w:tcPr>
          <w:p w:rsidR="000D2EF5" w:rsidRPr="005F2EA1" w:rsidRDefault="000D2EF5" w:rsidP="00062864">
            <w:pPr>
              <w:pStyle w:val="Prrafodelista"/>
              <w:numPr>
                <w:ilvl w:val="0"/>
                <w:numId w:val="81"/>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Lista Estimada de Cantidades y sus Precios Unitarios</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No Subsanable</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9889" w:type="dxa"/>
            <w:gridSpan w:val="7"/>
            <w:shd w:val="clear" w:color="auto" w:fill="FFFF00"/>
          </w:tcPr>
          <w:p w:rsidR="000D2EF5" w:rsidRPr="005F2EA1" w:rsidRDefault="000D2EF5" w:rsidP="0035450F">
            <w:pPr>
              <w:rPr>
                <w:rFonts w:ascii="Arial" w:hAnsi="Arial" w:cs="Arial"/>
                <w:b/>
                <w:sz w:val="22"/>
                <w:szCs w:val="22"/>
                <w:lang w:val="es-ES"/>
              </w:rPr>
            </w:pPr>
            <w:r w:rsidRPr="005F2EA1">
              <w:rPr>
                <w:rFonts w:ascii="Arial" w:hAnsi="Arial" w:cs="Arial"/>
                <w:b/>
                <w:sz w:val="22"/>
                <w:szCs w:val="22"/>
                <w:lang w:val="es-ES"/>
              </w:rPr>
              <w:t xml:space="preserve">OTROS </w:t>
            </w:r>
          </w:p>
        </w:tc>
      </w:tr>
      <w:tr w:rsidR="000D2EF5" w:rsidRPr="005F2EA1" w:rsidTr="00CA276F">
        <w:tc>
          <w:tcPr>
            <w:tcW w:w="675" w:type="dxa"/>
          </w:tcPr>
          <w:p w:rsidR="000D2EF5" w:rsidRPr="005F2EA1" w:rsidRDefault="000D2EF5" w:rsidP="00062864">
            <w:pPr>
              <w:pStyle w:val="Prrafodelista"/>
              <w:numPr>
                <w:ilvl w:val="0"/>
                <w:numId w:val="83"/>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Errores Subsanables establecidos en la sección II y III numeral 29 en el inciso a) de estas bases.</w:t>
            </w:r>
          </w:p>
        </w:tc>
        <w:tc>
          <w:tcPr>
            <w:tcW w:w="2047" w:type="dxa"/>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3"/>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Errores No Subsanables establecidos en la sección II y III numeral 29 en el inciso b) de estas bases. </w:t>
            </w:r>
          </w:p>
        </w:tc>
        <w:tc>
          <w:tcPr>
            <w:tcW w:w="2047" w:type="dxa"/>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3"/>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CA276F">
            <w:pPr>
              <w:rPr>
                <w:rFonts w:ascii="Arial" w:hAnsi="Arial" w:cs="Arial"/>
                <w:sz w:val="22"/>
                <w:szCs w:val="22"/>
                <w:lang w:val="es-ES"/>
              </w:rPr>
            </w:pPr>
            <w:r w:rsidRPr="005F2EA1">
              <w:rPr>
                <w:rFonts w:ascii="Arial" w:hAnsi="Arial" w:cs="Arial"/>
                <w:sz w:val="22"/>
                <w:szCs w:val="22"/>
                <w:lang w:val="es-ES"/>
              </w:rPr>
              <w:t>Los precio de los bienes a ofertar deberán incluir los gastos del suministro, instalación, puesta en marcha, capacitación, seguro y transporte hasta  las instalaciones de la UNA los gastos que se exceptúan serán  todos los derechos de aduana y los impuestos sobre venta en Honduras.</w:t>
            </w:r>
          </w:p>
        </w:tc>
        <w:tc>
          <w:tcPr>
            <w:tcW w:w="2047" w:type="dxa"/>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3"/>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Se permite hasta el 49% de subcontratación del monto total de la oferta económica deberá anexar el TEC-</w:t>
            </w:r>
            <w:r w:rsidR="00CA276F" w:rsidRPr="005F2EA1">
              <w:rPr>
                <w:rFonts w:ascii="Arial" w:hAnsi="Arial" w:cs="Arial"/>
                <w:sz w:val="22"/>
                <w:szCs w:val="22"/>
                <w:lang w:val="es-ES"/>
              </w:rPr>
              <w:t>08</w:t>
            </w:r>
          </w:p>
        </w:tc>
        <w:tc>
          <w:tcPr>
            <w:tcW w:w="2047" w:type="dxa"/>
          </w:tcPr>
          <w:p w:rsidR="000D2EF5" w:rsidRPr="005F2EA1" w:rsidRDefault="000D2EF5" w:rsidP="0035450F">
            <w:pPr>
              <w:rPr>
                <w:rFonts w:ascii="Arial" w:hAnsi="Arial" w:cs="Arial"/>
                <w:sz w:val="22"/>
                <w:szCs w:val="22"/>
                <w:lang w:val="es-ES"/>
              </w:rPr>
            </w:pP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p>
        </w:tc>
      </w:tr>
      <w:tr w:rsidR="000D2EF5" w:rsidRPr="005F2EA1" w:rsidTr="00CA276F">
        <w:tc>
          <w:tcPr>
            <w:tcW w:w="675" w:type="dxa"/>
          </w:tcPr>
          <w:p w:rsidR="000D2EF5" w:rsidRPr="005F2EA1" w:rsidRDefault="000D2EF5" w:rsidP="00062864">
            <w:pPr>
              <w:pStyle w:val="Prrafodelista"/>
              <w:numPr>
                <w:ilvl w:val="0"/>
                <w:numId w:val="83"/>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5F2EA1" w:rsidRDefault="000D2EF5" w:rsidP="00C1569B">
            <w:pPr>
              <w:rPr>
                <w:rFonts w:ascii="Arial" w:hAnsi="Arial" w:cs="Arial"/>
                <w:bCs/>
                <w:sz w:val="22"/>
                <w:szCs w:val="22"/>
                <w:lang w:val="es-ES"/>
              </w:rPr>
            </w:pPr>
            <w:r w:rsidRPr="005F2EA1">
              <w:rPr>
                <w:rFonts w:ascii="Arial" w:hAnsi="Arial" w:cs="Arial"/>
                <w:bCs/>
                <w:sz w:val="22"/>
                <w:szCs w:val="22"/>
                <w:lang w:val="es-ES"/>
              </w:rPr>
              <w:t xml:space="preserve">El monto máximo presupuestado y disponible es de </w:t>
            </w:r>
            <w:r w:rsidR="00CA276F" w:rsidRPr="005F2EA1">
              <w:rPr>
                <w:rFonts w:ascii="Arial" w:hAnsi="Arial" w:cs="Arial"/>
                <w:b/>
                <w:bCs/>
                <w:sz w:val="22"/>
                <w:szCs w:val="22"/>
                <w:lang w:val="es-ES"/>
              </w:rPr>
              <w:t xml:space="preserve">HNL </w:t>
            </w:r>
            <w:r w:rsidR="00C1569B" w:rsidRPr="005F2EA1">
              <w:rPr>
                <w:rFonts w:ascii="Arial" w:hAnsi="Arial" w:cs="Arial"/>
                <w:b/>
                <w:bCs/>
                <w:sz w:val="22"/>
                <w:szCs w:val="22"/>
                <w:lang w:val="es-ES"/>
              </w:rPr>
              <w:t>7,825,000.00</w:t>
            </w:r>
          </w:p>
          <w:p w:rsidR="00C1569B" w:rsidRPr="005F2EA1" w:rsidRDefault="00C1569B" w:rsidP="00C1569B">
            <w:pPr>
              <w:rPr>
                <w:rFonts w:ascii="Arial" w:hAnsi="Arial" w:cs="Arial"/>
                <w:bCs/>
                <w:sz w:val="22"/>
                <w:szCs w:val="22"/>
                <w:lang w:val="es-ES"/>
              </w:rPr>
            </w:pPr>
            <w:r w:rsidRPr="005F2EA1">
              <w:rPr>
                <w:rFonts w:ascii="Arial" w:hAnsi="Arial" w:cs="Arial"/>
                <w:bCs/>
                <w:sz w:val="22"/>
                <w:szCs w:val="22"/>
                <w:lang w:val="es-ES"/>
              </w:rPr>
              <w:t>Lote 1: HNL 4,288,000.00</w:t>
            </w:r>
          </w:p>
          <w:p w:rsidR="00C1569B" w:rsidRPr="005F2EA1" w:rsidRDefault="00C1569B" w:rsidP="00C1569B">
            <w:pPr>
              <w:rPr>
                <w:rFonts w:ascii="Arial" w:hAnsi="Arial" w:cs="Arial"/>
                <w:sz w:val="22"/>
                <w:szCs w:val="22"/>
                <w:lang w:val="es-HN"/>
              </w:rPr>
            </w:pPr>
            <w:r w:rsidRPr="005F2EA1">
              <w:rPr>
                <w:rFonts w:ascii="Arial" w:hAnsi="Arial" w:cs="Arial"/>
                <w:bCs/>
                <w:sz w:val="22"/>
                <w:szCs w:val="22"/>
                <w:lang w:val="es-ES"/>
              </w:rPr>
              <w:t>Lote 2: HNL 3,537,000.00</w:t>
            </w:r>
          </w:p>
        </w:tc>
        <w:tc>
          <w:tcPr>
            <w:tcW w:w="2047"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No Subsanable </w:t>
            </w:r>
          </w:p>
        </w:tc>
        <w:tc>
          <w:tcPr>
            <w:tcW w:w="646" w:type="dxa"/>
          </w:tcPr>
          <w:p w:rsidR="000D2EF5" w:rsidRPr="005F2EA1" w:rsidRDefault="000D2EF5" w:rsidP="0035450F">
            <w:pPr>
              <w:rPr>
                <w:rFonts w:ascii="Arial" w:hAnsi="Arial" w:cs="Arial"/>
                <w:sz w:val="22"/>
                <w:szCs w:val="22"/>
                <w:lang w:val="es-ES"/>
              </w:rPr>
            </w:pPr>
          </w:p>
        </w:tc>
        <w:tc>
          <w:tcPr>
            <w:tcW w:w="567" w:type="dxa"/>
          </w:tcPr>
          <w:p w:rsidR="000D2EF5" w:rsidRPr="005F2EA1" w:rsidRDefault="000D2EF5" w:rsidP="0035450F">
            <w:pPr>
              <w:rPr>
                <w:rFonts w:ascii="Arial" w:hAnsi="Arial" w:cs="Arial"/>
                <w:sz w:val="22"/>
                <w:szCs w:val="22"/>
                <w:lang w:val="es-ES"/>
              </w:rPr>
            </w:pPr>
          </w:p>
        </w:tc>
        <w:tc>
          <w:tcPr>
            <w:tcW w:w="2376" w:type="dxa"/>
          </w:tcPr>
          <w:p w:rsidR="000D2EF5" w:rsidRPr="005F2EA1" w:rsidRDefault="000D2EF5" w:rsidP="0035450F">
            <w:pPr>
              <w:rPr>
                <w:rFonts w:ascii="Arial" w:hAnsi="Arial" w:cs="Arial"/>
                <w:sz w:val="22"/>
                <w:szCs w:val="22"/>
                <w:lang w:val="es-ES"/>
              </w:rPr>
            </w:pPr>
            <w:r w:rsidRPr="005F2EA1">
              <w:rPr>
                <w:rFonts w:ascii="Arial" w:hAnsi="Arial" w:cs="Arial"/>
                <w:sz w:val="22"/>
                <w:szCs w:val="22"/>
                <w:lang w:val="es-ES"/>
              </w:rPr>
              <w:t xml:space="preserve">No podrá sobrepasar dicho monto porque automáticamente su oferta queda descalificada. </w:t>
            </w:r>
          </w:p>
        </w:tc>
      </w:tr>
    </w:tbl>
    <w:p w:rsidR="000D2EF5" w:rsidRPr="004F7172" w:rsidRDefault="000D2EF5" w:rsidP="00D11333">
      <w:pPr>
        <w:rPr>
          <w:rFonts w:ascii="Arial" w:hAnsi="Arial" w:cs="Arial"/>
        </w:rPr>
      </w:pPr>
    </w:p>
    <w:sectPr w:rsidR="000D2EF5" w:rsidRPr="004F7172" w:rsidSect="00346F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20" w:rsidRDefault="00043F20" w:rsidP="00D976E3">
      <w:r>
        <w:separator/>
      </w:r>
    </w:p>
  </w:endnote>
  <w:endnote w:type="continuationSeparator" w:id="0">
    <w:p w:rsidR="00043F20" w:rsidRDefault="00043F20" w:rsidP="00D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27921"/>
      <w:docPartObj>
        <w:docPartGallery w:val="Page Numbers (Bottom of Page)"/>
        <w:docPartUnique/>
      </w:docPartObj>
    </w:sdtPr>
    <w:sdtContent>
      <w:p w:rsidR="0048627A" w:rsidRDefault="0048627A">
        <w:pPr>
          <w:pStyle w:val="Piedepgina"/>
          <w:jc w:val="right"/>
        </w:pPr>
        <w:r>
          <w:fldChar w:fldCharType="begin"/>
        </w:r>
        <w:r>
          <w:instrText>PAGE   \* MERGEFORMAT</w:instrText>
        </w:r>
        <w:r>
          <w:fldChar w:fldCharType="separate"/>
        </w:r>
        <w:r w:rsidR="00D8287D" w:rsidRPr="00D8287D">
          <w:rPr>
            <w:noProof/>
            <w:lang w:val="es-ES"/>
          </w:rPr>
          <w:t>4</w:t>
        </w:r>
        <w:r>
          <w:fldChar w:fldCharType="end"/>
        </w:r>
      </w:p>
    </w:sdtContent>
  </w:sdt>
  <w:p w:rsidR="0048627A" w:rsidRDefault="00486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20" w:rsidRDefault="00043F20" w:rsidP="00D976E3">
      <w:r>
        <w:separator/>
      </w:r>
    </w:p>
  </w:footnote>
  <w:footnote w:type="continuationSeparator" w:id="0">
    <w:p w:rsidR="00043F20" w:rsidRDefault="00043F20" w:rsidP="00D9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7A" w:rsidRDefault="0048627A" w:rsidP="00502685">
    <w:pPr>
      <w:pStyle w:val="Encabezado"/>
    </w:pPr>
    <w:r>
      <w:rPr>
        <w:noProof/>
        <w:lang w:val="es-HN" w:eastAsia="es-HN"/>
      </w:rPr>
      <w:drawing>
        <wp:anchor distT="0" distB="0" distL="114300" distR="114300" simplePos="0" relativeHeight="251664384" behindDoc="0" locked="0" layoutInCell="1" allowOverlap="0" wp14:anchorId="753972D5" wp14:editId="37F746F9">
          <wp:simplePos x="0" y="0"/>
          <wp:positionH relativeFrom="rightMargin">
            <wp:posOffset>-466725</wp:posOffset>
          </wp:positionH>
          <wp:positionV relativeFrom="topMargin">
            <wp:posOffset>358140</wp:posOffset>
          </wp:positionV>
          <wp:extent cx="457200" cy="572135"/>
          <wp:effectExtent l="0" t="0" r="0" b="0"/>
          <wp:wrapSquare wrapText="bothSides"/>
          <wp:docPr id="1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246A8005" wp14:editId="24BE172F">
              <wp:simplePos x="0" y="0"/>
              <wp:positionH relativeFrom="margin">
                <wp:posOffset>161925</wp:posOffset>
              </wp:positionH>
              <wp:positionV relativeFrom="page">
                <wp:posOffset>361950</wp:posOffset>
              </wp:positionV>
              <wp:extent cx="4916805" cy="571500"/>
              <wp:effectExtent l="0" t="0" r="0" b="8255"/>
              <wp:wrapNone/>
              <wp:docPr id="6"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8627A" w:rsidRPr="00D27BE8" w:rsidRDefault="0048627A"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5pt;margin-top:28.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Pdw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" filled="f" stroked="f">
              <v:textbox style="mso-fit-shape-to-text:t">
                <w:txbxContent>
                  <w:p w:rsidR="0048627A" w:rsidRPr="00D27BE8" w:rsidRDefault="0048627A"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3360" behindDoc="0" locked="0" layoutInCell="1" allowOverlap="0" wp14:anchorId="2B8C37F9" wp14:editId="3D4C1364">
          <wp:simplePos x="0" y="0"/>
          <wp:positionH relativeFrom="leftMargin">
            <wp:posOffset>711835</wp:posOffset>
          </wp:positionH>
          <wp:positionV relativeFrom="topMargin">
            <wp:posOffset>354965</wp:posOffset>
          </wp:positionV>
          <wp:extent cx="401320" cy="583565"/>
          <wp:effectExtent l="0" t="0" r="0" b="6985"/>
          <wp:wrapSquare wrapText="bothSides"/>
          <wp:docPr id="20"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8627A" w:rsidRDefault="0048627A">
    <w:pPr>
      <w:pStyle w:val="Encabezado"/>
    </w:pPr>
  </w:p>
  <w:p w:rsidR="0048627A" w:rsidRDefault="004862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7A" w:rsidRDefault="0048627A" w:rsidP="00C11023">
    <w:pPr>
      <w:pStyle w:val="Encabezado"/>
    </w:pPr>
    <w:r>
      <w:rPr>
        <w:noProof/>
        <w:lang w:val="es-HN" w:eastAsia="es-HN"/>
      </w:rPr>
      <w:drawing>
        <wp:anchor distT="0" distB="0" distL="114300" distR="114300" simplePos="0" relativeHeight="251668480" behindDoc="0" locked="0" layoutInCell="1" allowOverlap="0" wp14:anchorId="2A90A531" wp14:editId="0A1E15AE">
          <wp:simplePos x="0" y="0"/>
          <wp:positionH relativeFrom="rightMargin">
            <wp:posOffset>-344805</wp:posOffset>
          </wp:positionH>
          <wp:positionV relativeFrom="topMargin">
            <wp:posOffset>358140</wp:posOffset>
          </wp:positionV>
          <wp:extent cx="457200" cy="57213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9504" behindDoc="0" locked="0" layoutInCell="1" allowOverlap="1" wp14:anchorId="3F3275A0" wp14:editId="0DD7448F">
              <wp:simplePos x="0" y="0"/>
              <wp:positionH relativeFrom="margin">
                <wp:posOffset>161925</wp:posOffset>
              </wp:positionH>
              <wp:positionV relativeFrom="page">
                <wp:posOffset>361950</wp:posOffset>
              </wp:positionV>
              <wp:extent cx="4916805" cy="571500"/>
              <wp:effectExtent l="0" t="0" r="0" b="8255"/>
              <wp:wrapNone/>
              <wp:docPr id="1"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8627A" w:rsidRPr="00D27BE8" w:rsidRDefault="0048627A"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5pt;margin-top:28.5pt;width:387.1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" filled="f" stroked="f">
              <v:textbox style="mso-fit-shape-to-text:t">
                <w:txbxContent>
                  <w:p w:rsidR="0048627A" w:rsidRPr="00D27BE8" w:rsidRDefault="0048627A"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7456" behindDoc="0" locked="0" layoutInCell="1" allowOverlap="0" wp14:anchorId="166DD5BA" wp14:editId="0EAD07C1">
          <wp:simplePos x="0" y="0"/>
          <wp:positionH relativeFrom="leftMargin">
            <wp:posOffset>711835</wp:posOffset>
          </wp:positionH>
          <wp:positionV relativeFrom="topMargin">
            <wp:posOffset>354965</wp:posOffset>
          </wp:positionV>
          <wp:extent cx="401320" cy="583565"/>
          <wp:effectExtent l="0" t="0" r="0" b="6985"/>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8627A" w:rsidRDefault="0048627A" w:rsidP="00C11023">
    <w:pPr>
      <w:pStyle w:val="Encabezado"/>
    </w:pPr>
  </w:p>
  <w:p w:rsidR="0048627A" w:rsidRDefault="004862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7A" w:rsidRDefault="0048627A" w:rsidP="00D976E3">
    <w:pPr>
      <w:pStyle w:val="Encabezado"/>
    </w:pPr>
    <w:r>
      <w:rPr>
        <w:noProof/>
        <w:lang w:val="es-HN" w:eastAsia="es-HN"/>
      </w:rPr>
      <w:drawing>
        <wp:anchor distT="0" distB="0" distL="114300" distR="114300" simplePos="0" relativeHeight="251660288" behindDoc="0" locked="0" layoutInCell="1" allowOverlap="0" wp14:anchorId="7B2FEAAF" wp14:editId="784B3481">
          <wp:simplePos x="0" y="0"/>
          <wp:positionH relativeFrom="rightMargin">
            <wp:posOffset>-466725</wp:posOffset>
          </wp:positionH>
          <wp:positionV relativeFrom="topMargin">
            <wp:posOffset>358140</wp:posOffset>
          </wp:positionV>
          <wp:extent cx="457200" cy="572135"/>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1312" behindDoc="0" locked="0" layoutInCell="1" allowOverlap="1" wp14:anchorId="782A3F82" wp14:editId="07D347CE">
              <wp:simplePos x="0" y="0"/>
              <wp:positionH relativeFrom="margin">
                <wp:posOffset>161925</wp:posOffset>
              </wp:positionH>
              <wp:positionV relativeFrom="page">
                <wp:posOffset>361950</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8627A" w:rsidRPr="00D27BE8" w:rsidRDefault="0048627A"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75pt;margin-top:28.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" filled="f" stroked="f">
              <v:textbox style="mso-fit-shape-to-text:t">
                <w:txbxContent>
                  <w:p w:rsidR="0048627A" w:rsidRPr="00D27BE8" w:rsidRDefault="0048627A"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8627A" w:rsidRPr="00D27BE8" w:rsidRDefault="0048627A"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59264" behindDoc="0" locked="0" layoutInCell="1" allowOverlap="0" wp14:anchorId="4F765AC3" wp14:editId="0A84DC23">
          <wp:simplePos x="0" y="0"/>
          <wp:positionH relativeFrom="leftMargin">
            <wp:posOffset>711835</wp:posOffset>
          </wp:positionH>
          <wp:positionV relativeFrom="topMargin">
            <wp:posOffset>354965</wp:posOffset>
          </wp:positionV>
          <wp:extent cx="401320" cy="583565"/>
          <wp:effectExtent l="0" t="0" r="0" b="6985"/>
          <wp:wrapSquare wrapText="bothSides"/>
          <wp:docPr id="9"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8627A" w:rsidRDefault="0048627A">
    <w:pPr>
      <w:pStyle w:val="Encabezado"/>
    </w:pPr>
  </w:p>
  <w:p w:rsidR="0048627A" w:rsidRDefault="004862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065"/>
    <w:multiLevelType w:val="hybridMultilevel"/>
    <w:tmpl w:val="E8E09B8E"/>
    <w:lvl w:ilvl="0" w:tplc="B9A8F650">
      <w:start w:val="6"/>
      <w:numFmt w:val="bullet"/>
      <w:lvlText w:val="-"/>
      <w:lvlJc w:val="left"/>
      <w:pPr>
        <w:ind w:left="360" w:hanging="360"/>
      </w:pPr>
      <w:rPr>
        <w:rFonts w:ascii="Calibri" w:eastAsia="Times New Roman" w:hAnsi="Calibri" w:cs="Times New Roman"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4C057FB"/>
    <w:multiLevelType w:val="hybridMultilevel"/>
    <w:tmpl w:val="15744928"/>
    <w:lvl w:ilvl="0" w:tplc="4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54D00F7"/>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05746709"/>
    <w:multiLevelType w:val="hybridMultilevel"/>
    <w:tmpl w:val="C152EFA6"/>
    <w:lvl w:ilvl="0" w:tplc="4860FB20">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63726F7"/>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265065"/>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8">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306FB"/>
    <w:multiLevelType w:val="hybridMultilevel"/>
    <w:tmpl w:val="D49867EC"/>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0FF85472"/>
    <w:multiLevelType w:val="hybridMultilevel"/>
    <w:tmpl w:val="D9D0A8C4"/>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nsid w:val="10745299"/>
    <w:multiLevelType w:val="hybridMultilevel"/>
    <w:tmpl w:val="C3320A86"/>
    <w:lvl w:ilvl="0" w:tplc="F71EC936">
      <w:start w:val="1"/>
      <w:numFmt w:val="upperLetter"/>
      <w:lvlText w:val="%1."/>
      <w:lvlJc w:val="left"/>
      <w:pPr>
        <w:ind w:left="180" w:hanging="360"/>
      </w:pPr>
      <w:rPr>
        <w:rFonts w:hint="default"/>
      </w:rPr>
    </w:lvl>
    <w:lvl w:ilvl="1" w:tplc="34B8E700">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0971461"/>
    <w:multiLevelType w:val="hybridMultilevel"/>
    <w:tmpl w:val="FD007998"/>
    <w:lvl w:ilvl="0" w:tplc="F254215C">
      <w:start w:val="1"/>
      <w:numFmt w:val="decimal"/>
      <w:lvlText w:val="%1."/>
      <w:lvlJc w:val="left"/>
      <w:pPr>
        <w:ind w:left="2484" w:hanging="360"/>
      </w:pPr>
      <w:rPr>
        <w:color w:val="auto"/>
      </w:rPr>
    </w:lvl>
    <w:lvl w:ilvl="1" w:tplc="480A0019" w:tentative="1">
      <w:start w:val="1"/>
      <w:numFmt w:val="lowerLetter"/>
      <w:lvlText w:val="%2."/>
      <w:lvlJc w:val="left"/>
      <w:pPr>
        <w:ind w:left="1404" w:hanging="360"/>
      </w:pPr>
    </w:lvl>
    <w:lvl w:ilvl="2" w:tplc="480A001B" w:tentative="1">
      <w:start w:val="1"/>
      <w:numFmt w:val="lowerRoman"/>
      <w:lvlText w:val="%3."/>
      <w:lvlJc w:val="right"/>
      <w:pPr>
        <w:ind w:left="2124" w:hanging="180"/>
      </w:pPr>
    </w:lvl>
    <w:lvl w:ilvl="3" w:tplc="480A000F" w:tentative="1">
      <w:start w:val="1"/>
      <w:numFmt w:val="decimal"/>
      <w:lvlText w:val="%4."/>
      <w:lvlJc w:val="left"/>
      <w:pPr>
        <w:ind w:left="2844" w:hanging="360"/>
      </w:pPr>
    </w:lvl>
    <w:lvl w:ilvl="4" w:tplc="480A0019" w:tentative="1">
      <w:start w:val="1"/>
      <w:numFmt w:val="lowerLetter"/>
      <w:lvlText w:val="%5."/>
      <w:lvlJc w:val="left"/>
      <w:pPr>
        <w:ind w:left="3564" w:hanging="360"/>
      </w:pPr>
    </w:lvl>
    <w:lvl w:ilvl="5" w:tplc="480A001B" w:tentative="1">
      <w:start w:val="1"/>
      <w:numFmt w:val="lowerRoman"/>
      <w:lvlText w:val="%6."/>
      <w:lvlJc w:val="right"/>
      <w:pPr>
        <w:ind w:left="4284" w:hanging="180"/>
      </w:pPr>
    </w:lvl>
    <w:lvl w:ilvl="6" w:tplc="480A000F" w:tentative="1">
      <w:start w:val="1"/>
      <w:numFmt w:val="decimal"/>
      <w:lvlText w:val="%7."/>
      <w:lvlJc w:val="left"/>
      <w:pPr>
        <w:ind w:left="5004" w:hanging="360"/>
      </w:pPr>
    </w:lvl>
    <w:lvl w:ilvl="7" w:tplc="480A0019" w:tentative="1">
      <w:start w:val="1"/>
      <w:numFmt w:val="lowerLetter"/>
      <w:lvlText w:val="%8."/>
      <w:lvlJc w:val="left"/>
      <w:pPr>
        <w:ind w:left="5724" w:hanging="360"/>
      </w:pPr>
    </w:lvl>
    <w:lvl w:ilvl="8" w:tplc="480A001B" w:tentative="1">
      <w:start w:val="1"/>
      <w:numFmt w:val="lowerRoman"/>
      <w:lvlText w:val="%9."/>
      <w:lvlJc w:val="right"/>
      <w:pPr>
        <w:ind w:left="6444" w:hanging="180"/>
      </w:pPr>
    </w:lvl>
  </w:abstractNum>
  <w:abstractNum w:abstractNumId="14">
    <w:nsid w:val="12701503"/>
    <w:multiLevelType w:val="hybridMultilevel"/>
    <w:tmpl w:val="910021A0"/>
    <w:lvl w:ilvl="0" w:tplc="3A40004A">
      <w:start w:val="4"/>
      <w:numFmt w:val="decimal"/>
      <w:lvlText w:val="%1."/>
      <w:lvlJc w:val="left"/>
      <w:pPr>
        <w:ind w:left="88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74509EA6">
      <w:start w:val="1"/>
      <w:numFmt w:val="lowerLetter"/>
      <w:lvlText w:val="%2"/>
      <w:lvlJc w:val="left"/>
      <w:pPr>
        <w:ind w:left="16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C6C4C782">
      <w:start w:val="1"/>
      <w:numFmt w:val="lowerRoman"/>
      <w:lvlText w:val="%3"/>
      <w:lvlJc w:val="left"/>
      <w:pPr>
        <w:ind w:left="23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6A0A6DDE">
      <w:start w:val="1"/>
      <w:numFmt w:val="decimal"/>
      <w:lvlText w:val="%4"/>
      <w:lvlJc w:val="left"/>
      <w:pPr>
        <w:ind w:left="30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CAEA83A">
      <w:start w:val="1"/>
      <w:numFmt w:val="lowerLetter"/>
      <w:lvlText w:val="%5"/>
      <w:lvlJc w:val="left"/>
      <w:pPr>
        <w:ind w:left="379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AFA0458">
      <w:start w:val="1"/>
      <w:numFmt w:val="lowerRoman"/>
      <w:lvlText w:val="%6"/>
      <w:lvlJc w:val="left"/>
      <w:pPr>
        <w:ind w:left="451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E26BC6A">
      <w:start w:val="1"/>
      <w:numFmt w:val="decimal"/>
      <w:lvlText w:val="%7"/>
      <w:lvlJc w:val="left"/>
      <w:pPr>
        <w:ind w:left="52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574A764">
      <w:start w:val="1"/>
      <w:numFmt w:val="lowerLetter"/>
      <w:lvlText w:val="%8"/>
      <w:lvlJc w:val="left"/>
      <w:pPr>
        <w:ind w:left="59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A8CC906">
      <w:start w:val="1"/>
      <w:numFmt w:val="lowerRoman"/>
      <w:lvlText w:val="%9"/>
      <w:lvlJc w:val="left"/>
      <w:pPr>
        <w:ind w:left="66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5">
    <w:nsid w:val="14397BB3"/>
    <w:multiLevelType w:val="hybridMultilevel"/>
    <w:tmpl w:val="ACD84CE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164750BC"/>
    <w:multiLevelType w:val="hybridMultilevel"/>
    <w:tmpl w:val="ED72C8DC"/>
    <w:lvl w:ilvl="0" w:tplc="2F1A58CC">
      <w:start w:val="1"/>
      <w:numFmt w:val="decimal"/>
      <w:lvlText w:val="%1."/>
      <w:lvlJc w:val="left"/>
      <w:pPr>
        <w:ind w:left="806"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DC1EE824">
      <w:start w:val="1"/>
      <w:numFmt w:val="lowerLetter"/>
      <w:lvlText w:val="%2"/>
      <w:lvlJc w:val="left"/>
      <w:pPr>
        <w:ind w:left="16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072FBAC">
      <w:start w:val="1"/>
      <w:numFmt w:val="lowerRoman"/>
      <w:lvlText w:val="%3"/>
      <w:lvlJc w:val="left"/>
      <w:pPr>
        <w:ind w:left="23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7E24CB34">
      <w:start w:val="1"/>
      <w:numFmt w:val="decimal"/>
      <w:lvlText w:val="%4"/>
      <w:lvlJc w:val="left"/>
      <w:pPr>
        <w:ind w:left="30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47120764">
      <w:start w:val="1"/>
      <w:numFmt w:val="lowerLetter"/>
      <w:lvlText w:val="%5"/>
      <w:lvlJc w:val="left"/>
      <w:pPr>
        <w:ind w:left="379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0214FAC6">
      <w:start w:val="1"/>
      <w:numFmt w:val="lowerRoman"/>
      <w:lvlText w:val="%6"/>
      <w:lvlJc w:val="left"/>
      <w:pPr>
        <w:ind w:left="451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203ABED8">
      <w:start w:val="1"/>
      <w:numFmt w:val="decimal"/>
      <w:lvlText w:val="%7"/>
      <w:lvlJc w:val="left"/>
      <w:pPr>
        <w:ind w:left="52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F844D04E">
      <w:start w:val="1"/>
      <w:numFmt w:val="lowerLetter"/>
      <w:lvlText w:val="%8"/>
      <w:lvlJc w:val="left"/>
      <w:pPr>
        <w:ind w:left="59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CC6F3CA">
      <w:start w:val="1"/>
      <w:numFmt w:val="lowerRoman"/>
      <w:lvlText w:val="%9"/>
      <w:lvlJc w:val="left"/>
      <w:pPr>
        <w:ind w:left="66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17">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nsid w:val="204C3866"/>
    <w:multiLevelType w:val="hybridMultilevel"/>
    <w:tmpl w:val="A4665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2">
    <w:nsid w:val="20C60A72"/>
    <w:multiLevelType w:val="multilevel"/>
    <w:tmpl w:val="2264BF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nsid w:val="20CD179F"/>
    <w:multiLevelType w:val="hybridMultilevel"/>
    <w:tmpl w:val="C360EBF0"/>
    <w:lvl w:ilvl="0" w:tplc="B9A8F650">
      <w:start w:val="6"/>
      <w:numFmt w:val="bullet"/>
      <w:lvlText w:val="-"/>
      <w:lvlJc w:val="left"/>
      <w:pPr>
        <w:ind w:left="766" w:hanging="360"/>
      </w:pPr>
      <w:rPr>
        <w:rFonts w:ascii="Calibri" w:eastAsia="Times New Roman" w:hAnsi="Calibri" w:cs="Times New Roman" w:hint="default"/>
      </w:rPr>
    </w:lvl>
    <w:lvl w:ilvl="1" w:tplc="480A0003" w:tentative="1">
      <w:start w:val="1"/>
      <w:numFmt w:val="bullet"/>
      <w:lvlText w:val="o"/>
      <w:lvlJc w:val="left"/>
      <w:pPr>
        <w:ind w:left="1486" w:hanging="360"/>
      </w:pPr>
      <w:rPr>
        <w:rFonts w:ascii="Courier New" w:hAnsi="Courier New" w:cs="Courier New" w:hint="default"/>
      </w:rPr>
    </w:lvl>
    <w:lvl w:ilvl="2" w:tplc="480A0005" w:tentative="1">
      <w:start w:val="1"/>
      <w:numFmt w:val="bullet"/>
      <w:lvlText w:val=""/>
      <w:lvlJc w:val="left"/>
      <w:pPr>
        <w:ind w:left="2206" w:hanging="360"/>
      </w:pPr>
      <w:rPr>
        <w:rFonts w:ascii="Wingdings" w:hAnsi="Wingdings" w:hint="default"/>
      </w:rPr>
    </w:lvl>
    <w:lvl w:ilvl="3" w:tplc="480A0001" w:tentative="1">
      <w:start w:val="1"/>
      <w:numFmt w:val="bullet"/>
      <w:lvlText w:val=""/>
      <w:lvlJc w:val="left"/>
      <w:pPr>
        <w:ind w:left="2926" w:hanging="360"/>
      </w:pPr>
      <w:rPr>
        <w:rFonts w:ascii="Symbol" w:hAnsi="Symbol" w:hint="default"/>
      </w:rPr>
    </w:lvl>
    <w:lvl w:ilvl="4" w:tplc="480A0003" w:tentative="1">
      <w:start w:val="1"/>
      <w:numFmt w:val="bullet"/>
      <w:lvlText w:val="o"/>
      <w:lvlJc w:val="left"/>
      <w:pPr>
        <w:ind w:left="3646" w:hanging="360"/>
      </w:pPr>
      <w:rPr>
        <w:rFonts w:ascii="Courier New" w:hAnsi="Courier New" w:cs="Courier New" w:hint="default"/>
      </w:rPr>
    </w:lvl>
    <w:lvl w:ilvl="5" w:tplc="480A0005" w:tentative="1">
      <w:start w:val="1"/>
      <w:numFmt w:val="bullet"/>
      <w:lvlText w:val=""/>
      <w:lvlJc w:val="left"/>
      <w:pPr>
        <w:ind w:left="4366" w:hanging="360"/>
      </w:pPr>
      <w:rPr>
        <w:rFonts w:ascii="Wingdings" w:hAnsi="Wingdings" w:hint="default"/>
      </w:rPr>
    </w:lvl>
    <w:lvl w:ilvl="6" w:tplc="480A0001" w:tentative="1">
      <w:start w:val="1"/>
      <w:numFmt w:val="bullet"/>
      <w:lvlText w:val=""/>
      <w:lvlJc w:val="left"/>
      <w:pPr>
        <w:ind w:left="5086" w:hanging="360"/>
      </w:pPr>
      <w:rPr>
        <w:rFonts w:ascii="Symbol" w:hAnsi="Symbol" w:hint="default"/>
      </w:rPr>
    </w:lvl>
    <w:lvl w:ilvl="7" w:tplc="480A0003" w:tentative="1">
      <w:start w:val="1"/>
      <w:numFmt w:val="bullet"/>
      <w:lvlText w:val="o"/>
      <w:lvlJc w:val="left"/>
      <w:pPr>
        <w:ind w:left="5806" w:hanging="360"/>
      </w:pPr>
      <w:rPr>
        <w:rFonts w:ascii="Courier New" w:hAnsi="Courier New" w:cs="Courier New" w:hint="default"/>
      </w:rPr>
    </w:lvl>
    <w:lvl w:ilvl="8" w:tplc="480A0005" w:tentative="1">
      <w:start w:val="1"/>
      <w:numFmt w:val="bullet"/>
      <w:lvlText w:val=""/>
      <w:lvlJc w:val="left"/>
      <w:pPr>
        <w:ind w:left="6526" w:hanging="360"/>
      </w:pPr>
      <w:rPr>
        <w:rFonts w:ascii="Wingdings" w:hAnsi="Wingdings" w:hint="default"/>
      </w:rPr>
    </w:lvl>
  </w:abstractNum>
  <w:abstractNum w:abstractNumId="24">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70B0340"/>
    <w:multiLevelType w:val="hybridMultilevel"/>
    <w:tmpl w:val="C94AA604"/>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2B872752"/>
    <w:multiLevelType w:val="hybridMultilevel"/>
    <w:tmpl w:val="6906A0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nsid w:val="2CF2739E"/>
    <w:multiLevelType w:val="hybridMultilevel"/>
    <w:tmpl w:val="BA7A86F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9">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nsid w:val="2FC42B82"/>
    <w:multiLevelType w:val="hybridMultilevel"/>
    <w:tmpl w:val="A546DAD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2FD004C8"/>
    <w:multiLevelType w:val="hybridMultilevel"/>
    <w:tmpl w:val="31CCBACE"/>
    <w:lvl w:ilvl="0" w:tplc="480A001B">
      <w:start w:val="1"/>
      <w:numFmt w:val="lowerRoman"/>
      <w:lvlText w:val="%1."/>
      <w:lvlJc w:val="right"/>
      <w:pPr>
        <w:ind w:left="2880" w:hanging="360"/>
      </w:pPr>
    </w:lvl>
    <w:lvl w:ilvl="1" w:tplc="6598E9B8">
      <w:start w:val="1"/>
      <w:numFmt w:val="upperLetter"/>
      <w:lvlText w:val="%2."/>
      <w:lvlJc w:val="left"/>
      <w:pPr>
        <w:ind w:left="3600" w:hanging="360"/>
      </w:pPr>
      <w:rPr>
        <w:b w:val="0"/>
      </w:rPr>
    </w:lvl>
    <w:lvl w:ilvl="2" w:tplc="480A0011">
      <w:start w:val="1"/>
      <w:numFmt w:val="decimal"/>
      <w:lvlText w:val="%3)"/>
      <w:lvlJc w:val="left"/>
      <w:pPr>
        <w:ind w:left="4320" w:hanging="180"/>
      </w:pPr>
    </w:lvl>
    <w:lvl w:ilvl="3" w:tplc="480A000F">
      <w:start w:val="1"/>
      <w:numFmt w:val="decimal"/>
      <w:lvlText w:val="%4."/>
      <w:lvlJc w:val="left"/>
      <w:pPr>
        <w:ind w:left="5040" w:hanging="360"/>
      </w:pPr>
    </w:lvl>
    <w:lvl w:ilvl="4" w:tplc="480A0019" w:tentative="1">
      <w:start w:val="1"/>
      <w:numFmt w:val="lowerLetter"/>
      <w:lvlText w:val="%5."/>
      <w:lvlJc w:val="left"/>
      <w:pPr>
        <w:ind w:left="5760" w:hanging="360"/>
      </w:pPr>
    </w:lvl>
    <w:lvl w:ilvl="5" w:tplc="480A001B" w:tentative="1">
      <w:start w:val="1"/>
      <w:numFmt w:val="lowerRoman"/>
      <w:lvlText w:val="%6."/>
      <w:lvlJc w:val="right"/>
      <w:pPr>
        <w:ind w:left="6480" w:hanging="180"/>
      </w:pPr>
    </w:lvl>
    <w:lvl w:ilvl="6" w:tplc="480A000F" w:tentative="1">
      <w:start w:val="1"/>
      <w:numFmt w:val="decimal"/>
      <w:lvlText w:val="%7."/>
      <w:lvlJc w:val="left"/>
      <w:pPr>
        <w:ind w:left="7200" w:hanging="360"/>
      </w:pPr>
    </w:lvl>
    <w:lvl w:ilvl="7" w:tplc="480A0019" w:tentative="1">
      <w:start w:val="1"/>
      <w:numFmt w:val="lowerLetter"/>
      <w:lvlText w:val="%8."/>
      <w:lvlJc w:val="left"/>
      <w:pPr>
        <w:ind w:left="7920" w:hanging="360"/>
      </w:pPr>
    </w:lvl>
    <w:lvl w:ilvl="8" w:tplc="480A001B" w:tentative="1">
      <w:start w:val="1"/>
      <w:numFmt w:val="lowerRoman"/>
      <w:lvlText w:val="%9."/>
      <w:lvlJc w:val="right"/>
      <w:pPr>
        <w:ind w:left="8640" w:hanging="180"/>
      </w:pPr>
    </w:lvl>
  </w:abstractNum>
  <w:abstractNum w:abstractNumId="32">
    <w:nsid w:val="30AD2352"/>
    <w:multiLevelType w:val="hybridMultilevel"/>
    <w:tmpl w:val="8B2215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37976E0"/>
    <w:multiLevelType w:val="hybridMultilevel"/>
    <w:tmpl w:val="99467FF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282276"/>
    <w:multiLevelType w:val="hybridMultilevel"/>
    <w:tmpl w:val="093EC982"/>
    <w:lvl w:ilvl="0" w:tplc="480A0005">
      <w:start w:val="1"/>
      <w:numFmt w:val="bullet"/>
      <w:lvlText w:val=""/>
      <w:lvlJc w:val="left"/>
      <w:pPr>
        <w:ind w:left="1146" w:hanging="360"/>
      </w:pPr>
      <w:rPr>
        <w:rFonts w:ascii="Wingdings" w:hAnsi="Wingdings"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35">
    <w:nsid w:val="38AD0B30"/>
    <w:multiLevelType w:val="hybridMultilevel"/>
    <w:tmpl w:val="B49A0B5A"/>
    <w:lvl w:ilvl="0" w:tplc="480A0001">
      <w:start w:val="1"/>
      <w:numFmt w:val="bullet"/>
      <w:lvlText w:val=""/>
      <w:lvlJc w:val="left"/>
      <w:pPr>
        <w:ind w:left="900" w:hanging="360"/>
      </w:pPr>
      <w:rPr>
        <w:rFonts w:ascii="Symbol" w:hAnsi="Symbol"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36">
    <w:nsid w:val="3931420B"/>
    <w:multiLevelType w:val="hybridMultilevel"/>
    <w:tmpl w:val="ECB09CE8"/>
    <w:lvl w:ilvl="0" w:tplc="F3AE062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EAB5974"/>
    <w:multiLevelType w:val="hybridMultilevel"/>
    <w:tmpl w:val="DD6E4728"/>
    <w:lvl w:ilvl="0" w:tplc="52E8E49C">
      <w:start w:val="1"/>
      <w:numFmt w:val="lowerLetter"/>
      <w:lvlText w:val="%1)"/>
      <w:lvlJc w:val="left"/>
      <w:pPr>
        <w:ind w:left="1440" w:hanging="360"/>
      </w:pPr>
      <w:rPr>
        <w:color w:val="auto"/>
        <w:lang w:val="es-HN"/>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1">
    <w:nsid w:val="3ED10A5F"/>
    <w:multiLevelType w:val="multilevel"/>
    <w:tmpl w:val="9B045238"/>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2">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48012398"/>
    <w:multiLevelType w:val="hybridMultilevel"/>
    <w:tmpl w:val="4A6ECBC4"/>
    <w:lvl w:ilvl="0" w:tplc="7018EBF2">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45">
    <w:nsid w:val="48912D1A"/>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4AB957D8"/>
    <w:multiLevelType w:val="hybridMultilevel"/>
    <w:tmpl w:val="601216AC"/>
    <w:lvl w:ilvl="0" w:tplc="2908945A">
      <w:numFmt w:val="bullet"/>
      <w:lvlText w:val="-"/>
      <w:lvlJc w:val="left"/>
      <w:pPr>
        <w:ind w:left="1068" w:hanging="360"/>
      </w:pPr>
      <w:rPr>
        <w:rFonts w:ascii="Arial" w:eastAsia="Times New Roman" w:hAnsi="Arial" w:cs="Arial" w:hint="default"/>
      </w:rPr>
    </w:lvl>
    <w:lvl w:ilvl="1" w:tplc="F27E54D0">
      <w:numFmt w:val="bullet"/>
      <w:lvlText w:val="-"/>
      <w:lvlJc w:val="left"/>
      <w:pPr>
        <w:ind w:left="1788" w:hanging="360"/>
      </w:pPr>
      <w:rPr>
        <w:rFonts w:ascii="Times New Roman" w:eastAsia="Times New Roman" w:hAnsi="Times New Roman" w:cs="Times New Roman"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8">
    <w:nsid w:val="4B10779C"/>
    <w:multiLevelType w:val="hybridMultilevel"/>
    <w:tmpl w:val="D5EEA7D6"/>
    <w:lvl w:ilvl="0" w:tplc="B9A8F650">
      <w:start w:val="6"/>
      <w:numFmt w:val="bullet"/>
      <w:lvlText w:val="-"/>
      <w:lvlJc w:val="left"/>
      <w:pPr>
        <w:ind w:left="360" w:hanging="360"/>
      </w:pPr>
      <w:rPr>
        <w:rFonts w:ascii="Calibri" w:eastAsia="Times New Roman" w:hAnsi="Calibri"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9">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start w:val="1"/>
      <w:numFmt w:val="lowerRoman"/>
      <w:lvlText w:val="%3."/>
      <w:lvlJc w:val="right"/>
      <w:pPr>
        <w:ind w:left="4680" w:hanging="180"/>
      </w:pPr>
    </w:lvl>
    <w:lvl w:ilvl="3" w:tplc="480A000F">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50">
    <w:nsid w:val="4BF82E84"/>
    <w:multiLevelType w:val="hybridMultilevel"/>
    <w:tmpl w:val="5FE080EE"/>
    <w:lvl w:ilvl="0" w:tplc="B9A8F650">
      <w:start w:val="6"/>
      <w:numFmt w:val="bullet"/>
      <w:lvlText w:val="-"/>
      <w:lvlJc w:val="left"/>
      <w:pPr>
        <w:ind w:left="1080" w:hanging="360"/>
      </w:pPr>
      <w:rPr>
        <w:rFonts w:ascii="Calibri" w:eastAsia="Times New Roman" w:hAnsi="Calibri"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1">
    <w:nsid w:val="4F9D7E54"/>
    <w:multiLevelType w:val="hybridMultilevel"/>
    <w:tmpl w:val="856A9D48"/>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0384A64"/>
    <w:multiLevelType w:val="hybridMultilevel"/>
    <w:tmpl w:val="5AE69082"/>
    <w:lvl w:ilvl="0" w:tplc="F27E54D0">
      <w:numFmt w:val="bullet"/>
      <w:lvlText w:val="-"/>
      <w:lvlJc w:val="left"/>
      <w:pPr>
        <w:ind w:left="360" w:hanging="360"/>
      </w:pPr>
      <w:rPr>
        <w:rFonts w:ascii="Times New Roman" w:eastAsia="Times New Roman" w:hAnsi="Times New Roman" w:cs="Times New Roman" w:hint="default"/>
      </w:rPr>
    </w:lvl>
    <w:lvl w:ilvl="1" w:tplc="480A0005">
      <w:start w:val="1"/>
      <w:numFmt w:val="bullet"/>
      <w:lvlText w:val=""/>
      <w:lvlJc w:val="left"/>
      <w:pPr>
        <w:ind w:left="1080" w:hanging="360"/>
      </w:pPr>
      <w:rPr>
        <w:rFonts w:ascii="Wingdings" w:hAnsi="Wingdings" w:hint="default"/>
      </w:rPr>
    </w:lvl>
    <w:lvl w:ilvl="2" w:tplc="7018EBF2">
      <w:start w:val="1"/>
      <w:numFmt w:val="bullet"/>
      <w:lvlText w:val=""/>
      <w:lvlJc w:val="left"/>
      <w:pPr>
        <w:ind w:left="1800" w:hanging="360"/>
      </w:pPr>
      <w:rPr>
        <w:rFonts w:ascii="Symbol" w:hAnsi="Symbol"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nsid w:val="53163044"/>
    <w:multiLevelType w:val="hybridMultilevel"/>
    <w:tmpl w:val="9962EEA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nsid w:val="546E43B2"/>
    <w:multiLevelType w:val="hybridMultilevel"/>
    <w:tmpl w:val="2ED8845C"/>
    <w:lvl w:ilvl="0" w:tplc="F27E54D0">
      <w:numFmt w:val="bullet"/>
      <w:lvlText w:val="-"/>
      <w:lvlJc w:val="left"/>
      <w:pPr>
        <w:ind w:left="360" w:hanging="360"/>
      </w:pPr>
      <w:rPr>
        <w:rFonts w:ascii="Times New Roman" w:eastAsia="Times New Roman" w:hAnsi="Times New Roman" w:cs="Times New Roman" w:hint="default"/>
      </w:rPr>
    </w:lvl>
    <w:lvl w:ilvl="1" w:tplc="480A0017">
      <w:start w:val="1"/>
      <w:numFmt w:val="lowerLetter"/>
      <w:lvlText w:val="%2)"/>
      <w:lvlJc w:val="left"/>
      <w:pPr>
        <w:ind w:left="1080" w:hanging="360"/>
      </w:pPr>
      <w:rPr>
        <w:rFonts w:hint="default"/>
      </w:rPr>
    </w:lvl>
    <w:lvl w:ilvl="2" w:tplc="480A001B">
      <w:start w:val="1"/>
      <w:numFmt w:val="lowerRoman"/>
      <w:lvlText w:val="%3."/>
      <w:lvlJc w:val="right"/>
      <w:pPr>
        <w:ind w:left="1800" w:hanging="360"/>
      </w:pPr>
      <w:rPr>
        <w:rFont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6">
    <w:nsid w:val="55945200"/>
    <w:multiLevelType w:val="hybridMultilevel"/>
    <w:tmpl w:val="1FA2EFE4"/>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7">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8">
    <w:nsid w:val="561C37EA"/>
    <w:multiLevelType w:val="hybridMultilevel"/>
    <w:tmpl w:val="2F7E6A60"/>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9">
    <w:nsid w:val="563C024C"/>
    <w:multiLevelType w:val="hybridMultilevel"/>
    <w:tmpl w:val="2012C0BC"/>
    <w:lvl w:ilvl="0" w:tplc="8B908116">
      <w:start w:val="1"/>
      <w:numFmt w:val="lowerLetter"/>
      <w:lvlText w:val="%1)"/>
      <w:lvlJc w:val="left"/>
      <w:pPr>
        <w:ind w:left="360" w:hanging="360"/>
      </w:pPr>
      <w:rPr>
        <w:rFonts w:hint="default"/>
        <w:color w:val="auto"/>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0">
    <w:nsid w:val="56BF18FF"/>
    <w:multiLevelType w:val="hybridMultilevel"/>
    <w:tmpl w:val="56CC5AB0"/>
    <w:lvl w:ilvl="0" w:tplc="480A0013">
      <w:start w:val="1"/>
      <w:numFmt w:val="upperRoman"/>
      <w:lvlText w:val="%1."/>
      <w:lvlJc w:val="right"/>
      <w:pPr>
        <w:ind w:left="720" w:hanging="360"/>
      </w:pPr>
    </w:lvl>
    <w:lvl w:ilvl="1" w:tplc="6598E9B8">
      <w:start w:val="1"/>
      <w:numFmt w:val="upperLetter"/>
      <w:lvlText w:val="%2."/>
      <w:lvlJc w:val="left"/>
      <w:pPr>
        <w:ind w:left="1440" w:hanging="360"/>
      </w:pPr>
      <w:rPr>
        <w:b w:val="0"/>
      </w:rPr>
    </w:lvl>
    <w:lvl w:ilvl="2" w:tplc="480A0011">
      <w:start w:val="1"/>
      <w:numFmt w:val="decimal"/>
      <w:lvlText w:val="%3)"/>
      <w:lvlJc w:val="lef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57202B13"/>
    <w:multiLevelType w:val="hybridMultilevel"/>
    <w:tmpl w:val="7B9A26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3">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4">
    <w:nsid w:val="5CBE3F11"/>
    <w:multiLevelType w:val="hybridMultilevel"/>
    <w:tmpl w:val="41222B7E"/>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5DFB26F5"/>
    <w:multiLevelType w:val="hybridMultilevel"/>
    <w:tmpl w:val="CBF8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2BF116F"/>
    <w:multiLevelType w:val="hybridMultilevel"/>
    <w:tmpl w:val="1B16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35218FF"/>
    <w:multiLevelType w:val="hybridMultilevel"/>
    <w:tmpl w:val="651A204C"/>
    <w:lvl w:ilvl="0" w:tplc="480A0017">
      <w:start w:val="1"/>
      <w:numFmt w:val="lowerLetter"/>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8">
    <w:nsid w:val="65B92537"/>
    <w:multiLevelType w:val="hybridMultilevel"/>
    <w:tmpl w:val="2E0CF68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nsid w:val="67C5437B"/>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71">
    <w:nsid w:val="69256BBB"/>
    <w:multiLevelType w:val="hybridMultilevel"/>
    <w:tmpl w:val="C21C416A"/>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2">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A520C81"/>
    <w:multiLevelType w:val="hybridMultilevel"/>
    <w:tmpl w:val="D018E8EC"/>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6B2C3C2B"/>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5">
    <w:nsid w:val="6B7831CD"/>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77">
    <w:nsid w:val="6EF6182A"/>
    <w:multiLevelType w:val="hybridMultilevel"/>
    <w:tmpl w:val="864EFD64"/>
    <w:lvl w:ilvl="0" w:tplc="F254215C">
      <w:start w:val="1"/>
      <w:numFmt w:val="decimal"/>
      <w:lvlText w:val="%1."/>
      <w:lvlJc w:val="left"/>
      <w:pPr>
        <w:ind w:left="25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nsid w:val="6F571E82"/>
    <w:multiLevelType w:val="hybridMultilevel"/>
    <w:tmpl w:val="3766A63E"/>
    <w:lvl w:ilvl="0" w:tplc="F254215C">
      <w:start w:val="1"/>
      <w:numFmt w:val="decimal"/>
      <w:lvlText w:val="%1."/>
      <w:lvlJc w:val="left"/>
      <w:pPr>
        <w:ind w:left="25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9">
    <w:nsid w:val="70BB0BDE"/>
    <w:multiLevelType w:val="hybridMultilevel"/>
    <w:tmpl w:val="E13A2CA6"/>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0">
    <w:nsid w:val="70FC3CBE"/>
    <w:multiLevelType w:val="hybridMultilevel"/>
    <w:tmpl w:val="26B206F6"/>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1">
    <w:nsid w:val="710A515D"/>
    <w:multiLevelType w:val="hybridMultilevel"/>
    <w:tmpl w:val="3DDA441E"/>
    <w:lvl w:ilvl="0" w:tplc="D632C4AA">
      <w:start w:val="1"/>
      <w:numFmt w:val="decimal"/>
      <w:lvlText w:val="%1."/>
      <w:lvlJc w:val="left"/>
      <w:pPr>
        <w:ind w:left="360" w:hanging="360"/>
      </w:pPr>
      <w:rPr>
        <w:b/>
        <w:sz w:val="24"/>
      </w:rPr>
    </w:lvl>
    <w:lvl w:ilvl="1" w:tplc="0C0A0019">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82">
    <w:nsid w:val="736958AD"/>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nsid w:val="73CA6034"/>
    <w:multiLevelType w:val="hybridMultilevel"/>
    <w:tmpl w:val="F834AB22"/>
    <w:lvl w:ilvl="0" w:tplc="C73255A4">
      <w:start w:val="1"/>
      <w:numFmt w:val="lowerLetter"/>
      <w:lvlText w:val="%1)"/>
      <w:lvlJc w:val="left"/>
      <w:pPr>
        <w:ind w:left="1440" w:hanging="360"/>
      </w:pPr>
      <w:rPr>
        <w:color w:val="auto"/>
        <w:lang w:val="es-HN"/>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4">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5">
    <w:nsid w:val="75324578"/>
    <w:multiLevelType w:val="hybridMultilevel"/>
    <w:tmpl w:val="AD7261CC"/>
    <w:lvl w:ilvl="0" w:tplc="D5001654">
      <w:start w:val="1"/>
      <w:numFmt w:val="lowerRoman"/>
      <w:lvlText w:val="%1."/>
      <w:lvlJc w:val="righ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6">
    <w:nsid w:val="75ED65A6"/>
    <w:multiLevelType w:val="hybridMultilevel"/>
    <w:tmpl w:val="FDA06D50"/>
    <w:lvl w:ilvl="0" w:tplc="7018EBF2">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7">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8">
    <w:nsid w:val="79B577DB"/>
    <w:multiLevelType w:val="hybridMultilevel"/>
    <w:tmpl w:val="866ECAFA"/>
    <w:lvl w:ilvl="0" w:tplc="480A000F">
      <w:start w:val="1"/>
      <w:numFmt w:val="decimal"/>
      <w:lvlText w:val="%1."/>
      <w:lvlJc w:val="left"/>
      <w:pPr>
        <w:ind w:left="360" w:hanging="360"/>
      </w:pPr>
    </w:lvl>
    <w:lvl w:ilvl="1" w:tplc="480A0015">
      <w:start w:val="1"/>
      <w:numFmt w:val="upperLetter"/>
      <w:lvlText w:val="%2."/>
      <w:lvlJc w:val="left"/>
      <w:pPr>
        <w:ind w:left="1080" w:hanging="360"/>
      </w:pPr>
    </w:lvl>
    <w:lvl w:ilvl="2" w:tplc="480A0017">
      <w:start w:val="1"/>
      <w:numFmt w:val="lowerLetter"/>
      <w:lvlText w:val="%3)"/>
      <w:lvlJc w:val="left"/>
      <w:pPr>
        <w:ind w:left="1800" w:hanging="180"/>
      </w:pPr>
    </w:lvl>
    <w:lvl w:ilvl="3" w:tplc="F254215C">
      <w:start w:val="1"/>
      <w:numFmt w:val="decimal"/>
      <w:lvlText w:val="%4."/>
      <w:lvlJc w:val="left"/>
      <w:pPr>
        <w:ind w:left="2520" w:hanging="360"/>
      </w:pPr>
      <w:rPr>
        <w:color w:val="auto"/>
      </w:r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9">
    <w:nsid w:val="7B0544F2"/>
    <w:multiLevelType w:val="hybridMultilevel"/>
    <w:tmpl w:val="517EAF6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0">
    <w:nsid w:val="7B693F8A"/>
    <w:multiLevelType w:val="hybridMultilevel"/>
    <w:tmpl w:val="AC06EE32"/>
    <w:lvl w:ilvl="0" w:tplc="480A0017">
      <w:start w:val="1"/>
      <w:numFmt w:val="lowerLetter"/>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91">
    <w:nsid w:val="7D016399"/>
    <w:multiLevelType w:val="hybridMultilevel"/>
    <w:tmpl w:val="3CFC05F0"/>
    <w:lvl w:ilvl="0" w:tplc="3C584EF2">
      <w:start w:val="1"/>
      <w:numFmt w:val="decimal"/>
      <w:lvlText w:val="%1."/>
      <w:lvlJc w:val="left"/>
      <w:pPr>
        <w:ind w:left="792" w:hanging="360"/>
      </w:pPr>
      <w:rPr>
        <w:color w:val="auto"/>
      </w:rPr>
    </w:lvl>
    <w:lvl w:ilvl="1" w:tplc="480A0019" w:tentative="1">
      <w:start w:val="1"/>
      <w:numFmt w:val="lowerLetter"/>
      <w:lvlText w:val="%2."/>
      <w:lvlJc w:val="left"/>
      <w:pPr>
        <w:ind w:left="1512" w:hanging="360"/>
      </w:pPr>
    </w:lvl>
    <w:lvl w:ilvl="2" w:tplc="480A001B" w:tentative="1">
      <w:start w:val="1"/>
      <w:numFmt w:val="lowerRoman"/>
      <w:lvlText w:val="%3."/>
      <w:lvlJc w:val="right"/>
      <w:pPr>
        <w:ind w:left="2232" w:hanging="180"/>
      </w:pPr>
    </w:lvl>
    <w:lvl w:ilvl="3" w:tplc="480A000F" w:tentative="1">
      <w:start w:val="1"/>
      <w:numFmt w:val="decimal"/>
      <w:lvlText w:val="%4."/>
      <w:lvlJc w:val="left"/>
      <w:pPr>
        <w:ind w:left="2952" w:hanging="360"/>
      </w:pPr>
    </w:lvl>
    <w:lvl w:ilvl="4" w:tplc="480A0019" w:tentative="1">
      <w:start w:val="1"/>
      <w:numFmt w:val="lowerLetter"/>
      <w:lvlText w:val="%5."/>
      <w:lvlJc w:val="left"/>
      <w:pPr>
        <w:ind w:left="3672" w:hanging="360"/>
      </w:pPr>
    </w:lvl>
    <w:lvl w:ilvl="5" w:tplc="480A001B" w:tentative="1">
      <w:start w:val="1"/>
      <w:numFmt w:val="lowerRoman"/>
      <w:lvlText w:val="%6."/>
      <w:lvlJc w:val="right"/>
      <w:pPr>
        <w:ind w:left="4392" w:hanging="180"/>
      </w:pPr>
    </w:lvl>
    <w:lvl w:ilvl="6" w:tplc="480A000F" w:tentative="1">
      <w:start w:val="1"/>
      <w:numFmt w:val="decimal"/>
      <w:lvlText w:val="%7."/>
      <w:lvlJc w:val="left"/>
      <w:pPr>
        <w:ind w:left="5112" w:hanging="360"/>
      </w:pPr>
    </w:lvl>
    <w:lvl w:ilvl="7" w:tplc="480A0019" w:tentative="1">
      <w:start w:val="1"/>
      <w:numFmt w:val="lowerLetter"/>
      <w:lvlText w:val="%8."/>
      <w:lvlJc w:val="left"/>
      <w:pPr>
        <w:ind w:left="5832" w:hanging="360"/>
      </w:pPr>
    </w:lvl>
    <w:lvl w:ilvl="8" w:tplc="480A001B" w:tentative="1">
      <w:start w:val="1"/>
      <w:numFmt w:val="lowerRoman"/>
      <w:lvlText w:val="%9."/>
      <w:lvlJc w:val="right"/>
      <w:pPr>
        <w:ind w:left="6552" w:hanging="180"/>
      </w:pPr>
    </w:lvl>
  </w:abstractNum>
  <w:num w:numId="1">
    <w:abstractNumId w:val="41"/>
  </w:num>
  <w:num w:numId="2">
    <w:abstractNumId w:val="84"/>
  </w:num>
  <w:num w:numId="3">
    <w:abstractNumId w:val="29"/>
  </w:num>
  <w:num w:numId="4">
    <w:abstractNumId w:val="18"/>
  </w:num>
  <w:num w:numId="5">
    <w:abstractNumId w:val="38"/>
  </w:num>
  <w:num w:numId="6">
    <w:abstractNumId w:val="39"/>
  </w:num>
  <w:num w:numId="7">
    <w:abstractNumId w:val="49"/>
  </w:num>
  <w:num w:numId="8">
    <w:abstractNumId w:val="70"/>
  </w:num>
  <w:num w:numId="9">
    <w:abstractNumId w:val="21"/>
  </w:num>
  <w:num w:numId="10">
    <w:abstractNumId w:val="76"/>
  </w:num>
  <w:num w:numId="11">
    <w:abstractNumId w:val="8"/>
  </w:num>
  <w:num w:numId="12">
    <w:abstractNumId w:val="19"/>
  </w:num>
  <w:num w:numId="13">
    <w:abstractNumId w:val="42"/>
  </w:num>
  <w:num w:numId="14">
    <w:abstractNumId w:val="22"/>
  </w:num>
  <w:num w:numId="15">
    <w:abstractNumId w:val="12"/>
  </w:num>
  <w:num w:numId="16">
    <w:abstractNumId w:val="37"/>
  </w:num>
  <w:num w:numId="17">
    <w:abstractNumId w:val="89"/>
  </w:num>
  <w:num w:numId="18">
    <w:abstractNumId w:val="55"/>
  </w:num>
  <w:num w:numId="19">
    <w:abstractNumId w:val="17"/>
  </w:num>
  <w:num w:numId="20">
    <w:abstractNumId w:val="2"/>
  </w:num>
  <w:num w:numId="21">
    <w:abstractNumId w:val="54"/>
  </w:num>
  <w:num w:numId="22">
    <w:abstractNumId w:val="1"/>
  </w:num>
  <w:num w:numId="23">
    <w:abstractNumId w:val="52"/>
  </w:num>
  <w:num w:numId="24">
    <w:abstractNumId w:val="66"/>
  </w:num>
  <w:num w:numId="25">
    <w:abstractNumId w:val="9"/>
  </w:num>
  <w:num w:numId="26">
    <w:abstractNumId w:val="72"/>
  </w:num>
  <w:num w:numId="27">
    <w:abstractNumId w:val="87"/>
  </w:num>
  <w:num w:numId="28">
    <w:abstractNumId w:val="33"/>
  </w:num>
  <w:num w:numId="29">
    <w:abstractNumId w:val="24"/>
  </w:num>
  <w:num w:numId="30">
    <w:abstractNumId w:val="58"/>
  </w:num>
  <w:num w:numId="31">
    <w:abstractNumId w:val="71"/>
  </w:num>
  <w:num w:numId="32">
    <w:abstractNumId w:val="4"/>
  </w:num>
  <w:num w:numId="33">
    <w:abstractNumId w:val="65"/>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61"/>
  </w:num>
  <w:num w:numId="37">
    <w:abstractNumId w:val="43"/>
  </w:num>
  <w:num w:numId="38">
    <w:abstractNumId w:val="91"/>
  </w:num>
  <w:num w:numId="39">
    <w:abstractNumId w:val="3"/>
  </w:num>
  <w:num w:numId="40">
    <w:abstractNumId w:val="57"/>
  </w:num>
  <w:num w:numId="41">
    <w:abstractNumId w:val="68"/>
  </w:num>
  <w:num w:numId="42">
    <w:abstractNumId w:val="7"/>
  </w:num>
  <w:num w:numId="43">
    <w:abstractNumId w:val="74"/>
  </w:num>
  <w:num w:numId="44">
    <w:abstractNumId w:val="27"/>
  </w:num>
  <w:num w:numId="45">
    <w:abstractNumId w:val="5"/>
  </w:num>
  <w:num w:numId="46">
    <w:abstractNumId w:val="53"/>
  </w:num>
  <w:num w:numId="47">
    <w:abstractNumId w:val="11"/>
  </w:num>
  <w:num w:numId="48">
    <w:abstractNumId w:val="0"/>
  </w:num>
  <w:num w:numId="49">
    <w:abstractNumId w:val="86"/>
  </w:num>
  <w:num w:numId="50">
    <w:abstractNumId w:val="59"/>
  </w:num>
  <w:num w:numId="51">
    <w:abstractNumId w:val="44"/>
  </w:num>
  <w:num w:numId="52">
    <w:abstractNumId w:val="51"/>
  </w:num>
  <w:num w:numId="53">
    <w:abstractNumId w:val="26"/>
  </w:num>
  <w:num w:numId="54">
    <w:abstractNumId w:val="80"/>
  </w:num>
  <w:num w:numId="55">
    <w:abstractNumId w:val="90"/>
  </w:num>
  <w:num w:numId="56">
    <w:abstractNumId w:val="34"/>
  </w:num>
  <w:num w:numId="57">
    <w:abstractNumId w:val="79"/>
  </w:num>
  <w:num w:numId="58">
    <w:abstractNumId w:val="48"/>
  </w:num>
  <w:num w:numId="59">
    <w:abstractNumId w:val="10"/>
  </w:num>
  <w:num w:numId="60">
    <w:abstractNumId w:val="28"/>
  </w:num>
  <w:num w:numId="61">
    <w:abstractNumId w:val="50"/>
  </w:num>
  <w:num w:numId="62">
    <w:abstractNumId w:val="73"/>
  </w:num>
  <w:num w:numId="63">
    <w:abstractNumId w:val="23"/>
  </w:num>
  <w:num w:numId="64">
    <w:abstractNumId w:val="56"/>
  </w:num>
  <w:num w:numId="65">
    <w:abstractNumId w:val="63"/>
  </w:num>
  <w:num w:numId="66">
    <w:abstractNumId w:val="47"/>
  </w:num>
  <w:num w:numId="67">
    <w:abstractNumId w:val="75"/>
  </w:num>
  <w:num w:numId="68">
    <w:abstractNumId w:val="62"/>
  </w:num>
  <w:num w:numId="69">
    <w:abstractNumId w:val="25"/>
  </w:num>
  <w:num w:numId="70">
    <w:abstractNumId w:val="35"/>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60"/>
  </w:num>
  <w:num w:numId="75">
    <w:abstractNumId w:val="31"/>
  </w:num>
  <w:num w:numId="76">
    <w:abstractNumId w:val="64"/>
  </w:num>
  <w:num w:numId="77">
    <w:abstractNumId w:val="32"/>
  </w:num>
  <w:num w:numId="78">
    <w:abstractNumId w:val="30"/>
  </w:num>
  <w:num w:numId="79">
    <w:abstractNumId w:val="82"/>
  </w:num>
  <w:num w:numId="80">
    <w:abstractNumId w:val="6"/>
  </w:num>
  <w:num w:numId="81">
    <w:abstractNumId w:val="45"/>
  </w:num>
  <w:num w:numId="82">
    <w:abstractNumId w:val="15"/>
  </w:num>
  <w:num w:numId="83">
    <w:abstractNumId w:val="69"/>
  </w:num>
  <w:num w:numId="84">
    <w:abstractNumId w:val="88"/>
  </w:num>
  <w:num w:numId="85">
    <w:abstractNumId w:val="85"/>
  </w:num>
  <w:num w:numId="86">
    <w:abstractNumId w:val="36"/>
  </w:num>
  <w:num w:numId="87">
    <w:abstractNumId w:val="67"/>
  </w:num>
  <w:num w:numId="88">
    <w:abstractNumId w:val="46"/>
  </w:num>
  <w:num w:numId="89">
    <w:abstractNumId w:val="83"/>
  </w:num>
  <w:num w:numId="90">
    <w:abstractNumId w:val="78"/>
  </w:num>
  <w:num w:numId="91">
    <w:abstractNumId w:val="13"/>
  </w:num>
  <w:num w:numId="92">
    <w:abstractNumId w:val="77"/>
  </w:num>
  <w:num w:numId="93">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_tradnl" w:vendorID="64" w:dllVersion="131078"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3"/>
    <w:rsid w:val="00000122"/>
    <w:rsid w:val="00001759"/>
    <w:rsid w:val="000039CF"/>
    <w:rsid w:val="00003E66"/>
    <w:rsid w:val="00004354"/>
    <w:rsid w:val="000045B4"/>
    <w:rsid w:val="00007935"/>
    <w:rsid w:val="00007DA8"/>
    <w:rsid w:val="00011716"/>
    <w:rsid w:val="00014CB9"/>
    <w:rsid w:val="000153D1"/>
    <w:rsid w:val="000158F4"/>
    <w:rsid w:val="000172A2"/>
    <w:rsid w:val="00021EA4"/>
    <w:rsid w:val="00023FA3"/>
    <w:rsid w:val="00024B96"/>
    <w:rsid w:val="00024F74"/>
    <w:rsid w:val="00025D93"/>
    <w:rsid w:val="00030580"/>
    <w:rsid w:val="00034FE2"/>
    <w:rsid w:val="00040E71"/>
    <w:rsid w:val="00041D0E"/>
    <w:rsid w:val="000426A5"/>
    <w:rsid w:val="00043F20"/>
    <w:rsid w:val="000444B4"/>
    <w:rsid w:val="000506AE"/>
    <w:rsid w:val="0005077D"/>
    <w:rsid w:val="00050CEE"/>
    <w:rsid w:val="0005167F"/>
    <w:rsid w:val="000526F1"/>
    <w:rsid w:val="00054059"/>
    <w:rsid w:val="00054B60"/>
    <w:rsid w:val="00056361"/>
    <w:rsid w:val="00057BB2"/>
    <w:rsid w:val="000605B0"/>
    <w:rsid w:val="00062864"/>
    <w:rsid w:val="0006422E"/>
    <w:rsid w:val="00064522"/>
    <w:rsid w:val="000656C4"/>
    <w:rsid w:val="00066A5E"/>
    <w:rsid w:val="000674E2"/>
    <w:rsid w:val="00070D25"/>
    <w:rsid w:val="000710A1"/>
    <w:rsid w:val="000720E3"/>
    <w:rsid w:val="0007293A"/>
    <w:rsid w:val="00074D36"/>
    <w:rsid w:val="000765E2"/>
    <w:rsid w:val="000770CE"/>
    <w:rsid w:val="00082456"/>
    <w:rsid w:val="000828B5"/>
    <w:rsid w:val="00083739"/>
    <w:rsid w:val="00087F1B"/>
    <w:rsid w:val="00087F5D"/>
    <w:rsid w:val="00091260"/>
    <w:rsid w:val="00091751"/>
    <w:rsid w:val="000923B6"/>
    <w:rsid w:val="000932E6"/>
    <w:rsid w:val="00094134"/>
    <w:rsid w:val="0009624E"/>
    <w:rsid w:val="00096654"/>
    <w:rsid w:val="000A05AC"/>
    <w:rsid w:val="000A2636"/>
    <w:rsid w:val="000A2DCA"/>
    <w:rsid w:val="000A517E"/>
    <w:rsid w:val="000A71A3"/>
    <w:rsid w:val="000B21EF"/>
    <w:rsid w:val="000B46CB"/>
    <w:rsid w:val="000B7058"/>
    <w:rsid w:val="000C06E5"/>
    <w:rsid w:val="000C0C56"/>
    <w:rsid w:val="000C299D"/>
    <w:rsid w:val="000C4C74"/>
    <w:rsid w:val="000D1B1D"/>
    <w:rsid w:val="000D2EF5"/>
    <w:rsid w:val="000D36C7"/>
    <w:rsid w:val="000D5D12"/>
    <w:rsid w:val="000D6260"/>
    <w:rsid w:val="000D75AF"/>
    <w:rsid w:val="000E1F44"/>
    <w:rsid w:val="000E46AA"/>
    <w:rsid w:val="000F1F92"/>
    <w:rsid w:val="000F215A"/>
    <w:rsid w:val="000F2BD7"/>
    <w:rsid w:val="000F4205"/>
    <w:rsid w:val="000F42FC"/>
    <w:rsid w:val="000F5C9B"/>
    <w:rsid w:val="000F7576"/>
    <w:rsid w:val="001000E0"/>
    <w:rsid w:val="00100686"/>
    <w:rsid w:val="00100EF4"/>
    <w:rsid w:val="00102717"/>
    <w:rsid w:val="00102972"/>
    <w:rsid w:val="00105589"/>
    <w:rsid w:val="00110835"/>
    <w:rsid w:val="0011597C"/>
    <w:rsid w:val="00116DB5"/>
    <w:rsid w:val="00122362"/>
    <w:rsid w:val="00122531"/>
    <w:rsid w:val="0012588B"/>
    <w:rsid w:val="0012791D"/>
    <w:rsid w:val="0013161E"/>
    <w:rsid w:val="0013189B"/>
    <w:rsid w:val="00133DB5"/>
    <w:rsid w:val="00135F7A"/>
    <w:rsid w:val="00141FAF"/>
    <w:rsid w:val="00146420"/>
    <w:rsid w:val="00147835"/>
    <w:rsid w:val="001503DE"/>
    <w:rsid w:val="00150F5D"/>
    <w:rsid w:val="00151AE0"/>
    <w:rsid w:val="0015254D"/>
    <w:rsid w:val="0016183A"/>
    <w:rsid w:val="0016349E"/>
    <w:rsid w:val="0016395F"/>
    <w:rsid w:val="001650C9"/>
    <w:rsid w:val="00165517"/>
    <w:rsid w:val="001674B4"/>
    <w:rsid w:val="001705BC"/>
    <w:rsid w:val="00174818"/>
    <w:rsid w:val="001909B7"/>
    <w:rsid w:val="00190FBF"/>
    <w:rsid w:val="00192302"/>
    <w:rsid w:val="00195C0F"/>
    <w:rsid w:val="00196845"/>
    <w:rsid w:val="001A24D9"/>
    <w:rsid w:val="001A48E5"/>
    <w:rsid w:val="001A49B4"/>
    <w:rsid w:val="001A4ED8"/>
    <w:rsid w:val="001A59B8"/>
    <w:rsid w:val="001B03C8"/>
    <w:rsid w:val="001B3C53"/>
    <w:rsid w:val="001B4C08"/>
    <w:rsid w:val="001B4DCB"/>
    <w:rsid w:val="001B4EC4"/>
    <w:rsid w:val="001B66C3"/>
    <w:rsid w:val="001C20C8"/>
    <w:rsid w:val="001C34AB"/>
    <w:rsid w:val="001C39C7"/>
    <w:rsid w:val="001C7702"/>
    <w:rsid w:val="001C77C7"/>
    <w:rsid w:val="001D0B2D"/>
    <w:rsid w:val="001D2968"/>
    <w:rsid w:val="001D402A"/>
    <w:rsid w:val="001D68FF"/>
    <w:rsid w:val="001E031B"/>
    <w:rsid w:val="001E275C"/>
    <w:rsid w:val="001E5F03"/>
    <w:rsid w:val="001E6306"/>
    <w:rsid w:val="001F2CD4"/>
    <w:rsid w:val="001F39A7"/>
    <w:rsid w:val="001F56D7"/>
    <w:rsid w:val="001F6494"/>
    <w:rsid w:val="001F65F7"/>
    <w:rsid w:val="001F6872"/>
    <w:rsid w:val="001F68EB"/>
    <w:rsid w:val="001F6B83"/>
    <w:rsid w:val="00200BBB"/>
    <w:rsid w:val="00202343"/>
    <w:rsid w:val="00202FBC"/>
    <w:rsid w:val="00206372"/>
    <w:rsid w:val="002063B0"/>
    <w:rsid w:val="00206F53"/>
    <w:rsid w:val="0021103D"/>
    <w:rsid w:val="00212C37"/>
    <w:rsid w:val="0021331E"/>
    <w:rsid w:val="00215664"/>
    <w:rsid w:val="002156F8"/>
    <w:rsid w:val="00220217"/>
    <w:rsid w:val="00220265"/>
    <w:rsid w:val="00220529"/>
    <w:rsid w:val="00220FC7"/>
    <w:rsid w:val="002212D4"/>
    <w:rsid w:val="002225D3"/>
    <w:rsid w:val="002227B2"/>
    <w:rsid w:val="00222B9A"/>
    <w:rsid w:val="00222C35"/>
    <w:rsid w:val="00223B9A"/>
    <w:rsid w:val="002255A3"/>
    <w:rsid w:val="002264A8"/>
    <w:rsid w:val="002266B5"/>
    <w:rsid w:val="00227B54"/>
    <w:rsid w:val="002305C5"/>
    <w:rsid w:val="0023067C"/>
    <w:rsid w:val="00231740"/>
    <w:rsid w:val="002353E9"/>
    <w:rsid w:val="002369BB"/>
    <w:rsid w:val="00236D98"/>
    <w:rsid w:val="002414C7"/>
    <w:rsid w:val="00244CE0"/>
    <w:rsid w:val="00244F20"/>
    <w:rsid w:val="00245239"/>
    <w:rsid w:val="00245D4D"/>
    <w:rsid w:val="00247941"/>
    <w:rsid w:val="00250778"/>
    <w:rsid w:val="00250FAC"/>
    <w:rsid w:val="002511D1"/>
    <w:rsid w:val="00256FBD"/>
    <w:rsid w:val="00261170"/>
    <w:rsid w:val="0026355C"/>
    <w:rsid w:val="00263672"/>
    <w:rsid w:val="00264666"/>
    <w:rsid w:val="00264859"/>
    <w:rsid w:val="0027055C"/>
    <w:rsid w:val="00273EA8"/>
    <w:rsid w:val="0027581C"/>
    <w:rsid w:val="002759E1"/>
    <w:rsid w:val="00276B9D"/>
    <w:rsid w:val="002774EF"/>
    <w:rsid w:val="00277FBF"/>
    <w:rsid w:val="00281A66"/>
    <w:rsid w:val="00283BE0"/>
    <w:rsid w:val="002850B8"/>
    <w:rsid w:val="00286F09"/>
    <w:rsid w:val="00287264"/>
    <w:rsid w:val="002929A1"/>
    <w:rsid w:val="00292D87"/>
    <w:rsid w:val="002966FD"/>
    <w:rsid w:val="002A0431"/>
    <w:rsid w:val="002A4EF7"/>
    <w:rsid w:val="002A615A"/>
    <w:rsid w:val="002A66AC"/>
    <w:rsid w:val="002A7C8F"/>
    <w:rsid w:val="002B4A25"/>
    <w:rsid w:val="002B4FFD"/>
    <w:rsid w:val="002B76A6"/>
    <w:rsid w:val="002C0398"/>
    <w:rsid w:val="002C5451"/>
    <w:rsid w:val="002D1B79"/>
    <w:rsid w:val="002D23D6"/>
    <w:rsid w:val="002D2A51"/>
    <w:rsid w:val="002D78C5"/>
    <w:rsid w:val="002E1210"/>
    <w:rsid w:val="002E2548"/>
    <w:rsid w:val="002E3A68"/>
    <w:rsid w:val="002E6C6E"/>
    <w:rsid w:val="002E7893"/>
    <w:rsid w:val="002F28BC"/>
    <w:rsid w:val="002F485C"/>
    <w:rsid w:val="002F612F"/>
    <w:rsid w:val="00305F6F"/>
    <w:rsid w:val="0030751E"/>
    <w:rsid w:val="00307C67"/>
    <w:rsid w:val="003102AF"/>
    <w:rsid w:val="00313A5F"/>
    <w:rsid w:val="0031417F"/>
    <w:rsid w:val="00322482"/>
    <w:rsid w:val="003251C2"/>
    <w:rsid w:val="00325AF9"/>
    <w:rsid w:val="0032796E"/>
    <w:rsid w:val="00327E57"/>
    <w:rsid w:val="0033007A"/>
    <w:rsid w:val="0033055E"/>
    <w:rsid w:val="0033105B"/>
    <w:rsid w:val="00333282"/>
    <w:rsid w:val="00336E7B"/>
    <w:rsid w:val="00341B33"/>
    <w:rsid w:val="00345BBA"/>
    <w:rsid w:val="00345E34"/>
    <w:rsid w:val="00346FDA"/>
    <w:rsid w:val="003475FA"/>
    <w:rsid w:val="003479B1"/>
    <w:rsid w:val="00351504"/>
    <w:rsid w:val="00351A12"/>
    <w:rsid w:val="00353B2C"/>
    <w:rsid w:val="0035450F"/>
    <w:rsid w:val="00354662"/>
    <w:rsid w:val="0036218F"/>
    <w:rsid w:val="00362374"/>
    <w:rsid w:val="00362D2A"/>
    <w:rsid w:val="00363B08"/>
    <w:rsid w:val="0036400A"/>
    <w:rsid w:val="00364B46"/>
    <w:rsid w:val="0036726A"/>
    <w:rsid w:val="0037133A"/>
    <w:rsid w:val="0037668C"/>
    <w:rsid w:val="00376949"/>
    <w:rsid w:val="00380AC4"/>
    <w:rsid w:val="00383059"/>
    <w:rsid w:val="00384EC3"/>
    <w:rsid w:val="00386CA9"/>
    <w:rsid w:val="00386EB4"/>
    <w:rsid w:val="00387F4C"/>
    <w:rsid w:val="00391A6C"/>
    <w:rsid w:val="00392E07"/>
    <w:rsid w:val="00393311"/>
    <w:rsid w:val="00394E65"/>
    <w:rsid w:val="003969FC"/>
    <w:rsid w:val="003974E7"/>
    <w:rsid w:val="00397FCC"/>
    <w:rsid w:val="003A064E"/>
    <w:rsid w:val="003A2D5E"/>
    <w:rsid w:val="003A42A8"/>
    <w:rsid w:val="003A4DBB"/>
    <w:rsid w:val="003A4F81"/>
    <w:rsid w:val="003A7BF6"/>
    <w:rsid w:val="003C1A48"/>
    <w:rsid w:val="003C213A"/>
    <w:rsid w:val="003C34BD"/>
    <w:rsid w:val="003D38F6"/>
    <w:rsid w:val="003D3BE0"/>
    <w:rsid w:val="003D4F71"/>
    <w:rsid w:val="003D67AD"/>
    <w:rsid w:val="003E0A86"/>
    <w:rsid w:val="003E0AB5"/>
    <w:rsid w:val="003E1688"/>
    <w:rsid w:val="003E201E"/>
    <w:rsid w:val="003E230B"/>
    <w:rsid w:val="003E3869"/>
    <w:rsid w:val="003F02A7"/>
    <w:rsid w:val="003F23F0"/>
    <w:rsid w:val="003F41EE"/>
    <w:rsid w:val="003F509B"/>
    <w:rsid w:val="00400524"/>
    <w:rsid w:val="00404877"/>
    <w:rsid w:val="004048BB"/>
    <w:rsid w:val="00404CCF"/>
    <w:rsid w:val="0041029A"/>
    <w:rsid w:val="00411979"/>
    <w:rsid w:val="00416444"/>
    <w:rsid w:val="00416BBA"/>
    <w:rsid w:val="00416E5C"/>
    <w:rsid w:val="0042219B"/>
    <w:rsid w:val="004230E5"/>
    <w:rsid w:val="00427B99"/>
    <w:rsid w:val="00427D8A"/>
    <w:rsid w:val="004304E5"/>
    <w:rsid w:val="00431418"/>
    <w:rsid w:val="00432060"/>
    <w:rsid w:val="00432A73"/>
    <w:rsid w:val="00435153"/>
    <w:rsid w:val="00436591"/>
    <w:rsid w:val="00436C8F"/>
    <w:rsid w:val="00442737"/>
    <w:rsid w:val="004444B3"/>
    <w:rsid w:val="00446BBE"/>
    <w:rsid w:val="00452920"/>
    <w:rsid w:val="00452F5F"/>
    <w:rsid w:val="00454752"/>
    <w:rsid w:val="00454AD4"/>
    <w:rsid w:val="00456F57"/>
    <w:rsid w:val="00457C11"/>
    <w:rsid w:val="00461CD9"/>
    <w:rsid w:val="00465C22"/>
    <w:rsid w:val="004712D6"/>
    <w:rsid w:val="00471624"/>
    <w:rsid w:val="00471C99"/>
    <w:rsid w:val="00473CFB"/>
    <w:rsid w:val="0047532C"/>
    <w:rsid w:val="00476BD2"/>
    <w:rsid w:val="004808FB"/>
    <w:rsid w:val="004833B7"/>
    <w:rsid w:val="00483F81"/>
    <w:rsid w:val="00484FF5"/>
    <w:rsid w:val="00486072"/>
    <w:rsid w:val="0048627A"/>
    <w:rsid w:val="00487390"/>
    <w:rsid w:val="004923A7"/>
    <w:rsid w:val="004924E8"/>
    <w:rsid w:val="00492D87"/>
    <w:rsid w:val="0049531C"/>
    <w:rsid w:val="004A38AD"/>
    <w:rsid w:val="004A3B37"/>
    <w:rsid w:val="004A54CE"/>
    <w:rsid w:val="004A5507"/>
    <w:rsid w:val="004A6C07"/>
    <w:rsid w:val="004A6F32"/>
    <w:rsid w:val="004B34B7"/>
    <w:rsid w:val="004B4092"/>
    <w:rsid w:val="004C76CC"/>
    <w:rsid w:val="004C7726"/>
    <w:rsid w:val="004C783E"/>
    <w:rsid w:val="004D0969"/>
    <w:rsid w:val="004D172E"/>
    <w:rsid w:val="004D1BBD"/>
    <w:rsid w:val="004D2EFD"/>
    <w:rsid w:val="004D38C1"/>
    <w:rsid w:val="004D7065"/>
    <w:rsid w:val="004D76DC"/>
    <w:rsid w:val="004E17DD"/>
    <w:rsid w:val="004E1B25"/>
    <w:rsid w:val="004E2912"/>
    <w:rsid w:val="004E3794"/>
    <w:rsid w:val="004E3BDE"/>
    <w:rsid w:val="004E5A2F"/>
    <w:rsid w:val="004F3E2C"/>
    <w:rsid w:val="004F5F6A"/>
    <w:rsid w:val="00500C1D"/>
    <w:rsid w:val="00502685"/>
    <w:rsid w:val="00502E43"/>
    <w:rsid w:val="005054EE"/>
    <w:rsid w:val="00506EF6"/>
    <w:rsid w:val="00507021"/>
    <w:rsid w:val="005133EC"/>
    <w:rsid w:val="00513B4A"/>
    <w:rsid w:val="00513FE5"/>
    <w:rsid w:val="00514EAA"/>
    <w:rsid w:val="00514F08"/>
    <w:rsid w:val="00516E29"/>
    <w:rsid w:val="00522B74"/>
    <w:rsid w:val="00527377"/>
    <w:rsid w:val="005273B2"/>
    <w:rsid w:val="005329EE"/>
    <w:rsid w:val="00536E72"/>
    <w:rsid w:val="00537F21"/>
    <w:rsid w:val="005405DF"/>
    <w:rsid w:val="005407CB"/>
    <w:rsid w:val="00541066"/>
    <w:rsid w:val="00544F8D"/>
    <w:rsid w:val="00545FF3"/>
    <w:rsid w:val="00547569"/>
    <w:rsid w:val="005502C3"/>
    <w:rsid w:val="00552014"/>
    <w:rsid w:val="005523AF"/>
    <w:rsid w:val="0055515F"/>
    <w:rsid w:val="005562E7"/>
    <w:rsid w:val="00563A10"/>
    <w:rsid w:val="00567070"/>
    <w:rsid w:val="0056742F"/>
    <w:rsid w:val="005719C4"/>
    <w:rsid w:val="005735DB"/>
    <w:rsid w:val="00577502"/>
    <w:rsid w:val="00577A87"/>
    <w:rsid w:val="00581AC6"/>
    <w:rsid w:val="00583652"/>
    <w:rsid w:val="00586912"/>
    <w:rsid w:val="00586F2C"/>
    <w:rsid w:val="00587542"/>
    <w:rsid w:val="005877B5"/>
    <w:rsid w:val="00590CFF"/>
    <w:rsid w:val="0059115B"/>
    <w:rsid w:val="00591632"/>
    <w:rsid w:val="00592719"/>
    <w:rsid w:val="00593BAA"/>
    <w:rsid w:val="00595595"/>
    <w:rsid w:val="00595ABB"/>
    <w:rsid w:val="005A0966"/>
    <w:rsid w:val="005A0B11"/>
    <w:rsid w:val="005A4948"/>
    <w:rsid w:val="005B27CD"/>
    <w:rsid w:val="005B28FA"/>
    <w:rsid w:val="005B29FC"/>
    <w:rsid w:val="005B4036"/>
    <w:rsid w:val="005B7372"/>
    <w:rsid w:val="005C0D17"/>
    <w:rsid w:val="005C7BBE"/>
    <w:rsid w:val="005D2D92"/>
    <w:rsid w:val="005D3D09"/>
    <w:rsid w:val="005D47BB"/>
    <w:rsid w:val="005D7D52"/>
    <w:rsid w:val="005E0CC6"/>
    <w:rsid w:val="005E174B"/>
    <w:rsid w:val="005E4C61"/>
    <w:rsid w:val="005E71AE"/>
    <w:rsid w:val="005E7DC4"/>
    <w:rsid w:val="005F1187"/>
    <w:rsid w:val="005F1383"/>
    <w:rsid w:val="005F1EB8"/>
    <w:rsid w:val="005F2EA1"/>
    <w:rsid w:val="005F5E10"/>
    <w:rsid w:val="005F75BE"/>
    <w:rsid w:val="005F77FD"/>
    <w:rsid w:val="0060105D"/>
    <w:rsid w:val="006032DC"/>
    <w:rsid w:val="006047D9"/>
    <w:rsid w:val="006052A6"/>
    <w:rsid w:val="0060622D"/>
    <w:rsid w:val="0060677C"/>
    <w:rsid w:val="0060777A"/>
    <w:rsid w:val="00610E64"/>
    <w:rsid w:val="006131E9"/>
    <w:rsid w:val="00615DF9"/>
    <w:rsid w:val="00615F51"/>
    <w:rsid w:val="0062566A"/>
    <w:rsid w:val="00626BDF"/>
    <w:rsid w:val="00631CB3"/>
    <w:rsid w:val="0063496F"/>
    <w:rsid w:val="006356EB"/>
    <w:rsid w:val="0063725A"/>
    <w:rsid w:val="006409C2"/>
    <w:rsid w:val="00642BDB"/>
    <w:rsid w:val="00643CC7"/>
    <w:rsid w:val="00647F74"/>
    <w:rsid w:val="006516A7"/>
    <w:rsid w:val="00653765"/>
    <w:rsid w:val="00657C48"/>
    <w:rsid w:val="00660DE5"/>
    <w:rsid w:val="00660FD7"/>
    <w:rsid w:val="00665E79"/>
    <w:rsid w:val="00666DFB"/>
    <w:rsid w:val="00667755"/>
    <w:rsid w:val="006707E8"/>
    <w:rsid w:val="00671DA0"/>
    <w:rsid w:val="0067642A"/>
    <w:rsid w:val="00677D65"/>
    <w:rsid w:val="00682B1B"/>
    <w:rsid w:val="006843BC"/>
    <w:rsid w:val="00685837"/>
    <w:rsid w:val="006918C8"/>
    <w:rsid w:val="00692213"/>
    <w:rsid w:val="0069294A"/>
    <w:rsid w:val="00692DF0"/>
    <w:rsid w:val="00693965"/>
    <w:rsid w:val="00693E22"/>
    <w:rsid w:val="00694BDB"/>
    <w:rsid w:val="006A049C"/>
    <w:rsid w:val="006A2063"/>
    <w:rsid w:val="006A20CC"/>
    <w:rsid w:val="006A2A94"/>
    <w:rsid w:val="006A47C5"/>
    <w:rsid w:val="006B485D"/>
    <w:rsid w:val="006B586E"/>
    <w:rsid w:val="006B7BF0"/>
    <w:rsid w:val="006C117F"/>
    <w:rsid w:val="006C1F76"/>
    <w:rsid w:val="006C3851"/>
    <w:rsid w:val="006C596A"/>
    <w:rsid w:val="006D0114"/>
    <w:rsid w:val="006D107B"/>
    <w:rsid w:val="006D4B59"/>
    <w:rsid w:val="006D50BE"/>
    <w:rsid w:val="006D5AEA"/>
    <w:rsid w:val="006D7809"/>
    <w:rsid w:val="006D7E0D"/>
    <w:rsid w:val="006D7E45"/>
    <w:rsid w:val="006E0AE9"/>
    <w:rsid w:val="006E2494"/>
    <w:rsid w:val="006E3B69"/>
    <w:rsid w:val="006E4E63"/>
    <w:rsid w:val="006F0049"/>
    <w:rsid w:val="006F0781"/>
    <w:rsid w:val="006F2FEF"/>
    <w:rsid w:val="006F3613"/>
    <w:rsid w:val="006F427F"/>
    <w:rsid w:val="006F4F58"/>
    <w:rsid w:val="006F5B27"/>
    <w:rsid w:val="006F713E"/>
    <w:rsid w:val="007025E8"/>
    <w:rsid w:val="00704722"/>
    <w:rsid w:val="00706800"/>
    <w:rsid w:val="00710175"/>
    <w:rsid w:val="00716271"/>
    <w:rsid w:val="00722F15"/>
    <w:rsid w:val="00722FFF"/>
    <w:rsid w:val="00724F3C"/>
    <w:rsid w:val="00726C9D"/>
    <w:rsid w:val="00730B6E"/>
    <w:rsid w:val="00731182"/>
    <w:rsid w:val="007315E0"/>
    <w:rsid w:val="0073165D"/>
    <w:rsid w:val="00735663"/>
    <w:rsid w:val="0073595C"/>
    <w:rsid w:val="00737375"/>
    <w:rsid w:val="007374B9"/>
    <w:rsid w:val="00737AAB"/>
    <w:rsid w:val="0074098C"/>
    <w:rsid w:val="00741CCE"/>
    <w:rsid w:val="00742945"/>
    <w:rsid w:val="0074412B"/>
    <w:rsid w:val="00744576"/>
    <w:rsid w:val="0074619D"/>
    <w:rsid w:val="00747164"/>
    <w:rsid w:val="0075225C"/>
    <w:rsid w:val="0075381F"/>
    <w:rsid w:val="00754859"/>
    <w:rsid w:val="007550D9"/>
    <w:rsid w:val="00756863"/>
    <w:rsid w:val="0076111B"/>
    <w:rsid w:val="0076162A"/>
    <w:rsid w:val="00762B3D"/>
    <w:rsid w:val="00763102"/>
    <w:rsid w:val="00766588"/>
    <w:rsid w:val="00767E76"/>
    <w:rsid w:val="007709A3"/>
    <w:rsid w:val="00771CBD"/>
    <w:rsid w:val="00773F40"/>
    <w:rsid w:val="00774142"/>
    <w:rsid w:val="007749A1"/>
    <w:rsid w:val="00775EAD"/>
    <w:rsid w:val="00777349"/>
    <w:rsid w:val="00781608"/>
    <w:rsid w:val="00783207"/>
    <w:rsid w:val="007833BB"/>
    <w:rsid w:val="0078453F"/>
    <w:rsid w:val="00784DBD"/>
    <w:rsid w:val="007861F1"/>
    <w:rsid w:val="007871FC"/>
    <w:rsid w:val="00791174"/>
    <w:rsid w:val="00791B71"/>
    <w:rsid w:val="00792BFD"/>
    <w:rsid w:val="00795BCB"/>
    <w:rsid w:val="00795F0F"/>
    <w:rsid w:val="00797BDF"/>
    <w:rsid w:val="00797F4E"/>
    <w:rsid w:val="007A048F"/>
    <w:rsid w:val="007A049F"/>
    <w:rsid w:val="007A3F28"/>
    <w:rsid w:val="007A6051"/>
    <w:rsid w:val="007A6529"/>
    <w:rsid w:val="007B25DE"/>
    <w:rsid w:val="007B3931"/>
    <w:rsid w:val="007B4D76"/>
    <w:rsid w:val="007B7282"/>
    <w:rsid w:val="007B74ED"/>
    <w:rsid w:val="007C01FB"/>
    <w:rsid w:val="007C3137"/>
    <w:rsid w:val="007C540E"/>
    <w:rsid w:val="007D29D1"/>
    <w:rsid w:val="007D2BB2"/>
    <w:rsid w:val="007D36A5"/>
    <w:rsid w:val="007D3762"/>
    <w:rsid w:val="007D4BAD"/>
    <w:rsid w:val="007D6FC3"/>
    <w:rsid w:val="007D7766"/>
    <w:rsid w:val="007E3E31"/>
    <w:rsid w:val="007E4127"/>
    <w:rsid w:val="007E51E8"/>
    <w:rsid w:val="007E65A9"/>
    <w:rsid w:val="007E6B62"/>
    <w:rsid w:val="007F04DB"/>
    <w:rsid w:val="007F2C0B"/>
    <w:rsid w:val="007F60A1"/>
    <w:rsid w:val="007F6A05"/>
    <w:rsid w:val="00800C3B"/>
    <w:rsid w:val="00800F7D"/>
    <w:rsid w:val="00804067"/>
    <w:rsid w:val="008123E8"/>
    <w:rsid w:val="00813343"/>
    <w:rsid w:val="00813FC8"/>
    <w:rsid w:val="00817C7B"/>
    <w:rsid w:val="00826735"/>
    <w:rsid w:val="008277F9"/>
    <w:rsid w:val="00827BCA"/>
    <w:rsid w:val="00832182"/>
    <w:rsid w:val="00841A83"/>
    <w:rsid w:val="008422CA"/>
    <w:rsid w:val="00845C3D"/>
    <w:rsid w:val="008472DE"/>
    <w:rsid w:val="00853C66"/>
    <w:rsid w:val="00855353"/>
    <w:rsid w:val="00855546"/>
    <w:rsid w:val="00856F2A"/>
    <w:rsid w:val="008576AB"/>
    <w:rsid w:val="00865472"/>
    <w:rsid w:val="00872266"/>
    <w:rsid w:val="0087327B"/>
    <w:rsid w:val="00875C06"/>
    <w:rsid w:val="008778BD"/>
    <w:rsid w:val="00884874"/>
    <w:rsid w:val="00887A22"/>
    <w:rsid w:val="00887F38"/>
    <w:rsid w:val="008902B0"/>
    <w:rsid w:val="00893EF4"/>
    <w:rsid w:val="00894FE6"/>
    <w:rsid w:val="00895460"/>
    <w:rsid w:val="008A084A"/>
    <w:rsid w:val="008A0EB4"/>
    <w:rsid w:val="008A5A38"/>
    <w:rsid w:val="008A60EC"/>
    <w:rsid w:val="008A62ED"/>
    <w:rsid w:val="008A6F39"/>
    <w:rsid w:val="008A75B9"/>
    <w:rsid w:val="008B05AD"/>
    <w:rsid w:val="008B20EE"/>
    <w:rsid w:val="008B2BF8"/>
    <w:rsid w:val="008B74A2"/>
    <w:rsid w:val="008C49B0"/>
    <w:rsid w:val="008C73CD"/>
    <w:rsid w:val="008D1991"/>
    <w:rsid w:val="008D21BC"/>
    <w:rsid w:val="008D48B1"/>
    <w:rsid w:val="008D55C2"/>
    <w:rsid w:val="008D5B50"/>
    <w:rsid w:val="008E0096"/>
    <w:rsid w:val="008E3315"/>
    <w:rsid w:val="008E5C02"/>
    <w:rsid w:val="008E646E"/>
    <w:rsid w:val="008F0214"/>
    <w:rsid w:val="008F0322"/>
    <w:rsid w:val="008F1911"/>
    <w:rsid w:val="008F4473"/>
    <w:rsid w:val="008F4862"/>
    <w:rsid w:val="008F554B"/>
    <w:rsid w:val="008F6BE6"/>
    <w:rsid w:val="008F75EB"/>
    <w:rsid w:val="009010AA"/>
    <w:rsid w:val="0090158D"/>
    <w:rsid w:val="00901E49"/>
    <w:rsid w:val="009029D9"/>
    <w:rsid w:val="00903B8C"/>
    <w:rsid w:val="0090515F"/>
    <w:rsid w:val="00906192"/>
    <w:rsid w:val="00917647"/>
    <w:rsid w:val="00922460"/>
    <w:rsid w:val="0092287D"/>
    <w:rsid w:val="00924060"/>
    <w:rsid w:val="00925489"/>
    <w:rsid w:val="00930732"/>
    <w:rsid w:val="009322FD"/>
    <w:rsid w:val="00932332"/>
    <w:rsid w:val="00935579"/>
    <w:rsid w:val="009403FA"/>
    <w:rsid w:val="00942144"/>
    <w:rsid w:val="00942AC0"/>
    <w:rsid w:val="00951D2A"/>
    <w:rsid w:val="00951D64"/>
    <w:rsid w:val="0095425D"/>
    <w:rsid w:val="009548EB"/>
    <w:rsid w:val="0095615A"/>
    <w:rsid w:val="009562F0"/>
    <w:rsid w:val="0095701D"/>
    <w:rsid w:val="00962519"/>
    <w:rsid w:val="00963F3A"/>
    <w:rsid w:val="0096508C"/>
    <w:rsid w:val="00966071"/>
    <w:rsid w:val="00970349"/>
    <w:rsid w:val="00971088"/>
    <w:rsid w:val="009856DE"/>
    <w:rsid w:val="00987FED"/>
    <w:rsid w:val="00992E35"/>
    <w:rsid w:val="009950AD"/>
    <w:rsid w:val="00995C5C"/>
    <w:rsid w:val="00996127"/>
    <w:rsid w:val="00996577"/>
    <w:rsid w:val="009A165A"/>
    <w:rsid w:val="009A3852"/>
    <w:rsid w:val="009A3A76"/>
    <w:rsid w:val="009B43B8"/>
    <w:rsid w:val="009B5F22"/>
    <w:rsid w:val="009B62CD"/>
    <w:rsid w:val="009C0C88"/>
    <w:rsid w:val="009C3EA6"/>
    <w:rsid w:val="009C43A8"/>
    <w:rsid w:val="009C7A14"/>
    <w:rsid w:val="009C7B87"/>
    <w:rsid w:val="009D2617"/>
    <w:rsid w:val="009D3F7F"/>
    <w:rsid w:val="009D77CC"/>
    <w:rsid w:val="009E04A2"/>
    <w:rsid w:val="009E153C"/>
    <w:rsid w:val="009E4576"/>
    <w:rsid w:val="009E57D7"/>
    <w:rsid w:val="009E6071"/>
    <w:rsid w:val="009F42A8"/>
    <w:rsid w:val="009F4465"/>
    <w:rsid w:val="009F5874"/>
    <w:rsid w:val="009F76A2"/>
    <w:rsid w:val="00A003D4"/>
    <w:rsid w:val="00A013D3"/>
    <w:rsid w:val="00A022BA"/>
    <w:rsid w:val="00A037F5"/>
    <w:rsid w:val="00A03D23"/>
    <w:rsid w:val="00A04295"/>
    <w:rsid w:val="00A05DE1"/>
    <w:rsid w:val="00A06F12"/>
    <w:rsid w:val="00A1338D"/>
    <w:rsid w:val="00A134B7"/>
    <w:rsid w:val="00A14385"/>
    <w:rsid w:val="00A16D49"/>
    <w:rsid w:val="00A17B2B"/>
    <w:rsid w:val="00A208E3"/>
    <w:rsid w:val="00A21C11"/>
    <w:rsid w:val="00A243C9"/>
    <w:rsid w:val="00A250BB"/>
    <w:rsid w:val="00A25E84"/>
    <w:rsid w:val="00A264A7"/>
    <w:rsid w:val="00A349BE"/>
    <w:rsid w:val="00A40A46"/>
    <w:rsid w:val="00A41D67"/>
    <w:rsid w:val="00A44941"/>
    <w:rsid w:val="00A45556"/>
    <w:rsid w:val="00A4610E"/>
    <w:rsid w:val="00A54E06"/>
    <w:rsid w:val="00A57CAA"/>
    <w:rsid w:val="00A60E07"/>
    <w:rsid w:val="00A73CB2"/>
    <w:rsid w:val="00A73EBA"/>
    <w:rsid w:val="00A74D36"/>
    <w:rsid w:val="00A8090C"/>
    <w:rsid w:val="00A8196B"/>
    <w:rsid w:val="00A835E3"/>
    <w:rsid w:val="00A83720"/>
    <w:rsid w:val="00A8595B"/>
    <w:rsid w:val="00A868F7"/>
    <w:rsid w:val="00A90C66"/>
    <w:rsid w:val="00A9274A"/>
    <w:rsid w:val="00A9334C"/>
    <w:rsid w:val="00A94475"/>
    <w:rsid w:val="00A95C55"/>
    <w:rsid w:val="00A95FE3"/>
    <w:rsid w:val="00AA08F7"/>
    <w:rsid w:val="00AA15B7"/>
    <w:rsid w:val="00AA2171"/>
    <w:rsid w:val="00AA2BD7"/>
    <w:rsid w:val="00AA5DC9"/>
    <w:rsid w:val="00AA7D32"/>
    <w:rsid w:val="00AB01F2"/>
    <w:rsid w:val="00AB051B"/>
    <w:rsid w:val="00AB0CD7"/>
    <w:rsid w:val="00AB2B78"/>
    <w:rsid w:val="00AB3475"/>
    <w:rsid w:val="00AC04C4"/>
    <w:rsid w:val="00AC294F"/>
    <w:rsid w:val="00AC39F8"/>
    <w:rsid w:val="00AC5B06"/>
    <w:rsid w:val="00AC5C1E"/>
    <w:rsid w:val="00AC6560"/>
    <w:rsid w:val="00AC6FF2"/>
    <w:rsid w:val="00AD023D"/>
    <w:rsid w:val="00AD0B3B"/>
    <w:rsid w:val="00AD0DBB"/>
    <w:rsid w:val="00AD1247"/>
    <w:rsid w:val="00AD1F41"/>
    <w:rsid w:val="00AD39F5"/>
    <w:rsid w:val="00AD4B27"/>
    <w:rsid w:val="00AD7FE8"/>
    <w:rsid w:val="00AE274C"/>
    <w:rsid w:val="00AE3B51"/>
    <w:rsid w:val="00AE5585"/>
    <w:rsid w:val="00AE7ACA"/>
    <w:rsid w:val="00AF0555"/>
    <w:rsid w:val="00AF2C63"/>
    <w:rsid w:val="00AF2FA0"/>
    <w:rsid w:val="00AF4375"/>
    <w:rsid w:val="00AF4AC0"/>
    <w:rsid w:val="00AF4D7F"/>
    <w:rsid w:val="00AF632F"/>
    <w:rsid w:val="00AF6841"/>
    <w:rsid w:val="00AF7CDF"/>
    <w:rsid w:val="00B01F9D"/>
    <w:rsid w:val="00B03993"/>
    <w:rsid w:val="00B0417D"/>
    <w:rsid w:val="00B06FD7"/>
    <w:rsid w:val="00B071E8"/>
    <w:rsid w:val="00B0781D"/>
    <w:rsid w:val="00B10ABA"/>
    <w:rsid w:val="00B12555"/>
    <w:rsid w:val="00B16A8D"/>
    <w:rsid w:val="00B16F66"/>
    <w:rsid w:val="00B17156"/>
    <w:rsid w:val="00B24A3E"/>
    <w:rsid w:val="00B25384"/>
    <w:rsid w:val="00B27D10"/>
    <w:rsid w:val="00B30615"/>
    <w:rsid w:val="00B3376B"/>
    <w:rsid w:val="00B346C2"/>
    <w:rsid w:val="00B43BCC"/>
    <w:rsid w:val="00B43D27"/>
    <w:rsid w:val="00B44A8F"/>
    <w:rsid w:val="00B46C0A"/>
    <w:rsid w:val="00B47110"/>
    <w:rsid w:val="00B503EA"/>
    <w:rsid w:val="00B50787"/>
    <w:rsid w:val="00B55FB8"/>
    <w:rsid w:val="00B573A6"/>
    <w:rsid w:val="00B57D82"/>
    <w:rsid w:val="00B6087D"/>
    <w:rsid w:val="00B61E46"/>
    <w:rsid w:val="00B71392"/>
    <w:rsid w:val="00B72CCC"/>
    <w:rsid w:val="00B75E7F"/>
    <w:rsid w:val="00B77D77"/>
    <w:rsid w:val="00B81B1A"/>
    <w:rsid w:val="00B81DF5"/>
    <w:rsid w:val="00B82296"/>
    <w:rsid w:val="00B83064"/>
    <w:rsid w:val="00B83632"/>
    <w:rsid w:val="00B8576A"/>
    <w:rsid w:val="00B8637C"/>
    <w:rsid w:val="00B87F30"/>
    <w:rsid w:val="00B906EF"/>
    <w:rsid w:val="00B926C6"/>
    <w:rsid w:val="00B93CF4"/>
    <w:rsid w:val="00B96ACF"/>
    <w:rsid w:val="00B96E23"/>
    <w:rsid w:val="00B97EA3"/>
    <w:rsid w:val="00BA0D51"/>
    <w:rsid w:val="00BA2EFD"/>
    <w:rsid w:val="00BA6C41"/>
    <w:rsid w:val="00BA6F59"/>
    <w:rsid w:val="00BB2940"/>
    <w:rsid w:val="00BB2E0B"/>
    <w:rsid w:val="00BB3F4C"/>
    <w:rsid w:val="00BB7D4B"/>
    <w:rsid w:val="00BC1350"/>
    <w:rsid w:val="00BC2BFA"/>
    <w:rsid w:val="00BC2F14"/>
    <w:rsid w:val="00BC370E"/>
    <w:rsid w:val="00BC3B66"/>
    <w:rsid w:val="00BC5D48"/>
    <w:rsid w:val="00BC6129"/>
    <w:rsid w:val="00BD0EC0"/>
    <w:rsid w:val="00BD172E"/>
    <w:rsid w:val="00BD4945"/>
    <w:rsid w:val="00BD4972"/>
    <w:rsid w:val="00BD6F9E"/>
    <w:rsid w:val="00BD7AA3"/>
    <w:rsid w:val="00BE18DF"/>
    <w:rsid w:val="00BE27C0"/>
    <w:rsid w:val="00BE2EA8"/>
    <w:rsid w:val="00BE3552"/>
    <w:rsid w:val="00BE5F8C"/>
    <w:rsid w:val="00BF171E"/>
    <w:rsid w:val="00BF245F"/>
    <w:rsid w:val="00BF4C2E"/>
    <w:rsid w:val="00BF5262"/>
    <w:rsid w:val="00BF6375"/>
    <w:rsid w:val="00BF7372"/>
    <w:rsid w:val="00BF7553"/>
    <w:rsid w:val="00BF7B46"/>
    <w:rsid w:val="00C04223"/>
    <w:rsid w:val="00C04AD8"/>
    <w:rsid w:val="00C065EB"/>
    <w:rsid w:val="00C06617"/>
    <w:rsid w:val="00C0669C"/>
    <w:rsid w:val="00C0682F"/>
    <w:rsid w:val="00C11023"/>
    <w:rsid w:val="00C11B8E"/>
    <w:rsid w:val="00C1569B"/>
    <w:rsid w:val="00C20D42"/>
    <w:rsid w:val="00C255BE"/>
    <w:rsid w:val="00C25D73"/>
    <w:rsid w:val="00C33895"/>
    <w:rsid w:val="00C35619"/>
    <w:rsid w:val="00C37222"/>
    <w:rsid w:val="00C37AF2"/>
    <w:rsid w:val="00C404C1"/>
    <w:rsid w:val="00C42535"/>
    <w:rsid w:val="00C46C36"/>
    <w:rsid w:val="00C50728"/>
    <w:rsid w:val="00C517AA"/>
    <w:rsid w:val="00C52214"/>
    <w:rsid w:val="00C53B7A"/>
    <w:rsid w:val="00C53C93"/>
    <w:rsid w:val="00C560F8"/>
    <w:rsid w:val="00C56507"/>
    <w:rsid w:val="00C5746C"/>
    <w:rsid w:val="00C6058D"/>
    <w:rsid w:val="00C61EA0"/>
    <w:rsid w:val="00C627FD"/>
    <w:rsid w:val="00C725B9"/>
    <w:rsid w:val="00C72DA0"/>
    <w:rsid w:val="00C74185"/>
    <w:rsid w:val="00C742C8"/>
    <w:rsid w:val="00C759CA"/>
    <w:rsid w:val="00C760D1"/>
    <w:rsid w:val="00C8023C"/>
    <w:rsid w:val="00C80304"/>
    <w:rsid w:val="00C87E43"/>
    <w:rsid w:val="00C90662"/>
    <w:rsid w:val="00C9335C"/>
    <w:rsid w:val="00C94C3E"/>
    <w:rsid w:val="00CA0633"/>
    <w:rsid w:val="00CA276F"/>
    <w:rsid w:val="00CA29FE"/>
    <w:rsid w:val="00CA2FB2"/>
    <w:rsid w:val="00CA3C1A"/>
    <w:rsid w:val="00CA47D0"/>
    <w:rsid w:val="00CA6223"/>
    <w:rsid w:val="00CB1656"/>
    <w:rsid w:val="00CB1885"/>
    <w:rsid w:val="00CB203C"/>
    <w:rsid w:val="00CB7554"/>
    <w:rsid w:val="00CB7C83"/>
    <w:rsid w:val="00CC00E3"/>
    <w:rsid w:val="00CC06E2"/>
    <w:rsid w:val="00CC1F7A"/>
    <w:rsid w:val="00CC25FC"/>
    <w:rsid w:val="00CC4E94"/>
    <w:rsid w:val="00CC69CD"/>
    <w:rsid w:val="00CC760B"/>
    <w:rsid w:val="00CC7E2D"/>
    <w:rsid w:val="00CD459C"/>
    <w:rsid w:val="00CD66F6"/>
    <w:rsid w:val="00CD7061"/>
    <w:rsid w:val="00CE0ABF"/>
    <w:rsid w:val="00CE0DFD"/>
    <w:rsid w:val="00CE1599"/>
    <w:rsid w:val="00CE2CF4"/>
    <w:rsid w:val="00CE60F2"/>
    <w:rsid w:val="00CE68F1"/>
    <w:rsid w:val="00CF08D2"/>
    <w:rsid w:val="00CF0EC9"/>
    <w:rsid w:val="00CF2233"/>
    <w:rsid w:val="00CF233A"/>
    <w:rsid w:val="00CF5505"/>
    <w:rsid w:val="00D0071E"/>
    <w:rsid w:val="00D00F62"/>
    <w:rsid w:val="00D01471"/>
    <w:rsid w:val="00D015EE"/>
    <w:rsid w:val="00D03FB4"/>
    <w:rsid w:val="00D0436F"/>
    <w:rsid w:val="00D06D12"/>
    <w:rsid w:val="00D11333"/>
    <w:rsid w:val="00D12FC9"/>
    <w:rsid w:val="00D1605A"/>
    <w:rsid w:val="00D17655"/>
    <w:rsid w:val="00D179A9"/>
    <w:rsid w:val="00D264D1"/>
    <w:rsid w:val="00D26536"/>
    <w:rsid w:val="00D30F69"/>
    <w:rsid w:val="00D32E41"/>
    <w:rsid w:val="00D32E6A"/>
    <w:rsid w:val="00D3418B"/>
    <w:rsid w:val="00D37800"/>
    <w:rsid w:val="00D40292"/>
    <w:rsid w:val="00D40CCF"/>
    <w:rsid w:val="00D444E9"/>
    <w:rsid w:val="00D46303"/>
    <w:rsid w:val="00D50F2F"/>
    <w:rsid w:val="00D51EC2"/>
    <w:rsid w:val="00D51FA2"/>
    <w:rsid w:val="00D622BE"/>
    <w:rsid w:val="00D64B44"/>
    <w:rsid w:val="00D6702A"/>
    <w:rsid w:val="00D71660"/>
    <w:rsid w:val="00D7342E"/>
    <w:rsid w:val="00D75F20"/>
    <w:rsid w:val="00D76498"/>
    <w:rsid w:val="00D80745"/>
    <w:rsid w:val="00D81A12"/>
    <w:rsid w:val="00D826FD"/>
    <w:rsid w:val="00D8287D"/>
    <w:rsid w:val="00D83157"/>
    <w:rsid w:val="00D83647"/>
    <w:rsid w:val="00D83DDD"/>
    <w:rsid w:val="00D83F96"/>
    <w:rsid w:val="00D9004F"/>
    <w:rsid w:val="00D91791"/>
    <w:rsid w:val="00D92CA8"/>
    <w:rsid w:val="00D9733D"/>
    <w:rsid w:val="00D976E3"/>
    <w:rsid w:val="00DA4740"/>
    <w:rsid w:val="00DA7FE4"/>
    <w:rsid w:val="00DB38E8"/>
    <w:rsid w:val="00DB3A15"/>
    <w:rsid w:val="00DB64F8"/>
    <w:rsid w:val="00DC12DD"/>
    <w:rsid w:val="00DC1AB5"/>
    <w:rsid w:val="00DC26FF"/>
    <w:rsid w:val="00DC2811"/>
    <w:rsid w:val="00DC2E33"/>
    <w:rsid w:val="00DC446C"/>
    <w:rsid w:val="00DC607B"/>
    <w:rsid w:val="00DC6096"/>
    <w:rsid w:val="00DC6480"/>
    <w:rsid w:val="00DC6B9C"/>
    <w:rsid w:val="00DD06C8"/>
    <w:rsid w:val="00DD0DA3"/>
    <w:rsid w:val="00DD3F75"/>
    <w:rsid w:val="00DD5865"/>
    <w:rsid w:val="00DE061F"/>
    <w:rsid w:val="00DE0CD9"/>
    <w:rsid w:val="00DE3DA5"/>
    <w:rsid w:val="00DE479F"/>
    <w:rsid w:val="00DE4D80"/>
    <w:rsid w:val="00DE5243"/>
    <w:rsid w:val="00DE7686"/>
    <w:rsid w:val="00DF2688"/>
    <w:rsid w:val="00DF3055"/>
    <w:rsid w:val="00DF3801"/>
    <w:rsid w:val="00DF5B65"/>
    <w:rsid w:val="00DF746A"/>
    <w:rsid w:val="00E00D59"/>
    <w:rsid w:val="00E03D9B"/>
    <w:rsid w:val="00E03FA8"/>
    <w:rsid w:val="00E07FCA"/>
    <w:rsid w:val="00E103E6"/>
    <w:rsid w:val="00E11F0A"/>
    <w:rsid w:val="00E11FD5"/>
    <w:rsid w:val="00E13EC8"/>
    <w:rsid w:val="00E14E33"/>
    <w:rsid w:val="00E15224"/>
    <w:rsid w:val="00E15339"/>
    <w:rsid w:val="00E17613"/>
    <w:rsid w:val="00E17A14"/>
    <w:rsid w:val="00E224ED"/>
    <w:rsid w:val="00E2323C"/>
    <w:rsid w:val="00E24CD0"/>
    <w:rsid w:val="00E25C6F"/>
    <w:rsid w:val="00E25EF5"/>
    <w:rsid w:val="00E330CE"/>
    <w:rsid w:val="00E404AD"/>
    <w:rsid w:val="00E411B2"/>
    <w:rsid w:val="00E41BE9"/>
    <w:rsid w:val="00E41F00"/>
    <w:rsid w:val="00E439F5"/>
    <w:rsid w:val="00E50676"/>
    <w:rsid w:val="00E531C5"/>
    <w:rsid w:val="00E5694E"/>
    <w:rsid w:val="00E5723C"/>
    <w:rsid w:val="00E604F2"/>
    <w:rsid w:val="00E620D5"/>
    <w:rsid w:val="00E625FD"/>
    <w:rsid w:val="00E63E01"/>
    <w:rsid w:val="00E65F0F"/>
    <w:rsid w:val="00E66BC4"/>
    <w:rsid w:val="00E73097"/>
    <w:rsid w:val="00E730F5"/>
    <w:rsid w:val="00E746CF"/>
    <w:rsid w:val="00E764EA"/>
    <w:rsid w:val="00E76988"/>
    <w:rsid w:val="00E76F4E"/>
    <w:rsid w:val="00E7707D"/>
    <w:rsid w:val="00E77725"/>
    <w:rsid w:val="00E77B91"/>
    <w:rsid w:val="00E80ACD"/>
    <w:rsid w:val="00E80CE8"/>
    <w:rsid w:val="00E81139"/>
    <w:rsid w:val="00E82748"/>
    <w:rsid w:val="00E85A4F"/>
    <w:rsid w:val="00E91029"/>
    <w:rsid w:val="00E9138A"/>
    <w:rsid w:val="00E91824"/>
    <w:rsid w:val="00E92F21"/>
    <w:rsid w:val="00E93E30"/>
    <w:rsid w:val="00E947BF"/>
    <w:rsid w:val="00E951DA"/>
    <w:rsid w:val="00E96634"/>
    <w:rsid w:val="00EA223C"/>
    <w:rsid w:val="00EA4B71"/>
    <w:rsid w:val="00EA4F0B"/>
    <w:rsid w:val="00EA598B"/>
    <w:rsid w:val="00EA65F5"/>
    <w:rsid w:val="00EA6909"/>
    <w:rsid w:val="00EA6936"/>
    <w:rsid w:val="00EB3971"/>
    <w:rsid w:val="00EB682D"/>
    <w:rsid w:val="00EB6A5E"/>
    <w:rsid w:val="00EB7FB4"/>
    <w:rsid w:val="00EB7FDB"/>
    <w:rsid w:val="00EC0075"/>
    <w:rsid w:val="00EC2E9A"/>
    <w:rsid w:val="00EC587A"/>
    <w:rsid w:val="00EC72D5"/>
    <w:rsid w:val="00EC7D9F"/>
    <w:rsid w:val="00ED212A"/>
    <w:rsid w:val="00ED2F9F"/>
    <w:rsid w:val="00ED5AA1"/>
    <w:rsid w:val="00ED77A2"/>
    <w:rsid w:val="00ED7BAD"/>
    <w:rsid w:val="00EE23A4"/>
    <w:rsid w:val="00EE3B7C"/>
    <w:rsid w:val="00EE504E"/>
    <w:rsid w:val="00EE543B"/>
    <w:rsid w:val="00EE5EEC"/>
    <w:rsid w:val="00F021F0"/>
    <w:rsid w:val="00F068CA"/>
    <w:rsid w:val="00F07889"/>
    <w:rsid w:val="00F1119D"/>
    <w:rsid w:val="00F1511A"/>
    <w:rsid w:val="00F155F4"/>
    <w:rsid w:val="00F16C91"/>
    <w:rsid w:val="00F206D2"/>
    <w:rsid w:val="00F21881"/>
    <w:rsid w:val="00F23B14"/>
    <w:rsid w:val="00F250A1"/>
    <w:rsid w:val="00F25C8E"/>
    <w:rsid w:val="00F25FCF"/>
    <w:rsid w:val="00F33515"/>
    <w:rsid w:val="00F33D84"/>
    <w:rsid w:val="00F34EC2"/>
    <w:rsid w:val="00F359E5"/>
    <w:rsid w:val="00F36742"/>
    <w:rsid w:val="00F37689"/>
    <w:rsid w:val="00F407F8"/>
    <w:rsid w:val="00F411C9"/>
    <w:rsid w:val="00F41583"/>
    <w:rsid w:val="00F41E77"/>
    <w:rsid w:val="00F42CE6"/>
    <w:rsid w:val="00F43EB1"/>
    <w:rsid w:val="00F44A27"/>
    <w:rsid w:val="00F44F00"/>
    <w:rsid w:val="00F45506"/>
    <w:rsid w:val="00F4705A"/>
    <w:rsid w:val="00F47699"/>
    <w:rsid w:val="00F509F2"/>
    <w:rsid w:val="00F519F3"/>
    <w:rsid w:val="00F51D5E"/>
    <w:rsid w:val="00F54A11"/>
    <w:rsid w:val="00F61432"/>
    <w:rsid w:val="00F6149E"/>
    <w:rsid w:val="00F62037"/>
    <w:rsid w:val="00F70889"/>
    <w:rsid w:val="00F70CA1"/>
    <w:rsid w:val="00F7178B"/>
    <w:rsid w:val="00F722B1"/>
    <w:rsid w:val="00F743F3"/>
    <w:rsid w:val="00F75D89"/>
    <w:rsid w:val="00F767BE"/>
    <w:rsid w:val="00F80D60"/>
    <w:rsid w:val="00F93B25"/>
    <w:rsid w:val="00F9669E"/>
    <w:rsid w:val="00FA3B1F"/>
    <w:rsid w:val="00FA3F9F"/>
    <w:rsid w:val="00FA7A41"/>
    <w:rsid w:val="00FB0B4D"/>
    <w:rsid w:val="00FB2662"/>
    <w:rsid w:val="00FB2890"/>
    <w:rsid w:val="00FB4982"/>
    <w:rsid w:val="00FB5E15"/>
    <w:rsid w:val="00FB7999"/>
    <w:rsid w:val="00FC0010"/>
    <w:rsid w:val="00FC3104"/>
    <w:rsid w:val="00FC3FAB"/>
    <w:rsid w:val="00FC46D4"/>
    <w:rsid w:val="00FC473F"/>
    <w:rsid w:val="00FC71A3"/>
    <w:rsid w:val="00FD1042"/>
    <w:rsid w:val="00FD3C1D"/>
    <w:rsid w:val="00FD5195"/>
    <w:rsid w:val="00FD6CFF"/>
    <w:rsid w:val="00FE0CA7"/>
    <w:rsid w:val="00FE24E7"/>
    <w:rsid w:val="00FE277F"/>
    <w:rsid w:val="00FE5CDF"/>
    <w:rsid w:val="00FE707D"/>
    <w:rsid w:val="00FE759E"/>
    <w:rsid w:val="00FF4FDA"/>
    <w:rsid w:val="00FF78F2"/>
    <w:rsid w:val="00FF78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35"/>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35"/>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uiPriority w:val="99"/>
    <w:semiHidden/>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semiHidden/>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35"/>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35"/>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uiPriority w:val="99"/>
    <w:semiHidden/>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semiHidden/>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7213">
      <w:bodyDiv w:val="1"/>
      <w:marLeft w:val="0"/>
      <w:marRight w:val="0"/>
      <w:marTop w:val="0"/>
      <w:marBottom w:val="0"/>
      <w:divBdr>
        <w:top w:val="none" w:sz="0" w:space="0" w:color="auto"/>
        <w:left w:val="none" w:sz="0" w:space="0" w:color="auto"/>
        <w:bottom w:val="none" w:sz="0" w:space="0" w:color="auto"/>
        <w:right w:val="none" w:sz="0" w:space="0" w:color="auto"/>
      </w:divBdr>
    </w:div>
    <w:div w:id="1445148898">
      <w:bodyDiv w:val="1"/>
      <w:marLeft w:val="0"/>
      <w:marRight w:val="0"/>
      <w:marTop w:val="0"/>
      <w:marBottom w:val="0"/>
      <w:divBdr>
        <w:top w:val="none" w:sz="0" w:space="0" w:color="auto"/>
        <w:left w:val="none" w:sz="0" w:space="0" w:color="auto"/>
        <w:bottom w:val="none" w:sz="0" w:space="0" w:color="auto"/>
        <w:right w:val="none" w:sz="0" w:space="0" w:color="auto"/>
      </w:divBdr>
    </w:div>
    <w:div w:id="1703827414">
      <w:bodyDiv w:val="1"/>
      <w:marLeft w:val="0"/>
      <w:marRight w:val="0"/>
      <w:marTop w:val="0"/>
      <w:marBottom w:val="0"/>
      <w:divBdr>
        <w:top w:val="none" w:sz="0" w:space="0" w:color="auto"/>
        <w:left w:val="none" w:sz="0" w:space="0" w:color="auto"/>
        <w:bottom w:val="none" w:sz="0" w:space="0" w:color="auto"/>
        <w:right w:val="none" w:sz="0" w:space="0" w:color="auto"/>
      </w:divBdr>
    </w:div>
    <w:div w:id="1774747003">
      <w:bodyDiv w:val="1"/>
      <w:marLeft w:val="0"/>
      <w:marRight w:val="0"/>
      <w:marTop w:val="0"/>
      <w:marBottom w:val="0"/>
      <w:divBdr>
        <w:top w:val="none" w:sz="0" w:space="0" w:color="auto"/>
        <w:left w:val="none" w:sz="0" w:space="0" w:color="auto"/>
        <w:bottom w:val="none" w:sz="0" w:space="0" w:color="auto"/>
        <w:right w:val="none" w:sz="0" w:space="0" w:color="auto"/>
      </w:divBdr>
    </w:div>
    <w:div w:id="1843426818">
      <w:bodyDiv w:val="1"/>
      <w:marLeft w:val="0"/>
      <w:marRight w:val="0"/>
      <w:marTop w:val="0"/>
      <w:marBottom w:val="0"/>
      <w:divBdr>
        <w:top w:val="none" w:sz="0" w:space="0" w:color="auto"/>
        <w:left w:val="none" w:sz="0" w:space="0" w:color="auto"/>
        <w:bottom w:val="none" w:sz="0" w:space="0" w:color="auto"/>
        <w:right w:val="none" w:sz="0" w:space="0" w:color="auto"/>
      </w:divBdr>
    </w:div>
    <w:div w:id="2018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i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cie.or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quisicionesunapinpros@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0DF5-8885-4F9D-8A21-F65A9F9C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131</Pages>
  <Words>35516</Words>
  <Characters>195338</Characters>
  <Application>Microsoft Office Word</Application>
  <DocSecurity>0</DocSecurity>
  <Lines>1627</Lines>
  <Paragraphs>460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AdquisicionesPinpros</cp:lastModifiedBy>
  <cp:revision>255</cp:revision>
  <dcterms:created xsi:type="dcterms:W3CDTF">2016-10-17T14:45:00Z</dcterms:created>
  <dcterms:modified xsi:type="dcterms:W3CDTF">2016-11-21T15:23:00Z</dcterms:modified>
</cp:coreProperties>
</file>