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65D724" w14:textId="77777777" w:rsidR="008B0435" w:rsidRPr="00D26152" w:rsidRDefault="00F53345" w:rsidP="00D26152">
      <w:pPr>
        <w:jc w:val="center"/>
        <w:rPr>
          <w:b/>
          <w:lang w:val="es-ES"/>
        </w:rPr>
      </w:pPr>
      <w:r w:rsidRPr="00D26152">
        <w:rPr>
          <w:b/>
          <w:lang w:val="es-ES"/>
        </w:rPr>
        <w:t>ACLARACIONES PROCESO DE LICITACION  LICITACIÓN PRIVADA GC-LP-HBCBH-TEG-INFRA-ADQUISICION DE MOBILIARIO</w:t>
      </w:r>
    </w:p>
    <w:p w14:paraId="5FFB60A9" w14:textId="77777777" w:rsidR="00F53345" w:rsidRDefault="00F53345" w:rsidP="00F53345">
      <w:pPr>
        <w:rPr>
          <w:lang w:val="es-ES"/>
        </w:rPr>
      </w:pPr>
      <w:r>
        <w:rPr>
          <w:lang w:val="es-ES"/>
        </w:rPr>
        <w:t xml:space="preserve">Estimados señores oferentes, a continuación se aclaran varias consultas realizadas por la empresa IPSA y la empresa </w:t>
      </w:r>
      <w:r w:rsidRPr="00F53345">
        <w:rPr>
          <w:lang w:val="es-ES"/>
        </w:rPr>
        <w:t>Compañía y Di</w:t>
      </w:r>
      <w:r>
        <w:rPr>
          <w:lang w:val="es-ES"/>
        </w:rPr>
        <w:t xml:space="preserve">stribuidora CARELI S de R.L de </w:t>
      </w:r>
      <w:r w:rsidRPr="00F53345">
        <w:rPr>
          <w:lang w:val="es-ES"/>
        </w:rPr>
        <w:t>C.V</w:t>
      </w:r>
      <w:r>
        <w:rPr>
          <w:lang w:val="es-ES"/>
        </w:rPr>
        <w:t>., esperamos cada aclaración satisfaga cada pregunta.</w:t>
      </w:r>
    </w:p>
    <w:p w14:paraId="49B81267" w14:textId="77777777" w:rsidR="007F759E" w:rsidRDefault="00F53345" w:rsidP="00F53345">
      <w:pPr>
        <w:rPr>
          <w:lang w:val="es-ES"/>
        </w:rPr>
      </w:pPr>
      <w:r w:rsidRPr="00F53345">
        <w:rPr>
          <w:lang w:val="es-ES"/>
        </w:rPr>
        <w:t xml:space="preserve">Consultas </w:t>
      </w:r>
      <w:r w:rsidR="007F759E">
        <w:rPr>
          <w:lang w:val="es-ES"/>
        </w:rPr>
        <w:t>realizadas por IPSA:</w:t>
      </w:r>
    </w:p>
    <w:p w14:paraId="35A6DF8C" w14:textId="77777777" w:rsidR="00F53345" w:rsidRPr="007F759E" w:rsidRDefault="00F53345" w:rsidP="00F53345">
      <w:pPr>
        <w:rPr>
          <w:b/>
          <w:lang w:val="es-ES"/>
        </w:rPr>
      </w:pPr>
      <w:r w:rsidRPr="007F759E">
        <w:rPr>
          <w:b/>
          <w:lang w:val="es-ES"/>
        </w:rPr>
        <w:t xml:space="preserve">GENERALES: </w:t>
      </w:r>
    </w:p>
    <w:p w14:paraId="5DDAC770" w14:textId="77777777" w:rsidR="00F53345" w:rsidRPr="007F759E" w:rsidRDefault="00F53345" w:rsidP="00F53345">
      <w:pPr>
        <w:pStyle w:val="Prrafodelista"/>
        <w:numPr>
          <w:ilvl w:val="0"/>
          <w:numId w:val="1"/>
        </w:numPr>
        <w:rPr>
          <w:b/>
          <w:lang w:val="es-ES"/>
        </w:rPr>
      </w:pPr>
      <w:r w:rsidRPr="007F759E">
        <w:rPr>
          <w:b/>
          <w:lang w:val="es-ES"/>
        </w:rPr>
        <w:t xml:space="preserve">¿Podrían confirmarnos si podemos participar por ítem? </w:t>
      </w:r>
    </w:p>
    <w:p w14:paraId="2D21FBC4" w14:textId="77777777" w:rsidR="00F53345" w:rsidRPr="00F53345" w:rsidRDefault="00F53345" w:rsidP="00F53345">
      <w:pPr>
        <w:rPr>
          <w:lang w:val="es-ES"/>
        </w:rPr>
      </w:pPr>
      <w:r>
        <w:rPr>
          <w:lang w:val="es-ES"/>
        </w:rPr>
        <w:t>R. Si pueden participar por ítem, para la evaluación se tomara la propuesta por ítem de cada empresa y se realizara evaluación técnica de cada ítem y las evaluaciones generales legales y financieras que corresponden, por lo que se puede dar el caso de adjudicación de cierto de numero de ítems a una empresa y el resto a otra u otras según corresponda en la evaluación final.</w:t>
      </w:r>
    </w:p>
    <w:p w14:paraId="0BC44D25" w14:textId="77777777" w:rsidR="00F53345" w:rsidRPr="007F759E" w:rsidRDefault="00F53345" w:rsidP="00F53345">
      <w:pPr>
        <w:rPr>
          <w:b/>
          <w:lang w:val="es-ES"/>
        </w:rPr>
      </w:pPr>
      <w:r w:rsidRPr="007F759E">
        <w:rPr>
          <w:b/>
          <w:lang w:val="es-ES"/>
        </w:rPr>
        <w:t>2- ¿Podrían confirmarnos cuál es tiempo de entrega requerido?</w:t>
      </w:r>
    </w:p>
    <w:p w14:paraId="04D04E1A" w14:textId="77777777" w:rsidR="007F759E" w:rsidRDefault="007F759E" w:rsidP="00F53345">
      <w:pPr>
        <w:rPr>
          <w:lang w:val="es-ES"/>
        </w:rPr>
      </w:pPr>
      <w:r>
        <w:rPr>
          <w:lang w:val="es-ES"/>
        </w:rPr>
        <w:t xml:space="preserve">R. El tiempo de entrega una vez firmado el contrato será </w:t>
      </w:r>
      <w:r w:rsidR="002F6B14">
        <w:rPr>
          <w:lang w:val="es-ES"/>
        </w:rPr>
        <w:t>de 40</w:t>
      </w:r>
      <w:r>
        <w:rPr>
          <w:lang w:val="es-ES"/>
        </w:rPr>
        <w:t xml:space="preserve"> días calendario.</w:t>
      </w:r>
    </w:p>
    <w:p w14:paraId="4650DDC3" w14:textId="77777777" w:rsidR="007F759E" w:rsidRPr="007F759E" w:rsidRDefault="007F759E" w:rsidP="007F759E">
      <w:pPr>
        <w:rPr>
          <w:b/>
          <w:lang w:val="es-ES"/>
        </w:rPr>
      </w:pPr>
      <w:r w:rsidRPr="007F759E">
        <w:rPr>
          <w:b/>
          <w:lang w:val="es-ES"/>
        </w:rPr>
        <w:t xml:space="preserve"> Consultas TÉCNICAS: </w:t>
      </w:r>
    </w:p>
    <w:p w14:paraId="27586306" w14:textId="77777777" w:rsidR="007F759E" w:rsidRPr="007F759E" w:rsidRDefault="007F759E" w:rsidP="007F759E">
      <w:pPr>
        <w:rPr>
          <w:b/>
          <w:lang w:val="es-ES"/>
        </w:rPr>
      </w:pPr>
      <w:r w:rsidRPr="007F759E">
        <w:rPr>
          <w:b/>
          <w:lang w:val="es-ES"/>
        </w:rPr>
        <w:t xml:space="preserve">3- ITEMS 1, 8, 9, 25: estos ítems son solicitados con una estructura en pintura liquida. </w:t>
      </w:r>
    </w:p>
    <w:p w14:paraId="04DBA736" w14:textId="77777777" w:rsidR="007F759E" w:rsidRPr="00AE3BFD" w:rsidRDefault="007F759E" w:rsidP="007F759E">
      <w:pPr>
        <w:rPr>
          <w:b/>
          <w:lang w:val="es-ES"/>
        </w:rPr>
      </w:pPr>
      <w:r w:rsidRPr="00AE3BFD">
        <w:rPr>
          <w:b/>
          <w:lang w:val="es-ES"/>
        </w:rPr>
        <w:t xml:space="preserve">¿Podemos ofrecer una pintura en polvo </w:t>
      </w:r>
      <w:proofErr w:type="spellStart"/>
      <w:r w:rsidRPr="00AE3BFD">
        <w:rPr>
          <w:b/>
          <w:lang w:val="es-ES"/>
        </w:rPr>
        <w:t>exposi-poliester</w:t>
      </w:r>
      <w:proofErr w:type="spellEnd"/>
      <w:r w:rsidRPr="00AE3BFD">
        <w:rPr>
          <w:b/>
          <w:lang w:val="es-ES"/>
        </w:rPr>
        <w:t xml:space="preserve"> aplicada electroestáticamente al horno la cual es resistente al oxido, golpes y rayones? </w:t>
      </w:r>
    </w:p>
    <w:p w14:paraId="79AA87C6" w14:textId="77777777" w:rsidR="007F759E" w:rsidRPr="007F759E" w:rsidRDefault="007F759E" w:rsidP="007F759E">
      <w:pPr>
        <w:rPr>
          <w:lang w:val="es-ES"/>
        </w:rPr>
      </w:pPr>
      <w:r>
        <w:rPr>
          <w:lang w:val="es-ES"/>
        </w:rPr>
        <w:t>R. Pueden presentar oferta con este tipo de recubrimiento</w:t>
      </w:r>
      <w:r w:rsidR="00AE3BFD">
        <w:rPr>
          <w:lang w:val="es-ES"/>
        </w:rPr>
        <w:t xml:space="preserve">, pero para evaluar no habrá menoscabo entre lo indicado </w:t>
      </w:r>
      <w:r w:rsidR="00777276">
        <w:rPr>
          <w:lang w:val="es-ES"/>
        </w:rPr>
        <w:t xml:space="preserve">en las especificaciones originales </w:t>
      </w:r>
      <w:r w:rsidR="00AE3BFD">
        <w:rPr>
          <w:lang w:val="es-ES"/>
        </w:rPr>
        <w:t>inicialmente o con este tipo de acabados, ambos recubrimientos son válidos queda a criterio de la empresa si quieren presentar productos de calidad superior, al final el que</w:t>
      </w:r>
      <w:r w:rsidR="00777276">
        <w:rPr>
          <w:lang w:val="es-ES"/>
        </w:rPr>
        <w:t xml:space="preserve"> cumpla con los requerimientos mínimos especificados para esta actividad,</w:t>
      </w:r>
      <w:r w:rsidR="00AE3BFD">
        <w:rPr>
          <w:lang w:val="es-ES"/>
        </w:rPr>
        <w:t xml:space="preserve"> de durabilidad, calidad </w:t>
      </w:r>
      <w:r w:rsidR="00777276">
        <w:rPr>
          <w:lang w:val="es-ES"/>
        </w:rPr>
        <w:t>y precio, tendrá mayor posibilidad de ganar el ítem evaluado.</w:t>
      </w:r>
    </w:p>
    <w:p w14:paraId="1E27A9DF" w14:textId="77777777" w:rsidR="007F759E" w:rsidRPr="00AE3BFD" w:rsidRDefault="007F759E" w:rsidP="007F759E">
      <w:pPr>
        <w:rPr>
          <w:b/>
          <w:lang w:val="es-ES"/>
        </w:rPr>
      </w:pPr>
      <w:r w:rsidRPr="00AE3BFD">
        <w:rPr>
          <w:b/>
          <w:lang w:val="es-ES"/>
        </w:rPr>
        <w:t>4- ITEM 1: solicitan un archivo de 5 gavetas de 162-163.00cm de alto x</w:t>
      </w:r>
      <w:r w:rsidR="00AE3BFD" w:rsidRPr="00AE3BFD">
        <w:rPr>
          <w:b/>
          <w:lang w:val="es-ES"/>
        </w:rPr>
        <w:t xml:space="preserve"> 46-47cm de ancho x 65-66cm de </w:t>
      </w:r>
      <w:r w:rsidRPr="00AE3BFD">
        <w:rPr>
          <w:b/>
          <w:lang w:val="es-ES"/>
        </w:rPr>
        <w:t xml:space="preserve">profundidad. </w:t>
      </w:r>
    </w:p>
    <w:p w14:paraId="72AC9C10" w14:textId="77777777" w:rsidR="007F759E" w:rsidRPr="00AE3BFD" w:rsidRDefault="007F759E" w:rsidP="007F759E">
      <w:pPr>
        <w:rPr>
          <w:b/>
          <w:lang w:val="es-ES"/>
        </w:rPr>
      </w:pPr>
      <w:r w:rsidRPr="00AE3BFD">
        <w:rPr>
          <w:b/>
          <w:lang w:val="es-ES"/>
        </w:rPr>
        <w:t xml:space="preserve">¿Podemos ofrecer nuestro estándar de 159.80cm de alto x 47.00cm de ancho x 65.40cm de profundidad? </w:t>
      </w:r>
    </w:p>
    <w:p w14:paraId="62EBF9A9" w14:textId="77777777" w:rsidR="00AE3BFD" w:rsidRPr="007F759E" w:rsidRDefault="00AE3BFD" w:rsidP="007F759E">
      <w:pPr>
        <w:rPr>
          <w:lang w:val="es-ES"/>
        </w:rPr>
      </w:pPr>
      <w:r>
        <w:rPr>
          <w:lang w:val="es-ES"/>
        </w:rPr>
        <w:t>R. si pueden presentar con esas dimensiones siempre y cuando tengan las 5 gavetas.</w:t>
      </w:r>
    </w:p>
    <w:p w14:paraId="11D5BF4F" w14:textId="77777777" w:rsidR="007F759E" w:rsidRPr="00AE3BFD" w:rsidRDefault="007F759E" w:rsidP="007F759E">
      <w:pPr>
        <w:rPr>
          <w:b/>
          <w:lang w:val="es-ES"/>
        </w:rPr>
      </w:pPr>
      <w:r w:rsidRPr="00AE3BFD">
        <w:rPr>
          <w:b/>
          <w:lang w:val="es-ES"/>
        </w:rPr>
        <w:t xml:space="preserve">5- ITEM 2: solicitan un armario metálico elaborado en lámina 0.80mm. </w:t>
      </w:r>
    </w:p>
    <w:p w14:paraId="5018F74A" w14:textId="77777777" w:rsidR="007F759E" w:rsidRDefault="007F759E" w:rsidP="007F759E">
      <w:pPr>
        <w:rPr>
          <w:b/>
          <w:lang w:val="es-ES"/>
        </w:rPr>
      </w:pPr>
      <w:r w:rsidRPr="00AE3BFD">
        <w:rPr>
          <w:b/>
          <w:lang w:val="es-ES"/>
        </w:rPr>
        <w:t xml:space="preserve">¿Podemos ofrecer una estructura en lámina 0.60mm? </w:t>
      </w:r>
    </w:p>
    <w:p w14:paraId="68D3B78F" w14:textId="77777777" w:rsidR="00AE3BFD" w:rsidRPr="00AE3BFD" w:rsidRDefault="00AE3BFD" w:rsidP="007F759E">
      <w:pPr>
        <w:rPr>
          <w:lang w:val="es-ES"/>
        </w:rPr>
      </w:pPr>
      <w:r w:rsidRPr="00AE3BFD">
        <w:rPr>
          <w:lang w:val="es-ES"/>
        </w:rPr>
        <w:t>R.</w:t>
      </w:r>
      <w:r>
        <w:rPr>
          <w:lang w:val="es-ES"/>
        </w:rPr>
        <w:t xml:space="preserve"> Mantener </w:t>
      </w:r>
      <w:r w:rsidR="00704299">
        <w:rPr>
          <w:lang w:val="es-ES"/>
        </w:rPr>
        <w:t xml:space="preserve">especificación de </w:t>
      </w:r>
      <w:proofErr w:type="spellStart"/>
      <w:r>
        <w:rPr>
          <w:lang w:val="es-ES"/>
        </w:rPr>
        <w:t>lamina</w:t>
      </w:r>
      <w:proofErr w:type="spellEnd"/>
      <w:r>
        <w:rPr>
          <w:lang w:val="es-ES"/>
        </w:rPr>
        <w:t xml:space="preserve"> de 0.80 </w:t>
      </w:r>
      <w:proofErr w:type="spellStart"/>
      <w:r>
        <w:rPr>
          <w:lang w:val="es-ES"/>
        </w:rPr>
        <w:t>mm.</w:t>
      </w:r>
      <w:proofErr w:type="spellEnd"/>
    </w:p>
    <w:p w14:paraId="1D35D573" w14:textId="77777777" w:rsidR="00AE3BFD" w:rsidRDefault="00AE3BFD" w:rsidP="007F759E">
      <w:pPr>
        <w:rPr>
          <w:lang w:val="es-ES"/>
        </w:rPr>
      </w:pPr>
    </w:p>
    <w:p w14:paraId="354A50DA" w14:textId="77777777" w:rsidR="00AE3BFD" w:rsidRDefault="00AE3BFD" w:rsidP="007F759E">
      <w:pPr>
        <w:rPr>
          <w:lang w:val="es-ES"/>
        </w:rPr>
      </w:pPr>
    </w:p>
    <w:p w14:paraId="7F0C9E3F" w14:textId="77777777" w:rsidR="007F759E" w:rsidRPr="00AE3BFD" w:rsidRDefault="007F759E" w:rsidP="007F759E">
      <w:pPr>
        <w:rPr>
          <w:b/>
          <w:lang w:val="es-ES"/>
        </w:rPr>
      </w:pPr>
      <w:r w:rsidRPr="00AE3BFD">
        <w:rPr>
          <w:b/>
          <w:lang w:val="es-ES"/>
        </w:rPr>
        <w:lastRenderedPageBreak/>
        <w:t xml:space="preserve">6- ITEM 9 e Ítem 25: Solicitan un armario de 4 puertas de 239.00-240.00 de alto x 110.00-115.00cm de ancho x </w:t>
      </w:r>
    </w:p>
    <w:p w14:paraId="221FDC09" w14:textId="77777777" w:rsidR="007F759E" w:rsidRPr="00AE3BFD" w:rsidRDefault="007F759E" w:rsidP="007F759E">
      <w:pPr>
        <w:rPr>
          <w:b/>
          <w:lang w:val="es-ES"/>
        </w:rPr>
      </w:pPr>
      <w:r w:rsidRPr="00AE3BFD">
        <w:rPr>
          <w:b/>
          <w:lang w:val="es-ES"/>
        </w:rPr>
        <w:t>35.00-40.00cm de profundidad, por su trasporte y fabricación recomendamos</w:t>
      </w:r>
      <w:r w:rsidR="00AE3BFD" w:rsidRPr="00AE3BFD">
        <w:rPr>
          <w:b/>
          <w:lang w:val="es-ES"/>
        </w:rPr>
        <w:t xml:space="preserve"> realizar la estructura en dos </w:t>
      </w:r>
      <w:r w:rsidRPr="00AE3BFD">
        <w:rPr>
          <w:b/>
          <w:lang w:val="es-ES"/>
        </w:rPr>
        <w:t xml:space="preserve">partes. </w:t>
      </w:r>
    </w:p>
    <w:p w14:paraId="3B491691" w14:textId="77777777" w:rsidR="00663CFA" w:rsidRPr="00AE3BFD" w:rsidRDefault="007F759E" w:rsidP="007F759E">
      <w:pPr>
        <w:rPr>
          <w:b/>
          <w:lang w:val="es-ES"/>
        </w:rPr>
      </w:pPr>
      <w:r w:rsidRPr="00AE3BFD">
        <w:rPr>
          <w:b/>
          <w:lang w:val="es-ES"/>
        </w:rPr>
        <w:t>¿Podemos ofrecer una estructura en dos partes? Según imagen siguiente:</w:t>
      </w:r>
    </w:p>
    <w:p w14:paraId="7DF39595" w14:textId="77777777" w:rsidR="00F53345" w:rsidRDefault="00AE3BFD" w:rsidP="00F53345">
      <w:pPr>
        <w:rPr>
          <w:lang w:val="es-ES"/>
        </w:rPr>
      </w:pPr>
      <w:r w:rsidRPr="00AE3BFD">
        <w:rPr>
          <w:noProof/>
          <w:lang w:eastAsia="es-HN"/>
        </w:rPr>
        <w:drawing>
          <wp:anchor distT="0" distB="0" distL="114300" distR="114300" simplePos="0" relativeHeight="251658240" behindDoc="0" locked="0" layoutInCell="1" allowOverlap="1" wp14:anchorId="44388039" wp14:editId="469BEDD6">
            <wp:simplePos x="0" y="0"/>
            <wp:positionH relativeFrom="column">
              <wp:posOffset>-635</wp:posOffset>
            </wp:positionH>
            <wp:positionV relativeFrom="paragraph">
              <wp:posOffset>2540</wp:posOffset>
            </wp:positionV>
            <wp:extent cx="5260340" cy="4126230"/>
            <wp:effectExtent l="0" t="0" r="0" b="762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7" t="7277"/>
                    <a:stretch/>
                  </pic:blipFill>
                  <pic:spPr bwMode="auto">
                    <a:xfrm>
                      <a:off x="0" y="0"/>
                      <a:ext cx="5260340" cy="4126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ES"/>
        </w:rPr>
        <w:t>R. Si pueden presentar de ese tipo pero deben considerar un precio total para el ítem en mención.</w:t>
      </w:r>
    </w:p>
    <w:p w14:paraId="04BE7E54" w14:textId="77777777" w:rsidR="00AE3BFD" w:rsidRDefault="00AE3BFD" w:rsidP="00AE3BFD">
      <w:pPr>
        <w:rPr>
          <w:b/>
          <w:lang w:val="es-ES"/>
        </w:rPr>
      </w:pPr>
      <w:r w:rsidRPr="00AE3BFD">
        <w:rPr>
          <w:b/>
          <w:lang w:val="es-ES"/>
        </w:rPr>
        <w:t>7- ITEM 10: La descripción de este ítem hace referencia a un escritorio en L con una pared, pero en la imagen se ve una estación de dos escritorios en T:</w:t>
      </w:r>
    </w:p>
    <w:p w14:paraId="1B01001C" w14:textId="77777777" w:rsidR="00AE3BFD" w:rsidRDefault="00AE3BFD" w:rsidP="00AE3BFD">
      <w:pPr>
        <w:rPr>
          <w:b/>
          <w:lang w:val="es-ES"/>
        </w:rPr>
      </w:pPr>
      <w:r w:rsidRPr="00AE3BFD">
        <w:rPr>
          <w:b/>
          <w:noProof/>
          <w:lang w:eastAsia="es-HN"/>
        </w:rPr>
        <w:drawing>
          <wp:inline distT="0" distB="0" distL="0" distR="0" wp14:anchorId="6700107E" wp14:editId="0885A53E">
            <wp:extent cx="3966856" cy="2165350"/>
            <wp:effectExtent l="0" t="0" r="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8390" cy="217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DF05E" w14:textId="77777777" w:rsidR="00AE3BFD" w:rsidRDefault="00AE3BFD" w:rsidP="00AE3BFD">
      <w:pPr>
        <w:rPr>
          <w:b/>
          <w:lang w:val="es-ES"/>
        </w:rPr>
      </w:pPr>
      <w:r>
        <w:rPr>
          <w:b/>
          <w:noProof/>
          <w:lang w:eastAsia="es-HN"/>
        </w:rPr>
        <w:lastRenderedPageBreak/>
        <w:drawing>
          <wp:inline distT="0" distB="0" distL="0" distR="0" wp14:anchorId="0A20EB7B" wp14:editId="2BF68AC0">
            <wp:extent cx="5465445" cy="2243418"/>
            <wp:effectExtent l="0" t="0" r="1905" b="508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311" cy="225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AAF07B" w14:textId="77777777" w:rsidR="008E55ED" w:rsidRDefault="009F36EF" w:rsidP="00AE3BFD">
      <w:pPr>
        <w:rPr>
          <w:lang w:val="es-ES"/>
        </w:rPr>
      </w:pPr>
      <w:r w:rsidRPr="009F36EF">
        <w:rPr>
          <w:lang w:val="es-ES"/>
        </w:rPr>
        <w:t>R.</w:t>
      </w:r>
      <w:r w:rsidR="008E55ED">
        <w:rPr>
          <w:lang w:val="es-ES"/>
        </w:rPr>
        <w:t xml:space="preserve"> Se realizara visita al lugar </w:t>
      </w:r>
      <w:r w:rsidR="00704299">
        <w:rPr>
          <w:lang w:val="es-ES"/>
        </w:rPr>
        <w:t xml:space="preserve">donde se instalaran este mobiliario, </w:t>
      </w:r>
      <w:r w:rsidR="008E55ED">
        <w:rPr>
          <w:lang w:val="es-ES"/>
        </w:rPr>
        <w:t>el día jueves 17 de o</w:t>
      </w:r>
      <w:r w:rsidR="00704299">
        <w:rPr>
          <w:lang w:val="es-ES"/>
        </w:rPr>
        <w:t>ctubre del año en curso a las 2:00 p</w:t>
      </w:r>
      <w:r w:rsidR="008E55ED">
        <w:rPr>
          <w:lang w:val="es-ES"/>
        </w:rPr>
        <w:t>.m., el contacto será el Sargento Raso Luis Miguel Reyes, Cel. 8812-9416, el los llevara a realizar visita para que puedan verificar medidas a los interesados, favor ponerse en contacto con él.</w:t>
      </w:r>
    </w:p>
    <w:p w14:paraId="0CD89094" w14:textId="77777777" w:rsidR="008E55ED" w:rsidRPr="008E55ED" w:rsidRDefault="008E55ED" w:rsidP="008E55ED">
      <w:pPr>
        <w:rPr>
          <w:b/>
          <w:lang w:val="es-ES"/>
        </w:rPr>
      </w:pPr>
      <w:r w:rsidRPr="008E55ED">
        <w:rPr>
          <w:b/>
          <w:lang w:val="es-ES"/>
        </w:rPr>
        <w:t xml:space="preserve">8- ITEM 12: Solicitan juego de comedor. </w:t>
      </w:r>
    </w:p>
    <w:p w14:paraId="6B2F34D6" w14:textId="77777777" w:rsidR="008E55ED" w:rsidRPr="008E55ED" w:rsidRDefault="008E55ED" w:rsidP="008E55ED">
      <w:pPr>
        <w:rPr>
          <w:b/>
          <w:lang w:val="es-ES"/>
        </w:rPr>
      </w:pPr>
      <w:r w:rsidRPr="008E55ED">
        <w:rPr>
          <w:b/>
          <w:lang w:val="es-ES"/>
        </w:rPr>
        <w:t xml:space="preserve">¿A qué se refieren con tensores de tubo de 12? </w:t>
      </w:r>
    </w:p>
    <w:p w14:paraId="0D0AE2FE" w14:textId="77777777" w:rsidR="008E55ED" w:rsidRDefault="008E55ED" w:rsidP="008E55ED">
      <w:pPr>
        <w:rPr>
          <w:lang w:val="es-ES"/>
        </w:rPr>
      </w:pPr>
      <w:r>
        <w:rPr>
          <w:lang w:val="es-ES"/>
        </w:rPr>
        <w:t>R.</w:t>
      </w:r>
      <w:r w:rsidR="00704299">
        <w:rPr>
          <w:lang w:val="es-ES"/>
        </w:rPr>
        <w:t xml:space="preserve"> Este tipo de mobiliario ya nos lo han vendido en la licitación pasada, mantener el mismo diseño.</w:t>
      </w:r>
    </w:p>
    <w:p w14:paraId="75B2D774" w14:textId="77777777" w:rsidR="00704299" w:rsidRDefault="00704299" w:rsidP="008E55ED">
      <w:pPr>
        <w:rPr>
          <w:lang w:val="es-ES"/>
        </w:rPr>
      </w:pPr>
      <w:r>
        <w:rPr>
          <w:noProof/>
          <w:lang w:eastAsia="es-HN"/>
        </w:rPr>
        <w:drawing>
          <wp:inline distT="0" distB="0" distL="0" distR="0" wp14:anchorId="2C35C304" wp14:editId="17318C25">
            <wp:extent cx="5196840" cy="2514600"/>
            <wp:effectExtent l="0" t="0" r="381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4-10-16 at 08.59.51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3" t="24145" b="13767"/>
                    <a:stretch/>
                  </pic:blipFill>
                  <pic:spPr bwMode="auto">
                    <a:xfrm>
                      <a:off x="0" y="0"/>
                      <a:ext cx="519684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006B48" w14:textId="77777777" w:rsidR="00704299" w:rsidRDefault="00704299" w:rsidP="008E55ED">
      <w:pPr>
        <w:rPr>
          <w:lang w:val="es-ES"/>
        </w:rPr>
      </w:pPr>
      <w:r>
        <w:rPr>
          <w:noProof/>
          <w:lang w:eastAsia="es-HN"/>
        </w:rPr>
        <w:drawing>
          <wp:inline distT="0" distB="0" distL="0" distR="0" wp14:anchorId="4DD8E35B" wp14:editId="53A90BAB">
            <wp:extent cx="2184400" cy="3988118"/>
            <wp:effectExtent l="0" t="0" r="635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24-10-16 at 08.59.53.jpe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02" t="9524" r="11218" b="12867"/>
                    <a:stretch/>
                  </pic:blipFill>
                  <pic:spPr bwMode="auto">
                    <a:xfrm>
                      <a:off x="0" y="0"/>
                      <a:ext cx="2188876" cy="3996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20A9F5" w14:textId="77777777" w:rsidR="00ED1207" w:rsidRDefault="00ED1207" w:rsidP="008E55ED">
      <w:pPr>
        <w:rPr>
          <w:lang w:val="es-ES"/>
        </w:rPr>
      </w:pPr>
      <w:r>
        <w:rPr>
          <w:noProof/>
          <w:lang w:eastAsia="es-HN"/>
        </w:rPr>
        <w:drawing>
          <wp:inline distT="0" distB="0" distL="0" distR="0" wp14:anchorId="7D6B17FC" wp14:editId="10840906">
            <wp:extent cx="5661378" cy="44958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9" b="19441"/>
                    <a:stretch/>
                  </pic:blipFill>
                  <pic:spPr bwMode="auto">
                    <a:xfrm>
                      <a:off x="0" y="0"/>
                      <a:ext cx="5665113" cy="449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24FF10" w14:textId="77777777" w:rsidR="00ED1207" w:rsidRDefault="00ED1207" w:rsidP="008E55ED">
      <w:pPr>
        <w:rPr>
          <w:b/>
          <w:lang w:val="es-ES"/>
        </w:rPr>
      </w:pPr>
    </w:p>
    <w:p w14:paraId="7659C13B" w14:textId="77777777" w:rsidR="008E55ED" w:rsidRPr="008E55ED" w:rsidRDefault="008E55ED" w:rsidP="008E55ED">
      <w:pPr>
        <w:rPr>
          <w:b/>
          <w:lang w:val="es-ES"/>
        </w:rPr>
      </w:pPr>
      <w:r w:rsidRPr="008E55ED">
        <w:rPr>
          <w:b/>
          <w:lang w:val="es-ES"/>
        </w:rPr>
        <w:t xml:space="preserve">9- ITEM 14: Solicitan repisas. </w:t>
      </w:r>
    </w:p>
    <w:p w14:paraId="6C56EC04" w14:textId="77777777" w:rsidR="008E55ED" w:rsidRPr="008E55ED" w:rsidRDefault="008E55ED" w:rsidP="008E55ED">
      <w:pPr>
        <w:rPr>
          <w:b/>
          <w:lang w:val="es-ES"/>
        </w:rPr>
      </w:pPr>
      <w:r w:rsidRPr="008E55ED">
        <w:rPr>
          <w:b/>
          <w:lang w:val="es-ES"/>
        </w:rPr>
        <w:t xml:space="preserve">¿Podrían proporcionar especificaciones técnicas </w:t>
      </w:r>
      <w:r w:rsidR="00ED1207" w:rsidRPr="008E55ED">
        <w:rPr>
          <w:b/>
          <w:lang w:val="es-ES"/>
        </w:rPr>
        <w:t>más</w:t>
      </w:r>
      <w:r w:rsidRPr="008E55ED">
        <w:rPr>
          <w:b/>
          <w:lang w:val="es-ES"/>
        </w:rPr>
        <w:t xml:space="preserve"> detalladas de lo que requieren? (peso de carga, numero de repisas: si es individual o doble) </w:t>
      </w:r>
    </w:p>
    <w:p w14:paraId="5DA951C2" w14:textId="77777777" w:rsidR="008E55ED" w:rsidRDefault="008E55ED" w:rsidP="008E55ED">
      <w:pPr>
        <w:rPr>
          <w:lang w:val="es-ES"/>
        </w:rPr>
      </w:pPr>
      <w:r>
        <w:rPr>
          <w:lang w:val="es-ES"/>
        </w:rPr>
        <w:t xml:space="preserve">R. Ver imagen MRE-01: Consiste de dos repisas, cada repisa consta de dos soportes de madera de 2”x4” que irán fijados a la pared (ver fotos) con tres tacos Fisher </w:t>
      </w:r>
      <w:r w:rsidR="00214CC5">
        <w:rPr>
          <w:lang w:val="es-ES"/>
        </w:rPr>
        <w:t>S12 con su respectivo tornillo de 4.5”</w:t>
      </w:r>
      <w:r>
        <w:rPr>
          <w:lang w:val="es-ES"/>
        </w:rPr>
        <w:t xml:space="preserve">, </w:t>
      </w:r>
      <w:r w:rsidR="00214CC5">
        <w:rPr>
          <w:lang w:val="es-ES"/>
        </w:rPr>
        <w:t>la cubierta será tablero de madera de pino cepillado de 1”, toda la repisa será acabado con poliuretano.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55"/>
      </w:tblGrid>
      <w:tr w:rsidR="008230E4" w14:paraId="2E133356" w14:textId="77777777" w:rsidTr="008230E4">
        <w:trPr>
          <w:trHeight w:val="4526"/>
        </w:trPr>
        <w:tc>
          <w:tcPr>
            <w:tcW w:w="1883" w:type="dxa"/>
          </w:tcPr>
          <w:p w14:paraId="43B26681" w14:textId="77777777" w:rsidR="008230E4" w:rsidRDefault="008230E4" w:rsidP="008230E4">
            <w:pPr>
              <w:jc w:val="center"/>
              <w:rPr>
                <w:lang w:val="es-ES"/>
              </w:rPr>
            </w:pPr>
            <w:r>
              <w:rPr>
                <w:noProof/>
                <w:lang w:eastAsia="es-HN"/>
              </w:rPr>
              <w:drawing>
                <wp:inline distT="0" distB="0" distL="0" distR="0" wp14:anchorId="345AE301" wp14:editId="1DC35D34">
                  <wp:extent cx="1739448" cy="3092450"/>
                  <wp:effectExtent l="0" t="0" r="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WhatsApp Image 2024-10-14 at 09.57.52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448" cy="309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A5473B" w14:textId="77777777" w:rsidR="008230E4" w:rsidRPr="008E55ED" w:rsidRDefault="008230E4" w:rsidP="008E55ED">
      <w:pPr>
        <w:rPr>
          <w:lang w:val="es-ES"/>
        </w:rPr>
      </w:pPr>
    </w:p>
    <w:p w14:paraId="2CAA65DF" w14:textId="77777777" w:rsidR="008E55ED" w:rsidRPr="00214CC5" w:rsidRDefault="008E55ED" w:rsidP="008E55ED">
      <w:pPr>
        <w:rPr>
          <w:b/>
          <w:lang w:val="es-ES"/>
        </w:rPr>
      </w:pPr>
      <w:r w:rsidRPr="00214CC5">
        <w:rPr>
          <w:b/>
          <w:lang w:val="es-ES"/>
        </w:rPr>
        <w:t xml:space="preserve">10- ITEM 15: Solicitan un mueble para cocineta. </w:t>
      </w:r>
    </w:p>
    <w:p w14:paraId="2012E1C6" w14:textId="77777777" w:rsidR="008E55ED" w:rsidRDefault="008E55ED" w:rsidP="008E55ED">
      <w:pPr>
        <w:rPr>
          <w:b/>
          <w:lang w:val="es-ES"/>
        </w:rPr>
      </w:pPr>
      <w:r w:rsidRPr="00214CC5">
        <w:rPr>
          <w:b/>
          <w:lang w:val="es-ES"/>
        </w:rPr>
        <w:t>¿Podrían dar especificaciones técnicas más detalladas y una imagen a</w:t>
      </w:r>
      <w:r w:rsidR="00214CC5" w:rsidRPr="00214CC5">
        <w:rPr>
          <w:b/>
          <w:lang w:val="es-ES"/>
        </w:rPr>
        <w:t xml:space="preserve">cotada más detallada ya que la </w:t>
      </w:r>
      <w:r w:rsidRPr="00214CC5">
        <w:rPr>
          <w:b/>
          <w:lang w:val="es-ES"/>
        </w:rPr>
        <w:t xml:space="preserve">compartida en las bases no es posible visualizarla? </w:t>
      </w:r>
    </w:p>
    <w:p w14:paraId="0F6C2088" w14:textId="77777777" w:rsidR="00734E22" w:rsidRPr="00734E22" w:rsidRDefault="00734E22" w:rsidP="008E55ED">
      <w:pPr>
        <w:rPr>
          <w:lang w:val="es-ES"/>
        </w:rPr>
      </w:pPr>
      <w:r w:rsidRPr="00734E22">
        <w:rPr>
          <w:lang w:val="es-ES"/>
        </w:rPr>
        <w:t>R.</w:t>
      </w:r>
      <w:r>
        <w:rPr>
          <w:lang w:val="es-ES"/>
        </w:rPr>
        <w:t xml:space="preserve"> El mueble es como una pantalla que ira empotrado en un mueble existente de concreto típico forrado su top con cerámica, </w:t>
      </w:r>
      <w:r w:rsidR="00F63EFA">
        <w:rPr>
          <w:lang w:val="es-ES"/>
        </w:rPr>
        <w:t>consta de tres puertas todas a una altura aproximada de 77 cm, y cada una con medidas de ancho de 32, 53 y 32 cm, como se ve en la imagen adjunta, en la puerta 3(ver imagen) lleva una repisa a unos 39m cm del nivel de piso, los materiales a utilizar para este trabajo será de melanina tipo nogal americano de 5/8” de espesor.</w:t>
      </w:r>
    </w:p>
    <w:p w14:paraId="4228AC57" w14:textId="77777777" w:rsidR="00214CC5" w:rsidRDefault="00FC61BF" w:rsidP="008E55ED">
      <w:pPr>
        <w:rPr>
          <w:noProof/>
          <w:lang w:eastAsia="es-HN"/>
        </w:rPr>
      </w:pPr>
      <w:r w:rsidRPr="00FC61BF">
        <w:rPr>
          <w:noProof/>
          <w:lang w:eastAsia="es-HN"/>
        </w:rPr>
        <w:drawing>
          <wp:anchor distT="0" distB="0" distL="114300" distR="114300" simplePos="0" relativeHeight="251661312" behindDoc="0" locked="0" layoutInCell="1" allowOverlap="1" wp14:anchorId="6ADB6470" wp14:editId="7DA900A3">
            <wp:simplePos x="0" y="0"/>
            <wp:positionH relativeFrom="margin">
              <wp:posOffset>2583180</wp:posOffset>
            </wp:positionH>
            <wp:positionV relativeFrom="paragraph">
              <wp:posOffset>1045210</wp:posOffset>
            </wp:positionV>
            <wp:extent cx="653130" cy="221116"/>
            <wp:effectExtent l="6350" t="0" r="1270" b="127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3130" cy="221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4CC5">
        <w:rPr>
          <w:lang w:val="es-ES"/>
        </w:rPr>
        <w:t xml:space="preserve">R. </w:t>
      </w:r>
      <w:r w:rsidR="00734E22">
        <w:rPr>
          <w:noProof/>
          <w:lang w:eastAsia="es-HN"/>
        </w:rPr>
        <w:drawing>
          <wp:inline distT="0" distB="0" distL="0" distR="0" wp14:anchorId="578A7968" wp14:editId="76605EEC">
            <wp:extent cx="4845050" cy="3696153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48" b="21037"/>
                    <a:stretch/>
                  </pic:blipFill>
                  <pic:spPr bwMode="auto">
                    <a:xfrm>
                      <a:off x="0" y="0"/>
                      <a:ext cx="4845050" cy="3696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C61BF">
        <w:rPr>
          <w:noProof/>
          <w:lang w:eastAsia="es-HN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ED1207" w14:paraId="189844C9" w14:textId="77777777" w:rsidTr="00ED1207">
        <w:tc>
          <w:tcPr>
            <w:tcW w:w="8494" w:type="dxa"/>
          </w:tcPr>
          <w:p w14:paraId="2D686285" w14:textId="77777777" w:rsidR="00ED1207" w:rsidRDefault="00ED1207" w:rsidP="00CD3432">
            <w:pPr>
              <w:jc w:val="center"/>
              <w:rPr>
                <w:lang w:val="es-ES"/>
              </w:rPr>
            </w:pPr>
            <w:r>
              <w:rPr>
                <w:noProof/>
                <w:lang w:eastAsia="es-HN"/>
              </w:rPr>
              <w:drawing>
                <wp:inline distT="0" distB="0" distL="0" distR="0" wp14:anchorId="6A268343" wp14:editId="6286812C">
                  <wp:extent cx="4042510" cy="3649980"/>
                  <wp:effectExtent l="0" t="0" r="0" b="762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WhatsApp Image 2024-10-16 at 08.18.29.jpe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453"/>
                          <a:stretch/>
                        </pic:blipFill>
                        <pic:spPr bwMode="auto">
                          <a:xfrm>
                            <a:off x="0" y="0"/>
                            <a:ext cx="4044453" cy="3651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1207" w14:paraId="4DF70124" w14:textId="77777777" w:rsidTr="00ED1207">
        <w:tc>
          <w:tcPr>
            <w:tcW w:w="8494" w:type="dxa"/>
          </w:tcPr>
          <w:p w14:paraId="24939CE7" w14:textId="77777777" w:rsidR="00ED1207" w:rsidRDefault="00CD3432" w:rsidP="00CD3432">
            <w:pPr>
              <w:jc w:val="center"/>
              <w:rPr>
                <w:lang w:val="es-ES"/>
              </w:rPr>
            </w:pPr>
            <w:r>
              <w:rPr>
                <w:noProof/>
                <w:lang w:eastAsia="es-HN"/>
              </w:rPr>
              <w:drawing>
                <wp:inline distT="0" distB="0" distL="0" distR="0" wp14:anchorId="5D165B09" wp14:editId="2EA038A0">
                  <wp:extent cx="5003800" cy="3752850"/>
                  <wp:effectExtent l="0" t="0" r="6350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hatsApp Image 2024-10-16 at 08.18.06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00" cy="375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F396E6" w14:textId="77777777" w:rsidR="00ED1207" w:rsidRPr="008E55ED" w:rsidRDefault="00ED1207" w:rsidP="008E55ED">
      <w:pPr>
        <w:rPr>
          <w:lang w:val="es-ES"/>
        </w:rPr>
      </w:pPr>
    </w:p>
    <w:p w14:paraId="76F0C0B4" w14:textId="77777777" w:rsidR="008E55ED" w:rsidRPr="00A408F5" w:rsidRDefault="008E55ED" w:rsidP="008E55ED">
      <w:pPr>
        <w:rPr>
          <w:b/>
          <w:lang w:val="es-ES"/>
        </w:rPr>
      </w:pPr>
      <w:r w:rsidRPr="00A408F5">
        <w:rPr>
          <w:b/>
          <w:lang w:val="es-ES"/>
        </w:rPr>
        <w:t xml:space="preserve">11- ITEM 16: Solicitan una pizarra de vidrio de 1.20x2.00m de 8mm de espesor: </w:t>
      </w:r>
    </w:p>
    <w:p w14:paraId="0D1DC0B7" w14:textId="77777777" w:rsidR="008E55ED" w:rsidRPr="00A408F5" w:rsidRDefault="008E55ED" w:rsidP="00A408F5">
      <w:pPr>
        <w:pStyle w:val="Prrafodelista"/>
        <w:numPr>
          <w:ilvl w:val="0"/>
          <w:numId w:val="2"/>
        </w:numPr>
        <w:rPr>
          <w:b/>
          <w:lang w:val="es-ES"/>
        </w:rPr>
      </w:pPr>
      <w:r w:rsidRPr="00A408F5">
        <w:rPr>
          <w:b/>
          <w:lang w:val="es-ES"/>
        </w:rPr>
        <w:t>por sus dimensiones recomendamos usar 10.</w:t>
      </w:r>
      <w:r w:rsidR="00A408F5" w:rsidRPr="00A408F5">
        <w:rPr>
          <w:b/>
          <w:lang w:val="es-ES"/>
        </w:rPr>
        <w:t xml:space="preserve">00mm de espesor, para dar mayor resistencia.  </w:t>
      </w:r>
      <w:r w:rsidRPr="00A408F5">
        <w:rPr>
          <w:b/>
          <w:lang w:val="es-ES"/>
        </w:rPr>
        <w:t xml:space="preserve">¿Podrían realizar esta corrección? </w:t>
      </w:r>
    </w:p>
    <w:p w14:paraId="4976E1C1" w14:textId="77777777" w:rsidR="00A408F5" w:rsidRPr="00A408F5" w:rsidRDefault="00A408F5" w:rsidP="00A408F5">
      <w:pPr>
        <w:rPr>
          <w:lang w:val="es-ES"/>
        </w:rPr>
      </w:pPr>
      <w:r>
        <w:rPr>
          <w:lang w:val="es-ES"/>
        </w:rPr>
        <w:t>R. Corregir este ítem a 10.00 mm, esta será su nuevo espesor a presentar en las ofertas.</w:t>
      </w:r>
      <w:r w:rsidR="003B220D">
        <w:rPr>
          <w:lang w:val="es-ES"/>
        </w:rPr>
        <w:t xml:space="preserve"> Considerar que la pizarra debe ser instalada en el lugar destinado para la misma.</w:t>
      </w:r>
    </w:p>
    <w:p w14:paraId="70BF8892" w14:textId="77777777" w:rsidR="008E55ED" w:rsidRPr="00A408F5" w:rsidRDefault="008E55ED" w:rsidP="008E55ED">
      <w:pPr>
        <w:rPr>
          <w:b/>
          <w:lang w:val="es-ES"/>
        </w:rPr>
      </w:pPr>
      <w:r w:rsidRPr="00A408F5">
        <w:rPr>
          <w:b/>
          <w:lang w:val="es-ES"/>
        </w:rPr>
        <w:t>b) Solicitan soportes 2-1/2" ¿Podemos ofrecer soportes de 1”?</w:t>
      </w:r>
    </w:p>
    <w:p w14:paraId="7EE7329C" w14:textId="77777777" w:rsidR="00A408F5" w:rsidRPr="008E55ED" w:rsidRDefault="00A408F5" w:rsidP="008E55ED">
      <w:pPr>
        <w:rPr>
          <w:lang w:val="es-ES"/>
        </w:rPr>
      </w:pPr>
      <w:r>
        <w:rPr>
          <w:lang w:val="es-ES"/>
        </w:rPr>
        <w:t>R. Si, pueden ofrecer de ese soporte siempre y cuando se garantice una buena sujeción.</w:t>
      </w:r>
    </w:p>
    <w:p w14:paraId="068D8855" w14:textId="77777777" w:rsidR="008E55ED" w:rsidRPr="00A408F5" w:rsidRDefault="008E55ED" w:rsidP="008E55ED">
      <w:pPr>
        <w:rPr>
          <w:b/>
          <w:lang w:val="es-ES"/>
        </w:rPr>
      </w:pPr>
      <w:r w:rsidRPr="00A408F5">
        <w:rPr>
          <w:b/>
          <w:lang w:val="es-ES"/>
        </w:rPr>
        <w:t>12- ITEM 19: Solicitan una banca de madera y en las bases adjuntan un dise</w:t>
      </w:r>
      <w:r w:rsidR="00A408F5" w:rsidRPr="00A408F5">
        <w:rPr>
          <w:b/>
          <w:lang w:val="es-ES"/>
        </w:rPr>
        <w:t xml:space="preserve">ño acotado, sin embargo, no es </w:t>
      </w:r>
      <w:r w:rsidRPr="00A408F5">
        <w:rPr>
          <w:b/>
          <w:lang w:val="es-ES"/>
        </w:rPr>
        <w:t xml:space="preserve">posible visualizarlo, ¿podrían adjuntar un diseño acotado más claro? </w:t>
      </w:r>
    </w:p>
    <w:p w14:paraId="7EB3C984" w14:textId="77777777" w:rsidR="00A408F5" w:rsidRDefault="00A408F5" w:rsidP="008E55ED">
      <w:pPr>
        <w:rPr>
          <w:lang w:val="es-ES"/>
        </w:rPr>
      </w:pPr>
      <w:r>
        <w:rPr>
          <w:lang w:val="es-ES"/>
        </w:rPr>
        <w:t>R.</w:t>
      </w:r>
      <w:r>
        <w:rPr>
          <w:noProof/>
          <w:lang w:eastAsia="es-HN"/>
        </w:rPr>
        <w:drawing>
          <wp:inline distT="0" distB="0" distL="0" distR="0" wp14:anchorId="09CCA3B9" wp14:editId="0AB1AEC7">
            <wp:extent cx="4718050" cy="6123808"/>
            <wp:effectExtent l="0" t="0" r="635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088" cy="6130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46C656" w14:textId="77777777" w:rsidR="00592F8A" w:rsidRPr="008E55ED" w:rsidRDefault="00592F8A" w:rsidP="008E55ED">
      <w:pPr>
        <w:rPr>
          <w:lang w:val="es-ES"/>
        </w:rPr>
      </w:pPr>
      <w:r>
        <w:rPr>
          <w:b/>
          <w:noProof/>
          <w:lang w:eastAsia="es-HN"/>
        </w:rPr>
        <w:drawing>
          <wp:anchor distT="0" distB="0" distL="114300" distR="114300" simplePos="0" relativeHeight="251666432" behindDoc="0" locked="0" layoutInCell="1" allowOverlap="1" wp14:anchorId="5D8AAF1B" wp14:editId="2C6C7C19">
            <wp:simplePos x="0" y="0"/>
            <wp:positionH relativeFrom="column">
              <wp:posOffset>3015615</wp:posOffset>
            </wp:positionH>
            <wp:positionV relativeFrom="paragraph">
              <wp:posOffset>306705</wp:posOffset>
            </wp:positionV>
            <wp:extent cx="2146300" cy="2146300"/>
            <wp:effectExtent l="0" t="0" r="6350" b="6350"/>
            <wp:wrapTopAndBottom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214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746F">
        <w:rPr>
          <w:noProof/>
          <w:lang w:eastAsia="es-HN"/>
        </w:rPr>
        <w:drawing>
          <wp:anchor distT="0" distB="0" distL="114300" distR="114300" simplePos="0" relativeHeight="251665408" behindDoc="0" locked="0" layoutInCell="1" allowOverlap="1" wp14:anchorId="58E18407" wp14:editId="5E92DC2E">
            <wp:simplePos x="0" y="0"/>
            <wp:positionH relativeFrom="margin">
              <wp:posOffset>-635</wp:posOffset>
            </wp:positionH>
            <wp:positionV relativeFrom="paragraph">
              <wp:posOffset>262255</wp:posOffset>
            </wp:positionV>
            <wp:extent cx="2228850" cy="2228850"/>
            <wp:effectExtent l="0" t="0" r="0" b="0"/>
            <wp:wrapTopAndBottom/>
            <wp:docPr id="25" name="Imagen 25" descr="Encuentre listones de madera para banco de hierro fundido duraderas y de  alta calidad: Alibab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ncuentre listones de madera para banco de hierro fundido duraderas y de  alta calidad: Alibaba.co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33B4FA" w14:textId="77777777" w:rsidR="008E55ED" w:rsidRPr="00A408F5" w:rsidRDefault="008E55ED" w:rsidP="008E55ED">
      <w:pPr>
        <w:rPr>
          <w:b/>
          <w:lang w:val="es-ES"/>
        </w:rPr>
      </w:pPr>
      <w:r w:rsidRPr="00A408F5">
        <w:rPr>
          <w:b/>
          <w:lang w:val="es-ES"/>
        </w:rPr>
        <w:t xml:space="preserve">13- Ítem 20: Solicitan un centro de entretenimiento construido en MDF y MDP. </w:t>
      </w:r>
    </w:p>
    <w:p w14:paraId="5AB2853A" w14:textId="77777777" w:rsidR="008E55ED" w:rsidRPr="00A408F5" w:rsidRDefault="008E55ED" w:rsidP="008E55ED">
      <w:pPr>
        <w:rPr>
          <w:b/>
          <w:lang w:val="es-ES"/>
        </w:rPr>
      </w:pPr>
      <w:r w:rsidRPr="00A408F5">
        <w:rPr>
          <w:b/>
          <w:lang w:val="es-ES"/>
        </w:rPr>
        <w:t xml:space="preserve">¿Podemos construirlo en madera aglomerada? </w:t>
      </w:r>
    </w:p>
    <w:p w14:paraId="0DADFAEF" w14:textId="77777777" w:rsidR="00A408F5" w:rsidRPr="008E55ED" w:rsidRDefault="00A408F5" w:rsidP="008E55ED">
      <w:pPr>
        <w:rPr>
          <w:lang w:val="es-ES"/>
        </w:rPr>
      </w:pPr>
      <w:r>
        <w:rPr>
          <w:lang w:val="es-ES"/>
        </w:rPr>
        <w:t>R. Mantener la especificación original.</w:t>
      </w:r>
    </w:p>
    <w:p w14:paraId="66806429" w14:textId="77777777" w:rsidR="008E55ED" w:rsidRPr="00A408F5" w:rsidRDefault="008E55ED" w:rsidP="008E55ED">
      <w:pPr>
        <w:rPr>
          <w:b/>
          <w:lang w:val="es-ES"/>
        </w:rPr>
      </w:pPr>
      <w:r w:rsidRPr="00A408F5">
        <w:rPr>
          <w:b/>
          <w:lang w:val="es-ES"/>
        </w:rPr>
        <w:t xml:space="preserve">14- ITEM 21: Solicitan una pizarra de </w:t>
      </w:r>
      <w:proofErr w:type="spellStart"/>
      <w:r w:rsidRPr="00A408F5">
        <w:rPr>
          <w:b/>
          <w:lang w:val="es-ES"/>
        </w:rPr>
        <w:t>plywood</w:t>
      </w:r>
      <w:proofErr w:type="spellEnd"/>
      <w:r w:rsidRPr="00A408F5">
        <w:rPr>
          <w:b/>
          <w:lang w:val="es-ES"/>
        </w:rPr>
        <w:t xml:space="preserve"> 3/4", por criterios de fabricaci</w:t>
      </w:r>
      <w:r w:rsidR="00A408F5" w:rsidRPr="00A408F5">
        <w:rPr>
          <w:b/>
          <w:lang w:val="es-ES"/>
        </w:rPr>
        <w:t xml:space="preserve">ón recomendamos una estructura </w:t>
      </w:r>
      <w:r w:rsidRPr="00A408F5">
        <w:rPr>
          <w:b/>
          <w:lang w:val="es-ES"/>
        </w:rPr>
        <w:t>en aglomerado de 1/2". ¿Aceptan esta propuesta?</w:t>
      </w:r>
    </w:p>
    <w:p w14:paraId="668F61B8" w14:textId="77777777" w:rsidR="00A408F5" w:rsidRPr="008E55ED" w:rsidRDefault="00A408F5" w:rsidP="008E55ED">
      <w:pPr>
        <w:rPr>
          <w:lang w:val="es-ES"/>
        </w:rPr>
      </w:pPr>
      <w:r>
        <w:rPr>
          <w:lang w:val="es-ES"/>
        </w:rPr>
        <w:t>R.</w:t>
      </w:r>
      <w:r w:rsidR="009565D2">
        <w:rPr>
          <w:lang w:val="es-ES"/>
        </w:rPr>
        <w:t xml:space="preserve"> Se acepta cambio para este ítem implementar la pizarra con aglomerado de ½”.</w:t>
      </w:r>
    </w:p>
    <w:p w14:paraId="25A4AE1B" w14:textId="77777777" w:rsidR="008E55ED" w:rsidRPr="009565D2" w:rsidRDefault="008E55ED" w:rsidP="008E55ED">
      <w:pPr>
        <w:rPr>
          <w:b/>
          <w:lang w:val="es-ES"/>
        </w:rPr>
      </w:pPr>
      <w:r w:rsidRPr="009565D2">
        <w:rPr>
          <w:b/>
          <w:lang w:val="es-ES"/>
        </w:rPr>
        <w:t>15- ITEM 24: Solicitan un mesón de usos múltiples, en las bases se proporciona una imagen la cual no es posible visualizarla. ¿Podrían proporcionar una imagen acotada más clara?</w:t>
      </w:r>
    </w:p>
    <w:p w14:paraId="39B8089E" w14:textId="77777777" w:rsidR="00592F8A" w:rsidRDefault="00592F8A" w:rsidP="008E55ED">
      <w:pPr>
        <w:rPr>
          <w:lang w:val="es-ES"/>
        </w:rPr>
      </w:pPr>
    </w:p>
    <w:p w14:paraId="642F61D3" w14:textId="77777777" w:rsidR="009565D2" w:rsidRDefault="00592F8A" w:rsidP="008E55ED">
      <w:pPr>
        <w:rPr>
          <w:lang w:val="es-ES"/>
        </w:rPr>
      </w:pPr>
      <w:r>
        <w:rPr>
          <w:noProof/>
          <w:lang w:eastAsia="es-HN"/>
        </w:rPr>
        <w:drawing>
          <wp:inline distT="0" distB="0" distL="0" distR="0" wp14:anchorId="4315B02B" wp14:editId="32144B32">
            <wp:extent cx="3733800" cy="492125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76"/>
                    <a:stretch/>
                  </pic:blipFill>
                  <pic:spPr bwMode="auto">
                    <a:xfrm>
                      <a:off x="0" y="0"/>
                      <a:ext cx="3733800" cy="492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C8BFFC" w14:textId="77777777" w:rsidR="0067440A" w:rsidRDefault="00592F8A" w:rsidP="00592F8A">
      <w:pPr>
        <w:rPr>
          <w:lang w:val="es-ES"/>
        </w:rPr>
      </w:pPr>
      <w:r w:rsidRPr="00592F8A">
        <w:rPr>
          <w:noProof/>
          <w:lang w:eastAsia="es-HN"/>
        </w:rPr>
        <w:drawing>
          <wp:inline distT="0" distB="0" distL="0" distR="0" wp14:anchorId="4F959461" wp14:editId="386A3790">
            <wp:extent cx="3721100" cy="2856461"/>
            <wp:effectExtent l="0" t="0" r="0" b="127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22297" cy="285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9E258" w14:textId="77777777" w:rsidR="00B17178" w:rsidRDefault="00B17178" w:rsidP="008E55ED">
      <w:pPr>
        <w:rPr>
          <w:lang w:val="es-ES"/>
        </w:rPr>
      </w:pPr>
    </w:p>
    <w:p w14:paraId="16ECFB80" w14:textId="77777777" w:rsidR="00B17178" w:rsidRPr="008E55ED" w:rsidRDefault="00B17178" w:rsidP="008E55ED">
      <w:pPr>
        <w:rPr>
          <w:lang w:val="es-ES"/>
        </w:rPr>
      </w:pPr>
      <w:r>
        <w:rPr>
          <w:lang w:val="es-ES"/>
        </w:rPr>
        <w:t>Imágenes de referencia</w:t>
      </w:r>
    </w:p>
    <w:p w14:paraId="1C791373" w14:textId="77777777" w:rsidR="008E55ED" w:rsidRDefault="008E55ED" w:rsidP="00AE3BFD">
      <w:pPr>
        <w:rPr>
          <w:lang w:val="es-ES"/>
        </w:rPr>
      </w:pPr>
      <w:r w:rsidRPr="00420B5B">
        <w:rPr>
          <w:b/>
          <w:lang w:val="es-ES"/>
        </w:rPr>
        <w:t xml:space="preserve">16- ITEM 26: ¿Nos podrían compartir una imagen de la silla? </w:t>
      </w:r>
      <w:r w:rsidRPr="00420B5B">
        <w:rPr>
          <w:b/>
          <w:lang w:val="es-ES"/>
        </w:rPr>
        <w:cr/>
      </w:r>
      <w:r w:rsidR="009565D2">
        <w:rPr>
          <w:lang w:val="es-ES"/>
        </w:rPr>
        <w:t xml:space="preserve">R. </w:t>
      </w:r>
      <w:r w:rsidR="00420B5B">
        <w:rPr>
          <w:lang w:val="es-ES"/>
        </w:rPr>
        <w:t>Se podrá revisar el día de la visita para la consulta de la pregunta 7.0, el día jueves.</w:t>
      </w:r>
    </w:p>
    <w:p w14:paraId="6BEBF439" w14:textId="77777777" w:rsidR="009565D2" w:rsidRDefault="009565D2" w:rsidP="00AE3BFD">
      <w:pPr>
        <w:rPr>
          <w:lang w:val="es-ES"/>
        </w:rPr>
      </w:pPr>
    </w:p>
    <w:p w14:paraId="5605198E" w14:textId="77777777" w:rsidR="009565D2" w:rsidRDefault="009565D2" w:rsidP="00AE3BFD">
      <w:pPr>
        <w:rPr>
          <w:lang w:val="es-ES"/>
        </w:rPr>
      </w:pPr>
    </w:p>
    <w:p w14:paraId="1CB23754" w14:textId="77777777" w:rsidR="009565D2" w:rsidRDefault="009565D2" w:rsidP="00AE3BFD">
      <w:pPr>
        <w:rPr>
          <w:lang w:val="es-ES"/>
        </w:rPr>
      </w:pPr>
      <w:r>
        <w:rPr>
          <w:lang w:val="es-ES"/>
        </w:rPr>
        <w:t xml:space="preserve">Aclaraciones solicitadas por </w:t>
      </w:r>
      <w:r w:rsidRPr="009565D2">
        <w:rPr>
          <w:lang w:val="es-ES"/>
        </w:rPr>
        <w:t>la empresa Compañía y Distribuidora CARELI S de R.L de C.V</w:t>
      </w:r>
      <w:r>
        <w:rPr>
          <w:lang w:val="es-ES"/>
        </w:rPr>
        <w:t>.:</w:t>
      </w:r>
    </w:p>
    <w:p w14:paraId="7C0143B7" w14:textId="77777777" w:rsidR="00833E8B" w:rsidRDefault="00833E8B" w:rsidP="00833E8B">
      <w:pPr>
        <w:jc w:val="center"/>
        <w:rPr>
          <w:lang w:val="es-ES"/>
        </w:rPr>
      </w:pPr>
      <w:r w:rsidRPr="00833E8B">
        <w:rPr>
          <w:noProof/>
          <w:lang w:eastAsia="es-HN"/>
        </w:rPr>
        <w:drawing>
          <wp:inline distT="0" distB="0" distL="0" distR="0" wp14:anchorId="5DE25F7C" wp14:editId="5075FF86">
            <wp:extent cx="4451350" cy="2392130"/>
            <wp:effectExtent l="0" t="0" r="6350" b="825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60448" cy="2397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FB825" w14:textId="77777777" w:rsidR="009565D2" w:rsidRDefault="00833E8B" w:rsidP="00833E8B">
      <w:pPr>
        <w:rPr>
          <w:lang w:val="es-ES"/>
        </w:rPr>
      </w:pPr>
      <w:r>
        <w:rPr>
          <w:lang w:val="es-ES"/>
        </w:rPr>
        <w:t>R. Se utilizara para guardar documentación típica para este tipo de mobiliario.</w:t>
      </w:r>
    </w:p>
    <w:p w14:paraId="3F98363D" w14:textId="77777777" w:rsidR="00833E8B" w:rsidRDefault="00833E8B" w:rsidP="00833E8B">
      <w:pPr>
        <w:jc w:val="center"/>
        <w:rPr>
          <w:lang w:val="es-ES"/>
        </w:rPr>
      </w:pPr>
      <w:r>
        <w:rPr>
          <w:noProof/>
          <w:lang w:eastAsia="es-HN"/>
        </w:rPr>
        <w:drawing>
          <wp:anchor distT="0" distB="0" distL="114300" distR="114300" simplePos="0" relativeHeight="251659264" behindDoc="1" locked="0" layoutInCell="1" allowOverlap="1" wp14:anchorId="59D88B99" wp14:editId="63705734">
            <wp:simplePos x="0" y="0"/>
            <wp:positionH relativeFrom="margin">
              <wp:align>center</wp:align>
            </wp:positionH>
            <wp:positionV relativeFrom="paragraph">
              <wp:posOffset>2487930</wp:posOffset>
            </wp:positionV>
            <wp:extent cx="4508500" cy="1301253"/>
            <wp:effectExtent l="0" t="0" r="635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1301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HN"/>
        </w:rPr>
        <w:drawing>
          <wp:inline distT="0" distB="0" distL="0" distR="0" wp14:anchorId="67CE51EF" wp14:editId="712A3B2D">
            <wp:extent cx="4535170" cy="2544079"/>
            <wp:effectExtent l="0" t="0" r="0" b="889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211" cy="25491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6590FC" w14:textId="77777777" w:rsidR="00833E8B" w:rsidRDefault="00833E8B" w:rsidP="00833E8B">
      <w:pPr>
        <w:ind w:firstLine="708"/>
        <w:rPr>
          <w:lang w:val="es-ES"/>
        </w:rPr>
      </w:pPr>
    </w:p>
    <w:p w14:paraId="4C77F0AF" w14:textId="77777777" w:rsidR="00833E8B" w:rsidRPr="00833E8B" w:rsidRDefault="00833E8B" w:rsidP="00833E8B">
      <w:pPr>
        <w:rPr>
          <w:lang w:val="es-ES"/>
        </w:rPr>
      </w:pPr>
    </w:p>
    <w:p w14:paraId="30593AF3" w14:textId="77777777" w:rsidR="00833E8B" w:rsidRPr="00833E8B" w:rsidRDefault="00833E8B" w:rsidP="00833E8B">
      <w:pPr>
        <w:rPr>
          <w:lang w:val="es-ES"/>
        </w:rPr>
      </w:pPr>
    </w:p>
    <w:p w14:paraId="6A3739CB" w14:textId="77777777" w:rsidR="00833E8B" w:rsidRDefault="00833E8B" w:rsidP="00833E8B">
      <w:pPr>
        <w:rPr>
          <w:lang w:val="es-ES"/>
        </w:rPr>
      </w:pPr>
    </w:p>
    <w:p w14:paraId="63B0FF74" w14:textId="77777777" w:rsidR="00833E8B" w:rsidRDefault="00833E8B" w:rsidP="00833E8B">
      <w:pPr>
        <w:tabs>
          <w:tab w:val="left" w:pos="1200"/>
        </w:tabs>
        <w:rPr>
          <w:lang w:val="es-ES"/>
        </w:rPr>
      </w:pPr>
      <w:r>
        <w:rPr>
          <w:lang w:val="es-ES"/>
        </w:rPr>
        <w:t>R. En la visita del día jueves 17 de octubre del año en curso, podrán visualizar este tipo de muebles con los detalles que se piden.</w:t>
      </w:r>
    </w:p>
    <w:p w14:paraId="1844F5C3" w14:textId="77777777" w:rsidR="00833E8B" w:rsidRDefault="00833E8B" w:rsidP="00833E8B">
      <w:pPr>
        <w:tabs>
          <w:tab w:val="left" w:pos="1200"/>
        </w:tabs>
        <w:jc w:val="center"/>
        <w:rPr>
          <w:lang w:val="es-ES"/>
        </w:rPr>
      </w:pPr>
      <w:r>
        <w:rPr>
          <w:noProof/>
          <w:lang w:eastAsia="es-HN"/>
        </w:rPr>
        <w:drawing>
          <wp:inline distT="0" distB="0" distL="0" distR="0" wp14:anchorId="7C2D2920" wp14:editId="6B8FB386">
            <wp:extent cx="5160645" cy="2750397"/>
            <wp:effectExtent l="0" t="0" r="190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632" cy="275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94ED8B" w14:textId="77777777" w:rsidR="00833E8B" w:rsidRDefault="00833E8B" w:rsidP="00833E8B">
      <w:pPr>
        <w:tabs>
          <w:tab w:val="left" w:pos="1200"/>
        </w:tabs>
        <w:rPr>
          <w:lang w:val="es-ES"/>
        </w:rPr>
      </w:pPr>
      <w:r>
        <w:rPr>
          <w:lang w:val="es-ES"/>
        </w:rPr>
        <w:t xml:space="preserve"> R. </w:t>
      </w:r>
      <w:r w:rsidR="00CD3432">
        <w:rPr>
          <w:lang w:val="es-ES"/>
        </w:rPr>
        <w:t>Se muestra imagen de referencia de silla</w:t>
      </w:r>
    </w:p>
    <w:p w14:paraId="7469ADB5" w14:textId="77777777" w:rsidR="00CD3432" w:rsidRDefault="00CD3432" w:rsidP="00833E8B">
      <w:pPr>
        <w:tabs>
          <w:tab w:val="left" w:pos="1200"/>
        </w:tabs>
        <w:rPr>
          <w:lang w:val="es-ES"/>
        </w:rPr>
      </w:pPr>
      <w:r>
        <w:rPr>
          <w:noProof/>
          <w:lang w:eastAsia="es-HN"/>
        </w:rPr>
        <w:drawing>
          <wp:inline distT="0" distB="0" distL="0" distR="0" wp14:anchorId="02E7021C" wp14:editId="7348AB55">
            <wp:extent cx="5107041" cy="527685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hatsApp Image 2024-10-16 at 08.59.53.jpe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85" b="13124"/>
                    <a:stretch/>
                  </pic:blipFill>
                  <pic:spPr bwMode="auto">
                    <a:xfrm>
                      <a:off x="0" y="0"/>
                      <a:ext cx="5115188" cy="5285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39EC25" w14:textId="77777777" w:rsidR="00833E8B" w:rsidRDefault="00833E8B" w:rsidP="00833E8B">
      <w:pPr>
        <w:tabs>
          <w:tab w:val="left" w:pos="1200"/>
        </w:tabs>
        <w:rPr>
          <w:lang w:val="es-ES"/>
        </w:rPr>
      </w:pPr>
    </w:p>
    <w:p w14:paraId="6A2516CA" w14:textId="77777777" w:rsidR="00833E8B" w:rsidRDefault="00833E8B" w:rsidP="00833E8B">
      <w:pPr>
        <w:tabs>
          <w:tab w:val="left" w:pos="1200"/>
        </w:tabs>
        <w:jc w:val="center"/>
        <w:rPr>
          <w:lang w:val="es-ES"/>
        </w:rPr>
      </w:pPr>
      <w:r w:rsidRPr="00833E8B">
        <w:rPr>
          <w:noProof/>
          <w:lang w:eastAsia="es-HN"/>
        </w:rPr>
        <w:drawing>
          <wp:anchor distT="0" distB="0" distL="114300" distR="114300" simplePos="0" relativeHeight="251660288" behindDoc="1" locked="0" layoutInCell="1" allowOverlap="1" wp14:anchorId="45E1E0CE" wp14:editId="057A123C">
            <wp:simplePos x="0" y="0"/>
            <wp:positionH relativeFrom="column">
              <wp:posOffset>456566</wp:posOffset>
            </wp:positionH>
            <wp:positionV relativeFrom="paragraph">
              <wp:posOffset>2790191</wp:posOffset>
            </wp:positionV>
            <wp:extent cx="4497070" cy="313060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1977" cy="315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HN"/>
        </w:rPr>
        <w:drawing>
          <wp:inline distT="0" distB="0" distL="0" distR="0" wp14:anchorId="371A41A4" wp14:editId="0555131D">
            <wp:extent cx="4503420" cy="282212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3" cy="282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E82AEF" w14:textId="77777777" w:rsidR="00833E8B" w:rsidRDefault="00833E8B" w:rsidP="00833E8B">
      <w:pPr>
        <w:tabs>
          <w:tab w:val="left" w:pos="1200"/>
        </w:tabs>
        <w:jc w:val="center"/>
        <w:rPr>
          <w:lang w:val="es-ES"/>
        </w:rPr>
      </w:pPr>
    </w:p>
    <w:p w14:paraId="04C3EDB7" w14:textId="77777777" w:rsidR="00833E8B" w:rsidRDefault="00833E8B" w:rsidP="00833E8B">
      <w:pPr>
        <w:tabs>
          <w:tab w:val="left" w:pos="2400"/>
        </w:tabs>
        <w:rPr>
          <w:lang w:val="es-ES"/>
        </w:rPr>
      </w:pPr>
      <w:r>
        <w:rPr>
          <w:lang w:val="es-ES"/>
        </w:rPr>
        <w:t>R. se mantiene especificaciones.</w:t>
      </w:r>
    </w:p>
    <w:p w14:paraId="6B83459E" w14:textId="77777777" w:rsidR="00833E8B" w:rsidRDefault="00833E8B" w:rsidP="00833E8B">
      <w:pPr>
        <w:tabs>
          <w:tab w:val="left" w:pos="2400"/>
        </w:tabs>
        <w:jc w:val="center"/>
        <w:rPr>
          <w:lang w:val="es-ES"/>
        </w:rPr>
      </w:pPr>
      <w:r w:rsidRPr="00833E8B">
        <w:rPr>
          <w:noProof/>
          <w:lang w:eastAsia="es-HN"/>
        </w:rPr>
        <w:drawing>
          <wp:inline distT="0" distB="0" distL="0" distR="0" wp14:anchorId="2BCAED8B" wp14:editId="2307B534">
            <wp:extent cx="4406900" cy="741566"/>
            <wp:effectExtent l="0" t="0" r="0" b="190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10929" cy="759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2AAD2" w14:textId="77777777" w:rsidR="00833E8B" w:rsidRDefault="00833E8B" w:rsidP="00833E8B">
      <w:pPr>
        <w:tabs>
          <w:tab w:val="left" w:pos="2400"/>
        </w:tabs>
        <w:rPr>
          <w:lang w:val="es-ES"/>
        </w:rPr>
      </w:pPr>
      <w:r>
        <w:rPr>
          <w:lang w:val="es-ES"/>
        </w:rPr>
        <w:t>R.</w:t>
      </w:r>
      <w:r w:rsidR="008230E4">
        <w:rPr>
          <w:lang w:val="es-ES"/>
        </w:rPr>
        <w:t xml:space="preserve"> Ver respuesta 9 de consultas de IPSA.</w:t>
      </w:r>
    </w:p>
    <w:p w14:paraId="35300DD6" w14:textId="77777777" w:rsidR="003B220D" w:rsidRDefault="003B220D" w:rsidP="00833E8B">
      <w:pPr>
        <w:tabs>
          <w:tab w:val="left" w:pos="2400"/>
        </w:tabs>
        <w:rPr>
          <w:lang w:val="es-ES"/>
        </w:rPr>
      </w:pPr>
      <w:r>
        <w:rPr>
          <w:lang w:val="es-ES"/>
        </w:rPr>
        <w:t>LIT-01: Para el tema de las literas  se realiza el cambio del</w:t>
      </w:r>
      <w:r w:rsidRPr="003B220D">
        <w:rPr>
          <w:lang w:val="es-ES"/>
        </w:rPr>
        <w:t xml:space="preserve"> calibre de la chapa del marco de la cama donde ira el colchón por un calibre más</w:t>
      </w:r>
      <w:r>
        <w:rPr>
          <w:lang w:val="es-ES"/>
        </w:rPr>
        <w:t xml:space="preserve"> grueso, cambia de chapa 16 a chapa 14.</w:t>
      </w:r>
    </w:p>
    <w:p w14:paraId="0F8F9287" w14:textId="77777777" w:rsidR="00E1746F" w:rsidRDefault="00E1746F" w:rsidP="00833E8B">
      <w:pPr>
        <w:tabs>
          <w:tab w:val="left" w:pos="2400"/>
        </w:tabs>
        <w:rPr>
          <w:lang w:val="es-ES"/>
        </w:rPr>
      </w:pPr>
      <w:r>
        <w:rPr>
          <w:lang w:val="es-ES"/>
        </w:rPr>
        <w:t>MESM-01: Este mueble lleva rodos, para que se pueda desplazar.</w:t>
      </w:r>
    </w:p>
    <w:p w14:paraId="11F4F8F9" w14:textId="77777777" w:rsidR="00E1746F" w:rsidRDefault="00E1746F" w:rsidP="00833E8B">
      <w:pPr>
        <w:tabs>
          <w:tab w:val="left" w:pos="2400"/>
        </w:tabs>
        <w:rPr>
          <w:lang w:val="es-ES"/>
        </w:rPr>
      </w:pPr>
      <w:r>
        <w:rPr>
          <w:lang w:val="es-ES"/>
        </w:rPr>
        <w:t xml:space="preserve">LIBCP-01: El grosor de la melanina será la de mercado de 18 </w:t>
      </w:r>
      <w:proofErr w:type="spellStart"/>
      <w:r>
        <w:rPr>
          <w:lang w:val="es-ES"/>
        </w:rPr>
        <w:t>mm.</w:t>
      </w:r>
      <w:proofErr w:type="spellEnd"/>
    </w:p>
    <w:p w14:paraId="7E001735" w14:textId="77777777" w:rsidR="00592F8A" w:rsidRDefault="00592F8A" w:rsidP="00833E8B">
      <w:pPr>
        <w:tabs>
          <w:tab w:val="left" w:pos="2400"/>
        </w:tabs>
        <w:rPr>
          <w:lang w:val="es-ES"/>
        </w:rPr>
      </w:pPr>
    </w:p>
    <w:p w14:paraId="648759A4" w14:textId="77777777" w:rsidR="00CF2EFB" w:rsidRDefault="00CF2EFB" w:rsidP="00833E8B">
      <w:pPr>
        <w:tabs>
          <w:tab w:val="left" w:pos="2400"/>
        </w:tabs>
        <w:rPr>
          <w:lang w:val="es-ES"/>
        </w:rPr>
      </w:pPr>
    </w:p>
    <w:p w14:paraId="3786DF7D" w14:textId="77777777" w:rsidR="00CF2EFB" w:rsidRDefault="00CF2EFB" w:rsidP="00833E8B">
      <w:pPr>
        <w:tabs>
          <w:tab w:val="left" w:pos="2400"/>
        </w:tabs>
        <w:rPr>
          <w:lang w:val="es-ES"/>
        </w:rPr>
      </w:pPr>
    </w:p>
    <w:p w14:paraId="4C38A25D" w14:textId="77777777" w:rsidR="00CF2EFB" w:rsidRDefault="00CF2EFB" w:rsidP="00833E8B">
      <w:pPr>
        <w:tabs>
          <w:tab w:val="left" w:pos="2400"/>
        </w:tabs>
        <w:rPr>
          <w:lang w:val="es-ES"/>
        </w:rPr>
      </w:pPr>
    </w:p>
    <w:p w14:paraId="33B9AF77" w14:textId="77777777" w:rsidR="00CF2EFB" w:rsidRPr="00CF2EFB" w:rsidRDefault="00CF2EFB" w:rsidP="00833E8B">
      <w:pPr>
        <w:tabs>
          <w:tab w:val="left" w:pos="2400"/>
        </w:tabs>
        <w:rPr>
          <w:b/>
          <w:color w:val="FF0000"/>
          <w:sz w:val="32"/>
          <w:szCs w:val="32"/>
          <w:lang w:val="es-ES"/>
        </w:rPr>
      </w:pPr>
      <w:r w:rsidRPr="00CF2EFB">
        <w:rPr>
          <w:b/>
          <w:color w:val="FF0000"/>
          <w:sz w:val="32"/>
          <w:szCs w:val="32"/>
          <w:lang w:val="es-ES"/>
        </w:rPr>
        <w:t>Fecha de entrega de ofertas</w:t>
      </w:r>
    </w:p>
    <w:p w14:paraId="758D2E5C" w14:textId="77777777" w:rsidR="00CF2EFB" w:rsidRPr="00CF2EFB" w:rsidRDefault="00B22911" w:rsidP="00CF2EFB">
      <w:pPr>
        <w:tabs>
          <w:tab w:val="left" w:pos="2400"/>
        </w:tabs>
        <w:jc w:val="both"/>
        <w:rPr>
          <w:b/>
          <w:color w:val="FF0000"/>
          <w:sz w:val="32"/>
          <w:szCs w:val="32"/>
          <w:lang w:val="es-ES"/>
        </w:rPr>
      </w:pPr>
      <w:r>
        <w:rPr>
          <w:b/>
          <w:color w:val="FF0000"/>
          <w:sz w:val="32"/>
          <w:szCs w:val="32"/>
          <w:lang w:val="es-ES"/>
        </w:rPr>
        <w:t>Para que las empresas puedan tener tiempo de analizar las aclaraciones, s</w:t>
      </w:r>
      <w:r w:rsidR="00CF2EFB" w:rsidRPr="00CF2EFB">
        <w:rPr>
          <w:b/>
          <w:color w:val="FF0000"/>
          <w:sz w:val="32"/>
          <w:szCs w:val="32"/>
          <w:lang w:val="es-ES"/>
        </w:rPr>
        <w:t>e extiende el plazo de entrega de ofertas para el día miércoles 23 de octubre del año en curso</w:t>
      </w:r>
      <w:r w:rsidR="00B3549A">
        <w:rPr>
          <w:b/>
          <w:color w:val="FF0000"/>
          <w:sz w:val="32"/>
          <w:szCs w:val="32"/>
          <w:lang w:val="es-ES"/>
        </w:rPr>
        <w:t>, a las 10:00 a.m. en el salon de excomandantes del Cuartel General de Bomberos, Barrio Morazán costado sur del estadio Nacional, Tegucigalpa M.D.C.</w:t>
      </w:r>
    </w:p>
    <w:sectPr w:rsidR="00CF2EFB" w:rsidRPr="00CF2EF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6E61F6"/>
    <w:multiLevelType w:val="hybridMultilevel"/>
    <w:tmpl w:val="E1CE1A82"/>
    <w:lvl w:ilvl="0" w:tplc="1F72BDE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3D5755"/>
    <w:multiLevelType w:val="hybridMultilevel"/>
    <w:tmpl w:val="C3BC7874"/>
    <w:lvl w:ilvl="0" w:tplc="4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51215022">
    <w:abstractNumId w:val="0"/>
  </w:num>
  <w:num w:numId="2" w16cid:durableId="6910279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345"/>
    <w:rsid w:val="00214CC5"/>
    <w:rsid w:val="002F6B14"/>
    <w:rsid w:val="003B220D"/>
    <w:rsid w:val="00420B5B"/>
    <w:rsid w:val="00592F8A"/>
    <w:rsid w:val="005B509F"/>
    <w:rsid w:val="00663CFA"/>
    <w:rsid w:val="0067440A"/>
    <w:rsid w:val="00704299"/>
    <w:rsid w:val="00734E22"/>
    <w:rsid w:val="00777276"/>
    <w:rsid w:val="007F759E"/>
    <w:rsid w:val="008230E4"/>
    <w:rsid w:val="00833E8B"/>
    <w:rsid w:val="008B0435"/>
    <w:rsid w:val="008E55ED"/>
    <w:rsid w:val="009565D2"/>
    <w:rsid w:val="009F36EF"/>
    <w:rsid w:val="00A408F5"/>
    <w:rsid w:val="00AE3BFD"/>
    <w:rsid w:val="00B17178"/>
    <w:rsid w:val="00B22911"/>
    <w:rsid w:val="00B3549A"/>
    <w:rsid w:val="00C82C1E"/>
    <w:rsid w:val="00CD3432"/>
    <w:rsid w:val="00CF2EFB"/>
    <w:rsid w:val="00D03E3A"/>
    <w:rsid w:val="00D26152"/>
    <w:rsid w:val="00E1746F"/>
    <w:rsid w:val="00ED1207"/>
    <w:rsid w:val="00F53345"/>
    <w:rsid w:val="00F63EFA"/>
    <w:rsid w:val="00FC6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ECD7F49"/>
  <w15:chartTrackingRefBased/>
  <w15:docId w15:val="{1509894F-BB40-4F99-928C-04EFDE5BE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3345"/>
    <w:rPr>
      <w:rFonts w:ascii="Times New Roman" w:hAnsi="Times New Roman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53345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30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1066</Words>
  <Characters>5864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PC-01</dc:creator>
  <cp:keywords/>
  <dc:description/>
  <cp:lastModifiedBy>Secretaria General</cp:lastModifiedBy>
  <cp:revision>2</cp:revision>
  <dcterms:created xsi:type="dcterms:W3CDTF">2024-10-16T20:02:00Z</dcterms:created>
  <dcterms:modified xsi:type="dcterms:W3CDTF">2024-10-16T20:02:00Z</dcterms:modified>
</cp:coreProperties>
</file>