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C" w:rsidRDefault="00F055AF" w:rsidP="00CD5174">
      <w:pPr>
        <w:spacing w:after="0"/>
        <w:jc w:val="center"/>
        <w:rPr>
          <w:rFonts w:asciiTheme="majorHAnsi" w:hAnsiTheme="majorHAnsi"/>
          <w:b/>
          <w:noProof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4F22B" wp14:editId="57EB4186">
                <wp:simplePos x="0" y="0"/>
                <wp:positionH relativeFrom="column">
                  <wp:posOffset>-83185</wp:posOffset>
                </wp:positionH>
                <wp:positionV relativeFrom="paragraph">
                  <wp:posOffset>-21590</wp:posOffset>
                </wp:positionV>
                <wp:extent cx="6057900" cy="343535"/>
                <wp:effectExtent l="19050" t="19050" r="38100" b="374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353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55pt;margin-top:-1.7pt;width:477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" filled="f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1A266" wp14:editId="189FE871">
                <wp:simplePos x="0" y="0"/>
                <wp:positionH relativeFrom="column">
                  <wp:posOffset>-157109</wp:posOffset>
                </wp:positionH>
                <wp:positionV relativeFrom="paragraph">
                  <wp:posOffset>-97537</wp:posOffset>
                </wp:positionV>
                <wp:extent cx="6211019" cy="7729268"/>
                <wp:effectExtent l="19050" t="19050" r="37465" b="431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019" cy="7729268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35pt;margin-top:-7.7pt;width:489.05pt;height:60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" filled="f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715A1A">
        <w:rPr>
          <w:rFonts w:asciiTheme="majorHAnsi" w:hAnsiTheme="majorHAnsi"/>
          <w:b/>
          <w:noProof/>
          <w:sz w:val="18"/>
          <w:szCs w:val="18"/>
        </w:rPr>
        <w:t>E</w:t>
      </w:r>
      <w:r w:rsidR="0072710C">
        <w:rPr>
          <w:rFonts w:asciiTheme="majorHAnsi" w:hAnsiTheme="majorHAnsi"/>
          <w:b/>
          <w:noProof/>
          <w:sz w:val="18"/>
          <w:szCs w:val="18"/>
        </w:rPr>
        <w:t>l</w:t>
      </w:r>
      <w:r w:rsidR="00715A1A">
        <w:rPr>
          <w:rFonts w:asciiTheme="majorHAnsi" w:hAnsiTheme="majorHAnsi"/>
          <w:b/>
          <w:noProof/>
          <w:sz w:val="18"/>
          <w:szCs w:val="18"/>
        </w:rPr>
        <w:t xml:space="preserve"> Programa de Fortalecimie</w:t>
      </w:r>
      <w:r w:rsidR="00B75D1C">
        <w:rPr>
          <w:rFonts w:asciiTheme="majorHAnsi" w:hAnsiTheme="majorHAnsi"/>
          <w:b/>
          <w:noProof/>
          <w:sz w:val="18"/>
          <w:szCs w:val="18"/>
        </w:rPr>
        <w:t>n</w:t>
      </w:r>
      <w:r w:rsidR="00715A1A">
        <w:rPr>
          <w:rFonts w:asciiTheme="majorHAnsi" w:hAnsiTheme="majorHAnsi"/>
          <w:b/>
          <w:noProof/>
          <w:sz w:val="18"/>
          <w:szCs w:val="18"/>
        </w:rPr>
        <w:t>to</w:t>
      </w:r>
      <w:r w:rsidR="00D009D9">
        <w:rPr>
          <w:rFonts w:asciiTheme="majorHAnsi" w:hAnsiTheme="majorHAnsi"/>
          <w:b/>
          <w:noProof/>
          <w:sz w:val="18"/>
          <w:szCs w:val="18"/>
        </w:rPr>
        <w:t xml:space="preserve"> de la Gestió</w:t>
      </w:r>
      <w:r w:rsidR="00B75D1C">
        <w:rPr>
          <w:rFonts w:asciiTheme="majorHAnsi" w:hAnsiTheme="majorHAnsi"/>
          <w:b/>
          <w:noProof/>
          <w:sz w:val="18"/>
          <w:szCs w:val="18"/>
        </w:rPr>
        <w:t>n y Oferta Descentralizada de  los Servicios de Salud</w:t>
      </w:r>
    </w:p>
    <w:p w:rsidR="00CD5174" w:rsidRDefault="00D009D9" w:rsidP="00CD5174">
      <w:pPr>
        <w:spacing w:after="0"/>
        <w:jc w:val="center"/>
        <w:rPr>
          <w:rFonts w:asciiTheme="majorHAnsi" w:hAnsiTheme="majorHAnsi"/>
          <w:b/>
          <w:noProof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w:t>Pré</w:t>
      </w:r>
      <w:r w:rsidR="00B75D1C">
        <w:rPr>
          <w:rFonts w:asciiTheme="majorHAnsi" w:hAnsiTheme="majorHAnsi"/>
          <w:b/>
          <w:noProof/>
          <w:sz w:val="18"/>
          <w:szCs w:val="18"/>
        </w:rPr>
        <w:t>stamo</w:t>
      </w:r>
      <w:r w:rsidR="0072710C">
        <w:rPr>
          <w:rFonts w:asciiTheme="majorHAnsi" w:hAnsiTheme="majorHAnsi"/>
          <w:b/>
          <w:noProof/>
          <w:sz w:val="18"/>
          <w:szCs w:val="18"/>
        </w:rPr>
        <w:t xml:space="preserve"> </w:t>
      </w:r>
      <w:r w:rsidR="00CD5174">
        <w:rPr>
          <w:rFonts w:asciiTheme="majorHAnsi" w:hAnsiTheme="majorHAnsi"/>
          <w:b/>
          <w:noProof/>
          <w:sz w:val="18"/>
          <w:szCs w:val="18"/>
        </w:rPr>
        <w:t xml:space="preserve">BID </w:t>
      </w:r>
      <w:r w:rsidR="0072710C">
        <w:rPr>
          <w:rFonts w:asciiTheme="majorHAnsi" w:hAnsiTheme="majorHAnsi"/>
          <w:b/>
          <w:noProof/>
          <w:sz w:val="18"/>
          <w:szCs w:val="18"/>
        </w:rPr>
        <w:t xml:space="preserve">Nº </w:t>
      </w:r>
      <w:r w:rsidR="00B75D1C">
        <w:rPr>
          <w:rFonts w:asciiTheme="majorHAnsi" w:hAnsiTheme="majorHAnsi"/>
          <w:b/>
          <w:noProof/>
          <w:sz w:val="18"/>
          <w:szCs w:val="18"/>
        </w:rPr>
        <w:t xml:space="preserve"> 2418/BL-HO</w:t>
      </w:r>
    </w:p>
    <w:p w:rsidR="00CD5174" w:rsidRPr="00F055AF" w:rsidRDefault="00CD5174" w:rsidP="00CD5174">
      <w:pPr>
        <w:spacing w:after="0"/>
        <w:jc w:val="center"/>
        <w:rPr>
          <w:rFonts w:asciiTheme="majorHAnsi" w:hAnsiTheme="majorHAnsi"/>
          <w:b/>
          <w:sz w:val="18"/>
          <w:szCs w:val="18"/>
          <w:lang w:val="es-MX"/>
        </w:rPr>
      </w:pPr>
    </w:p>
    <w:p w:rsidR="006A43B8" w:rsidRPr="00676773" w:rsidRDefault="00B75D1C" w:rsidP="00CD5174">
      <w:pPr>
        <w:jc w:val="center"/>
        <w:rPr>
          <w:rFonts w:asciiTheme="majorHAnsi" w:hAnsiTheme="majorHAnsi"/>
          <w:b/>
          <w:sz w:val="18"/>
          <w:szCs w:val="18"/>
          <w:lang w:val="es-MX"/>
        </w:rPr>
      </w:pPr>
      <w:r>
        <w:rPr>
          <w:rFonts w:asciiTheme="majorHAnsi" w:hAnsiTheme="majorHAnsi"/>
          <w:b/>
          <w:sz w:val="18"/>
          <w:szCs w:val="18"/>
          <w:lang w:val="es-MX"/>
        </w:rPr>
        <w:t>R</w:t>
      </w:r>
      <w:r w:rsidR="0037088E" w:rsidRPr="00676773">
        <w:rPr>
          <w:rFonts w:asciiTheme="majorHAnsi" w:hAnsiTheme="majorHAnsi"/>
          <w:b/>
          <w:sz w:val="18"/>
          <w:szCs w:val="18"/>
          <w:lang w:val="es-MX"/>
        </w:rPr>
        <w:t xml:space="preserve">equiere contratar </w:t>
      </w:r>
      <w:r w:rsidR="00160468" w:rsidRPr="00676773">
        <w:rPr>
          <w:rFonts w:asciiTheme="majorHAnsi" w:hAnsiTheme="majorHAnsi"/>
          <w:b/>
          <w:sz w:val="18"/>
          <w:szCs w:val="18"/>
          <w:lang w:val="es-MX"/>
        </w:rPr>
        <w:t xml:space="preserve"> </w:t>
      </w:r>
      <w:r w:rsidR="00D009D9">
        <w:rPr>
          <w:rFonts w:asciiTheme="majorHAnsi" w:hAnsiTheme="majorHAnsi"/>
          <w:b/>
          <w:sz w:val="18"/>
          <w:szCs w:val="18"/>
          <w:lang w:val="es-MX"/>
        </w:rPr>
        <w:t>consultores individuales,</w:t>
      </w:r>
      <w:r w:rsidR="00160468" w:rsidRPr="00676773">
        <w:rPr>
          <w:rFonts w:asciiTheme="majorHAnsi" w:hAnsiTheme="majorHAnsi"/>
          <w:b/>
          <w:sz w:val="18"/>
          <w:szCs w:val="18"/>
          <w:lang w:val="es-MX"/>
        </w:rPr>
        <w:t xml:space="preserve"> </w:t>
      </w:r>
      <w:r w:rsidR="00D009D9">
        <w:rPr>
          <w:rFonts w:asciiTheme="majorHAnsi" w:hAnsiTheme="majorHAnsi"/>
          <w:b/>
          <w:sz w:val="18"/>
          <w:szCs w:val="18"/>
          <w:lang w:val="es-MX"/>
        </w:rPr>
        <w:t>para realizar las siguientes consultorías nacionales:</w:t>
      </w:r>
    </w:p>
    <w:p w:rsidR="00086EE3" w:rsidRPr="00CD5174" w:rsidRDefault="006B5165" w:rsidP="006B5165">
      <w:pPr>
        <w:pStyle w:val="Prrafodelista"/>
        <w:numPr>
          <w:ilvl w:val="0"/>
          <w:numId w:val="16"/>
        </w:numPr>
        <w:rPr>
          <w:rFonts w:asciiTheme="majorHAnsi" w:hAnsiTheme="majorHAnsi"/>
          <w:b/>
          <w:sz w:val="18"/>
          <w:szCs w:val="18"/>
          <w:lang w:val="es-MX"/>
        </w:rPr>
      </w:pPr>
      <w:r w:rsidRPr="00CD5174">
        <w:rPr>
          <w:rFonts w:asciiTheme="majorHAnsi" w:hAnsiTheme="majorHAnsi"/>
          <w:b/>
          <w:sz w:val="18"/>
          <w:szCs w:val="18"/>
          <w:lang w:val="es-MX"/>
        </w:rPr>
        <w:t>Control de Resultados del Componente I y Gestión  de la Provisión Descentralizada de Servicios de Salud  en el marco del  “Programa de Fortalecimiento de la Gestión y Oferta Descentralizada  de los Servicios d</w:t>
      </w:r>
      <w:r w:rsidR="00C915FD">
        <w:rPr>
          <w:rFonts w:asciiTheme="majorHAnsi" w:hAnsiTheme="majorHAnsi"/>
          <w:b/>
          <w:sz w:val="18"/>
          <w:szCs w:val="18"/>
          <w:lang w:val="es-MX"/>
        </w:rPr>
        <w:t>e Salud” y de la Iniciativa de S</w:t>
      </w:r>
      <w:r w:rsidRPr="00CD5174">
        <w:rPr>
          <w:rFonts w:asciiTheme="majorHAnsi" w:hAnsiTheme="majorHAnsi"/>
          <w:b/>
          <w:sz w:val="18"/>
          <w:szCs w:val="18"/>
          <w:lang w:val="es-MX"/>
        </w:rPr>
        <w:t>alud de Meso América 2015</w:t>
      </w:r>
    </w:p>
    <w:p w:rsidR="006B5165" w:rsidRDefault="006B5165" w:rsidP="00CD5174">
      <w:pPr>
        <w:ind w:left="360"/>
        <w:rPr>
          <w:rFonts w:asciiTheme="majorHAnsi" w:eastAsia="Calibri" w:hAnsiTheme="majorHAnsi" w:cs="Times New Roman"/>
          <w:b/>
          <w:sz w:val="14"/>
          <w:szCs w:val="14"/>
        </w:rPr>
      </w:pPr>
      <w:r>
        <w:rPr>
          <w:rFonts w:asciiTheme="majorHAnsi" w:eastAsia="Calibri" w:hAnsiTheme="majorHAnsi" w:cs="Times New Roman"/>
          <w:b/>
          <w:sz w:val="14"/>
          <w:szCs w:val="14"/>
        </w:rPr>
        <w:t>Objetivo de la consultoría</w:t>
      </w:r>
      <w:r w:rsidR="008258D2" w:rsidRPr="002C0D62">
        <w:rPr>
          <w:rFonts w:asciiTheme="majorHAnsi" w:eastAsia="Calibri" w:hAnsiTheme="majorHAnsi" w:cs="Times New Roman"/>
          <w:b/>
          <w:sz w:val="14"/>
          <w:szCs w:val="14"/>
        </w:rPr>
        <w:t>:</w:t>
      </w:r>
    </w:p>
    <w:p w:rsidR="006B5165" w:rsidRPr="006B5165" w:rsidRDefault="006B5165" w:rsidP="00CD5174">
      <w:pPr>
        <w:ind w:left="360"/>
        <w:rPr>
          <w:bCs/>
          <w:sz w:val="14"/>
          <w:szCs w:val="14"/>
        </w:rPr>
      </w:pPr>
      <w:r w:rsidRPr="006B5165">
        <w:rPr>
          <w:bCs/>
          <w:sz w:val="14"/>
          <w:szCs w:val="14"/>
        </w:rPr>
        <w:t>Fortalecer la capacidad de la Sub Secretaría de Redes de Servicios de Salud</w:t>
      </w:r>
      <w:r w:rsidR="00C915FD">
        <w:rPr>
          <w:bCs/>
          <w:sz w:val="14"/>
          <w:szCs w:val="14"/>
        </w:rPr>
        <w:t>,</w:t>
      </w:r>
      <w:r w:rsidRPr="006B5165">
        <w:rPr>
          <w:bCs/>
          <w:sz w:val="14"/>
          <w:szCs w:val="14"/>
        </w:rPr>
        <w:t xml:space="preserve"> para desarrollar el proceso de Monitoreo y Evaluación del desempeño de los Gestores Descentralizados, en el marco de la “Programa de Fortalecimiento de la Gestión y Oferta Descentralizada  de los Servicios de Salud” y de la Iniciativa de Salud de Meso América 2015</w:t>
      </w:r>
    </w:p>
    <w:p w:rsidR="008258D2" w:rsidRPr="002C0D62" w:rsidRDefault="008258D2" w:rsidP="00CD5174">
      <w:pPr>
        <w:ind w:left="360"/>
        <w:rPr>
          <w:rFonts w:asciiTheme="majorHAnsi" w:eastAsia="Calibri" w:hAnsiTheme="majorHAnsi" w:cs="Times New Roman"/>
          <w:b/>
          <w:sz w:val="14"/>
          <w:szCs w:val="14"/>
        </w:rPr>
      </w:pPr>
      <w:r w:rsidRPr="002C0D62">
        <w:rPr>
          <w:rFonts w:asciiTheme="majorHAnsi" w:eastAsia="Calibri" w:hAnsiTheme="majorHAnsi" w:cs="Times New Roman"/>
          <w:b/>
          <w:sz w:val="14"/>
          <w:szCs w:val="14"/>
        </w:rPr>
        <w:t>Calificaciones requeridas:</w:t>
      </w:r>
    </w:p>
    <w:p w:rsidR="00657C04" w:rsidRDefault="006B5165" w:rsidP="006B5165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 w:rsidRPr="00657C04">
        <w:rPr>
          <w:bCs/>
          <w:sz w:val="14"/>
          <w:szCs w:val="14"/>
        </w:rPr>
        <w:t>Pr</w:t>
      </w:r>
      <w:r w:rsidRPr="006B5165">
        <w:rPr>
          <w:bCs/>
          <w:sz w:val="14"/>
          <w:szCs w:val="14"/>
        </w:rPr>
        <w:t>ofesional en ciencias de la Salud, Administrativas o Sociales, preferiblemente  con  Maestría en Salud Pública</w:t>
      </w:r>
      <w:r>
        <w:rPr>
          <w:bCs/>
          <w:sz w:val="14"/>
          <w:szCs w:val="14"/>
        </w:rPr>
        <w:t>,</w:t>
      </w:r>
      <w:r w:rsidRPr="006B5165">
        <w:rPr>
          <w:bCs/>
          <w:sz w:val="14"/>
          <w:szCs w:val="14"/>
        </w:rPr>
        <w:t xml:space="preserve"> Gerencia de Servicios de Salud o similares</w:t>
      </w:r>
      <w:r w:rsidR="00ED6B97">
        <w:rPr>
          <w:bCs/>
          <w:sz w:val="14"/>
          <w:szCs w:val="14"/>
        </w:rPr>
        <w:t>,</w:t>
      </w:r>
    </w:p>
    <w:p w:rsidR="00D45FF2" w:rsidRDefault="00D45FF2" w:rsidP="006B5165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>
        <w:rPr>
          <w:bCs/>
          <w:sz w:val="14"/>
          <w:szCs w:val="14"/>
        </w:rPr>
        <w:t>Conocimiento de la estructura y funcionamiento del sistema sanitario del País</w:t>
      </w:r>
      <w:r w:rsidR="00ED6B97">
        <w:rPr>
          <w:bCs/>
          <w:sz w:val="14"/>
          <w:szCs w:val="14"/>
        </w:rPr>
        <w:t>,</w:t>
      </w:r>
    </w:p>
    <w:p w:rsidR="00D45FF2" w:rsidRDefault="00D45FF2" w:rsidP="006B5165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>
        <w:rPr>
          <w:bCs/>
          <w:sz w:val="14"/>
          <w:szCs w:val="14"/>
        </w:rPr>
        <w:t>Experiencia</w:t>
      </w:r>
      <w:r w:rsidR="006B5165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general de al menos cinco  (5) años  en procesos de </w:t>
      </w:r>
      <w:r w:rsidR="00ED6B97">
        <w:rPr>
          <w:bCs/>
          <w:sz w:val="14"/>
          <w:szCs w:val="14"/>
        </w:rPr>
        <w:t>monitoreo y evaluación de proyectos en el sector Salud,</w:t>
      </w:r>
    </w:p>
    <w:p w:rsidR="006B5165" w:rsidRDefault="00D45FF2" w:rsidP="006B5165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Experiencia </w:t>
      </w:r>
      <w:r w:rsidR="00CD5174">
        <w:rPr>
          <w:bCs/>
          <w:sz w:val="14"/>
          <w:szCs w:val="14"/>
        </w:rPr>
        <w:t>especí</w:t>
      </w:r>
      <w:r w:rsidR="006B5165">
        <w:rPr>
          <w:bCs/>
          <w:sz w:val="14"/>
          <w:szCs w:val="14"/>
        </w:rPr>
        <w:t xml:space="preserve">fica de al menos tres (3) años en </w:t>
      </w:r>
      <w:r w:rsidR="006B5165" w:rsidRPr="006B5165">
        <w:rPr>
          <w:bCs/>
          <w:sz w:val="14"/>
          <w:szCs w:val="14"/>
        </w:rPr>
        <w:t xml:space="preserve"> procesos de gestión de servicios de salu</w:t>
      </w:r>
      <w:r w:rsidR="00ED6B97">
        <w:rPr>
          <w:bCs/>
          <w:sz w:val="14"/>
          <w:szCs w:val="14"/>
        </w:rPr>
        <w:t>d en sector público de Honduras,</w:t>
      </w:r>
    </w:p>
    <w:p w:rsidR="00ED6B97" w:rsidRDefault="00ED6B97" w:rsidP="00ED6B97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 w:rsidRPr="00ED6B97">
        <w:rPr>
          <w:bCs/>
          <w:sz w:val="14"/>
          <w:szCs w:val="14"/>
        </w:rPr>
        <w:t xml:space="preserve">Con habilidades para la comunicación oral y escrita, </w:t>
      </w:r>
    </w:p>
    <w:p w:rsidR="00ED6B97" w:rsidRDefault="00ED6B97" w:rsidP="00ED6B97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>
        <w:rPr>
          <w:bCs/>
          <w:sz w:val="14"/>
          <w:szCs w:val="14"/>
        </w:rPr>
        <w:t>C</w:t>
      </w:r>
      <w:r w:rsidRPr="00ED6B97">
        <w:rPr>
          <w:bCs/>
          <w:sz w:val="14"/>
          <w:szCs w:val="14"/>
        </w:rPr>
        <w:t>apaz de trabajar en equipo y bajo presión.</w:t>
      </w:r>
    </w:p>
    <w:p w:rsidR="00CD5174" w:rsidRPr="00657C04" w:rsidRDefault="00CD5174" w:rsidP="00CD5174">
      <w:pPr>
        <w:pStyle w:val="Prrafodelista"/>
        <w:rPr>
          <w:bCs/>
          <w:sz w:val="14"/>
          <w:szCs w:val="14"/>
        </w:rPr>
      </w:pPr>
    </w:p>
    <w:p w:rsidR="002C0D62" w:rsidRPr="00CD5174" w:rsidRDefault="00CD5174" w:rsidP="00CD5174">
      <w:pPr>
        <w:pStyle w:val="Prrafodelista"/>
        <w:numPr>
          <w:ilvl w:val="0"/>
          <w:numId w:val="16"/>
        </w:numPr>
        <w:rPr>
          <w:bCs/>
          <w:sz w:val="14"/>
          <w:szCs w:val="14"/>
        </w:rPr>
      </w:pPr>
      <w:r w:rsidRPr="00CD5174">
        <w:rPr>
          <w:rFonts w:asciiTheme="majorHAnsi" w:hAnsiTheme="majorHAnsi"/>
          <w:b/>
          <w:sz w:val="18"/>
          <w:szCs w:val="18"/>
          <w:lang w:val="es-MX"/>
        </w:rPr>
        <w:t>Normalización de la Gestión Técnico Asistencial y Administrativa  de los Gestores Descentralizados y Desarrollo de Capacidades en Regiones Sanitarias en el Marco del “Programa de Fortalecimiento de la Gestión y Oferta Descentralizada  de los Servicios de Salud” y de la Iniciativa de Salud de Meso América 2015.</w:t>
      </w:r>
    </w:p>
    <w:p w:rsidR="00CD5174" w:rsidRDefault="00CD5174" w:rsidP="00CD5174">
      <w:pPr>
        <w:pStyle w:val="Prrafodelista"/>
        <w:ind w:left="360"/>
        <w:rPr>
          <w:bCs/>
          <w:sz w:val="14"/>
          <w:szCs w:val="14"/>
        </w:rPr>
      </w:pPr>
    </w:p>
    <w:p w:rsidR="00CD5174" w:rsidRPr="00CD5174" w:rsidRDefault="00CD5174" w:rsidP="00CD5174">
      <w:pPr>
        <w:pStyle w:val="Prrafodelista"/>
        <w:ind w:left="360"/>
        <w:rPr>
          <w:b/>
          <w:bCs/>
          <w:sz w:val="14"/>
          <w:szCs w:val="14"/>
        </w:rPr>
      </w:pPr>
      <w:r w:rsidRPr="00CD5174">
        <w:rPr>
          <w:b/>
          <w:bCs/>
          <w:sz w:val="14"/>
          <w:szCs w:val="14"/>
        </w:rPr>
        <w:t>Objetivo de la consultoría:</w:t>
      </w:r>
    </w:p>
    <w:p w:rsidR="00CD5174" w:rsidRDefault="00CD5174" w:rsidP="00CD5174">
      <w:pPr>
        <w:pStyle w:val="Prrafodelista"/>
        <w:ind w:left="360"/>
        <w:rPr>
          <w:bCs/>
          <w:sz w:val="14"/>
          <w:szCs w:val="14"/>
        </w:rPr>
      </w:pPr>
      <w:r w:rsidRPr="00CD5174">
        <w:rPr>
          <w:bCs/>
          <w:sz w:val="14"/>
          <w:szCs w:val="14"/>
        </w:rPr>
        <w:t>Fortalecer la capacidad de la Sub Secretaría de Redes de Servicios de Salud para  desarrollar la normalización técnico asistencial y administrativo financiero de la provisión de servicios</w:t>
      </w:r>
      <w:r>
        <w:rPr>
          <w:bCs/>
          <w:sz w:val="14"/>
          <w:szCs w:val="14"/>
        </w:rPr>
        <w:t>,</w:t>
      </w:r>
      <w:r w:rsidRPr="00CD5174">
        <w:rPr>
          <w:bCs/>
          <w:sz w:val="14"/>
          <w:szCs w:val="14"/>
        </w:rPr>
        <w:t xml:space="preserve"> gestionados de forma descentralizada y el desarrollo de las capacidades de Monitoreo en la Regiones Sanitarias Departamentales y de planificación y control del gestión en los gestores descentralizados.</w:t>
      </w:r>
    </w:p>
    <w:p w:rsidR="00CD5174" w:rsidRDefault="00CD5174" w:rsidP="00CD5174">
      <w:pPr>
        <w:pStyle w:val="Prrafodelista"/>
        <w:ind w:left="360"/>
        <w:rPr>
          <w:bCs/>
          <w:sz w:val="14"/>
          <w:szCs w:val="14"/>
        </w:rPr>
      </w:pPr>
    </w:p>
    <w:p w:rsidR="00CD5174" w:rsidRPr="00CD5174" w:rsidRDefault="00CD5174" w:rsidP="00CD5174">
      <w:pPr>
        <w:pStyle w:val="Prrafodelista"/>
        <w:ind w:left="360"/>
        <w:rPr>
          <w:b/>
          <w:bCs/>
          <w:sz w:val="14"/>
          <w:szCs w:val="14"/>
        </w:rPr>
      </w:pPr>
      <w:r w:rsidRPr="00CD5174">
        <w:rPr>
          <w:b/>
          <w:bCs/>
          <w:sz w:val="14"/>
          <w:szCs w:val="14"/>
        </w:rPr>
        <w:t>Calificaciones requeridas:</w:t>
      </w:r>
    </w:p>
    <w:p w:rsidR="00540B9C" w:rsidRDefault="00C915FD" w:rsidP="00540B9C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Profesional en  </w:t>
      </w:r>
      <w:r w:rsidR="00540B9C" w:rsidRPr="00540B9C">
        <w:rPr>
          <w:bCs/>
          <w:sz w:val="14"/>
          <w:szCs w:val="14"/>
        </w:rPr>
        <w:t>Administración de Empresas, Medicina, Enfermería, Ciencias Sociales</w:t>
      </w:r>
      <w:r w:rsidR="00540B9C">
        <w:rPr>
          <w:bCs/>
          <w:sz w:val="14"/>
          <w:szCs w:val="14"/>
        </w:rPr>
        <w:t>,</w:t>
      </w:r>
      <w:r w:rsidR="00540B9C" w:rsidRPr="00540B9C">
        <w:rPr>
          <w:bCs/>
          <w:sz w:val="14"/>
          <w:szCs w:val="14"/>
        </w:rPr>
        <w:t xml:space="preserve"> preferiblemente  co</w:t>
      </w:r>
      <w:r w:rsidR="00540B9C">
        <w:rPr>
          <w:bCs/>
          <w:sz w:val="14"/>
          <w:szCs w:val="14"/>
        </w:rPr>
        <w:t xml:space="preserve">n  Maestría en Salud Pública, similares </w:t>
      </w:r>
      <w:r w:rsidR="00540B9C" w:rsidRPr="00540B9C">
        <w:rPr>
          <w:bCs/>
          <w:sz w:val="14"/>
          <w:szCs w:val="14"/>
        </w:rPr>
        <w:t>en el campo social</w:t>
      </w:r>
      <w:r>
        <w:rPr>
          <w:bCs/>
          <w:sz w:val="14"/>
          <w:szCs w:val="14"/>
        </w:rPr>
        <w:t>,</w:t>
      </w:r>
    </w:p>
    <w:p w:rsidR="00540B9C" w:rsidRDefault="00540B9C" w:rsidP="00540B9C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 w:rsidRPr="00540B9C">
        <w:rPr>
          <w:bCs/>
          <w:sz w:val="14"/>
          <w:szCs w:val="14"/>
        </w:rPr>
        <w:t xml:space="preserve">Experiencia general de al menos cinco (5) años en procesos de planificación, monitoreo, supervisión y evaluación de programas y proyectos </w:t>
      </w:r>
      <w:r w:rsidR="00C915FD">
        <w:rPr>
          <w:bCs/>
          <w:sz w:val="14"/>
          <w:szCs w:val="14"/>
        </w:rPr>
        <w:t>en el sector público o privado,</w:t>
      </w:r>
    </w:p>
    <w:p w:rsidR="00C915FD" w:rsidRPr="00540B9C" w:rsidRDefault="00C915FD" w:rsidP="00C915FD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 w:rsidRPr="00540B9C">
        <w:rPr>
          <w:bCs/>
          <w:sz w:val="14"/>
          <w:szCs w:val="14"/>
        </w:rPr>
        <w:t xml:space="preserve">Experiencia especifica </w:t>
      </w:r>
      <w:r>
        <w:rPr>
          <w:bCs/>
          <w:sz w:val="14"/>
          <w:szCs w:val="14"/>
        </w:rPr>
        <w:t>de al menos cinco (</w:t>
      </w:r>
      <w:r w:rsidRPr="00540B9C">
        <w:rPr>
          <w:bCs/>
          <w:sz w:val="14"/>
          <w:szCs w:val="14"/>
        </w:rPr>
        <w:t xml:space="preserve"> 5</w:t>
      </w:r>
      <w:r>
        <w:rPr>
          <w:bCs/>
          <w:sz w:val="14"/>
          <w:szCs w:val="14"/>
        </w:rPr>
        <w:t>)</w:t>
      </w:r>
      <w:r w:rsidRPr="00540B9C">
        <w:rPr>
          <w:bCs/>
          <w:sz w:val="14"/>
          <w:szCs w:val="14"/>
        </w:rPr>
        <w:t xml:space="preserve"> años</w:t>
      </w:r>
      <w:r>
        <w:rPr>
          <w:bCs/>
          <w:sz w:val="14"/>
          <w:szCs w:val="14"/>
        </w:rPr>
        <w:t>,</w:t>
      </w:r>
      <w:r w:rsidRPr="00540B9C">
        <w:rPr>
          <w:bCs/>
          <w:sz w:val="14"/>
          <w:szCs w:val="14"/>
        </w:rPr>
        <w:t xml:space="preserve"> en procesos de reforma y modernización del sector público de la salud en Honduras</w:t>
      </w:r>
      <w:r>
        <w:rPr>
          <w:bCs/>
          <w:sz w:val="14"/>
          <w:szCs w:val="14"/>
        </w:rPr>
        <w:t>,</w:t>
      </w:r>
      <w:r w:rsidRPr="00540B9C">
        <w:rPr>
          <w:bCs/>
          <w:sz w:val="14"/>
          <w:szCs w:val="14"/>
        </w:rPr>
        <w:t xml:space="preserve"> </w:t>
      </w:r>
    </w:p>
    <w:p w:rsidR="00C915FD" w:rsidRDefault="00540B9C" w:rsidP="00540B9C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 w:rsidRPr="00540B9C">
        <w:rPr>
          <w:bCs/>
          <w:sz w:val="14"/>
          <w:szCs w:val="14"/>
        </w:rPr>
        <w:t xml:space="preserve">Con experiencia docente, </w:t>
      </w:r>
      <w:r w:rsidR="00C915FD">
        <w:rPr>
          <w:bCs/>
          <w:sz w:val="14"/>
          <w:szCs w:val="14"/>
        </w:rPr>
        <w:t xml:space="preserve">y </w:t>
      </w:r>
      <w:r w:rsidRPr="00540B9C">
        <w:rPr>
          <w:bCs/>
          <w:sz w:val="14"/>
          <w:szCs w:val="14"/>
        </w:rPr>
        <w:t xml:space="preserve">habilidades para el desarrollo de programas de formación y capacitación de adultos, </w:t>
      </w:r>
    </w:p>
    <w:p w:rsidR="00C915FD" w:rsidRDefault="00C915FD" w:rsidP="00540B9C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>
        <w:rPr>
          <w:bCs/>
          <w:sz w:val="14"/>
          <w:szCs w:val="14"/>
        </w:rPr>
        <w:t>E</w:t>
      </w:r>
      <w:r w:rsidR="00540B9C" w:rsidRPr="00540B9C">
        <w:rPr>
          <w:bCs/>
          <w:sz w:val="14"/>
          <w:szCs w:val="14"/>
        </w:rPr>
        <w:t xml:space="preserve">xcelente comunicación oral y escrita, </w:t>
      </w:r>
    </w:p>
    <w:p w:rsidR="00540B9C" w:rsidRDefault="00C915FD" w:rsidP="00540B9C">
      <w:pPr>
        <w:pStyle w:val="Prrafodelista"/>
        <w:numPr>
          <w:ilvl w:val="0"/>
          <w:numId w:val="19"/>
        </w:numPr>
        <w:rPr>
          <w:bCs/>
          <w:sz w:val="14"/>
          <w:szCs w:val="14"/>
        </w:rPr>
      </w:pPr>
      <w:r>
        <w:rPr>
          <w:bCs/>
          <w:sz w:val="14"/>
          <w:szCs w:val="14"/>
        </w:rPr>
        <w:t>C</w:t>
      </w:r>
      <w:r w:rsidR="00540B9C" w:rsidRPr="00540B9C">
        <w:rPr>
          <w:bCs/>
          <w:sz w:val="14"/>
          <w:szCs w:val="14"/>
        </w:rPr>
        <w:t xml:space="preserve">apaz de trabajar en equipo y bajo presión. </w:t>
      </w:r>
    </w:p>
    <w:p w:rsidR="008258D2" w:rsidRPr="002C0D62" w:rsidRDefault="008258D2" w:rsidP="008258D2">
      <w:pPr>
        <w:jc w:val="both"/>
        <w:rPr>
          <w:rFonts w:eastAsia="Calibri" w:cs="Times New Roman"/>
          <w:sz w:val="14"/>
          <w:szCs w:val="14"/>
        </w:rPr>
      </w:pPr>
      <w:r w:rsidRPr="002C0D62">
        <w:rPr>
          <w:rFonts w:eastAsia="Calibri" w:cs="Times New Roman"/>
          <w:sz w:val="14"/>
          <w:szCs w:val="14"/>
        </w:rPr>
        <w:t xml:space="preserve">Los candidatos (as) interesados (as) </w:t>
      </w:r>
      <w:r w:rsidR="0091679F" w:rsidRPr="0091679F">
        <w:rPr>
          <w:rFonts w:eastAsia="Calibri" w:cs="Times New Roman"/>
          <w:sz w:val="14"/>
          <w:szCs w:val="14"/>
        </w:rPr>
        <w:t xml:space="preserve">podrán </w:t>
      </w:r>
      <w:r w:rsidR="00CD5174">
        <w:rPr>
          <w:rFonts w:eastAsia="Calibri" w:cs="Times New Roman"/>
          <w:sz w:val="14"/>
          <w:szCs w:val="14"/>
        </w:rPr>
        <w:t xml:space="preserve">solicitar </w:t>
      </w:r>
      <w:r w:rsidR="0091679F">
        <w:rPr>
          <w:rFonts w:eastAsia="Calibri" w:cs="Times New Roman"/>
          <w:sz w:val="14"/>
          <w:szCs w:val="14"/>
        </w:rPr>
        <w:t xml:space="preserve">los </w:t>
      </w:r>
      <w:r w:rsidR="002E0C70" w:rsidRPr="00F055AF">
        <w:rPr>
          <w:rFonts w:eastAsia="Calibri" w:cs="Times New Roman"/>
          <w:b/>
          <w:sz w:val="14"/>
          <w:szCs w:val="14"/>
        </w:rPr>
        <w:t>Términos</w:t>
      </w:r>
      <w:r w:rsidR="0091679F" w:rsidRPr="00F055AF">
        <w:rPr>
          <w:rFonts w:eastAsia="Calibri" w:cs="Times New Roman"/>
          <w:b/>
          <w:sz w:val="14"/>
          <w:szCs w:val="14"/>
        </w:rPr>
        <w:t xml:space="preserve"> de Referencia</w:t>
      </w:r>
      <w:r w:rsidR="0091679F">
        <w:rPr>
          <w:rFonts w:eastAsia="Calibri" w:cs="Times New Roman"/>
          <w:sz w:val="14"/>
          <w:szCs w:val="14"/>
        </w:rPr>
        <w:t xml:space="preserve"> </w:t>
      </w:r>
      <w:r w:rsidR="0091679F" w:rsidRPr="0091679F">
        <w:rPr>
          <w:rFonts w:eastAsia="Calibri" w:cs="Times New Roman"/>
          <w:sz w:val="14"/>
          <w:szCs w:val="14"/>
        </w:rPr>
        <w:t xml:space="preserve">a través </w:t>
      </w:r>
      <w:r w:rsidR="00CD5174">
        <w:rPr>
          <w:rFonts w:eastAsia="Calibri" w:cs="Times New Roman"/>
          <w:sz w:val="14"/>
          <w:szCs w:val="14"/>
        </w:rPr>
        <w:t xml:space="preserve">de la Unidad Ejecutora GESALUD: </w:t>
      </w:r>
      <w:hyperlink r:id="rId7" w:history="1">
        <w:r w:rsidR="00CD5174" w:rsidRPr="0032683F">
          <w:rPr>
            <w:rStyle w:val="Hipervnculo"/>
            <w:rFonts w:eastAsia="Calibri" w:cs="Times New Roman"/>
            <w:sz w:val="14"/>
            <w:szCs w:val="14"/>
          </w:rPr>
          <w:t>gesalud.adquisiciones@gmail.com</w:t>
        </w:r>
      </w:hyperlink>
      <w:r w:rsidR="00CD5174">
        <w:rPr>
          <w:rFonts w:eastAsia="Calibri" w:cs="Times New Roman"/>
          <w:sz w:val="14"/>
          <w:szCs w:val="14"/>
        </w:rPr>
        <w:t xml:space="preserve"> .</w:t>
      </w:r>
      <w:r w:rsidR="00C915FD">
        <w:rPr>
          <w:rFonts w:eastAsia="Calibri" w:cs="Times New Roman"/>
          <w:sz w:val="14"/>
          <w:szCs w:val="14"/>
        </w:rPr>
        <w:t xml:space="preserve"> </w:t>
      </w:r>
      <w:r w:rsidR="00CD5174">
        <w:rPr>
          <w:rFonts w:eastAsia="Calibri" w:cs="Times New Roman"/>
          <w:sz w:val="14"/>
          <w:szCs w:val="14"/>
        </w:rPr>
        <w:t xml:space="preserve">Este </w:t>
      </w:r>
      <w:r w:rsidR="0091679F" w:rsidRPr="0091679F">
        <w:rPr>
          <w:rFonts w:eastAsia="Calibri" w:cs="Times New Roman"/>
          <w:sz w:val="14"/>
          <w:szCs w:val="14"/>
        </w:rPr>
        <w:t xml:space="preserve">anuncio </w:t>
      </w:r>
      <w:bookmarkStart w:id="0" w:name="_GoBack"/>
      <w:bookmarkEnd w:id="0"/>
      <w:r w:rsidR="0091679F" w:rsidRPr="0091679F">
        <w:rPr>
          <w:rFonts w:eastAsia="Calibri" w:cs="Times New Roman"/>
          <w:sz w:val="14"/>
          <w:szCs w:val="14"/>
        </w:rPr>
        <w:t>estará publicado en el Sistema de Información de Contratación y Adquisiciones del Estado de Honduras, “HonduCompras”, (</w:t>
      </w:r>
      <w:hyperlink r:id="rId8" w:history="1">
        <w:r w:rsidR="0091679F" w:rsidRPr="006C4BD8">
          <w:rPr>
            <w:rStyle w:val="Hipervnculo"/>
            <w:rFonts w:eastAsia="Calibri" w:cs="Times New Roman"/>
            <w:sz w:val="14"/>
            <w:szCs w:val="14"/>
          </w:rPr>
          <w:t>www.honducompras.gob.hn</w:t>
        </w:r>
      </w:hyperlink>
      <w:r w:rsidR="0091679F" w:rsidRPr="0091679F">
        <w:rPr>
          <w:rFonts w:eastAsia="Calibri" w:cs="Times New Roman"/>
          <w:sz w:val="14"/>
          <w:szCs w:val="14"/>
        </w:rPr>
        <w:t>).</w:t>
      </w:r>
      <w:r w:rsidR="0091679F">
        <w:rPr>
          <w:rFonts w:eastAsia="Calibri" w:cs="Times New Roman"/>
          <w:sz w:val="14"/>
          <w:szCs w:val="14"/>
        </w:rPr>
        <w:t xml:space="preserve"> Favor adjuntar </w:t>
      </w:r>
      <w:r w:rsidRPr="002C0D62">
        <w:rPr>
          <w:rFonts w:eastAsia="Calibri" w:cs="Times New Roman"/>
          <w:sz w:val="14"/>
          <w:szCs w:val="14"/>
        </w:rPr>
        <w:t xml:space="preserve">carta de interés, </w:t>
      </w:r>
      <w:r w:rsidR="0091679F">
        <w:rPr>
          <w:rFonts w:eastAsia="Calibri" w:cs="Times New Roman"/>
          <w:sz w:val="14"/>
          <w:szCs w:val="14"/>
        </w:rPr>
        <w:t xml:space="preserve">con </w:t>
      </w:r>
      <w:r w:rsidRPr="002C0D62">
        <w:rPr>
          <w:rFonts w:eastAsia="Calibri" w:cs="Times New Roman"/>
          <w:sz w:val="14"/>
          <w:szCs w:val="14"/>
        </w:rPr>
        <w:t>su hoja de vida completa a la dirección abajo señalada</w:t>
      </w:r>
      <w:r w:rsidR="00C915FD">
        <w:rPr>
          <w:rFonts w:eastAsia="Calibri" w:cs="Times New Roman"/>
          <w:sz w:val="14"/>
          <w:szCs w:val="14"/>
        </w:rPr>
        <w:t>. Favor colocar en la r</w:t>
      </w:r>
      <w:r w:rsidR="0091679F">
        <w:rPr>
          <w:rFonts w:eastAsia="Calibri" w:cs="Times New Roman"/>
          <w:sz w:val="14"/>
          <w:szCs w:val="14"/>
        </w:rPr>
        <w:t xml:space="preserve">eferencia </w:t>
      </w:r>
      <w:r w:rsidR="00CD5174">
        <w:rPr>
          <w:rFonts w:eastAsia="Calibri" w:cs="Times New Roman"/>
          <w:sz w:val="14"/>
          <w:szCs w:val="14"/>
        </w:rPr>
        <w:t xml:space="preserve">la consultoría </w:t>
      </w:r>
      <w:r w:rsidR="0091679F">
        <w:rPr>
          <w:rFonts w:eastAsia="Calibri" w:cs="Times New Roman"/>
          <w:sz w:val="14"/>
          <w:szCs w:val="14"/>
        </w:rPr>
        <w:t xml:space="preserve"> para </w:t>
      </w:r>
      <w:r w:rsidR="00C915FD">
        <w:rPr>
          <w:rFonts w:eastAsia="Calibri" w:cs="Times New Roman"/>
          <w:sz w:val="14"/>
          <w:szCs w:val="14"/>
        </w:rPr>
        <w:t>la</w:t>
      </w:r>
      <w:r w:rsidR="00CD5174">
        <w:rPr>
          <w:rFonts w:eastAsia="Calibri" w:cs="Times New Roman"/>
          <w:sz w:val="14"/>
          <w:szCs w:val="14"/>
        </w:rPr>
        <w:t xml:space="preserve"> cual </w:t>
      </w:r>
      <w:r w:rsidR="0091679F">
        <w:rPr>
          <w:rFonts w:eastAsia="Calibri" w:cs="Times New Roman"/>
          <w:sz w:val="14"/>
          <w:szCs w:val="14"/>
        </w:rPr>
        <w:t>aplica.</w:t>
      </w:r>
      <w:r w:rsidRPr="002C0D62">
        <w:rPr>
          <w:rFonts w:eastAsia="Calibri" w:cs="Times New Roman"/>
          <w:sz w:val="14"/>
          <w:szCs w:val="14"/>
        </w:rPr>
        <w:t xml:space="preserve"> Se contará únicamente a las personas con base a sus méritos </w:t>
      </w:r>
      <w:r w:rsidR="00C915FD">
        <w:rPr>
          <w:rFonts w:eastAsia="Calibri" w:cs="Times New Roman"/>
          <w:sz w:val="14"/>
          <w:szCs w:val="14"/>
        </w:rPr>
        <w:t xml:space="preserve">que </w:t>
      </w:r>
      <w:r w:rsidRPr="002C0D62">
        <w:rPr>
          <w:rFonts w:eastAsia="Calibri" w:cs="Times New Roman"/>
          <w:sz w:val="14"/>
          <w:szCs w:val="14"/>
        </w:rPr>
        <w:t>califiquen p</w:t>
      </w:r>
      <w:r w:rsidR="0091679F">
        <w:rPr>
          <w:rFonts w:eastAsia="Calibri" w:cs="Times New Roman"/>
          <w:sz w:val="14"/>
          <w:szCs w:val="14"/>
        </w:rPr>
        <w:t>ara evaluación</w:t>
      </w:r>
      <w:r w:rsidRPr="002C0D62">
        <w:rPr>
          <w:rFonts w:eastAsia="Calibri" w:cs="Times New Roman"/>
          <w:sz w:val="14"/>
          <w:szCs w:val="14"/>
        </w:rPr>
        <w:t>.</w:t>
      </w:r>
    </w:p>
    <w:p w:rsidR="004A526B" w:rsidRPr="002C0D62" w:rsidRDefault="004A526B" w:rsidP="00C13A62">
      <w:pPr>
        <w:pStyle w:val="Textoindependiente"/>
        <w:jc w:val="center"/>
        <w:rPr>
          <w:rFonts w:asciiTheme="minorHAnsi" w:hAnsiTheme="minorHAnsi"/>
          <w:b/>
          <w:color w:val="000000"/>
          <w:sz w:val="14"/>
          <w:szCs w:val="14"/>
        </w:rPr>
      </w:pPr>
      <w:r w:rsidRPr="002C0D62">
        <w:rPr>
          <w:rFonts w:asciiTheme="minorHAnsi" w:hAnsiTheme="minorHAnsi"/>
          <w:b/>
          <w:color w:val="000000"/>
          <w:sz w:val="14"/>
          <w:szCs w:val="14"/>
        </w:rPr>
        <w:t>Atención:</w:t>
      </w:r>
    </w:p>
    <w:p w:rsidR="004A526B" w:rsidRPr="002C0D62" w:rsidRDefault="0091679F" w:rsidP="00C13A62">
      <w:pPr>
        <w:pStyle w:val="Textoindependiente"/>
        <w:jc w:val="center"/>
        <w:rPr>
          <w:rFonts w:asciiTheme="minorHAnsi" w:hAnsiTheme="minorHAnsi"/>
          <w:b/>
          <w:color w:val="000000"/>
          <w:sz w:val="14"/>
          <w:szCs w:val="14"/>
        </w:rPr>
      </w:pPr>
      <w:r>
        <w:rPr>
          <w:rFonts w:asciiTheme="minorHAnsi" w:hAnsiTheme="minorHAnsi"/>
          <w:b/>
          <w:color w:val="000000"/>
          <w:sz w:val="14"/>
          <w:szCs w:val="14"/>
        </w:rPr>
        <w:t>Unidad de Adquisiciones</w:t>
      </w:r>
    </w:p>
    <w:p w:rsidR="004A526B" w:rsidRDefault="0091679F" w:rsidP="0091679F">
      <w:pPr>
        <w:pStyle w:val="Textoindependiente"/>
        <w:jc w:val="center"/>
        <w:rPr>
          <w:rFonts w:asciiTheme="minorHAnsi" w:hAnsiTheme="minorHAnsi"/>
          <w:b/>
          <w:color w:val="000000"/>
          <w:sz w:val="14"/>
          <w:szCs w:val="14"/>
        </w:rPr>
      </w:pPr>
      <w:r>
        <w:rPr>
          <w:rFonts w:asciiTheme="minorHAnsi" w:hAnsiTheme="minorHAnsi"/>
          <w:b/>
          <w:color w:val="000000"/>
          <w:sz w:val="14"/>
          <w:szCs w:val="14"/>
        </w:rPr>
        <w:t>GESALUD</w:t>
      </w:r>
    </w:p>
    <w:p w:rsidR="0091679F" w:rsidRPr="002C0D62" w:rsidRDefault="0091679F" w:rsidP="0091679F">
      <w:pPr>
        <w:pStyle w:val="Textoindependiente"/>
        <w:jc w:val="center"/>
        <w:rPr>
          <w:rFonts w:asciiTheme="minorHAnsi" w:hAnsiTheme="minorHAnsi"/>
          <w:b/>
          <w:color w:val="000000"/>
          <w:sz w:val="14"/>
          <w:szCs w:val="14"/>
        </w:rPr>
      </w:pPr>
      <w:r>
        <w:rPr>
          <w:rFonts w:asciiTheme="minorHAnsi" w:hAnsiTheme="minorHAnsi"/>
          <w:b/>
          <w:color w:val="000000"/>
          <w:sz w:val="14"/>
          <w:szCs w:val="14"/>
        </w:rPr>
        <w:t>Colonia Lomas del Guijarro Sur, Edificio Plaza Azul, 6to piso Local 65</w:t>
      </w:r>
    </w:p>
    <w:p w:rsidR="008258D2" w:rsidRPr="002C0D62" w:rsidRDefault="008258D2" w:rsidP="00C13A62">
      <w:pPr>
        <w:pStyle w:val="Textoindependiente"/>
        <w:jc w:val="center"/>
        <w:rPr>
          <w:rFonts w:asciiTheme="minorHAnsi" w:hAnsiTheme="minorHAnsi"/>
          <w:b/>
          <w:color w:val="000000"/>
          <w:sz w:val="14"/>
          <w:szCs w:val="14"/>
        </w:rPr>
      </w:pPr>
      <w:r w:rsidRPr="002C0D62">
        <w:rPr>
          <w:rFonts w:asciiTheme="minorHAnsi" w:hAnsiTheme="minorHAnsi"/>
          <w:b/>
          <w:color w:val="000000"/>
          <w:sz w:val="14"/>
          <w:szCs w:val="14"/>
        </w:rPr>
        <w:t>o enviar su hoja de vida al siguiente correo</w:t>
      </w:r>
      <w:r w:rsidR="00E23745">
        <w:rPr>
          <w:rFonts w:asciiTheme="minorHAnsi" w:hAnsiTheme="minorHAnsi"/>
          <w:b/>
          <w:color w:val="000000"/>
          <w:sz w:val="14"/>
          <w:szCs w:val="14"/>
        </w:rPr>
        <w:t xml:space="preserve">; </w:t>
      </w:r>
      <w:hyperlink r:id="rId9" w:history="1">
        <w:r w:rsidR="00E23745" w:rsidRPr="006C4BD8">
          <w:rPr>
            <w:rStyle w:val="Hipervnculo"/>
            <w:rFonts w:asciiTheme="minorHAnsi" w:hAnsiTheme="minorHAnsi"/>
            <w:b/>
            <w:sz w:val="14"/>
            <w:szCs w:val="14"/>
          </w:rPr>
          <w:t>gesalud.adquisiciones@gmail.com</w:t>
        </w:r>
      </w:hyperlink>
      <w:r w:rsidR="00E23745">
        <w:rPr>
          <w:rFonts w:asciiTheme="minorHAnsi" w:hAnsiTheme="minorHAnsi"/>
          <w:b/>
          <w:color w:val="000000"/>
          <w:sz w:val="14"/>
          <w:szCs w:val="14"/>
        </w:rPr>
        <w:t xml:space="preserve"> </w:t>
      </w:r>
      <w:r w:rsidR="00E23745" w:rsidRPr="002C0D62">
        <w:rPr>
          <w:rFonts w:asciiTheme="minorHAnsi" w:hAnsiTheme="minorHAnsi"/>
          <w:b/>
          <w:color w:val="000000"/>
          <w:sz w:val="14"/>
          <w:szCs w:val="14"/>
        </w:rPr>
        <w:t xml:space="preserve"> </w:t>
      </w:r>
    </w:p>
    <w:p w:rsidR="008258D2" w:rsidRPr="002C0D62" w:rsidRDefault="008258D2" w:rsidP="00C13A62">
      <w:pPr>
        <w:pStyle w:val="Textoindependiente"/>
        <w:jc w:val="center"/>
        <w:rPr>
          <w:rFonts w:asciiTheme="minorHAnsi" w:hAnsiTheme="minorHAnsi"/>
          <w:b/>
          <w:color w:val="000000"/>
          <w:sz w:val="14"/>
          <w:szCs w:val="14"/>
        </w:rPr>
      </w:pPr>
      <w:r w:rsidRPr="002C0D62">
        <w:rPr>
          <w:rFonts w:asciiTheme="minorHAnsi" w:hAnsiTheme="minorHAnsi"/>
          <w:b/>
          <w:color w:val="000000"/>
          <w:sz w:val="14"/>
          <w:szCs w:val="14"/>
        </w:rPr>
        <w:t xml:space="preserve">A más tardar el día </w:t>
      </w:r>
      <w:r w:rsidR="00F055AF">
        <w:rPr>
          <w:rFonts w:asciiTheme="minorHAnsi" w:hAnsiTheme="minorHAnsi"/>
          <w:b/>
          <w:color w:val="000000"/>
          <w:sz w:val="14"/>
          <w:szCs w:val="14"/>
        </w:rPr>
        <w:t xml:space="preserve">lunes 21 </w:t>
      </w:r>
      <w:r w:rsidR="00C915FD">
        <w:rPr>
          <w:rFonts w:asciiTheme="minorHAnsi" w:hAnsiTheme="minorHAnsi"/>
          <w:b/>
          <w:color w:val="000000"/>
          <w:sz w:val="14"/>
          <w:szCs w:val="14"/>
        </w:rPr>
        <w:t>de mayo</w:t>
      </w:r>
      <w:r w:rsidR="00E23745">
        <w:rPr>
          <w:rFonts w:asciiTheme="minorHAnsi" w:hAnsiTheme="minorHAnsi"/>
          <w:b/>
          <w:color w:val="000000"/>
          <w:sz w:val="14"/>
          <w:szCs w:val="14"/>
        </w:rPr>
        <w:t xml:space="preserve"> </w:t>
      </w:r>
      <w:r w:rsidRPr="002C0D62">
        <w:rPr>
          <w:rFonts w:asciiTheme="minorHAnsi" w:hAnsiTheme="minorHAnsi"/>
          <w:b/>
          <w:color w:val="000000"/>
          <w:sz w:val="14"/>
          <w:szCs w:val="14"/>
        </w:rPr>
        <w:t>del 20</w:t>
      </w:r>
      <w:r w:rsidR="00E23745">
        <w:rPr>
          <w:rFonts w:asciiTheme="minorHAnsi" w:hAnsiTheme="minorHAnsi"/>
          <w:b/>
          <w:color w:val="000000"/>
          <w:sz w:val="14"/>
          <w:szCs w:val="14"/>
        </w:rPr>
        <w:t>12</w:t>
      </w:r>
      <w:r w:rsidRPr="002C0D62">
        <w:rPr>
          <w:rFonts w:asciiTheme="minorHAnsi" w:hAnsiTheme="minorHAnsi"/>
          <w:b/>
          <w:color w:val="000000"/>
          <w:sz w:val="14"/>
          <w:szCs w:val="14"/>
        </w:rPr>
        <w:t xml:space="preserve"> a las </w:t>
      </w:r>
      <w:r w:rsidR="00F055AF">
        <w:rPr>
          <w:rFonts w:asciiTheme="minorHAnsi" w:hAnsiTheme="minorHAnsi"/>
          <w:b/>
          <w:color w:val="000000"/>
          <w:sz w:val="14"/>
          <w:szCs w:val="14"/>
        </w:rPr>
        <w:t>9</w:t>
      </w:r>
      <w:r w:rsidRPr="002C0D62">
        <w:rPr>
          <w:rFonts w:asciiTheme="minorHAnsi" w:hAnsiTheme="minorHAnsi"/>
          <w:b/>
          <w:color w:val="000000"/>
          <w:sz w:val="14"/>
          <w:szCs w:val="14"/>
        </w:rPr>
        <w:t xml:space="preserve">00 </w:t>
      </w:r>
      <w:r w:rsidR="00E23745">
        <w:rPr>
          <w:rFonts w:asciiTheme="minorHAnsi" w:hAnsiTheme="minorHAnsi"/>
          <w:b/>
          <w:color w:val="000000"/>
          <w:sz w:val="14"/>
          <w:szCs w:val="14"/>
        </w:rPr>
        <w:t>a</w:t>
      </w:r>
      <w:r w:rsidRPr="002C0D62">
        <w:rPr>
          <w:rFonts w:asciiTheme="minorHAnsi" w:hAnsiTheme="minorHAnsi"/>
          <w:b/>
          <w:color w:val="000000"/>
          <w:sz w:val="14"/>
          <w:szCs w:val="14"/>
        </w:rPr>
        <w:t>.m.</w:t>
      </w:r>
    </w:p>
    <w:p w:rsidR="008258D2" w:rsidRPr="002C0D62" w:rsidRDefault="008258D2" w:rsidP="002C0D62">
      <w:pPr>
        <w:pStyle w:val="Textoindependiente"/>
        <w:jc w:val="center"/>
        <w:rPr>
          <w:rFonts w:asciiTheme="majorHAnsi" w:hAnsiTheme="majorHAnsi"/>
          <w:b/>
          <w:sz w:val="15"/>
          <w:szCs w:val="15"/>
          <w:lang w:val="es-ES"/>
        </w:rPr>
      </w:pPr>
      <w:r w:rsidRPr="002C0D62">
        <w:rPr>
          <w:rFonts w:asciiTheme="minorHAnsi" w:hAnsiTheme="minorHAnsi"/>
          <w:b/>
          <w:color w:val="000000"/>
          <w:sz w:val="14"/>
          <w:szCs w:val="14"/>
        </w:rPr>
        <w:t>Tegucigalpa, Honduras</w:t>
      </w:r>
      <w:r w:rsidR="0056320D" w:rsidRPr="002C0D62">
        <w:rPr>
          <w:rFonts w:asciiTheme="minorHAnsi" w:hAnsiTheme="minorHAnsi"/>
          <w:b/>
          <w:color w:val="000000"/>
          <w:sz w:val="14"/>
          <w:szCs w:val="14"/>
        </w:rPr>
        <w:t>.</w:t>
      </w:r>
    </w:p>
    <w:sectPr w:rsidR="008258D2" w:rsidRPr="002C0D62" w:rsidSect="007B3B2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F6A920"/>
    <w:lvl w:ilvl="0">
      <w:start w:val="1"/>
      <w:numFmt w:val="bullet"/>
      <w:pStyle w:val="NoteLevel1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684"/>
        </w:tabs>
        <w:ind w:left="1044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04"/>
        </w:tabs>
        <w:ind w:left="1764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24"/>
        </w:tabs>
        <w:ind w:left="2484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44"/>
        </w:tabs>
        <w:ind w:left="3204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564"/>
        </w:tabs>
        <w:ind w:left="3924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284"/>
        </w:tabs>
        <w:ind w:left="4644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04"/>
        </w:tabs>
        <w:ind w:left="5364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24"/>
        </w:tabs>
        <w:ind w:left="6084" w:hanging="360"/>
      </w:pPr>
      <w:rPr>
        <w:rFonts w:ascii="Wingdings" w:hAnsi="Wingdings" w:hint="default"/>
      </w:rPr>
    </w:lvl>
  </w:abstractNum>
  <w:abstractNum w:abstractNumId="1">
    <w:nsid w:val="0007428A"/>
    <w:multiLevelType w:val="hybridMultilevel"/>
    <w:tmpl w:val="64A8F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7B7"/>
    <w:multiLevelType w:val="hybridMultilevel"/>
    <w:tmpl w:val="0688C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715E"/>
    <w:multiLevelType w:val="hybridMultilevel"/>
    <w:tmpl w:val="E0441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069B"/>
    <w:multiLevelType w:val="hybridMultilevel"/>
    <w:tmpl w:val="4D90F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D7D2B"/>
    <w:multiLevelType w:val="hybridMultilevel"/>
    <w:tmpl w:val="4992BA84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37680"/>
    <w:multiLevelType w:val="hybridMultilevel"/>
    <w:tmpl w:val="7D5E1C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14142D"/>
    <w:multiLevelType w:val="hybridMultilevel"/>
    <w:tmpl w:val="64DCE82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225A"/>
    <w:multiLevelType w:val="hybridMultilevel"/>
    <w:tmpl w:val="6D00F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316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6D0E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D41270"/>
    <w:multiLevelType w:val="hybridMultilevel"/>
    <w:tmpl w:val="0FA69A58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3940BE"/>
    <w:multiLevelType w:val="hybridMultilevel"/>
    <w:tmpl w:val="6D00F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B60"/>
    <w:multiLevelType w:val="multilevel"/>
    <w:tmpl w:val="AAD08B98"/>
    <w:lvl w:ilvl="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504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84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744208"/>
    <w:multiLevelType w:val="hybridMultilevel"/>
    <w:tmpl w:val="706672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2511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23CCC"/>
    <w:multiLevelType w:val="hybridMultilevel"/>
    <w:tmpl w:val="2B78E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A155B"/>
    <w:multiLevelType w:val="hybridMultilevel"/>
    <w:tmpl w:val="5924549C"/>
    <w:lvl w:ilvl="0" w:tplc="2C88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lang w:val="en-US"/>
      </w:rPr>
    </w:lvl>
    <w:lvl w:ilvl="1" w:tplc="DA7A1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  <w:b w:val="0"/>
        <w:i w:val="0"/>
        <w:sz w:val="22"/>
        <w:szCs w:val="22"/>
        <w:lang w:val="en-US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83827"/>
    <w:multiLevelType w:val="hybridMultilevel"/>
    <w:tmpl w:val="9168D638"/>
    <w:lvl w:ilvl="0" w:tplc="C02CE94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38799C"/>
    <w:multiLevelType w:val="hybridMultilevel"/>
    <w:tmpl w:val="E0441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10BCB"/>
    <w:multiLevelType w:val="hybridMultilevel"/>
    <w:tmpl w:val="28CED7DA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D56F1A"/>
    <w:multiLevelType w:val="hybridMultilevel"/>
    <w:tmpl w:val="0472FE8A"/>
    <w:lvl w:ilvl="0" w:tplc="98F456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5348A"/>
    <w:multiLevelType w:val="hybridMultilevel"/>
    <w:tmpl w:val="8A94C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82D74"/>
    <w:multiLevelType w:val="hybridMultilevel"/>
    <w:tmpl w:val="34B0B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1"/>
  </w:num>
  <w:num w:numId="5">
    <w:abstractNumId w:val="2"/>
  </w:num>
  <w:num w:numId="6">
    <w:abstractNumId w:val="16"/>
  </w:num>
  <w:num w:numId="7">
    <w:abstractNumId w:val="22"/>
  </w:num>
  <w:num w:numId="8">
    <w:abstractNumId w:val="15"/>
  </w:num>
  <w:num w:numId="9">
    <w:abstractNumId w:val="20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0"/>
  </w:num>
  <w:num w:numId="16">
    <w:abstractNumId w:val="17"/>
  </w:num>
  <w:num w:numId="17">
    <w:abstractNumId w:val="12"/>
  </w:num>
  <w:num w:numId="18">
    <w:abstractNumId w:val="18"/>
  </w:num>
  <w:num w:numId="19">
    <w:abstractNumId w:val="14"/>
  </w:num>
  <w:num w:numId="20">
    <w:abstractNumId w:val="5"/>
  </w:num>
  <w:num w:numId="21">
    <w:abstractNumId w:val="19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E"/>
    <w:rsid w:val="0001286D"/>
    <w:rsid w:val="0006244F"/>
    <w:rsid w:val="00084C78"/>
    <w:rsid w:val="00086EE3"/>
    <w:rsid w:val="000D15B3"/>
    <w:rsid w:val="000D76C3"/>
    <w:rsid w:val="001158B1"/>
    <w:rsid w:val="00160468"/>
    <w:rsid w:val="001F3B65"/>
    <w:rsid w:val="00220A30"/>
    <w:rsid w:val="00281AAA"/>
    <w:rsid w:val="002C0D62"/>
    <w:rsid w:val="002E0C70"/>
    <w:rsid w:val="002F64A3"/>
    <w:rsid w:val="0037088E"/>
    <w:rsid w:val="00397627"/>
    <w:rsid w:val="004A526B"/>
    <w:rsid w:val="004D3F59"/>
    <w:rsid w:val="0051424E"/>
    <w:rsid w:val="005222C2"/>
    <w:rsid w:val="00540B9C"/>
    <w:rsid w:val="0056320D"/>
    <w:rsid w:val="005E20C7"/>
    <w:rsid w:val="005F3C51"/>
    <w:rsid w:val="00657C04"/>
    <w:rsid w:val="00660922"/>
    <w:rsid w:val="00676773"/>
    <w:rsid w:val="00682AD8"/>
    <w:rsid w:val="00696732"/>
    <w:rsid w:val="006B3BA2"/>
    <w:rsid w:val="006B5165"/>
    <w:rsid w:val="006C2042"/>
    <w:rsid w:val="00715A1A"/>
    <w:rsid w:val="0072710C"/>
    <w:rsid w:val="007B3B28"/>
    <w:rsid w:val="008258D2"/>
    <w:rsid w:val="008451BC"/>
    <w:rsid w:val="0091679F"/>
    <w:rsid w:val="00927CAE"/>
    <w:rsid w:val="00931111"/>
    <w:rsid w:val="00A612AD"/>
    <w:rsid w:val="00B6380C"/>
    <w:rsid w:val="00B75D1C"/>
    <w:rsid w:val="00B77998"/>
    <w:rsid w:val="00B90217"/>
    <w:rsid w:val="00BB76E7"/>
    <w:rsid w:val="00C13A62"/>
    <w:rsid w:val="00C26782"/>
    <w:rsid w:val="00C915FD"/>
    <w:rsid w:val="00CD5174"/>
    <w:rsid w:val="00D009D9"/>
    <w:rsid w:val="00D018DF"/>
    <w:rsid w:val="00D26AC9"/>
    <w:rsid w:val="00D45FF2"/>
    <w:rsid w:val="00DE746A"/>
    <w:rsid w:val="00E23745"/>
    <w:rsid w:val="00E32D7D"/>
    <w:rsid w:val="00EA78BA"/>
    <w:rsid w:val="00ED6B97"/>
    <w:rsid w:val="00F055AF"/>
    <w:rsid w:val="00F703BB"/>
    <w:rsid w:val="00FA3536"/>
    <w:rsid w:val="00FA4C6F"/>
    <w:rsid w:val="00FD49BD"/>
    <w:rsid w:val="00FE4593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88E"/>
    <w:pPr>
      <w:ind w:left="720"/>
      <w:contextualSpacing/>
    </w:pPr>
  </w:style>
  <w:style w:type="paragraph" w:customStyle="1" w:styleId="NoteLevel1">
    <w:name w:val="Note Level 1"/>
    <w:basedOn w:val="Normal"/>
    <w:rsid w:val="0037088E"/>
    <w:pPr>
      <w:keepNext/>
      <w:numPr>
        <w:numId w:val="2"/>
      </w:numPr>
      <w:autoSpaceDE w:val="0"/>
      <w:autoSpaceDN w:val="0"/>
      <w:spacing w:after="0" w:line="240" w:lineRule="auto"/>
      <w:outlineLvl w:val="0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2">
    <w:name w:val="Note Level 2"/>
    <w:basedOn w:val="Normal"/>
    <w:rsid w:val="0037088E"/>
    <w:pPr>
      <w:keepNext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3">
    <w:name w:val="Note Level 3"/>
    <w:basedOn w:val="Normal"/>
    <w:rsid w:val="0037088E"/>
    <w:pPr>
      <w:keepNext/>
      <w:numPr>
        <w:ilvl w:val="2"/>
        <w:numId w:val="2"/>
      </w:numPr>
      <w:autoSpaceDE w:val="0"/>
      <w:autoSpaceDN w:val="0"/>
      <w:spacing w:after="0" w:line="240" w:lineRule="auto"/>
      <w:outlineLvl w:val="2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4">
    <w:name w:val="Note Level 4"/>
    <w:basedOn w:val="Normal"/>
    <w:rsid w:val="0037088E"/>
    <w:pPr>
      <w:keepNext/>
      <w:numPr>
        <w:ilvl w:val="3"/>
        <w:numId w:val="2"/>
      </w:numPr>
      <w:autoSpaceDE w:val="0"/>
      <w:autoSpaceDN w:val="0"/>
      <w:spacing w:after="0" w:line="240" w:lineRule="auto"/>
      <w:outlineLvl w:val="3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5">
    <w:name w:val="Note Level 5"/>
    <w:basedOn w:val="Normal"/>
    <w:rsid w:val="0037088E"/>
    <w:pPr>
      <w:keepNext/>
      <w:numPr>
        <w:ilvl w:val="4"/>
        <w:numId w:val="2"/>
      </w:numPr>
      <w:autoSpaceDE w:val="0"/>
      <w:autoSpaceDN w:val="0"/>
      <w:spacing w:after="0" w:line="240" w:lineRule="auto"/>
      <w:outlineLvl w:val="4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6">
    <w:name w:val="Note Level 6"/>
    <w:basedOn w:val="Normal"/>
    <w:rsid w:val="0037088E"/>
    <w:pPr>
      <w:keepNext/>
      <w:numPr>
        <w:ilvl w:val="5"/>
        <w:numId w:val="2"/>
      </w:numPr>
      <w:autoSpaceDE w:val="0"/>
      <w:autoSpaceDN w:val="0"/>
      <w:spacing w:after="0" w:line="240" w:lineRule="auto"/>
      <w:outlineLvl w:val="5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7">
    <w:name w:val="Note Level 7"/>
    <w:basedOn w:val="Normal"/>
    <w:rsid w:val="0037088E"/>
    <w:pPr>
      <w:keepNext/>
      <w:numPr>
        <w:ilvl w:val="6"/>
        <w:numId w:val="2"/>
      </w:numPr>
      <w:autoSpaceDE w:val="0"/>
      <w:autoSpaceDN w:val="0"/>
      <w:spacing w:after="0" w:line="240" w:lineRule="auto"/>
      <w:outlineLvl w:val="6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8">
    <w:name w:val="Note Level 8"/>
    <w:basedOn w:val="Normal"/>
    <w:rsid w:val="0037088E"/>
    <w:pPr>
      <w:keepNext/>
      <w:numPr>
        <w:ilvl w:val="7"/>
        <w:numId w:val="2"/>
      </w:numPr>
      <w:autoSpaceDE w:val="0"/>
      <w:autoSpaceDN w:val="0"/>
      <w:spacing w:after="0" w:line="240" w:lineRule="auto"/>
      <w:outlineLvl w:val="7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9">
    <w:name w:val="Note Level 9"/>
    <w:basedOn w:val="Normal"/>
    <w:rsid w:val="0037088E"/>
    <w:pPr>
      <w:keepNext/>
      <w:numPr>
        <w:ilvl w:val="8"/>
        <w:numId w:val="2"/>
      </w:numPr>
      <w:autoSpaceDE w:val="0"/>
      <w:autoSpaceDN w:val="0"/>
      <w:spacing w:after="0" w:line="240" w:lineRule="auto"/>
      <w:outlineLvl w:val="8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69673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96732"/>
    <w:rPr>
      <w:rFonts w:ascii="Times New Roman" w:eastAsia="MS Mincho" w:hAnsi="Times New Roman" w:cs="Times New Roman"/>
      <w:sz w:val="24"/>
      <w:szCs w:val="24"/>
      <w:lang w:val="es-HN" w:eastAsia="es-HN"/>
    </w:rPr>
  </w:style>
  <w:style w:type="character" w:styleId="Hipervnculo">
    <w:name w:val="Hyperlink"/>
    <w:basedOn w:val="Fuentedeprrafopredeter"/>
    <w:uiPriority w:val="99"/>
    <w:unhideWhenUsed/>
    <w:rsid w:val="00B6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88E"/>
    <w:pPr>
      <w:ind w:left="720"/>
      <w:contextualSpacing/>
    </w:pPr>
  </w:style>
  <w:style w:type="paragraph" w:customStyle="1" w:styleId="NoteLevel1">
    <w:name w:val="Note Level 1"/>
    <w:basedOn w:val="Normal"/>
    <w:rsid w:val="0037088E"/>
    <w:pPr>
      <w:keepNext/>
      <w:numPr>
        <w:numId w:val="2"/>
      </w:numPr>
      <w:autoSpaceDE w:val="0"/>
      <w:autoSpaceDN w:val="0"/>
      <w:spacing w:after="0" w:line="240" w:lineRule="auto"/>
      <w:outlineLvl w:val="0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2">
    <w:name w:val="Note Level 2"/>
    <w:basedOn w:val="Normal"/>
    <w:rsid w:val="0037088E"/>
    <w:pPr>
      <w:keepNext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3">
    <w:name w:val="Note Level 3"/>
    <w:basedOn w:val="Normal"/>
    <w:rsid w:val="0037088E"/>
    <w:pPr>
      <w:keepNext/>
      <w:numPr>
        <w:ilvl w:val="2"/>
        <w:numId w:val="2"/>
      </w:numPr>
      <w:autoSpaceDE w:val="0"/>
      <w:autoSpaceDN w:val="0"/>
      <w:spacing w:after="0" w:line="240" w:lineRule="auto"/>
      <w:outlineLvl w:val="2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4">
    <w:name w:val="Note Level 4"/>
    <w:basedOn w:val="Normal"/>
    <w:rsid w:val="0037088E"/>
    <w:pPr>
      <w:keepNext/>
      <w:numPr>
        <w:ilvl w:val="3"/>
        <w:numId w:val="2"/>
      </w:numPr>
      <w:autoSpaceDE w:val="0"/>
      <w:autoSpaceDN w:val="0"/>
      <w:spacing w:after="0" w:line="240" w:lineRule="auto"/>
      <w:outlineLvl w:val="3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5">
    <w:name w:val="Note Level 5"/>
    <w:basedOn w:val="Normal"/>
    <w:rsid w:val="0037088E"/>
    <w:pPr>
      <w:keepNext/>
      <w:numPr>
        <w:ilvl w:val="4"/>
        <w:numId w:val="2"/>
      </w:numPr>
      <w:autoSpaceDE w:val="0"/>
      <w:autoSpaceDN w:val="0"/>
      <w:spacing w:after="0" w:line="240" w:lineRule="auto"/>
      <w:outlineLvl w:val="4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6">
    <w:name w:val="Note Level 6"/>
    <w:basedOn w:val="Normal"/>
    <w:rsid w:val="0037088E"/>
    <w:pPr>
      <w:keepNext/>
      <w:numPr>
        <w:ilvl w:val="5"/>
        <w:numId w:val="2"/>
      </w:numPr>
      <w:autoSpaceDE w:val="0"/>
      <w:autoSpaceDN w:val="0"/>
      <w:spacing w:after="0" w:line="240" w:lineRule="auto"/>
      <w:outlineLvl w:val="5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7">
    <w:name w:val="Note Level 7"/>
    <w:basedOn w:val="Normal"/>
    <w:rsid w:val="0037088E"/>
    <w:pPr>
      <w:keepNext/>
      <w:numPr>
        <w:ilvl w:val="6"/>
        <w:numId w:val="2"/>
      </w:numPr>
      <w:autoSpaceDE w:val="0"/>
      <w:autoSpaceDN w:val="0"/>
      <w:spacing w:after="0" w:line="240" w:lineRule="auto"/>
      <w:outlineLvl w:val="6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8">
    <w:name w:val="Note Level 8"/>
    <w:basedOn w:val="Normal"/>
    <w:rsid w:val="0037088E"/>
    <w:pPr>
      <w:keepNext/>
      <w:numPr>
        <w:ilvl w:val="7"/>
        <w:numId w:val="2"/>
      </w:numPr>
      <w:autoSpaceDE w:val="0"/>
      <w:autoSpaceDN w:val="0"/>
      <w:spacing w:after="0" w:line="240" w:lineRule="auto"/>
      <w:outlineLvl w:val="7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customStyle="1" w:styleId="NoteLevel9">
    <w:name w:val="Note Level 9"/>
    <w:basedOn w:val="Normal"/>
    <w:rsid w:val="0037088E"/>
    <w:pPr>
      <w:keepNext/>
      <w:numPr>
        <w:ilvl w:val="8"/>
        <w:numId w:val="2"/>
      </w:numPr>
      <w:autoSpaceDE w:val="0"/>
      <w:autoSpaceDN w:val="0"/>
      <w:spacing w:after="0" w:line="240" w:lineRule="auto"/>
      <w:outlineLvl w:val="8"/>
    </w:pPr>
    <w:rPr>
      <w:rFonts w:ascii="Verdana" w:eastAsia="MS Gothic" w:hAnsi="Verdana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69673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96732"/>
    <w:rPr>
      <w:rFonts w:ascii="Times New Roman" w:eastAsia="MS Mincho" w:hAnsi="Times New Roman" w:cs="Times New Roman"/>
      <w:sz w:val="24"/>
      <w:szCs w:val="24"/>
      <w:lang w:val="es-HN" w:eastAsia="es-HN"/>
    </w:rPr>
  </w:style>
  <w:style w:type="character" w:styleId="Hipervnculo">
    <w:name w:val="Hyperlink"/>
    <w:basedOn w:val="Fuentedeprrafopredeter"/>
    <w:uiPriority w:val="99"/>
    <w:unhideWhenUsed/>
    <w:rsid w:val="00B6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ucompras.gob.hn" TargetMode="External"/><Relationship Id="rId3" Type="http://schemas.openxmlformats.org/officeDocument/2006/relationships/styles" Target="styles.xml"/><Relationship Id="rId7" Type="http://schemas.openxmlformats.org/officeDocument/2006/relationships/hyperlink" Target="mailto:gesalud.adquisicion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salud.adquisicion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DA40-F5C8-4694-8A4C-9130F08B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Adquisiciones</dc:creator>
  <cp:lastModifiedBy>Admin</cp:lastModifiedBy>
  <cp:revision>5</cp:revision>
  <cp:lastPrinted>2007-06-20T20:23:00Z</cp:lastPrinted>
  <dcterms:created xsi:type="dcterms:W3CDTF">2012-05-08T14:57:00Z</dcterms:created>
  <dcterms:modified xsi:type="dcterms:W3CDTF">2012-05-11T22:35:00Z</dcterms:modified>
</cp:coreProperties>
</file>