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Default="00BD439D" w:rsidP="00BD439D">
      <w:pPr>
        <w:rPr>
          <w:color w:val="000000"/>
          <w:sz w:val="22"/>
          <w:szCs w:val="22"/>
        </w:rPr>
      </w:pPr>
    </w:p>
    <w:p w:rsidR="00BD439D" w:rsidRPr="0095749B" w:rsidRDefault="00BD439D" w:rsidP="00BD439D">
      <w:pPr>
        <w:rPr>
          <w:color w:val="000000"/>
          <w:sz w:val="22"/>
          <w:szCs w:val="22"/>
        </w:rPr>
      </w:pPr>
    </w:p>
    <w:p w:rsidR="00BD439D" w:rsidRPr="0095749B" w:rsidRDefault="00BD439D" w:rsidP="00BD439D">
      <w:pPr>
        <w:jc w:val="center"/>
        <w:rPr>
          <w:color w:val="000000"/>
          <w:sz w:val="22"/>
          <w:szCs w:val="22"/>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r>
        <w:rPr>
          <w:b/>
          <w:color w:val="000000"/>
          <w:sz w:val="56"/>
          <w:szCs w:val="56"/>
        </w:rPr>
        <w:t>PLIEGO DE CONDICIONES MODELO</w:t>
      </w:r>
      <w:r w:rsidRPr="0095749B">
        <w:rPr>
          <w:b/>
          <w:color w:val="000000"/>
          <w:sz w:val="56"/>
          <w:szCs w:val="56"/>
        </w:rPr>
        <w:t xml:space="preserve"> PARA ADQUISICIÓN DE </w:t>
      </w:r>
      <w:r w:rsidR="00974AD5">
        <w:rPr>
          <w:b/>
          <w:color w:val="000000"/>
          <w:sz w:val="56"/>
          <w:szCs w:val="56"/>
        </w:rPr>
        <w:t>PRODUCTOS FARMACEUTICOS Y MEDICINALES VARIOS</w:t>
      </w:r>
    </w:p>
    <w:p w:rsidR="005C551E" w:rsidRPr="0095749B" w:rsidRDefault="005C551E" w:rsidP="00BD439D">
      <w:pPr>
        <w:jc w:val="center"/>
        <w:rPr>
          <w:b/>
          <w:sz w:val="56"/>
          <w:szCs w:val="56"/>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Default="00BD439D" w:rsidP="00BD439D">
      <w:pPr>
        <w:jc w:val="center"/>
        <w:rPr>
          <w:sz w:val="28"/>
          <w:szCs w:val="28"/>
        </w:rPr>
      </w:pPr>
    </w:p>
    <w:p w:rsidR="00BD439D" w:rsidRPr="0095749B" w:rsidRDefault="00BD439D" w:rsidP="00BD439D">
      <w:pPr>
        <w:jc w:val="center"/>
        <w:rPr>
          <w:sz w:val="28"/>
          <w:szCs w:val="28"/>
        </w:rPr>
      </w:pPr>
    </w:p>
    <w:p w:rsidR="00BD439D" w:rsidRPr="0095749B" w:rsidRDefault="00BD439D" w:rsidP="00BD439D">
      <w:pPr>
        <w:jc w:val="center"/>
        <w:rPr>
          <w:b/>
          <w:i/>
          <w:sz w:val="28"/>
          <w:szCs w:val="28"/>
        </w:rPr>
      </w:pPr>
      <w:r w:rsidRPr="0095749B">
        <w:rPr>
          <w:b/>
          <w:i/>
          <w:sz w:val="28"/>
          <w:szCs w:val="28"/>
        </w:rPr>
        <w:t>OFICINA NORMATIVA DE CONTRATACIÓN Y ADQUISICIONES DEL ESTADO (ONCAE)</w:t>
      </w: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r w:rsidRPr="0095749B">
        <w:rPr>
          <w:sz w:val="22"/>
          <w:szCs w:val="22"/>
        </w:rPr>
        <w:t>Tegucigalpa M. D. C.</w:t>
      </w:r>
    </w:p>
    <w:p w:rsidR="005C551E" w:rsidRDefault="005C551E"/>
    <w:p w:rsidR="005C551E" w:rsidRDefault="005C551E" w:rsidP="005C551E">
      <w:pPr>
        <w:pStyle w:val="Ttulo2"/>
        <w:ind w:left="1440"/>
        <w:jc w:val="left"/>
        <w:rPr>
          <w:rFonts w:ascii="Times New Roman" w:hAnsi="Times New Roman"/>
          <w:u w:val="single"/>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Pr="00C8342A" w:rsidRDefault="00C8342A" w:rsidP="00C8342A">
      <w:pPr>
        <w:rPr>
          <w:lang w:val="es-ES_tradnl"/>
        </w:rPr>
      </w:pPr>
    </w:p>
    <w:p w:rsidR="005C551E" w:rsidRPr="00122C5D" w:rsidRDefault="005C551E" w:rsidP="005C551E">
      <w:pPr>
        <w:pStyle w:val="Ttulo2"/>
        <w:numPr>
          <w:ilvl w:val="0"/>
          <w:numId w:val="1"/>
        </w:numPr>
        <w:rPr>
          <w:rFonts w:ascii="Times New Roman" w:hAnsi="Times New Roman"/>
          <w:u w:val="single"/>
        </w:rPr>
      </w:pPr>
      <w:r w:rsidRPr="00122C5D">
        <w:rPr>
          <w:rFonts w:ascii="Times New Roman" w:hAnsi="Times New Roman"/>
        </w:rPr>
        <w:t xml:space="preserve"> </w:t>
      </w:r>
      <w:bookmarkStart w:id="0" w:name="_Toc306881441"/>
      <w:r w:rsidRPr="00122C5D">
        <w:rPr>
          <w:rFonts w:ascii="Times New Roman" w:hAnsi="Times New Roman"/>
          <w:u w:val="single"/>
        </w:rPr>
        <w:t>AVISO DE LICITACIÓN</w:t>
      </w:r>
      <w:bookmarkEnd w:id="0"/>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CC458B" w:rsidP="005C551E">
      <w:pPr>
        <w:jc w:val="center"/>
        <w:rPr>
          <w:b/>
        </w:rPr>
      </w:pPr>
      <w:r>
        <w:rPr>
          <w:b/>
        </w:rPr>
        <w:t xml:space="preserve">Trujillo, Colón, </w:t>
      </w:r>
      <w:r w:rsidR="005C551E" w:rsidRPr="00122C5D">
        <w:rPr>
          <w:b/>
        </w:rPr>
        <w:t xml:space="preserve"> Honduras C.A., </w:t>
      </w:r>
    </w:p>
    <w:p w:rsidR="005C551E" w:rsidRPr="00122C5D" w:rsidRDefault="005C551E" w:rsidP="005C551E">
      <w:pPr>
        <w:jc w:val="center"/>
        <w:rPr>
          <w:b/>
          <w:highlight w:val="yellow"/>
        </w:rPr>
      </w:pPr>
    </w:p>
    <w:p w:rsidR="005C551E" w:rsidRPr="00122C5D" w:rsidRDefault="005C551E" w:rsidP="005C551E">
      <w:pPr>
        <w:jc w:val="center"/>
      </w:pPr>
    </w:p>
    <w:p w:rsidR="005C551E" w:rsidRPr="00122C5D" w:rsidRDefault="005C551E" w:rsidP="005C551E">
      <w:pPr>
        <w:pStyle w:val="Ttulo2"/>
        <w:rPr>
          <w:rFonts w:ascii="Times New Roman" w:hAnsi="Times New Roman"/>
        </w:rPr>
      </w:pPr>
      <w:bookmarkStart w:id="1" w:name="_Toc303069004"/>
      <w:bookmarkStart w:id="2" w:name="_Toc303069645"/>
      <w:bookmarkStart w:id="3" w:name="_Toc303177431"/>
      <w:bookmarkStart w:id="4" w:name="_Toc303197864"/>
      <w:bookmarkStart w:id="5" w:name="_Toc306881442"/>
      <w:r w:rsidRPr="00122C5D">
        <w:rPr>
          <w:rFonts w:ascii="Times New Roman" w:hAnsi="Times New Roman"/>
        </w:rPr>
        <w:t>REPUBLICA DE HONDURAS</w:t>
      </w:r>
      <w:bookmarkEnd w:id="1"/>
      <w:bookmarkEnd w:id="2"/>
      <w:bookmarkEnd w:id="3"/>
      <w:bookmarkEnd w:id="4"/>
      <w:bookmarkEnd w:id="5"/>
    </w:p>
    <w:p w:rsidR="005C551E" w:rsidRPr="00157D99" w:rsidRDefault="007B010A" w:rsidP="005C551E">
      <w:pPr>
        <w:tabs>
          <w:tab w:val="left" w:pos="0"/>
          <w:tab w:val="center" w:pos="4680"/>
          <w:tab w:val="left" w:pos="5040"/>
          <w:tab w:val="left" w:pos="5760"/>
          <w:tab w:val="left" w:pos="6480"/>
          <w:tab w:val="left" w:pos="7200"/>
          <w:tab w:val="left" w:pos="7920"/>
          <w:tab w:val="left" w:pos="8640"/>
        </w:tabs>
        <w:jc w:val="center"/>
        <w:rPr>
          <w:b/>
          <w:u w:val="single"/>
          <w:lang w:val="es-ES_tradnl"/>
        </w:rPr>
      </w:pPr>
      <w:r>
        <w:rPr>
          <w:b/>
          <w:u w:val="single"/>
          <w:lang w:val="es-ES_tradnl"/>
        </w:rPr>
        <w:t>REGION DEPARTAMENTAL DE COLON</w:t>
      </w:r>
    </w:p>
    <w:p w:rsidR="005C551E" w:rsidRPr="00122C5D" w:rsidRDefault="005C551E" w:rsidP="005C5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s-ES_tradnl"/>
        </w:rPr>
      </w:pPr>
    </w:p>
    <w:p w:rsidR="005C551E" w:rsidRPr="00CD6143" w:rsidRDefault="005C551E" w:rsidP="005C551E">
      <w:pPr>
        <w:tabs>
          <w:tab w:val="center" w:pos="4680"/>
          <w:tab w:val="left" w:pos="5040"/>
          <w:tab w:val="left" w:pos="5760"/>
          <w:tab w:val="left" w:pos="6480"/>
          <w:tab w:val="left" w:pos="7200"/>
          <w:tab w:val="left" w:pos="7920"/>
          <w:tab w:val="left" w:pos="8640"/>
        </w:tabs>
        <w:jc w:val="center"/>
        <w:rPr>
          <w:b/>
          <w:color w:val="000000" w:themeColor="text1"/>
          <w:lang w:val="es-ES_tradnl"/>
        </w:rPr>
      </w:pPr>
      <w:r w:rsidRPr="00CD6143">
        <w:rPr>
          <w:b/>
          <w:color w:val="000000" w:themeColor="text1"/>
          <w:lang w:val="es-ES_tradnl"/>
        </w:rPr>
        <w:t xml:space="preserve">LICITACIÓN </w:t>
      </w:r>
      <w:r w:rsidRPr="00CD6143">
        <w:rPr>
          <w:b/>
          <w:color w:val="000000" w:themeColor="text1"/>
          <w:u w:val="single"/>
          <w:lang w:val="es-ES_tradnl"/>
        </w:rPr>
        <w:t>PRIVADA  No.</w:t>
      </w:r>
      <w:r w:rsidR="00770488" w:rsidRPr="00CD6143">
        <w:rPr>
          <w:b/>
          <w:color w:val="000000" w:themeColor="text1"/>
          <w:u w:val="single"/>
          <w:lang w:val="es-ES_tradnl"/>
        </w:rPr>
        <w:t xml:space="preserve"> </w:t>
      </w:r>
      <w:r w:rsidR="00CE6B05">
        <w:rPr>
          <w:b/>
          <w:color w:val="000000" w:themeColor="text1"/>
          <w:u w:val="single"/>
          <w:lang w:val="es-ES_tradnl"/>
        </w:rPr>
        <w:t>28</w:t>
      </w:r>
      <w:r w:rsidR="004F117A">
        <w:rPr>
          <w:b/>
          <w:color w:val="000000" w:themeColor="text1"/>
          <w:u w:val="single"/>
          <w:lang w:val="es-ES_tradnl"/>
        </w:rPr>
        <w:t>-201</w:t>
      </w:r>
      <w:r w:rsidR="00974AD5">
        <w:rPr>
          <w:b/>
          <w:color w:val="000000" w:themeColor="text1"/>
          <w:u w:val="single"/>
          <w:lang w:val="es-ES_tradnl"/>
        </w:rPr>
        <w:t>4</w:t>
      </w:r>
    </w:p>
    <w:p w:rsidR="005C551E" w:rsidRPr="00122C5D" w:rsidRDefault="005C551E" w:rsidP="005C551E">
      <w:pPr>
        <w:jc w:val="center"/>
        <w:rPr>
          <w:b/>
        </w:rPr>
      </w:pPr>
    </w:p>
    <w:p w:rsidR="005C551E" w:rsidRPr="00122C5D" w:rsidRDefault="005C551E" w:rsidP="005C551E">
      <w:pPr>
        <w:tabs>
          <w:tab w:val="center" w:pos="4680"/>
          <w:tab w:val="left" w:pos="5040"/>
          <w:tab w:val="left" w:pos="5760"/>
          <w:tab w:val="left" w:pos="6480"/>
          <w:tab w:val="left" w:pos="7200"/>
          <w:tab w:val="left" w:pos="7920"/>
          <w:tab w:val="left" w:pos="8640"/>
        </w:tabs>
        <w:jc w:val="center"/>
        <w:rPr>
          <w:b/>
          <w:lang w:val="es-ES_tradnl"/>
        </w:rPr>
      </w:pPr>
    </w:p>
    <w:p w:rsidR="005C551E" w:rsidRPr="00122C5D" w:rsidRDefault="00770488" w:rsidP="005C551E">
      <w:pPr>
        <w:jc w:val="both"/>
      </w:pPr>
      <w:r>
        <w:rPr>
          <w:color w:val="000000"/>
        </w:rPr>
        <w:t>La Región Departamental de Colon No. 2</w:t>
      </w:r>
      <w:r w:rsidR="005C551E" w:rsidRPr="00122C5D">
        <w:t xml:space="preserve"> en aplicación al artículo 32, 38 y de la Ley de Contratación del </w:t>
      </w:r>
      <w:r w:rsidR="005C551E">
        <w:t>Estado, por este medio invita a</w:t>
      </w:r>
      <w:r w:rsidR="005C551E" w:rsidRPr="00122C5D">
        <w:t xml:space="preserve"> presentar ofertas </w:t>
      </w:r>
      <w:r w:rsidR="005C551E">
        <w:t>para el suministro de</w:t>
      </w:r>
      <w:r w:rsidR="005C551E" w:rsidRPr="00122C5D">
        <w:t>:</w:t>
      </w:r>
    </w:p>
    <w:p w:rsidR="005C551E" w:rsidRPr="00122C5D" w:rsidRDefault="005C551E" w:rsidP="005C551E">
      <w:pPr>
        <w:jc w:val="both"/>
        <w:rPr>
          <w:b/>
        </w:rPr>
      </w:pPr>
    </w:p>
    <w:p w:rsidR="00F25226" w:rsidRDefault="00974AD5" w:rsidP="00F25226">
      <w:pPr>
        <w:tabs>
          <w:tab w:val="center" w:pos="4680"/>
        </w:tabs>
        <w:jc w:val="center"/>
        <w:rPr>
          <w:b/>
        </w:rPr>
      </w:pPr>
      <w:r>
        <w:rPr>
          <w:b/>
        </w:rPr>
        <w:t>PRODUCTOS FARMACEUTICOS Y MEDICINALES VARIOS</w:t>
      </w:r>
    </w:p>
    <w:p w:rsidR="009721B6" w:rsidRDefault="005C551E" w:rsidP="00F25226">
      <w:pPr>
        <w:tabs>
          <w:tab w:val="center" w:pos="4680"/>
        </w:tabs>
      </w:pPr>
      <w:r>
        <w:t>El cual</w:t>
      </w:r>
      <w:r w:rsidRPr="00122C5D">
        <w:t xml:space="preserve"> será financiado con </w:t>
      </w:r>
      <w:r>
        <w:t>F</w:t>
      </w:r>
      <w:r w:rsidRPr="00122C5D">
        <w:t xml:space="preserve">ondos </w:t>
      </w:r>
      <w:r w:rsidR="009721B6">
        <w:t>del Tesorero Nacional.</w:t>
      </w:r>
    </w:p>
    <w:p w:rsidR="005C551E" w:rsidRPr="00122C5D" w:rsidRDefault="005C551E" w:rsidP="005C551E">
      <w:pPr>
        <w:jc w:val="both"/>
        <w:rPr>
          <w:rStyle w:val="nfasissutil"/>
        </w:rPr>
      </w:pPr>
      <w:r w:rsidRPr="00122C5D">
        <w:t>Los interesados en obtener el Pliego de Condiciones deberán pagar la cantidad de</w:t>
      </w:r>
      <w:r w:rsidR="009721B6">
        <w:rPr>
          <w:rStyle w:val="nfasissutil"/>
        </w:rPr>
        <w:t xml:space="preserve"> L.0.00</w:t>
      </w:r>
      <w:r w:rsidRPr="006A0902">
        <w:rPr>
          <w:rStyle w:val="nfasissutil"/>
        </w:rPr>
        <w:t>.</w:t>
      </w:r>
    </w:p>
    <w:p w:rsidR="005C551E" w:rsidRPr="00122C5D" w:rsidRDefault="005C551E" w:rsidP="005C551E">
      <w:pPr>
        <w:jc w:val="both"/>
        <w:rPr>
          <w:color w:val="000000"/>
        </w:rPr>
      </w:pPr>
    </w:p>
    <w:p w:rsidR="005C551E" w:rsidRPr="00122C5D" w:rsidRDefault="005C551E" w:rsidP="005C551E">
      <w:pPr>
        <w:jc w:val="both"/>
      </w:pPr>
      <w:r w:rsidRPr="00122C5D">
        <w:t>El Pliego de Condiciones estará disponible a partir del</w:t>
      </w:r>
      <w:r w:rsidR="001639E0">
        <w:t xml:space="preserve"> </w:t>
      </w:r>
      <w:r w:rsidR="00974AD5">
        <w:t>7/08/2014</w:t>
      </w:r>
      <w:r w:rsidRPr="00122C5D">
        <w:t xml:space="preserve">, en el horario de </w:t>
      </w:r>
      <w:r w:rsidR="0092371F" w:rsidRPr="0092371F">
        <w:rPr>
          <w:b/>
          <w:i/>
        </w:rPr>
        <w:t xml:space="preserve">lunes a viernes de 7:30 a.m. a </w:t>
      </w:r>
      <w:r w:rsidR="004F117A">
        <w:rPr>
          <w:b/>
          <w:i/>
        </w:rPr>
        <w:t>4</w:t>
      </w:r>
      <w:r w:rsidR="0092371F" w:rsidRPr="0092371F">
        <w:rPr>
          <w:b/>
          <w:i/>
        </w:rPr>
        <w:t>:</w:t>
      </w:r>
      <w:r w:rsidR="004F117A">
        <w:rPr>
          <w:b/>
          <w:i/>
        </w:rPr>
        <w:t>0</w:t>
      </w:r>
      <w:r w:rsidRPr="0092371F">
        <w:rPr>
          <w:b/>
          <w:i/>
        </w:rPr>
        <w:t xml:space="preserve">0 </w:t>
      </w:r>
      <w:r w:rsidR="0092371F" w:rsidRPr="0092371F">
        <w:rPr>
          <w:b/>
          <w:i/>
        </w:rPr>
        <w:t>Pm</w:t>
      </w:r>
      <w:r w:rsidRPr="0092371F">
        <w:rPr>
          <w:b/>
          <w:i/>
        </w:rPr>
        <w:t xml:space="preserve"> </w:t>
      </w:r>
      <w:r w:rsidRPr="00122C5D">
        <w:t>en la</w:t>
      </w:r>
      <w:r w:rsidR="0092371F">
        <w:t xml:space="preserve">s oficinas  administrativas </w:t>
      </w:r>
      <w:r w:rsidR="00F25226">
        <w:t>de</w:t>
      </w:r>
      <w:r w:rsidR="007B010A">
        <w:t xml:space="preserve"> </w:t>
      </w:r>
      <w:r w:rsidR="00F25226">
        <w:t>l</w:t>
      </w:r>
      <w:r w:rsidR="007B010A">
        <w:t>a</w:t>
      </w:r>
      <w:r w:rsidR="00F25226">
        <w:t xml:space="preserve"> </w:t>
      </w:r>
      <w:r w:rsidR="007B010A">
        <w:t>Región Departamental de Colon.</w:t>
      </w:r>
    </w:p>
    <w:p w:rsidR="007B010A" w:rsidRPr="00122C5D" w:rsidRDefault="005C551E" w:rsidP="007B010A">
      <w:pPr>
        <w:jc w:val="both"/>
      </w:pPr>
      <w:r w:rsidRPr="00122C5D">
        <w:rPr>
          <w:bCs/>
        </w:rPr>
        <w:t xml:space="preserve">Los sobres conteniendo las ofertas se recibirán a más tardar </w:t>
      </w:r>
      <w:r w:rsidR="00974AD5">
        <w:rPr>
          <w:bCs/>
        </w:rPr>
        <w:t>12/08/2014</w:t>
      </w:r>
      <w:r w:rsidR="0053411A">
        <w:rPr>
          <w:b/>
          <w:i/>
          <w:color w:val="000000" w:themeColor="text1"/>
        </w:rPr>
        <w:t xml:space="preserve"> </w:t>
      </w:r>
      <w:r w:rsidR="00BB230E">
        <w:rPr>
          <w:bCs/>
        </w:rPr>
        <w:t>hasta las 11</w:t>
      </w:r>
      <w:r w:rsidR="0092371F">
        <w:rPr>
          <w:bCs/>
        </w:rPr>
        <w:t>:3</w:t>
      </w:r>
      <w:r w:rsidR="001639E0">
        <w:rPr>
          <w:bCs/>
        </w:rPr>
        <w:t>0</w:t>
      </w:r>
      <w:r w:rsidR="00BB230E">
        <w:rPr>
          <w:bCs/>
        </w:rPr>
        <w:t>a</w:t>
      </w:r>
      <w:r w:rsidR="001639E0">
        <w:rPr>
          <w:bCs/>
        </w:rPr>
        <w:t>m, en las Oficinas Administrativ</w:t>
      </w:r>
      <w:r w:rsidR="0092371F">
        <w:rPr>
          <w:bCs/>
        </w:rPr>
        <w:t>as</w:t>
      </w:r>
      <w:r w:rsidR="00F25226" w:rsidRPr="00F25226">
        <w:t xml:space="preserve"> </w:t>
      </w:r>
      <w:r w:rsidR="007B010A">
        <w:t>de la Región Departamental de Colon.</w:t>
      </w:r>
    </w:p>
    <w:p w:rsidR="007B010A" w:rsidRDefault="007B010A" w:rsidP="0092371F">
      <w:pPr>
        <w:jc w:val="both"/>
        <w:rPr>
          <w:bCs/>
        </w:rPr>
      </w:pPr>
    </w:p>
    <w:p w:rsidR="007B010A" w:rsidRPr="00122C5D" w:rsidRDefault="005C551E" w:rsidP="007B010A">
      <w:pPr>
        <w:jc w:val="both"/>
      </w:pPr>
      <w:r w:rsidRPr="00122C5D">
        <w:rPr>
          <w:bCs/>
        </w:rPr>
        <w:t>La apertura de ofertas se realizará en acto público  por la Comisión de Evaluación en presencia de los representantes del Organismo Ejecutor</w:t>
      </w:r>
      <w:r w:rsidR="004F117A">
        <w:rPr>
          <w:bCs/>
        </w:rPr>
        <w:t xml:space="preserve"> en fecha </w:t>
      </w:r>
      <w:r w:rsidR="00843C84">
        <w:rPr>
          <w:color w:val="000000" w:themeColor="text1"/>
        </w:rPr>
        <w:t>13</w:t>
      </w:r>
      <w:r w:rsidR="004F117A" w:rsidRPr="004F117A">
        <w:rPr>
          <w:color w:val="000000" w:themeColor="text1"/>
        </w:rPr>
        <w:t>/08/201</w:t>
      </w:r>
      <w:r w:rsidR="00974AD5">
        <w:rPr>
          <w:color w:val="000000" w:themeColor="text1"/>
        </w:rPr>
        <w:t>4</w:t>
      </w:r>
      <w:r w:rsidR="0053411A">
        <w:rPr>
          <w:b/>
          <w:i/>
          <w:color w:val="000000" w:themeColor="text1"/>
        </w:rPr>
        <w:t xml:space="preserve">                            </w:t>
      </w:r>
      <w:r w:rsidR="0092371F" w:rsidRPr="00E30E61">
        <w:rPr>
          <w:rStyle w:val="nfasissutil"/>
          <w:i w:val="0"/>
          <w:color w:val="FF0000"/>
        </w:rPr>
        <w:t xml:space="preserve"> </w:t>
      </w:r>
      <w:r w:rsidR="0092371F" w:rsidRPr="00122C5D">
        <w:t>en la</w:t>
      </w:r>
      <w:r w:rsidR="0092371F">
        <w:t>s oficinas  administrativas</w:t>
      </w:r>
      <w:r w:rsidR="00F25226" w:rsidRPr="00F25226">
        <w:t xml:space="preserve"> </w:t>
      </w:r>
      <w:r w:rsidR="007B010A">
        <w:t>de la Región Departamental de Colon.</w:t>
      </w:r>
    </w:p>
    <w:p w:rsidR="005C551E" w:rsidRDefault="005C551E" w:rsidP="0092371F">
      <w:pPr>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1639E0">
      <w:pPr>
        <w:tabs>
          <w:tab w:val="left" w:pos="0"/>
          <w:tab w:val="center" w:pos="4680"/>
          <w:tab w:val="left" w:pos="5040"/>
          <w:tab w:val="left" w:pos="5760"/>
          <w:tab w:val="left" w:pos="6480"/>
          <w:tab w:val="left" w:pos="7200"/>
          <w:tab w:val="left" w:pos="7920"/>
          <w:tab w:val="left" w:pos="8640"/>
        </w:tabs>
        <w:jc w:val="center"/>
        <w:rPr>
          <w:b/>
          <w:bCs/>
        </w:rPr>
      </w:pPr>
    </w:p>
    <w:p w:rsidR="0092371F" w:rsidRDefault="00974AD5" w:rsidP="001639E0">
      <w:pPr>
        <w:tabs>
          <w:tab w:val="left" w:pos="0"/>
          <w:tab w:val="center" w:pos="4680"/>
          <w:tab w:val="left" w:pos="5040"/>
          <w:tab w:val="left" w:pos="5760"/>
          <w:tab w:val="left" w:pos="6480"/>
          <w:tab w:val="left" w:pos="7200"/>
          <w:tab w:val="left" w:pos="7920"/>
          <w:tab w:val="left" w:pos="8640"/>
        </w:tabs>
        <w:jc w:val="center"/>
        <w:rPr>
          <w:b/>
          <w:bCs/>
        </w:rPr>
      </w:pPr>
      <w:r>
        <w:rPr>
          <w:b/>
          <w:bCs/>
        </w:rPr>
        <w:t>MARISABEL FUNEZ NAJERA</w:t>
      </w:r>
    </w:p>
    <w:p w:rsidR="00CD6143"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ADMINISTRADOR</w:t>
      </w:r>
    </w:p>
    <w:p w:rsidR="001639E0" w:rsidRPr="00122C5D"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REGION DEPARTAMENTAL DE COLON</w:t>
      </w: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r w:rsidRPr="00122C5D">
        <w:rPr>
          <w:b/>
          <w:bCs/>
        </w:rPr>
        <w:tab/>
      </w: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Pr="00122C5D"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AE1DA9" w:rsidRPr="001639E0" w:rsidRDefault="005C551E" w:rsidP="001639E0">
      <w:pPr>
        <w:tabs>
          <w:tab w:val="center" w:pos="4680"/>
        </w:tabs>
        <w:jc w:val="both"/>
        <w:rPr>
          <w:b/>
          <w:u w:val="single"/>
        </w:rPr>
      </w:pPr>
      <w:r w:rsidRPr="00122C5D">
        <w:rPr>
          <w:b/>
        </w:rPr>
        <w:tab/>
      </w:r>
      <w:r w:rsidRPr="00122C5D">
        <w:rPr>
          <w:b/>
          <w:u w:val="single"/>
        </w:rPr>
        <w:t xml:space="preserve">                             </w:t>
      </w:r>
    </w:p>
    <w:p w:rsidR="005C551E" w:rsidRDefault="005C551E" w:rsidP="005C551E">
      <w:pPr>
        <w:pStyle w:val="Ttulo2"/>
        <w:numPr>
          <w:ilvl w:val="0"/>
          <w:numId w:val="1"/>
        </w:numPr>
        <w:rPr>
          <w:rFonts w:ascii="Times New Roman" w:hAnsi="Times New Roman"/>
          <w:u w:val="single"/>
        </w:rPr>
      </w:pPr>
      <w:bookmarkStart w:id="6" w:name="_Toc306881443"/>
      <w:r w:rsidRPr="00122C5D">
        <w:rPr>
          <w:rFonts w:ascii="Times New Roman" w:hAnsi="Times New Roman"/>
          <w:u w:val="single"/>
        </w:rPr>
        <w:lastRenderedPageBreak/>
        <w:t>DATOS DE LA LICITACION</w:t>
      </w:r>
      <w:bookmarkEnd w:id="6"/>
    </w:p>
    <w:p w:rsidR="005C551E" w:rsidRDefault="005C551E" w:rsidP="005C551E">
      <w:pPr>
        <w:rPr>
          <w:lang w:val="es-ES_tradnl"/>
        </w:rPr>
      </w:pPr>
    </w:p>
    <w:p w:rsidR="005C551E" w:rsidRPr="00122C5D" w:rsidRDefault="005C551E" w:rsidP="005C551E">
      <w:pPr>
        <w:widowControl w:val="0"/>
        <w:numPr>
          <w:ilvl w:val="1"/>
          <w:numId w:val="3"/>
        </w:numPr>
        <w:autoSpaceDE w:val="0"/>
        <w:autoSpaceDN w:val="0"/>
        <w:adjustRightInd w:val="0"/>
        <w:rPr>
          <w:b/>
          <w:bCs/>
          <w:color w:val="000000"/>
        </w:rPr>
      </w:pPr>
      <w:r>
        <w:rPr>
          <w:b/>
          <w:bCs/>
          <w:color w:val="000000"/>
        </w:rPr>
        <w:t xml:space="preserve"> </w:t>
      </w:r>
      <w:r>
        <w:rPr>
          <w:b/>
          <w:bCs/>
          <w:color w:val="000000"/>
        </w:rPr>
        <w:tab/>
      </w:r>
      <w:r w:rsidRPr="00122C5D">
        <w:rPr>
          <w:b/>
          <w:bCs/>
          <w:color w:val="000000"/>
        </w:rPr>
        <w:t>Objeto de la Licitación</w:t>
      </w:r>
    </w:p>
    <w:p w:rsidR="00D85E72" w:rsidRDefault="005C551E" w:rsidP="00D85E72">
      <w:pPr>
        <w:tabs>
          <w:tab w:val="center" w:pos="4680"/>
        </w:tabs>
        <w:jc w:val="center"/>
        <w:rPr>
          <w:b/>
        </w:rPr>
      </w:pPr>
      <w:r w:rsidRPr="00122C5D">
        <w:rPr>
          <w:color w:val="000000"/>
        </w:rPr>
        <w:t xml:space="preserve">La presente licitación tiene como propósito la </w:t>
      </w:r>
      <w:r w:rsidRPr="00122C5D">
        <w:rPr>
          <w:b/>
          <w:bCs/>
          <w:i/>
          <w:color w:val="000000"/>
        </w:rPr>
        <w:t xml:space="preserve">“ADQUISICION DE </w:t>
      </w:r>
      <w:r w:rsidR="00974AD5">
        <w:rPr>
          <w:b/>
        </w:rPr>
        <w:t>PRODUCTOS FARMACEUTICOS Y MEDICINALES VARIOS”</w:t>
      </w:r>
    </w:p>
    <w:p w:rsidR="005C551E" w:rsidRDefault="005C551E" w:rsidP="00D85E72">
      <w:pPr>
        <w:keepNext/>
        <w:widowControl w:val="0"/>
        <w:autoSpaceDE w:val="0"/>
        <w:autoSpaceDN w:val="0"/>
        <w:adjustRightInd w:val="0"/>
        <w:ind w:left="708"/>
        <w:jc w:val="both"/>
        <w:rPr>
          <w:color w:val="000000"/>
        </w:rPr>
      </w:pPr>
    </w:p>
    <w:p w:rsidR="005C551E" w:rsidRPr="00122C5D" w:rsidRDefault="005C551E" w:rsidP="005C551E">
      <w:pPr>
        <w:widowControl w:val="0"/>
        <w:numPr>
          <w:ilvl w:val="1"/>
          <w:numId w:val="3"/>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Fuente de los Recursos</w:t>
      </w:r>
    </w:p>
    <w:p w:rsidR="005C551E" w:rsidRDefault="005C551E" w:rsidP="005C551E">
      <w:pPr>
        <w:keepNext/>
        <w:widowControl w:val="0"/>
        <w:autoSpaceDE w:val="0"/>
        <w:autoSpaceDN w:val="0"/>
        <w:adjustRightInd w:val="0"/>
        <w:ind w:left="708"/>
        <w:jc w:val="both"/>
        <w:rPr>
          <w:rStyle w:val="nfasissutil"/>
        </w:rPr>
      </w:pPr>
      <w:r w:rsidRPr="00122C5D">
        <w:rPr>
          <w:bCs/>
          <w:color w:val="000000"/>
        </w:rPr>
        <w:t xml:space="preserve">Esta licitación se financiara con </w:t>
      </w:r>
      <w:r w:rsidR="0061104C">
        <w:rPr>
          <w:bCs/>
          <w:color w:val="000000"/>
        </w:rPr>
        <w:t>fondos del Tesorero Nacional</w:t>
      </w:r>
    </w:p>
    <w:p w:rsidR="005C551E" w:rsidRDefault="005C551E" w:rsidP="005C551E">
      <w:pPr>
        <w:keepNext/>
        <w:widowControl w:val="0"/>
        <w:autoSpaceDE w:val="0"/>
        <w:autoSpaceDN w:val="0"/>
        <w:adjustRightInd w:val="0"/>
        <w:jc w:val="both"/>
        <w:rPr>
          <w:rStyle w:val="nfasissutil"/>
        </w:rPr>
      </w:pPr>
    </w:p>
    <w:p w:rsidR="005C551E" w:rsidRPr="00211547" w:rsidRDefault="005C551E" w:rsidP="005C551E">
      <w:pPr>
        <w:widowControl w:val="0"/>
        <w:numPr>
          <w:ilvl w:val="1"/>
          <w:numId w:val="3"/>
        </w:numPr>
        <w:autoSpaceDE w:val="0"/>
        <w:autoSpaceDN w:val="0"/>
        <w:adjustRightInd w:val="0"/>
        <w:jc w:val="both"/>
        <w:rPr>
          <w:b/>
          <w:color w:val="000000"/>
        </w:rPr>
      </w:pPr>
      <w:r>
        <w:rPr>
          <w:b/>
          <w:color w:val="000000"/>
        </w:rPr>
        <w:t xml:space="preserve"> </w:t>
      </w:r>
      <w:r>
        <w:rPr>
          <w:b/>
          <w:color w:val="000000"/>
        </w:rPr>
        <w:tab/>
      </w:r>
      <w:r w:rsidRPr="00211547">
        <w:rPr>
          <w:b/>
          <w:color w:val="000000"/>
        </w:rPr>
        <w:t>Legislación Aplicable</w:t>
      </w:r>
    </w:p>
    <w:p w:rsidR="005C551E" w:rsidRPr="00211547" w:rsidRDefault="005C551E" w:rsidP="005C551E">
      <w:pPr>
        <w:widowControl w:val="0"/>
        <w:autoSpaceDE w:val="0"/>
        <w:autoSpaceDN w:val="0"/>
        <w:adjustRightInd w:val="0"/>
        <w:ind w:left="417" w:firstLine="291"/>
        <w:jc w:val="both"/>
        <w:rPr>
          <w:color w:val="000000"/>
        </w:rPr>
      </w:pPr>
      <w:r w:rsidRPr="00211547">
        <w:rPr>
          <w:color w:val="000000"/>
        </w:rPr>
        <w:t>La legislación aplicable por orden de precedencia a este proceso de licitación es el siguiente:</w:t>
      </w:r>
    </w:p>
    <w:p w:rsidR="005C551E" w:rsidRPr="00211547" w:rsidRDefault="005C551E" w:rsidP="005C551E">
      <w:pPr>
        <w:widowControl w:val="0"/>
        <w:numPr>
          <w:ilvl w:val="0"/>
          <w:numId w:val="5"/>
        </w:numPr>
        <w:autoSpaceDE w:val="0"/>
        <w:autoSpaceDN w:val="0"/>
        <w:adjustRightInd w:val="0"/>
        <w:jc w:val="both"/>
        <w:rPr>
          <w:color w:val="000000"/>
        </w:rPr>
      </w:pPr>
      <w:r w:rsidRPr="00211547">
        <w:rPr>
          <w:color w:val="000000"/>
        </w:rPr>
        <w:t>Constitución de la República</w:t>
      </w:r>
    </w:p>
    <w:p w:rsidR="005C551E" w:rsidRPr="00211547" w:rsidRDefault="005C551E" w:rsidP="005C551E">
      <w:pPr>
        <w:widowControl w:val="0"/>
        <w:numPr>
          <w:ilvl w:val="0"/>
          <w:numId w:val="5"/>
        </w:numPr>
        <w:autoSpaceDE w:val="0"/>
        <w:autoSpaceDN w:val="0"/>
        <w:adjustRightInd w:val="0"/>
        <w:jc w:val="both"/>
        <w:rPr>
          <w:b/>
          <w:i/>
        </w:rPr>
      </w:pPr>
      <w:r w:rsidRPr="00211547">
        <w:rPr>
          <w:color w:val="000000"/>
        </w:rPr>
        <w:t xml:space="preserve">Instrumentos internacionales relativos a la contratación administrativa </w:t>
      </w:r>
      <w:r w:rsidRPr="00211547">
        <w:rPr>
          <w:b/>
          <w:i/>
          <w:color w:val="000000"/>
        </w:rPr>
        <w:t>(</w:t>
      </w:r>
      <w:r w:rsidRPr="00211547">
        <w:rPr>
          <w:b/>
          <w:i/>
        </w:rPr>
        <w:t>Se entiende que aplica en el caso de convenios internacionales o contratos préstamos).</w:t>
      </w:r>
    </w:p>
    <w:p w:rsidR="005C551E" w:rsidRPr="00211547" w:rsidRDefault="005C551E" w:rsidP="005C551E">
      <w:pPr>
        <w:widowControl w:val="0"/>
        <w:numPr>
          <w:ilvl w:val="0"/>
          <w:numId w:val="5"/>
        </w:numPr>
        <w:autoSpaceDE w:val="0"/>
        <w:autoSpaceDN w:val="0"/>
        <w:adjustRightInd w:val="0"/>
        <w:jc w:val="both"/>
        <w:rPr>
          <w:color w:val="000000"/>
        </w:rPr>
      </w:pPr>
      <w:r>
        <w:t>Ley de Contratación  del Estado y demás normas legales relativas a la contratación administrativa.</w:t>
      </w:r>
    </w:p>
    <w:p w:rsidR="005C551E" w:rsidRPr="00211547" w:rsidRDefault="005C551E" w:rsidP="005C551E">
      <w:pPr>
        <w:widowControl w:val="0"/>
        <w:numPr>
          <w:ilvl w:val="0"/>
          <w:numId w:val="5"/>
        </w:numPr>
        <w:autoSpaceDE w:val="0"/>
        <w:autoSpaceDN w:val="0"/>
        <w:adjustRightInd w:val="0"/>
        <w:jc w:val="both"/>
        <w:rPr>
          <w:color w:val="000000"/>
        </w:rPr>
      </w:pPr>
      <w:r>
        <w:t>Ley General de la Administración Pública. Normas legales relativas a la administración financiera y demás regulaciones legislativas relacionadas con la actividad administrativa.</w:t>
      </w:r>
    </w:p>
    <w:p w:rsidR="005C551E" w:rsidRPr="00211547" w:rsidRDefault="005C551E" w:rsidP="005C551E">
      <w:pPr>
        <w:widowControl w:val="0"/>
        <w:numPr>
          <w:ilvl w:val="0"/>
          <w:numId w:val="5"/>
        </w:numPr>
        <w:autoSpaceDE w:val="0"/>
        <w:autoSpaceDN w:val="0"/>
        <w:adjustRightInd w:val="0"/>
        <w:jc w:val="both"/>
        <w:rPr>
          <w:color w:val="000000"/>
        </w:rPr>
      </w:pPr>
      <w:r>
        <w:t xml:space="preserve">Reglamento de la Ley de Contratación del Estado. </w:t>
      </w:r>
    </w:p>
    <w:p w:rsidR="005C551E" w:rsidRPr="00C4668A" w:rsidRDefault="005C551E" w:rsidP="005C551E">
      <w:pPr>
        <w:widowControl w:val="0"/>
        <w:numPr>
          <w:ilvl w:val="0"/>
          <w:numId w:val="5"/>
        </w:numPr>
        <w:autoSpaceDE w:val="0"/>
        <w:autoSpaceDN w:val="0"/>
        <w:adjustRightInd w:val="0"/>
        <w:jc w:val="both"/>
        <w:rPr>
          <w:color w:val="000000"/>
        </w:rPr>
      </w:pPr>
      <w:r>
        <w:t>Demás reglamentos especiales que se dicten en materias relacionadas a la contratación administrativa.</w:t>
      </w:r>
    </w:p>
    <w:p w:rsidR="005C551E" w:rsidRPr="00C4668A" w:rsidRDefault="005C551E" w:rsidP="005C551E">
      <w:pPr>
        <w:widowControl w:val="0"/>
        <w:numPr>
          <w:ilvl w:val="0"/>
          <w:numId w:val="5"/>
        </w:numPr>
        <w:autoSpaceDE w:val="0"/>
        <w:autoSpaceDN w:val="0"/>
        <w:adjustRightInd w:val="0"/>
        <w:jc w:val="both"/>
        <w:rPr>
          <w:color w:val="000000"/>
        </w:rPr>
      </w:pPr>
      <w:r>
        <w:t>En los casos que exista leyes reglamentos particulares del Órgano Contratante</w:t>
      </w:r>
    </w:p>
    <w:p w:rsidR="005C551E" w:rsidRPr="00C4668A" w:rsidRDefault="005C551E" w:rsidP="005C551E">
      <w:pPr>
        <w:widowControl w:val="0"/>
        <w:numPr>
          <w:ilvl w:val="0"/>
          <w:numId w:val="5"/>
        </w:numPr>
        <w:autoSpaceDE w:val="0"/>
        <w:autoSpaceDN w:val="0"/>
        <w:adjustRightInd w:val="0"/>
        <w:jc w:val="both"/>
        <w:rPr>
          <w:color w:val="000000"/>
        </w:rPr>
      </w:pPr>
      <w:r>
        <w:t>Código de salud y sus reglamentos.</w:t>
      </w:r>
    </w:p>
    <w:p w:rsidR="005C551E" w:rsidRPr="00211547" w:rsidRDefault="005C551E" w:rsidP="005C551E">
      <w:pPr>
        <w:widowControl w:val="0"/>
        <w:numPr>
          <w:ilvl w:val="0"/>
          <w:numId w:val="5"/>
        </w:numPr>
        <w:autoSpaceDE w:val="0"/>
        <w:autoSpaceDN w:val="0"/>
        <w:adjustRightInd w:val="0"/>
        <w:jc w:val="both"/>
        <w:rPr>
          <w:b/>
          <w:color w:val="000000"/>
        </w:rPr>
      </w:pPr>
      <w:r>
        <w:t>El pliego de condiciones.</w:t>
      </w:r>
    </w:p>
    <w:p w:rsidR="005C551E" w:rsidRPr="00122C5D" w:rsidRDefault="005C551E" w:rsidP="005C551E">
      <w:pPr>
        <w:keepNext/>
        <w:widowControl w:val="0"/>
        <w:autoSpaceDE w:val="0"/>
        <w:autoSpaceDN w:val="0"/>
        <w:adjustRightInd w:val="0"/>
        <w:jc w:val="both"/>
        <w:rPr>
          <w:b/>
          <w:bCs/>
          <w:i/>
          <w:color w:val="000000"/>
        </w:rPr>
      </w:pPr>
    </w:p>
    <w:p w:rsidR="005C551E" w:rsidRPr="00211547" w:rsidRDefault="005C551E" w:rsidP="005C551E">
      <w:pPr>
        <w:widowControl w:val="0"/>
        <w:tabs>
          <w:tab w:val="left" w:pos="432"/>
        </w:tabs>
        <w:autoSpaceDE w:val="0"/>
        <w:autoSpaceDN w:val="0"/>
        <w:adjustRightInd w:val="0"/>
        <w:rPr>
          <w:b/>
          <w:bCs/>
          <w:color w:val="000000"/>
        </w:rPr>
      </w:pPr>
      <w:r>
        <w:rPr>
          <w:b/>
          <w:bCs/>
          <w:color w:val="000000"/>
        </w:rPr>
        <w:t xml:space="preserve"> 2.4  </w:t>
      </w:r>
      <w:r>
        <w:rPr>
          <w:b/>
          <w:bCs/>
          <w:color w:val="000000"/>
        </w:rPr>
        <w:tab/>
      </w:r>
      <w:r w:rsidRPr="00211547">
        <w:rPr>
          <w:b/>
          <w:bCs/>
          <w:color w:val="000000"/>
        </w:rPr>
        <w:t>Condiciones de la Licitación</w:t>
      </w:r>
    </w:p>
    <w:p w:rsidR="005C551E" w:rsidRDefault="005C551E" w:rsidP="005C551E">
      <w:pPr>
        <w:widowControl w:val="0"/>
        <w:autoSpaceDE w:val="0"/>
        <w:autoSpaceDN w:val="0"/>
        <w:adjustRightInd w:val="0"/>
        <w:ind w:left="708"/>
        <w:jc w:val="both"/>
        <w:rPr>
          <w:bCs/>
          <w:color w:val="000000"/>
        </w:rPr>
      </w:pPr>
      <w:r w:rsidRPr="00211547">
        <w:rPr>
          <w:color w:val="000000"/>
        </w:rPr>
        <w:t xml:space="preserve">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condiciones exigidas para contratar con </w:t>
      </w:r>
      <w:r w:rsidR="007B010A">
        <w:rPr>
          <w:color w:val="000000"/>
        </w:rPr>
        <w:t>la Región Departamental de Colón</w:t>
      </w:r>
      <w:r w:rsidR="007B010A">
        <w:rPr>
          <w:b/>
          <w:color w:val="000000"/>
        </w:rPr>
        <w:t>.</w:t>
      </w:r>
      <w:r w:rsidR="00F25226">
        <w:rPr>
          <w:color w:val="000000"/>
        </w:rPr>
        <w:t xml:space="preserve"> </w:t>
      </w:r>
      <w:r w:rsidRPr="00211547">
        <w:rPr>
          <w:color w:val="000000"/>
        </w:rPr>
        <w:t xml:space="preserve">Toda Empresa que presente oferta con </w:t>
      </w:r>
      <w:r w:rsidR="00F25226">
        <w:t xml:space="preserve">el </w:t>
      </w:r>
      <w:r w:rsidR="007B010A">
        <w:rPr>
          <w:color w:val="000000"/>
        </w:rPr>
        <w:t>Región Departamental de Colón</w:t>
      </w:r>
      <w:r w:rsidR="007B010A">
        <w:rPr>
          <w:b/>
          <w:color w:val="000000"/>
        </w:rPr>
        <w:t>.</w:t>
      </w:r>
      <w:r w:rsidR="00F25226" w:rsidRPr="00211547">
        <w:rPr>
          <w:color w:val="000000"/>
        </w:rPr>
        <w:t xml:space="preserve"> </w:t>
      </w:r>
      <w:r w:rsidRPr="00211547">
        <w:rPr>
          <w:color w:val="000000"/>
        </w:rPr>
        <w:t>está obligada a respetar las instrucciones y condiciones establecidas, debiendo consignarlos claramente en su oferta.</w:t>
      </w:r>
    </w:p>
    <w:p w:rsidR="005C551E" w:rsidRDefault="005C551E" w:rsidP="005C551E">
      <w:pPr>
        <w:autoSpaceDE w:val="0"/>
        <w:autoSpaceDN w:val="0"/>
        <w:adjustRightInd w:val="0"/>
        <w:jc w:val="both"/>
        <w:rPr>
          <w:bCs/>
          <w:color w:val="000000"/>
        </w:rPr>
      </w:pPr>
    </w:p>
    <w:p w:rsidR="005C551E" w:rsidRPr="00122C5D" w:rsidRDefault="005C551E" w:rsidP="005C551E">
      <w:pPr>
        <w:widowControl w:val="0"/>
        <w:numPr>
          <w:ilvl w:val="1"/>
          <w:numId w:val="6"/>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 xml:space="preserve">Dirección del </w:t>
      </w:r>
      <w:r>
        <w:rPr>
          <w:b/>
          <w:bCs/>
          <w:color w:val="000000"/>
        </w:rPr>
        <w:t>Órgano Contratante</w:t>
      </w:r>
      <w:r w:rsidRPr="00122C5D">
        <w:rPr>
          <w:b/>
          <w:bCs/>
          <w:color w:val="000000"/>
        </w:rPr>
        <w:t xml:space="preserve"> y Correspondencia Oficial</w:t>
      </w:r>
    </w:p>
    <w:p w:rsidR="005C551E" w:rsidRPr="00122C5D" w:rsidRDefault="005C551E" w:rsidP="005C551E">
      <w:pPr>
        <w:widowControl w:val="0"/>
        <w:autoSpaceDE w:val="0"/>
        <w:autoSpaceDN w:val="0"/>
        <w:adjustRightInd w:val="0"/>
        <w:ind w:left="708"/>
        <w:jc w:val="both"/>
        <w:rPr>
          <w:color w:val="000000"/>
        </w:rPr>
      </w:pPr>
      <w:r w:rsidRPr="00122C5D">
        <w:rPr>
          <w:color w:val="000000"/>
        </w:rPr>
        <w:t xml:space="preserve">Toda correspondencia o comunicación relacionada con el proceso entre oferentes y el </w:t>
      </w:r>
      <w:r>
        <w:rPr>
          <w:color w:val="000000"/>
        </w:rPr>
        <w:t>Órgano Contratante</w:t>
      </w:r>
      <w:r w:rsidRPr="00122C5D">
        <w:rPr>
          <w:color w:val="000000"/>
        </w:rPr>
        <w:t xml:space="preserve"> será por escrito y deberá redactarse en el idioma español y dirigirse a: </w:t>
      </w:r>
    </w:p>
    <w:p w:rsidR="005C551E" w:rsidRPr="00122C5D" w:rsidRDefault="005C551E" w:rsidP="005C551E">
      <w:pPr>
        <w:widowControl w:val="0"/>
        <w:autoSpaceDE w:val="0"/>
        <w:autoSpaceDN w:val="0"/>
        <w:adjustRightInd w:val="0"/>
        <w:jc w:val="both"/>
        <w:rPr>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lastRenderedPageBreak/>
        <w:t>NOMBRE</w:t>
      </w:r>
      <w:r w:rsidR="0061104C" w:rsidRPr="000F5E7A">
        <w:rPr>
          <w:b/>
          <w:bCs/>
          <w:color w:val="000000"/>
        </w:rPr>
        <w:t xml:space="preserve">: </w:t>
      </w:r>
      <w:r w:rsidR="001D6A02">
        <w:rPr>
          <w:b/>
          <w:bCs/>
          <w:color w:val="000000"/>
        </w:rPr>
        <w:t>REGION DEPARTAMENTAL DE COLON</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NUMERO DEL PROCESO</w:t>
      </w:r>
      <w:r w:rsidR="00F25226">
        <w:rPr>
          <w:b/>
          <w:bCs/>
          <w:color w:val="000000"/>
        </w:rPr>
        <w:t>:</w:t>
      </w:r>
      <w:r w:rsidR="00E30E61">
        <w:rPr>
          <w:b/>
          <w:bCs/>
          <w:color w:val="000000"/>
        </w:rPr>
        <w:t xml:space="preserve"> </w:t>
      </w:r>
      <w:r w:rsidR="00843C84">
        <w:rPr>
          <w:b/>
          <w:bCs/>
          <w:color w:val="000000" w:themeColor="text1"/>
        </w:rPr>
        <w:t>28/2014</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DIRECCIÓN EXACTA: _</w:t>
      </w:r>
      <w:r w:rsidR="001D6A02">
        <w:rPr>
          <w:b/>
          <w:bCs/>
          <w:color w:val="000000"/>
          <w:u w:val="single"/>
        </w:rPr>
        <w:t>TRUJILLO, COLON, Bo. CONVENTILLO</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 xml:space="preserve">TELÉFONO: </w:t>
      </w:r>
      <w:r w:rsidRPr="000F5E7A">
        <w:rPr>
          <w:b/>
          <w:bCs/>
          <w:color w:val="000000"/>
          <w:u w:val="single"/>
        </w:rPr>
        <w:t>________</w:t>
      </w:r>
      <w:r w:rsidR="001D6A02">
        <w:rPr>
          <w:b/>
          <w:bCs/>
          <w:color w:val="000000"/>
          <w:u w:val="single"/>
        </w:rPr>
        <w:t>2434-4480</w:t>
      </w:r>
    </w:p>
    <w:p w:rsidR="005C551E" w:rsidRPr="00122C5D" w:rsidRDefault="005C551E" w:rsidP="005C551E">
      <w:pPr>
        <w:widowControl w:val="0"/>
        <w:autoSpaceDE w:val="0"/>
        <w:autoSpaceDN w:val="0"/>
        <w:adjustRightInd w:val="0"/>
        <w:ind w:left="390" w:firstLine="318"/>
        <w:jc w:val="both"/>
        <w:rPr>
          <w:bCs/>
          <w:color w:val="000000"/>
        </w:rPr>
      </w:pPr>
      <w:r w:rsidRPr="000F5E7A">
        <w:rPr>
          <w:b/>
          <w:bCs/>
          <w:color w:val="000000"/>
        </w:rPr>
        <w:t>CORREO ELECTRÓNICO:</w:t>
      </w:r>
      <w:r>
        <w:rPr>
          <w:b/>
          <w:bCs/>
          <w:color w:val="000000"/>
        </w:rPr>
        <w:t xml:space="preserve"> </w:t>
      </w:r>
      <w:r w:rsidRPr="0061104C">
        <w:rPr>
          <w:b/>
          <w:bCs/>
          <w:color w:val="000000"/>
          <w:u w:val="single"/>
        </w:rPr>
        <w:t>____</w:t>
      </w:r>
      <w:r w:rsidR="00865187">
        <w:rPr>
          <w:b/>
          <w:bCs/>
          <w:color w:val="000000"/>
          <w:u w:val="single"/>
        </w:rPr>
        <w:t>REGION</w:t>
      </w:r>
      <w:r w:rsidR="002C44C0">
        <w:rPr>
          <w:b/>
          <w:bCs/>
          <w:color w:val="000000"/>
          <w:u w:val="single"/>
        </w:rPr>
        <w:t>2</w:t>
      </w:r>
      <w:r w:rsidR="00865187">
        <w:rPr>
          <w:b/>
          <w:bCs/>
          <w:color w:val="000000"/>
          <w:u w:val="single"/>
        </w:rPr>
        <w:t>COLON</w:t>
      </w:r>
      <w:r w:rsidR="001D6A02">
        <w:rPr>
          <w:b/>
          <w:bCs/>
          <w:color w:val="000000"/>
          <w:u w:val="single"/>
        </w:rPr>
        <w:t>@YAHOO.ES</w:t>
      </w:r>
      <w:r w:rsidRPr="0061104C">
        <w:rPr>
          <w:b/>
          <w:bCs/>
          <w:color w:val="000000"/>
          <w:u w:val="single"/>
        </w:rPr>
        <w:t>_________</w:t>
      </w:r>
      <w:r>
        <w:rPr>
          <w:b/>
          <w:bCs/>
          <w:color w:val="000000"/>
        </w:rPr>
        <w:tab/>
      </w:r>
      <w:r>
        <w:rPr>
          <w:b/>
          <w:bCs/>
          <w:color w:val="000000"/>
        </w:rPr>
        <w:tab/>
      </w:r>
    </w:p>
    <w:p w:rsidR="005C551E" w:rsidRPr="00122C5D" w:rsidRDefault="005C551E" w:rsidP="005C551E">
      <w:pPr>
        <w:widowControl w:val="0"/>
        <w:autoSpaceDE w:val="0"/>
        <w:autoSpaceDN w:val="0"/>
        <w:adjustRightInd w:val="0"/>
        <w:ind w:left="390"/>
        <w:jc w:val="both"/>
        <w:rPr>
          <w:color w:val="000000"/>
        </w:rPr>
      </w:pPr>
    </w:p>
    <w:p w:rsidR="005C551E" w:rsidRDefault="005C551E" w:rsidP="005C551E">
      <w:pPr>
        <w:autoSpaceDE w:val="0"/>
        <w:autoSpaceDN w:val="0"/>
        <w:adjustRightInd w:val="0"/>
        <w:ind w:left="708"/>
        <w:jc w:val="both"/>
      </w:pPr>
    </w:p>
    <w:p w:rsidR="005C551E" w:rsidRPr="00E92624" w:rsidRDefault="0061104C" w:rsidP="0061104C">
      <w:pPr>
        <w:autoSpaceDE w:val="0"/>
        <w:autoSpaceDN w:val="0"/>
        <w:adjustRightInd w:val="0"/>
        <w:jc w:val="both"/>
      </w:pPr>
      <w:r>
        <w:rPr>
          <w:b/>
          <w:bCs/>
          <w:color w:val="000000"/>
        </w:rPr>
        <w:t>2.6</w:t>
      </w:r>
      <w:r w:rsidR="005C551E">
        <w:rPr>
          <w:b/>
          <w:bCs/>
          <w:color w:val="000000"/>
        </w:rPr>
        <w:t xml:space="preserve"> </w:t>
      </w:r>
      <w:r w:rsidR="005C551E">
        <w:rPr>
          <w:b/>
          <w:bCs/>
          <w:color w:val="000000"/>
        </w:rPr>
        <w:tab/>
      </w:r>
      <w:r w:rsidR="005C551E" w:rsidRPr="00122C5D">
        <w:rPr>
          <w:b/>
          <w:bCs/>
          <w:color w:val="000000"/>
        </w:rPr>
        <w:t>Costo de Preparación de la Oferta</w:t>
      </w:r>
    </w:p>
    <w:p w:rsidR="005C551E" w:rsidRPr="00122C5D" w:rsidRDefault="005C551E" w:rsidP="005C551E">
      <w:pPr>
        <w:widowControl w:val="0"/>
        <w:autoSpaceDE w:val="0"/>
        <w:autoSpaceDN w:val="0"/>
        <w:adjustRightInd w:val="0"/>
        <w:ind w:left="708"/>
        <w:jc w:val="both"/>
      </w:pPr>
      <w:r w:rsidRPr="00122C5D">
        <w:rPr>
          <w:color w:val="000000"/>
        </w:rPr>
        <w:t>El oferente asumirá todos los costos relacionados con la preparació</w:t>
      </w:r>
      <w:r w:rsidR="00BB5C42">
        <w:rPr>
          <w:color w:val="000000"/>
        </w:rPr>
        <w:t xml:space="preserve">n y presentación de su oferta. </w:t>
      </w:r>
      <w:r w:rsidR="001D6A02">
        <w:rPr>
          <w:color w:val="000000"/>
        </w:rPr>
        <w:t xml:space="preserve">La </w:t>
      </w:r>
      <w:r w:rsidR="001D6A02">
        <w:rPr>
          <w:b/>
          <w:bCs/>
          <w:color w:val="000000"/>
        </w:rPr>
        <w:t>REGION DEPARTAMENTAL DE COLON</w:t>
      </w:r>
      <w:r w:rsidR="001D6A02" w:rsidRPr="00122C5D">
        <w:rPr>
          <w:color w:val="000000"/>
        </w:rPr>
        <w:t xml:space="preserve"> </w:t>
      </w:r>
      <w:r w:rsidRPr="00122C5D">
        <w:rPr>
          <w:color w:val="000000"/>
        </w:rPr>
        <w:t xml:space="preserve">no </w:t>
      </w:r>
      <w:r w:rsidRPr="00122C5D">
        <w:t>será responsable en ningún caso por dichos costos, independientemente de la modalidad o del resultado del proceso de licitación.</w:t>
      </w:r>
    </w:p>
    <w:p w:rsidR="005C551E" w:rsidRDefault="005C551E" w:rsidP="005C551E">
      <w:pPr>
        <w:autoSpaceDE w:val="0"/>
        <w:autoSpaceDN w:val="0"/>
        <w:adjustRightInd w:val="0"/>
        <w:jc w:val="both"/>
      </w:pPr>
    </w:p>
    <w:p w:rsidR="005C551E" w:rsidRPr="00122C5D" w:rsidRDefault="005C551E" w:rsidP="005C551E">
      <w:pPr>
        <w:numPr>
          <w:ilvl w:val="1"/>
          <w:numId w:val="7"/>
        </w:numPr>
        <w:autoSpaceDE w:val="0"/>
        <w:autoSpaceDN w:val="0"/>
        <w:adjustRightInd w:val="0"/>
        <w:jc w:val="both"/>
      </w:pPr>
      <w:r>
        <w:rPr>
          <w:b/>
          <w:color w:val="000000"/>
        </w:rPr>
        <w:t xml:space="preserve"> </w:t>
      </w:r>
      <w:r>
        <w:rPr>
          <w:b/>
          <w:color w:val="000000"/>
        </w:rPr>
        <w:tab/>
      </w:r>
      <w:r w:rsidRPr="00122C5D">
        <w:rPr>
          <w:b/>
          <w:color w:val="000000"/>
        </w:rPr>
        <w:t>Idioma de la Oferta</w:t>
      </w:r>
      <w:r w:rsidRPr="00122C5D">
        <w:rPr>
          <w:b/>
          <w:color w:val="000000"/>
        </w:rPr>
        <w:tab/>
      </w:r>
    </w:p>
    <w:p w:rsidR="005C551E" w:rsidRPr="00122C5D" w:rsidRDefault="005C551E" w:rsidP="005C551E">
      <w:pPr>
        <w:autoSpaceDE w:val="0"/>
        <w:autoSpaceDN w:val="0"/>
        <w:adjustRightInd w:val="0"/>
        <w:ind w:left="708"/>
        <w:jc w:val="both"/>
        <w:rPr>
          <w:color w:val="000000"/>
        </w:rPr>
      </w:pPr>
      <w:r w:rsidRPr="00211547">
        <w:rPr>
          <w:color w:val="000000"/>
        </w:rPr>
        <w:t xml:space="preserve">La oferta así como toda la correspondencia y documentos relativos a ella que intercambien el Oferente y el </w:t>
      </w:r>
      <w:r>
        <w:rPr>
          <w:color w:val="000000"/>
        </w:rPr>
        <w:t>Órgano Contratante</w:t>
      </w:r>
      <w:r w:rsidRPr="00211547">
        <w:rPr>
          <w:color w:val="000000"/>
        </w:rPr>
        <w:t>, deberá redactarse en el idioma Español. Los documentos complementarios y literatura impresa que proporcione el Oferente podrán estar escritos en otro idioma, a condición de que vayan acompañados de una traducción fiel de los párrafos</w:t>
      </w:r>
      <w:r w:rsidRPr="00122C5D">
        <w:rPr>
          <w:color w:val="000000"/>
        </w:rPr>
        <w:t>.</w:t>
      </w:r>
    </w:p>
    <w:p w:rsidR="005C551E" w:rsidRDefault="005C551E" w:rsidP="005C551E">
      <w:pPr>
        <w:autoSpaceDE w:val="0"/>
        <w:autoSpaceDN w:val="0"/>
        <w:adjustRightInd w:val="0"/>
        <w:ind w:left="390" w:firstLine="1"/>
        <w:jc w:val="both"/>
        <w:rPr>
          <w:color w:val="000000"/>
        </w:rPr>
      </w:pPr>
    </w:p>
    <w:p w:rsidR="005C551E" w:rsidRPr="00122C5D" w:rsidRDefault="00D764AB" w:rsidP="005C551E">
      <w:pPr>
        <w:autoSpaceDE w:val="0"/>
        <w:autoSpaceDN w:val="0"/>
        <w:adjustRightInd w:val="0"/>
        <w:jc w:val="both"/>
      </w:pPr>
      <w:r>
        <w:rPr>
          <w:b/>
        </w:rPr>
        <w:t>2.8</w:t>
      </w:r>
      <w:r w:rsidR="005C551E">
        <w:rPr>
          <w:b/>
        </w:rPr>
        <w:t xml:space="preserve"> </w:t>
      </w:r>
      <w:r w:rsidR="005C551E">
        <w:rPr>
          <w:b/>
        </w:rPr>
        <w:tab/>
      </w:r>
      <w:r w:rsidR="005C551E" w:rsidRPr="00122C5D">
        <w:rPr>
          <w:b/>
        </w:rPr>
        <w:t>Moneda de la Oferta</w:t>
      </w:r>
    </w:p>
    <w:p w:rsidR="005C551E" w:rsidRPr="00122C5D" w:rsidRDefault="005C551E" w:rsidP="005C551E">
      <w:pPr>
        <w:widowControl w:val="0"/>
        <w:ind w:left="1416"/>
        <w:jc w:val="both"/>
        <w:rPr>
          <w:b/>
        </w:rPr>
      </w:pPr>
      <w:r w:rsidRPr="00122C5D">
        <w:t xml:space="preserve">Las ofertas deberán ser presentadas en LEMPIRAS, la cual es la moneda oficial de la República de Honduras. </w:t>
      </w:r>
    </w:p>
    <w:p w:rsidR="005C551E" w:rsidRDefault="005C551E" w:rsidP="005C551E">
      <w:pPr>
        <w:widowControl w:val="0"/>
        <w:autoSpaceDE w:val="0"/>
        <w:autoSpaceDN w:val="0"/>
        <w:adjustRightInd w:val="0"/>
        <w:ind w:left="360"/>
        <w:jc w:val="both"/>
        <w:rPr>
          <w:rFonts w:eastAsia="Calibri"/>
          <w:b/>
          <w:i/>
          <w:lang w:val="es-HN" w:eastAsia="es-HN"/>
        </w:rPr>
      </w:pPr>
    </w:p>
    <w:p w:rsidR="00B6474B" w:rsidRDefault="00D764AB" w:rsidP="006B6E30">
      <w:pPr>
        <w:widowControl w:val="0"/>
        <w:autoSpaceDE w:val="0"/>
        <w:autoSpaceDN w:val="0"/>
        <w:adjustRightInd w:val="0"/>
        <w:jc w:val="both"/>
        <w:rPr>
          <w:rFonts w:eastAsia="Calibri"/>
          <w:b/>
          <w:i/>
          <w:lang w:val="es-HN" w:eastAsia="es-HN"/>
        </w:rPr>
      </w:pPr>
      <w:r>
        <w:rPr>
          <w:rFonts w:eastAsia="Calibri"/>
          <w:b/>
          <w:i/>
          <w:lang w:val="es-HN" w:eastAsia="es-HN"/>
        </w:rPr>
        <w:t>2.9</w:t>
      </w:r>
      <w:r w:rsidR="006B6E30">
        <w:rPr>
          <w:rFonts w:eastAsia="Calibri"/>
          <w:b/>
          <w:i/>
          <w:lang w:val="es-HN" w:eastAsia="es-HN"/>
        </w:rPr>
        <w:t xml:space="preserve">    Plazo para </w:t>
      </w:r>
      <w:r w:rsidR="000F5E7A">
        <w:rPr>
          <w:rFonts w:eastAsia="Calibri"/>
          <w:b/>
          <w:i/>
          <w:lang w:val="es-HN" w:eastAsia="es-HN"/>
        </w:rPr>
        <w:t>Presentación</w:t>
      </w:r>
      <w:r w:rsidR="006B6E30">
        <w:rPr>
          <w:rFonts w:eastAsia="Calibri"/>
          <w:b/>
          <w:i/>
          <w:lang w:val="es-HN" w:eastAsia="es-HN"/>
        </w:rPr>
        <w:t xml:space="preserve"> de Ofertas</w:t>
      </w:r>
    </w:p>
    <w:p w:rsidR="006B6E30" w:rsidRDefault="006B6E30" w:rsidP="006B6E30">
      <w:pPr>
        <w:widowControl w:val="0"/>
        <w:autoSpaceDE w:val="0"/>
        <w:autoSpaceDN w:val="0"/>
        <w:adjustRightInd w:val="0"/>
        <w:jc w:val="both"/>
        <w:rPr>
          <w:rFonts w:eastAsia="Calibri"/>
          <w:b/>
          <w:i/>
          <w:lang w:val="es-HN" w:eastAsia="es-HN"/>
        </w:rPr>
      </w:pPr>
    </w:p>
    <w:p w:rsidR="006B6E30" w:rsidRDefault="006B6E30" w:rsidP="006B6E30">
      <w:pPr>
        <w:widowControl w:val="0"/>
        <w:autoSpaceDE w:val="0"/>
        <w:autoSpaceDN w:val="0"/>
        <w:adjustRightInd w:val="0"/>
        <w:jc w:val="both"/>
        <w:rPr>
          <w:rFonts w:eastAsia="Calibri"/>
          <w:i/>
          <w:lang w:val="es-HN" w:eastAsia="es-HN"/>
        </w:rPr>
      </w:pPr>
      <w:r>
        <w:rPr>
          <w:rFonts w:eastAsia="Calibri"/>
          <w:b/>
          <w:i/>
          <w:lang w:val="es-HN" w:eastAsia="es-HN"/>
        </w:rPr>
        <w:t xml:space="preserve">         Las ofertas deberán ser recibidas por el </w:t>
      </w:r>
      <w:r w:rsidR="00BA0DA2">
        <w:rPr>
          <w:rFonts w:eastAsia="Calibri"/>
          <w:b/>
          <w:i/>
          <w:lang w:val="es-HN" w:eastAsia="es-HN"/>
        </w:rPr>
        <w:t>Órgano</w:t>
      </w:r>
      <w:r>
        <w:rPr>
          <w:rFonts w:eastAsia="Calibri"/>
          <w:b/>
          <w:i/>
          <w:lang w:val="es-HN" w:eastAsia="es-HN"/>
        </w:rPr>
        <w:t xml:space="preserve"> contratante en: LA OFICINA ADMINISTRATIVA DE</w:t>
      </w:r>
      <w:r w:rsidR="00BB5C42" w:rsidRPr="00BB5C42">
        <w:rPr>
          <w:b/>
          <w:bCs/>
          <w:color w:val="000000"/>
        </w:rPr>
        <w:t xml:space="preserve"> </w:t>
      </w:r>
      <w:r w:rsidR="00BA0DA2">
        <w:rPr>
          <w:color w:val="000000"/>
        </w:rPr>
        <w:t xml:space="preserve">La </w:t>
      </w:r>
      <w:r w:rsidR="00BA0DA2">
        <w:rPr>
          <w:b/>
          <w:bCs/>
          <w:color w:val="000000"/>
        </w:rPr>
        <w:t>REGION DEPARTAMENTAL DE COLON</w:t>
      </w:r>
      <w:r w:rsidR="000F5E7A">
        <w:rPr>
          <w:rFonts w:eastAsia="Calibri"/>
          <w:b/>
          <w:i/>
          <w:lang w:val="es-HN" w:eastAsia="es-HN"/>
        </w:rPr>
        <w:t>.</w:t>
      </w:r>
      <w:r>
        <w:rPr>
          <w:rFonts w:eastAsia="Calibri"/>
          <w:i/>
          <w:lang w:val="es-HN" w:eastAsia="es-HN"/>
        </w:rPr>
        <w:t xml:space="preserve"> </w:t>
      </w:r>
    </w:p>
    <w:p w:rsidR="006B6E30" w:rsidRPr="006B6E30" w:rsidRDefault="006B6E30" w:rsidP="006B6E30">
      <w:pPr>
        <w:widowControl w:val="0"/>
        <w:autoSpaceDE w:val="0"/>
        <w:autoSpaceDN w:val="0"/>
        <w:adjustRightInd w:val="0"/>
        <w:jc w:val="both"/>
        <w:rPr>
          <w:rFonts w:eastAsia="Calibri"/>
          <w:i/>
          <w:lang w:val="es-HN" w:eastAsia="es-HN"/>
        </w:rPr>
      </w:pPr>
      <w:r>
        <w:rPr>
          <w:rFonts w:eastAsia="Calibri"/>
          <w:i/>
          <w:lang w:val="es-HN" w:eastAsia="es-HN"/>
        </w:rPr>
        <w:t>El órgano contratante podrá a su discreción,</w:t>
      </w:r>
      <w:r w:rsidR="00BA0DA2">
        <w:rPr>
          <w:rFonts w:eastAsia="Calibri"/>
          <w:i/>
          <w:lang w:val="es-HN" w:eastAsia="es-HN"/>
        </w:rPr>
        <w:t xml:space="preserve"> </w:t>
      </w:r>
      <w:r>
        <w:rPr>
          <w:rFonts w:eastAsia="Calibri"/>
          <w:i/>
          <w:lang w:val="es-HN" w:eastAsia="es-HN"/>
        </w:rPr>
        <w:t xml:space="preserve">extender el plazo para la presentación de ofertas mediante un enmienda al Pliego de </w:t>
      </w:r>
      <w:r w:rsidR="00F51B2E">
        <w:rPr>
          <w:rFonts w:eastAsia="Calibri"/>
          <w:i/>
          <w:lang w:val="es-HN" w:eastAsia="es-HN"/>
        </w:rPr>
        <w:t xml:space="preserve">Condiciones. </w:t>
      </w:r>
      <w:r>
        <w:rPr>
          <w:rFonts w:eastAsia="Calibri"/>
          <w:i/>
          <w:lang w:val="es-HN" w:eastAsia="es-HN"/>
        </w:rPr>
        <w:t xml:space="preserve">En este Caso todos los derechos y obligaciones del </w:t>
      </w:r>
      <w:r w:rsidR="00BA0DA2">
        <w:rPr>
          <w:rFonts w:eastAsia="Calibri"/>
          <w:i/>
          <w:lang w:val="es-HN" w:eastAsia="es-HN"/>
        </w:rPr>
        <w:t>Órgano</w:t>
      </w:r>
      <w:r>
        <w:rPr>
          <w:rFonts w:eastAsia="Calibri"/>
          <w:i/>
          <w:lang w:val="es-HN" w:eastAsia="es-HN"/>
        </w:rPr>
        <w:t xml:space="preserve"> Contratante y de las Ofertas previamente sujetos a la fecha </w:t>
      </w:r>
      <w:r w:rsidR="00BA0DA2">
        <w:rPr>
          <w:rFonts w:eastAsia="Calibri"/>
          <w:i/>
          <w:lang w:val="es-HN" w:eastAsia="es-HN"/>
        </w:rPr>
        <w:t>límite</w:t>
      </w:r>
      <w:r>
        <w:rPr>
          <w:rFonts w:eastAsia="Calibri"/>
          <w:i/>
          <w:lang w:val="es-HN" w:eastAsia="es-HN"/>
        </w:rPr>
        <w:t xml:space="preserve"> original para presentar las ofertas quedaran sujetos a la nueva prorrogada.</w:t>
      </w:r>
      <w:r w:rsidR="00BA0DA2">
        <w:rPr>
          <w:rFonts w:eastAsia="Calibri"/>
          <w:i/>
          <w:lang w:val="es-HN" w:eastAsia="es-HN"/>
        </w:rPr>
        <w:t xml:space="preserve"> </w:t>
      </w:r>
      <w:r>
        <w:rPr>
          <w:rFonts w:eastAsia="Calibri"/>
          <w:i/>
          <w:lang w:val="es-HN" w:eastAsia="es-HN"/>
        </w:rPr>
        <w:t>No se recibirán ofertas de plazo establecido para la presentación de las mismas.</w:t>
      </w:r>
    </w:p>
    <w:p w:rsidR="005C551E" w:rsidRDefault="005C551E" w:rsidP="005C551E">
      <w:pPr>
        <w:widowControl w:val="0"/>
        <w:autoSpaceDE w:val="0"/>
        <w:autoSpaceDN w:val="0"/>
        <w:adjustRightInd w:val="0"/>
        <w:jc w:val="both"/>
        <w:rPr>
          <w:color w:val="000000"/>
        </w:rPr>
      </w:pPr>
    </w:p>
    <w:p w:rsidR="005C551E" w:rsidRPr="00EB4CEA" w:rsidRDefault="00D764AB" w:rsidP="005C551E">
      <w:pPr>
        <w:autoSpaceDE w:val="0"/>
        <w:autoSpaceDN w:val="0"/>
        <w:adjustRightInd w:val="0"/>
        <w:jc w:val="both"/>
      </w:pPr>
      <w:r>
        <w:rPr>
          <w:b/>
        </w:rPr>
        <w:t>2.10</w:t>
      </w:r>
      <w:r w:rsidR="005C551E">
        <w:rPr>
          <w:b/>
        </w:rPr>
        <w:t xml:space="preserve">  </w:t>
      </w:r>
      <w:r w:rsidR="005C551E">
        <w:rPr>
          <w:b/>
        </w:rPr>
        <w:tab/>
      </w:r>
      <w:r w:rsidR="005C551E" w:rsidRPr="00122C5D">
        <w:rPr>
          <w:b/>
        </w:rPr>
        <w:t>Formato, Firma y Presentación de la Oferta</w:t>
      </w:r>
    </w:p>
    <w:p w:rsidR="00BB5C42" w:rsidRDefault="005C551E" w:rsidP="005C551E">
      <w:pPr>
        <w:spacing w:after="200"/>
        <w:ind w:left="708"/>
        <w:jc w:val="both"/>
      </w:pPr>
      <w:r w:rsidRPr="00122C5D">
        <w:t>El Oferente preparará un sobre conteniendo el original de los documentos que comprenden la oferta según se describe en la Cláusula 2.</w:t>
      </w:r>
      <w:r>
        <w:t>16</w:t>
      </w:r>
      <w:r w:rsidRPr="00122C5D">
        <w:t xml:space="preserve"> y lo marcará claramente como “ORIGINAL”. Además el Oferente deberá presentar </w:t>
      </w:r>
      <w:r w:rsidR="006B6E30">
        <w:t>UNA (1) COPIA</w:t>
      </w:r>
      <w:r w:rsidRPr="00EB4CEA">
        <w:rPr>
          <w:rStyle w:val="nfasissutil"/>
        </w:rPr>
        <w:t xml:space="preserve"> </w:t>
      </w:r>
      <w:r w:rsidRPr="00122C5D">
        <w:t xml:space="preserve">de la oferta y marcar claramente cada ejemplar como “COPIA”.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 si llevan la firma o las iniciales de la persona que firma la Oferta. </w:t>
      </w:r>
    </w:p>
    <w:p w:rsidR="005C551E" w:rsidRPr="00122C5D" w:rsidRDefault="005C551E" w:rsidP="005C551E">
      <w:pPr>
        <w:spacing w:after="200"/>
        <w:ind w:left="708"/>
        <w:jc w:val="both"/>
      </w:pPr>
      <w:r w:rsidRPr="00122C5D">
        <w:lastRenderedPageBreak/>
        <w:t>La oferta deberá presentarse foliada (páginas enumeradas consecutivamente).</w:t>
      </w:r>
      <w:r>
        <w:t xml:space="preserve"> </w:t>
      </w:r>
      <w:r>
        <w:rPr>
          <w:color w:val="000000"/>
        </w:rPr>
        <w:t>Se sugiere que l</w:t>
      </w:r>
      <w:r w:rsidRPr="00122C5D">
        <w:rPr>
          <w:color w:val="000000"/>
        </w:rPr>
        <w:t xml:space="preserve">os sobres </w:t>
      </w:r>
      <w:r>
        <w:rPr>
          <w:color w:val="000000"/>
        </w:rPr>
        <w:t>estén</w:t>
      </w:r>
      <w:r w:rsidRPr="00122C5D">
        <w:rPr>
          <w:color w:val="000000"/>
        </w:rPr>
        <w:t xml:space="preserve"> rotulados de la siguiente manera:</w:t>
      </w:r>
    </w:p>
    <w:tbl>
      <w:tblPr>
        <w:tblW w:w="0" w:type="auto"/>
        <w:tblInd w:w="708" w:type="dxa"/>
        <w:tblLayout w:type="fixed"/>
        <w:tblCellMar>
          <w:left w:w="70" w:type="dxa"/>
          <w:right w:w="70" w:type="dxa"/>
        </w:tblCellMar>
        <w:tblLook w:val="0000" w:firstRow="0" w:lastRow="0" w:firstColumn="0" w:lastColumn="0" w:noHBand="0" w:noVBand="0"/>
      </w:tblPr>
      <w:tblGrid>
        <w:gridCol w:w="222"/>
        <w:gridCol w:w="7863"/>
        <w:gridCol w:w="24"/>
      </w:tblGrid>
      <w:tr w:rsidR="005C551E" w:rsidRPr="00122C5D" w:rsidTr="00963A2F">
        <w:trPr>
          <w:gridAfter w:val="1"/>
          <w:wAfter w:w="24" w:type="dxa"/>
          <w:trHeight w:val="170"/>
        </w:trPr>
        <w:tc>
          <w:tcPr>
            <w:tcW w:w="8085" w:type="dxa"/>
            <w:gridSpan w:val="2"/>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r w:rsidRPr="00122C5D">
              <w:rPr>
                <w:b/>
                <w:bCs/>
              </w:rPr>
              <w:t>PARTE CENTRAL</w:t>
            </w:r>
          </w:p>
          <w:p w:rsidR="00F51B2E" w:rsidRDefault="00F51B2E" w:rsidP="000F5E7A">
            <w:pPr>
              <w:rPr>
                <w:b/>
                <w:bCs/>
                <w:color w:val="000000"/>
              </w:rPr>
            </w:pPr>
            <w:r>
              <w:rPr>
                <w:b/>
                <w:bCs/>
                <w:color w:val="000000"/>
              </w:rPr>
              <w:t xml:space="preserve">REGION DEPARTAMENTAL DE COLON </w:t>
            </w:r>
          </w:p>
          <w:p w:rsidR="005C551E" w:rsidRDefault="00F51B2E" w:rsidP="000F5E7A">
            <w:pPr>
              <w:rPr>
                <w:highlight w:val="yellow"/>
              </w:rPr>
            </w:pPr>
            <w:r>
              <w:rPr>
                <w:b/>
                <w:bCs/>
                <w:color w:val="000000"/>
              </w:rPr>
              <w:t>BO. CONVENTILLO</w:t>
            </w:r>
          </w:p>
          <w:p w:rsidR="000F5E7A" w:rsidRPr="00122C5D" w:rsidRDefault="00BB5C42" w:rsidP="00F51B2E">
            <w:pPr>
              <w:rPr>
                <w:highlight w:val="yellow"/>
              </w:rPr>
            </w:pPr>
            <w:r>
              <w:t>T</w:t>
            </w:r>
            <w:r w:rsidR="00F51B2E">
              <w:t>RUJILLO</w:t>
            </w:r>
            <w:r w:rsidR="000F5E7A" w:rsidRPr="000F5E7A">
              <w:t xml:space="preserve">, </w:t>
            </w:r>
            <w:r w:rsidR="00F51B2E">
              <w:t xml:space="preserve"> COLON, </w:t>
            </w:r>
            <w:r w:rsidR="000F5E7A" w:rsidRPr="000F5E7A">
              <w:t>Honduras C.A.</w:t>
            </w:r>
          </w:p>
        </w:tc>
      </w:tr>
      <w:tr w:rsidR="005C551E" w:rsidRPr="00122C5D" w:rsidTr="00963A2F">
        <w:trPr>
          <w:trHeight w:val="533"/>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c>
          <w:tcPr>
            <w:tcW w:w="7887" w:type="dxa"/>
            <w:gridSpan w:val="2"/>
            <w:tcBorders>
              <w:top w:val="nil"/>
              <w:left w:val="nil"/>
              <w:bottom w:val="nil"/>
              <w:right w:val="nil"/>
            </w:tcBorders>
          </w:tcPr>
          <w:p w:rsidR="005C551E" w:rsidRPr="00122C5D" w:rsidRDefault="005C551E" w:rsidP="00963A2F"/>
          <w:p w:rsidR="005C551E" w:rsidRPr="00122C5D" w:rsidRDefault="005C551E" w:rsidP="00963A2F">
            <w:pPr>
              <w:rPr>
                <w:b/>
              </w:rPr>
            </w:pPr>
            <w:r w:rsidRPr="00122C5D">
              <w:rPr>
                <w:b/>
              </w:rPr>
              <w:t>ESQUINA SUPERIOR IZQUIERDA</w:t>
            </w:r>
          </w:p>
          <w:p w:rsidR="005C551E" w:rsidRPr="00122C5D" w:rsidRDefault="005C551E" w:rsidP="00B8456F">
            <w:pPr>
              <w:ind w:left="708" w:hanging="708"/>
              <w:rPr>
                <w:iCs/>
                <w:u w:val="single"/>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jc w:val="both"/>
              <w:rPr>
                <w:color w:val="000000"/>
              </w:rPr>
            </w:pPr>
          </w:p>
        </w:tc>
        <w:tc>
          <w:tcPr>
            <w:tcW w:w="7887" w:type="dxa"/>
            <w:gridSpan w:val="2"/>
            <w:tcBorders>
              <w:top w:val="nil"/>
              <w:left w:val="nil"/>
              <w:bottom w:val="nil"/>
              <w:right w:val="nil"/>
            </w:tcBorders>
          </w:tcPr>
          <w:p w:rsidR="005C551E" w:rsidRPr="00122C5D" w:rsidRDefault="005C551E" w:rsidP="00963A2F">
            <w:pPr>
              <w:rPr>
                <w:b/>
              </w:rPr>
            </w:pPr>
            <w:r w:rsidRPr="00122C5D">
              <w:rPr>
                <w:b/>
              </w:rPr>
              <w:t>ESQUINA INFERIOR IZQUIERDA</w:t>
            </w:r>
          </w:p>
          <w:p w:rsidR="005C551E" w:rsidRPr="00122C5D" w:rsidRDefault="00BB5C42" w:rsidP="00FA38DF">
            <w:pPr>
              <w:rPr>
                <w:iCs/>
                <w:highlight w:val="yellow"/>
                <w:u w:val="single"/>
              </w:rPr>
            </w:pPr>
            <w:r>
              <w:t xml:space="preserve">LICITACION PRIVADA </w:t>
            </w:r>
            <w:r w:rsidR="00843C84">
              <w:t>28</w:t>
            </w:r>
            <w:r w:rsidR="00EF10D3">
              <w:t>-2014</w:t>
            </w:r>
            <w:r w:rsidR="008C3AF3" w:rsidRPr="000F5E7A">
              <w:t>,</w:t>
            </w:r>
            <w:r w:rsidR="00E30E61">
              <w:t xml:space="preserve"> </w:t>
            </w:r>
          </w:p>
        </w:tc>
      </w:tr>
      <w:tr w:rsidR="005C551E" w:rsidRPr="00122C5D" w:rsidTr="00963A2F">
        <w:trPr>
          <w:trHeight w:val="362"/>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pPr>
              <w:rPr>
                <w:b/>
                <w:bCs/>
              </w:rPr>
            </w:pPr>
            <w:r w:rsidRPr="00122C5D">
              <w:rPr>
                <w:b/>
                <w:bCs/>
              </w:rPr>
              <w:t>ESQUINA SUPERIOR DERECHA</w:t>
            </w:r>
          </w:p>
          <w:p w:rsidR="005C551E" w:rsidRPr="00122C5D" w:rsidRDefault="005C551E" w:rsidP="002C44C0">
            <w:pPr>
              <w:rPr>
                <w:highlight w:val="yellow"/>
              </w:rPr>
            </w:pPr>
            <w:r w:rsidRPr="000F5E7A">
              <w:t>No abrir antes de</w:t>
            </w:r>
            <w:r w:rsidR="00865187">
              <w:t xml:space="preserve">l </w:t>
            </w:r>
            <w:r w:rsidR="002C44C0">
              <w:t xml:space="preserve"> </w:t>
            </w:r>
            <w:r w:rsidR="00843C84">
              <w:t>13</w:t>
            </w:r>
            <w:r w:rsidR="00D85E72">
              <w:t>/8/201</w:t>
            </w:r>
            <w:r w:rsidR="00EF10D3">
              <w:t>4</w:t>
            </w:r>
          </w:p>
        </w:tc>
      </w:tr>
    </w:tbl>
    <w:p w:rsidR="005C551E" w:rsidRDefault="005C551E" w:rsidP="005C551E">
      <w:pPr>
        <w:widowControl w:val="0"/>
        <w:autoSpaceDE w:val="0"/>
        <w:autoSpaceDN w:val="0"/>
        <w:adjustRightInd w:val="0"/>
        <w:jc w:val="both"/>
        <w:rPr>
          <w:b/>
          <w:color w:val="000000"/>
        </w:rPr>
      </w:pPr>
    </w:p>
    <w:p w:rsidR="005C551E" w:rsidRPr="00211547" w:rsidRDefault="00D764AB" w:rsidP="005C551E">
      <w:pPr>
        <w:widowControl w:val="0"/>
        <w:autoSpaceDE w:val="0"/>
        <w:autoSpaceDN w:val="0"/>
        <w:adjustRightInd w:val="0"/>
        <w:jc w:val="both"/>
        <w:rPr>
          <w:b/>
          <w:color w:val="000000"/>
        </w:rPr>
      </w:pPr>
      <w:r>
        <w:rPr>
          <w:b/>
          <w:color w:val="000000"/>
        </w:rPr>
        <w:t>2.11</w:t>
      </w:r>
      <w:r w:rsidR="005C551E">
        <w:rPr>
          <w:b/>
          <w:color w:val="000000"/>
        </w:rPr>
        <w:t xml:space="preserve"> </w:t>
      </w:r>
      <w:r w:rsidR="005C551E">
        <w:rPr>
          <w:b/>
          <w:color w:val="000000"/>
        </w:rPr>
        <w:tab/>
      </w:r>
      <w:r w:rsidR="005C551E" w:rsidRPr="00211547">
        <w:rPr>
          <w:b/>
          <w:color w:val="000000"/>
        </w:rPr>
        <w:t>Documentos que componen la Oferta</w:t>
      </w:r>
      <w:r w:rsidR="005C551E" w:rsidRPr="00211547">
        <w:rPr>
          <w:b/>
          <w:color w:val="000000"/>
        </w:rPr>
        <w:tab/>
      </w:r>
    </w:p>
    <w:p w:rsidR="005C551E" w:rsidRPr="00211547" w:rsidRDefault="005C551E" w:rsidP="005C551E">
      <w:pPr>
        <w:widowControl w:val="0"/>
        <w:autoSpaceDE w:val="0"/>
        <w:autoSpaceDN w:val="0"/>
        <w:adjustRightInd w:val="0"/>
        <w:ind w:left="417"/>
        <w:jc w:val="both"/>
        <w:rPr>
          <w:b/>
          <w:color w:val="000000"/>
        </w:rPr>
      </w:pPr>
    </w:p>
    <w:p w:rsidR="005C551E" w:rsidRDefault="005C551E" w:rsidP="005C551E">
      <w:pPr>
        <w:widowControl w:val="0"/>
        <w:numPr>
          <w:ilvl w:val="0"/>
          <w:numId w:val="8"/>
        </w:numPr>
        <w:autoSpaceDE w:val="0"/>
        <w:autoSpaceDN w:val="0"/>
        <w:adjustRightInd w:val="0"/>
        <w:jc w:val="both"/>
        <w:rPr>
          <w:b/>
          <w:color w:val="000000"/>
        </w:rPr>
      </w:pPr>
      <w:r w:rsidRPr="00410D60">
        <w:rPr>
          <w:b/>
          <w:color w:val="000000"/>
        </w:rPr>
        <w:t>Documentos: Acreditación de la Personalidad del Oferente</w:t>
      </w:r>
      <w:r>
        <w:rPr>
          <w:b/>
          <w:color w:val="000000"/>
        </w:rPr>
        <w:t>, Solvencia Económica y Financiera</w:t>
      </w:r>
    </w:p>
    <w:p w:rsidR="005C551E" w:rsidRDefault="005C551E" w:rsidP="005C551E">
      <w:pPr>
        <w:widowControl w:val="0"/>
        <w:autoSpaceDE w:val="0"/>
        <w:autoSpaceDN w:val="0"/>
        <w:adjustRightInd w:val="0"/>
        <w:jc w:val="both"/>
        <w:rPr>
          <w:b/>
          <w:color w:val="000000"/>
        </w:rPr>
      </w:pPr>
    </w:p>
    <w:p w:rsidR="005C551E" w:rsidRPr="007671E7" w:rsidRDefault="005C551E" w:rsidP="005C551E">
      <w:pPr>
        <w:numPr>
          <w:ilvl w:val="0"/>
          <w:numId w:val="9"/>
        </w:numPr>
        <w:autoSpaceDE w:val="0"/>
        <w:autoSpaceDN w:val="0"/>
        <w:adjustRightInd w:val="0"/>
        <w:jc w:val="both"/>
        <w:rPr>
          <w:rFonts w:eastAsia="Calibri"/>
          <w:b/>
          <w:i/>
          <w:lang w:val="es-HN" w:eastAsia="es-HN"/>
        </w:rPr>
      </w:pPr>
      <w:r w:rsidRPr="007671E7">
        <w:rPr>
          <w:rFonts w:eastAsia="Calibri"/>
          <w:lang w:val="es-HN" w:eastAsia="es-HN"/>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7671E7">
        <w:rPr>
          <w:rFonts w:eastAsia="Calibri"/>
          <w:b/>
          <w:i/>
          <w:lang w:val="es-HN" w:eastAsia="es-HN"/>
        </w:rPr>
        <w:t xml:space="preserve">En caso de modificaciones a los documentos acreditados al momento de la inscripción en el Registro de Proveedores y Contratistas del Estado (ONCAE), el oferente deberá acompañar con su oferta esas modificaciones si las hubiere. El </w:t>
      </w:r>
      <w:r>
        <w:rPr>
          <w:rFonts w:eastAsia="Calibri"/>
          <w:b/>
          <w:i/>
          <w:lang w:val="es-HN" w:eastAsia="es-HN"/>
        </w:rPr>
        <w:t>Órgano Contratante</w:t>
      </w:r>
      <w:r w:rsidRPr="007671E7">
        <w:rPr>
          <w:rFonts w:eastAsia="Calibri"/>
          <w:b/>
          <w:i/>
          <w:lang w:val="es-HN" w:eastAsia="es-HN"/>
        </w:rPr>
        <w:t xml:space="preserve"> se reserva el derecho de verificar los datos de inscripción en el Registro de Proveedores y Contratistas y en caso de considerarlo pertinente solicitar la aclaración, ampliación o subsanación de los documentos.</w:t>
      </w:r>
    </w:p>
    <w:p w:rsidR="005C551E" w:rsidRDefault="005C551E" w:rsidP="005C551E">
      <w:pPr>
        <w:autoSpaceDE w:val="0"/>
        <w:autoSpaceDN w:val="0"/>
        <w:adjustRightInd w:val="0"/>
        <w:ind w:left="1080"/>
        <w:jc w:val="both"/>
        <w:rPr>
          <w:rFonts w:eastAsia="Calibri"/>
          <w:b/>
          <w:i/>
          <w:lang w:val="es-HN" w:eastAsia="es-HN"/>
        </w:rPr>
      </w:pPr>
    </w:p>
    <w:p w:rsidR="005C551E" w:rsidRDefault="005C551E" w:rsidP="005C551E">
      <w:pPr>
        <w:autoSpaceDE w:val="0"/>
        <w:autoSpaceDN w:val="0"/>
        <w:adjustRightInd w:val="0"/>
        <w:ind w:left="1080"/>
        <w:jc w:val="both"/>
        <w:rPr>
          <w:rFonts w:eastAsia="Calibri"/>
          <w:lang w:val="es-HN" w:eastAsia="es-HN"/>
        </w:rPr>
      </w:pPr>
    </w:p>
    <w:p w:rsidR="005C551E" w:rsidRDefault="005C551E" w:rsidP="005C551E">
      <w:pPr>
        <w:autoSpaceDE w:val="0"/>
        <w:autoSpaceDN w:val="0"/>
        <w:adjustRightInd w:val="0"/>
        <w:ind w:left="708"/>
        <w:jc w:val="both"/>
        <w:rPr>
          <w:rFonts w:eastAsia="Calibri"/>
          <w:lang w:val="es-HN" w:eastAsia="es-HN"/>
        </w:rPr>
      </w:pPr>
      <w:r>
        <w:rPr>
          <w:rFonts w:eastAsia="Calibri"/>
          <w:lang w:val="es-HN" w:eastAsia="es-HN"/>
        </w:rPr>
        <w:t xml:space="preserve">Quienes no presenten </w:t>
      </w:r>
      <w:r w:rsidRPr="00410D60">
        <w:rPr>
          <w:rFonts w:eastAsia="Calibri"/>
          <w:lang w:val="es-HN" w:eastAsia="es-HN"/>
        </w:rPr>
        <w:t xml:space="preserve">el Certificado de Inscripción </w:t>
      </w:r>
      <w:r>
        <w:rPr>
          <w:rFonts w:eastAsia="Calibri"/>
          <w:lang w:val="es-HN" w:eastAsia="es-HN"/>
        </w:rPr>
        <w:t xml:space="preserve">Vigente </w:t>
      </w:r>
      <w:r w:rsidRPr="00410D60">
        <w:rPr>
          <w:rFonts w:eastAsia="Calibri"/>
          <w:lang w:val="es-HN" w:eastAsia="es-HN"/>
        </w:rPr>
        <w:t>en el Registro de Proveedores y Contratistas del Estado</w:t>
      </w:r>
      <w:r>
        <w:rPr>
          <w:rFonts w:eastAsia="Calibri"/>
          <w:lang w:val="es-HN" w:eastAsia="es-HN"/>
        </w:rPr>
        <w:t xml:space="preserve"> (ONCAE) deberán acompañar con su oferta los siguientes documentos:</w:t>
      </w:r>
    </w:p>
    <w:p w:rsidR="005C551E" w:rsidRPr="00410D60" w:rsidRDefault="005C551E" w:rsidP="005C551E">
      <w:pPr>
        <w:widowControl w:val="0"/>
        <w:autoSpaceDE w:val="0"/>
        <w:autoSpaceDN w:val="0"/>
        <w:adjustRightInd w:val="0"/>
        <w:ind w:left="417"/>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t>Fotocopia del Testimonio de su escritura de constitución social, inscrita en el Registro Público de Comercio.</w:t>
      </w:r>
    </w:p>
    <w:p w:rsidR="005C551E" w:rsidRPr="00410D60" w:rsidRDefault="005C551E" w:rsidP="005C551E">
      <w:pPr>
        <w:widowControl w:val="0"/>
        <w:autoSpaceDE w:val="0"/>
        <w:autoSpaceDN w:val="0"/>
        <w:adjustRightInd w:val="0"/>
        <w:ind w:left="360"/>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rPr>
          <w:color w:val="000000"/>
        </w:rPr>
        <w:t>Acreditación del Poder de Representación, que acredita que el suscriptor de la oferta tiene poder suficiente para comprometer a la Empresa a través de la presentación de la oferta y para la suscripción de contratos, observando todas las formalidades de ley.</w:t>
      </w:r>
    </w:p>
    <w:p w:rsidR="005C551E" w:rsidRPr="00410D60" w:rsidRDefault="005C551E" w:rsidP="005C551E">
      <w:pPr>
        <w:widowControl w:val="0"/>
        <w:autoSpaceDE w:val="0"/>
        <w:autoSpaceDN w:val="0"/>
        <w:adjustRightInd w:val="0"/>
        <w:jc w:val="both"/>
        <w:rPr>
          <w:color w:val="000000"/>
        </w:rPr>
      </w:pPr>
    </w:p>
    <w:p w:rsidR="005C551E" w:rsidRPr="00CD665F" w:rsidRDefault="005C551E" w:rsidP="005C551E">
      <w:pPr>
        <w:widowControl w:val="0"/>
        <w:numPr>
          <w:ilvl w:val="0"/>
          <w:numId w:val="10"/>
        </w:numPr>
        <w:autoSpaceDE w:val="0"/>
        <w:autoSpaceDN w:val="0"/>
        <w:adjustRightInd w:val="0"/>
        <w:jc w:val="both"/>
        <w:rPr>
          <w:b/>
          <w:color w:val="000000"/>
        </w:rPr>
      </w:pPr>
      <w:r w:rsidRPr="00410D60">
        <w:rPr>
          <w:color w:val="000000"/>
        </w:rPr>
        <w:t xml:space="preserve">Balance General y Estado de Resultados debidamente auditado por contador </w:t>
      </w:r>
      <w:r w:rsidRPr="00410D60">
        <w:rPr>
          <w:color w:val="000000"/>
        </w:rPr>
        <w:lastRenderedPageBreak/>
        <w:t>público independiente o firma de auditoría del año anterior al que se realiza el proceso.</w:t>
      </w:r>
    </w:p>
    <w:p w:rsidR="005C551E" w:rsidRDefault="005C551E" w:rsidP="005C551E">
      <w:pPr>
        <w:pStyle w:val="Prrafodelista"/>
        <w:rPr>
          <w:b/>
          <w:color w:val="000000"/>
        </w:rPr>
      </w:pPr>
    </w:p>
    <w:p w:rsidR="005C551E" w:rsidRPr="00770A5D" w:rsidRDefault="005C551E" w:rsidP="005C551E">
      <w:pPr>
        <w:widowControl w:val="0"/>
        <w:numPr>
          <w:ilvl w:val="0"/>
          <w:numId w:val="10"/>
        </w:numPr>
        <w:autoSpaceDE w:val="0"/>
        <w:autoSpaceDN w:val="0"/>
        <w:adjustRightInd w:val="0"/>
        <w:jc w:val="both"/>
        <w:rPr>
          <w:b/>
          <w:color w:val="000000"/>
        </w:rPr>
      </w:pPr>
      <w:r>
        <w:rPr>
          <w:color w:val="000000"/>
        </w:rPr>
        <w:t>Fotocopia del Registro Tributario Nacional de la Empresa.</w:t>
      </w:r>
    </w:p>
    <w:p w:rsidR="005C551E" w:rsidRDefault="005C551E" w:rsidP="005C551E">
      <w:pPr>
        <w:pStyle w:val="Prrafodelista"/>
        <w:rPr>
          <w:b/>
          <w:color w:val="000000"/>
        </w:rPr>
      </w:pPr>
    </w:p>
    <w:p w:rsidR="005C551E" w:rsidRPr="00D11EDF" w:rsidRDefault="005C551E" w:rsidP="005C551E">
      <w:pPr>
        <w:widowControl w:val="0"/>
        <w:numPr>
          <w:ilvl w:val="0"/>
          <w:numId w:val="10"/>
        </w:numPr>
        <w:autoSpaceDE w:val="0"/>
        <w:autoSpaceDN w:val="0"/>
        <w:adjustRightInd w:val="0"/>
        <w:jc w:val="both"/>
        <w:rPr>
          <w:b/>
          <w:color w:val="000000"/>
        </w:rPr>
      </w:pPr>
      <w:r>
        <w:rPr>
          <w:color w:val="000000"/>
        </w:rPr>
        <w:t>Fotocopia de la constancia de tener en trámite la renovación o inscripción en el Registro de Proveedores y Contratistas del Estado (ONCAE).</w:t>
      </w:r>
    </w:p>
    <w:p w:rsidR="005C551E" w:rsidRDefault="005C551E" w:rsidP="005C551E">
      <w:pPr>
        <w:pStyle w:val="Prrafodelista"/>
        <w:rPr>
          <w:b/>
          <w:color w:val="000000"/>
        </w:rPr>
      </w:pPr>
    </w:p>
    <w:p w:rsidR="005C551E" w:rsidRPr="000F5E7A" w:rsidRDefault="005C551E" w:rsidP="005C551E">
      <w:pPr>
        <w:widowControl w:val="0"/>
        <w:numPr>
          <w:ilvl w:val="0"/>
          <w:numId w:val="10"/>
        </w:numPr>
        <w:autoSpaceDE w:val="0"/>
        <w:autoSpaceDN w:val="0"/>
        <w:adjustRightInd w:val="0"/>
        <w:jc w:val="both"/>
      </w:pPr>
      <w:r w:rsidRPr="000F5E7A">
        <w:t xml:space="preserve">Declaración jurada y autenticada del Representante Legal de que ni él ni sus representados se encuentran en las inhabilidades de los artículos 15 y 16 de la Ley de Contratación del Estado (Anexo N° 6). </w:t>
      </w:r>
    </w:p>
    <w:p w:rsidR="005C551E" w:rsidRDefault="005C551E" w:rsidP="005C551E">
      <w:pPr>
        <w:pStyle w:val="Prrafodelista"/>
        <w:rPr>
          <w:highlight w:val="yellow"/>
        </w:rPr>
      </w:pPr>
    </w:p>
    <w:p w:rsidR="005C551E" w:rsidRDefault="005C551E" w:rsidP="005C551E">
      <w:pPr>
        <w:widowControl w:val="0"/>
        <w:numPr>
          <w:ilvl w:val="0"/>
          <w:numId w:val="10"/>
        </w:numPr>
        <w:autoSpaceDE w:val="0"/>
        <w:autoSpaceDN w:val="0"/>
        <w:adjustRightInd w:val="0"/>
        <w:jc w:val="both"/>
      </w:pPr>
      <w:r w:rsidRPr="00122C5D">
        <w:t>Constancia de estar inscrito en la Cámara de Comercio e</w:t>
      </w:r>
      <w:r>
        <w:t xml:space="preserve"> </w:t>
      </w:r>
      <w:r w:rsidRPr="00122C5D">
        <w:t>Industrias de la Localidad.</w:t>
      </w:r>
    </w:p>
    <w:p w:rsidR="005C551E" w:rsidRPr="00D11EDF" w:rsidRDefault="005C551E" w:rsidP="005C551E">
      <w:pPr>
        <w:widowControl w:val="0"/>
        <w:autoSpaceDE w:val="0"/>
        <w:autoSpaceDN w:val="0"/>
        <w:adjustRightInd w:val="0"/>
        <w:ind w:left="1440"/>
        <w:jc w:val="both"/>
        <w:rPr>
          <w:highlight w:val="yellow"/>
        </w:rPr>
      </w:pPr>
    </w:p>
    <w:p w:rsidR="005C551E" w:rsidRPr="005804AF" w:rsidRDefault="005C551E" w:rsidP="005C551E">
      <w:pPr>
        <w:widowControl w:val="0"/>
        <w:autoSpaceDE w:val="0"/>
        <w:autoSpaceDN w:val="0"/>
        <w:adjustRightInd w:val="0"/>
        <w:ind w:left="1440"/>
        <w:jc w:val="both"/>
        <w:rPr>
          <w:b/>
          <w:color w:val="000000"/>
        </w:rPr>
      </w:pPr>
    </w:p>
    <w:p w:rsidR="005C551E" w:rsidRPr="003C2773" w:rsidRDefault="005C551E" w:rsidP="005C551E">
      <w:pPr>
        <w:pStyle w:val="Prrafodelista"/>
        <w:tabs>
          <w:tab w:val="left" w:pos="6900"/>
        </w:tabs>
        <w:rPr>
          <w:b/>
          <w:color w:val="000000"/>
        </w:rPr>
      </w:pPr>
      <w:r>
        <w:rPr>
          <w:b/>
          <w:color w:val="000000"/>
        </w:rPr>
        <w:t>B</w:t>
      </w:r>
      <w:r w:rsidRPr="003C2773">
        <w:rPr>
          <w:b/>
          <w:color w:val="000000"/>
        </w:rPr>
        <w:t>.  Documentos: Económicos de la Oferta</w:t>
      </w:r>
    </w:p>
    <w:p w:rsidR="005C551E" w:rsidRPr="003C2773" w:rsidRDefault="005C551E" w:rsidP="005C551E">
      <w:pPr>
        <w:widowControl w:val="0"/>
        <w:autoSpaceDE w:val="0"/>
        <w:autoSpaceDN w:val="0"/>
        <w:adjustRightInd w:val="0"/>
        <w:ind w:left="417"/>
        <w:jc w:val="both"/>
      </w:pPr>
    </w:p>
    <w:p w:rsidR="005C551E" w:rsidRPr="003C2773" w:rsidRDefault="005C551E" w:rsidP="005C551E">
      <w:pPr>
        <w:widowControl w:val="0"/>
        <w:numPr>
          <w:ilvl w:val="0"/>
          <w:numId w:val="9"/>
        </w:numPr>
        <w:autoSpaceDE w:val="0"/>
        <w:autoSpaceDN w:val="0"/>
        <w:adjustRightInd w:val="0"/>
        <w:jc w:val="both"/>
      </w:pPr>
      <w:r w:rsidRPr="003C2773">
        <w:t>Carta Propuesta. La cual debe presentarse según el formato que se acompaña (Anexo No. 1), firmada y sellada por el Representante Legal de la Empresa, quien deberá acreditar poder suficiente la suscripción de contratos.</w:t>
      </w:r>
    </w:p>
    <w:p w:rsidR="005C551E" w:rsidRPr="003C2773" w:rsidRDefault="005C551E" w:rsidP="005C551E">
      <w:pPr>
        <w:widowControl w:val="0"/>
        <w:autoSpaceDE w:val="0"/>
        <w:autoSpaceDN w:val="0"/>
        <w:adjustRightInd w:val="0"/>
        <w:ind w:left="348"/>
        <w:jc w:val="both"/>
      </w:pPr>
    </w:p>
    <w:p w:rsidR="005C551E" w:rsidRDefault="005C551E" w:rsidP="005C551E">
      <w:pPr>
        <w:widowControl w:val="0"/>
        <w:numPr>
          <w:ilvl w:val="0"/>
          <w:numId w:val="9"/>
        </w:numPr>
        <w:autoSpaceDE w:val="0"/>
        <w:autoSpaceDN w:val="0"/>
        <w:adjustRightInd w:val="0"/>
        <w:ind w:left="1068"/>
        <w:jc w:val="both"/>
      </w:pPr>
      <w:r w:rsidRPr="003C2773">
        <w:t>Para cada Partida presentar Cuadro Descriptivo de Productos y Precios (Anexo No. 2), firmado y sellado según formato.</w:t>
      </w:r>
      <w:r>
        <w:t xml:space="preserve"> Si un Oferente no presenta el formato contenido en el Anexo N°2 “Cuadro Descriptivo de Productos y Precios” se entenderá que no está ofertando para esa partida en particular.</w:t>
      </w:r>
    </w:p>
    <w:p w:rsidR="005C551E" w:rsidRDefault="005C551E" w:rsidP="005C551E">
      <w:pPr>
        <w:widowControl w:val="0"/>
        <w:autoSpaceDE w:val="0"/>
        <w:autoSpaceDN w:val="0"/>
        <w:adjustRightInd w:val="0"/>
        <w:jc w:val="both"/>
      </w:pPr>
    </w:p>
    <w:p w:rsidR="005C551E" w:rsidRDefault="005C551E" w:rsidP="005C551E">
      <w:pPr>
        <w:widowControl w:val="0"/>
        <w:numPr>
          <w:ilvl w:val="0"/>
          <w:numId w:val="9"/>
        </w:numPr>
        <w:autoSpaceDE w:val="0"/>
        <w:autoSpaceDN w:val="0"/>
        <w:adjustRightInd w:val="0"/>
        <w:jc w:val="both"/>
      </w:pPr>
      <w:r w:rsidRPr="00CD0E19">
        <w:t>Garantía de Mantenimiento de la Oferta conforme al contenido exigido en el presente Plie</w:t>
      </w:r>
      <w:r w:rsidR="00A15F93">
        <w:t>go de Condiciones.</w:t>
      </w:r>
    </w:p>
    <w:p w:rsidR="005C551E" w:rsidRDefault="005C551E" w:rsidP="005C551E">
      <w:pPr>
        <w:pStyle w:val="Prrafodelista"/>
      </w:pPr>
    </w:p>
    <w:p w:rsidR="005C551E" w:rsidRDefault="005C551E" w:rsidP="005C551E">
      <w:pPr>
        <w:widowControl w:val="0"/>
        <w:autoSpaceDE w:val="0"/>
        <w:autoSpaceDN w:val="0"/>
        <w:adjustRightInd w:val="0"/>
        <w:jc w:val="both"/>
        <w:rPr>
          <w:b/>
          <w:color w:val="000000"/>
        </w:rPr>
      </w:pPr>
    </w:p>
    <w:p w:rsidR="005C551E" w:rsidRDefault="005C551E" w:rsidP="005C551E">
      <w:pPr>
        <w:jc w:val="both"/>
      </w:pPr>
    </w:p>
    <w:p w:rsidR="005C551E" w:rsidRPr="00122C5D" w:rsidRDefault="00D764AB" w:rsidP="005C551E">
      <w:pPr>
        <w:autoSpaceDE w:val="0"/>
        <w:autoSpaceDN w:val="0"/>
        <w:adjustRightInd w:val="0"/>
        <w:jc w:val="both"/>
      </w:pPr>
      <w:r>
        <w:rPr>
          <w:b/>
        </w:rPr>
        <w:t>2.12</w:t>
      </w:r>
      <w:r w:rsidR="005C551E">
        <w:rPr>
          <w:b/>
        </w:rPr>
        <w:t xml:space="preserve">  </w:t>
      </w:r>
      <w:r w:rsidR="005C551E">
        <w:rPr>
          <w:b/>
        </w:rPr>
        <w:tab/>
      </w:r>
      <w:r w:rsidR="005C551E" w:rsidRPr="00122C5D">
        <w:rPr>
          <w:b/>
        </w:rPr>
        <w:t>Período de validez de las ofertas</w:t>
      </w:r>
    </w:p>
    <w:p w:rsidR="005C551E" w:rsidRDefault="005C551E" w:rsidP="005C551E">
      <w:pPr>
        <w:spacing w:after="200"/>
        <w:ind w:left="708"/>
        <w:jc w:val="both"/>
      </w:pPr>
      <w:r w:rsidRPr="00122C5D">
        <w:t xml:space="preserve">Las ofertas se deberán mantener válidas por un período de </w:t>
      </w:r>
      <w:r w:rsidR="00A15F93">
        <w:t>UN AÑO</w:t>
      </w:r>
      <w:r w:rsidRPr="00122C5D">
        <w:t xml:space="preserve"> a partir de la fecha límite para la presentación de ofertas establecida por el </w:t>
      </w:r>
      <w:r>
        <w:t>Órgano Contratante</w:t>
      </w:r>
      <w:r w:rsidRPr="00122C5D">
        <w:t xml:space="preserve">. Toda oferta con un período de validez menor será rechazada por el </w:t>
      </w:r>
      <w:r>
        <w:t>Órgano Contratante</w:t>
      </w:r>
      <w:r w:rsidRPr="00122C5D">
        <w:t xml:space="preserve"> por incumplimiento.</w:t>
      </w:r>
      <w:r>
        <w:t xml:space="preserve"> </w:t>
      </w:r>
      <w:r w:rsidRPr="00122C5D">
        <w:t xml:space="preserve">En circunstancias excepcionales y antes de que expire el período de validez de la oferta, el </w:t>
      </w:r>
      <w:r>
        <w:t>Órgano Contratante</w:t>
      </w:r>
      <w:r w:rsidRPr="00122C5D">
        <w:t xml:space="preserve"> podrá solicitarle a los Oferentes que extiendan el período de la validez de sus ofertas. Las solicitudes y las respuestas serán por escrito. En estas circunstancias la </w:t>
      </w:r>
      <w:r>
        <w:t xml:space="preserve">Garantía de Mantenimiento de la Oferta </w:t>
      </w:r>
      <w:r w:rsidRPr="00122C5D">
        <w:t xml:space="preserve">también deberá prorrogarse por el período correspondiente. Un Oferente puede rehusar la solicitud de ampliación al período de validez de las ofertas sin que se le haga efectiva su Garantía de Mantenimiento de </w:t>
      </w:r>
      <w:smartTag w:uri="urn:schemas-microsoft-com:office:smarttags" w:element="PersonName">
        <w:smartTagPr>
          <w:attr w:name="ProductID" w:val="la Oferta. A"/>
        </w:smartTagPr>
        <w:r w:rsidRPr="00122C5D">
          <w:t>la Oferta. A</w:t>
        </w:r>
      </w:smartTag>
      <w:r w:rsidRPr="00122C5D">
        <w:t xml:space="preserve"> los Oferentes que acepten la solicitud de prórroga no se les pedirá ni permitirá que modifiquen sus ofertas. </w:t>
      </w:r>
    </w:p>
    <w:p w:rsidR="00B8456F" w:rsidRDefault="00B8456F" w:rsidP="005C551E">
      <w:pPr>
        <w:spacing w:after="200"/>
        <w:ind w:left="708"/>
        <w:jc w:val="both"/>
      </w:pPr>
    </w:p>
    <w:p w:rsidR="005C551E" w:rsidRPr="00122C5D" w:rsidRDefault="00D764AB" w:rsidP="005C551E">
      <w:pPr>
        <w:autoSpaceDE w:val="0"/>
        <w:autoSpaceDN w:val="0"/>
        <w:adjustRightInd w:val="0"/>
        <w:jc w:val="both"/>
      </w:pPr>
      <w:r>
        <w:rPr>
          <w:b/>
        </w:rPr>
        <w:lastRenderedPageBreak/>
        <w:t>2.13</w:t>
      </w:r>
      <w:r w:rsidR="005C551E">
        <w:rPr>
          <w:b/>
        </w:rPr>
        <w:t xml:space="preserve"> </w:t>
      </w:r>
      <w:r w:rsidR="005C551E">
        <w:rPr>
          <w:b/>
        </w:rPr>
        <w:tab/>
      </w:r>
      <w:r w:rsidR="005C551E" w:rsidRPr="00122C5D">
        <w:rPr>
          <w:b/>
        </w:rPr>
        <w:t>Garantía de Mantenimient</w:t>
      </w:r>
      <w:r w:rsidR="005C551E">
        <w:rPr>
          <w:b/>
        </w:rPr>
        <w:t>o de la Oferta</w:t>
      </w:r>
    </w:p>
    <w:p w:rsidR="005C551E" w:rsidRDefault="005C551E" w:rsidP="005C551E">
      <w:pPr>
        <w:widowControl w:val="0"/>
        <w:ind w:left="708"/>
        <w:jc w:val="both"/>
      </w:pPr>
      <w:r w:rsidRPr="00122C5D">
        <w:t xml:space="preserve">Los oferentes deberán acompañar a su oferta una </w:t>
      </w:r>
      <w:r>
        <w:t xml:space="preserve">Garantía de Mantenimiento de la Oferta </w:t>
      </w:r>
      <w:r w:rsidRPr="00122C5D">
        <w:t>(original) en la misma moneda de presentación de la oferta</w:t>
      </w:r>
      <w:r>
        <w:t>, de por lo menos el 2% del monto total ofertado. E</w:t>
      </w:r>
      <w:r w:rsidRPr="00122C5D">
        <w:t xml:space="preserve">sta garantía deberá ser extendida a favor del </w:t>
      </w:r>
      <w:r>
        <w:t>Órgano Contratante</w:t>
      </w:r>
      <w:r w:rsidRPr="00122C5D">
        <w:t xml:space="preserve"> </w:t>
      </w:r>
      <w:r w:rsidR="000F5E7A">
        <w:t>Región departamental de colon No. 3</w:t>
      </w:r>
      <w:r w:rsidRPr="00122C5D">
        <w:t xml:space="preserve"> y podrá consistir en:</w:t>
      </w:r>
    </w:p>
    <w:p w:rsidR="005C551E" w:rsidRPr="00122C5D" w:rsidRDefault="005C551E" w:rsidP="005C551E">
      <w:pPr>
        <w:widowControl w:val="0"/>
        <w:ind w:left="708"/>
        <w:jc w:val="both"/>
      </w:pPr>
    </w:p>
    <w:p w:rsidR="005C551E" w:rsidRPr="00122C5D" w:rsidRDefault="005C551E" w:rsidP="005C551E">
      <w:pPr>
        <w:widowControl w:val="0"/>
        <w:numPr>
          <w:ilvl w:val="0"/>
          <w:numId w:val="2"/>
        </w:numPr>
        <w:jc w:val="both"/>
        <w:rPr>
          <w:b/>
        </w:rPr>
      </w:pPr>
      <w:r w:rsidRPr="00122C5D">
        <w:t xml:space="preserve">Garantía Bancaria extendida por una Institución Bancaria que opere en Honduras y autorizada por la Comisión Nacional de Banca y Seguros. </w:t>
      </w:r>
    </w:p>
    <w:p w:rsidR="005C551E" w:rsidRPr="00122C5D" w:rsidRDefault="005C551E" w:rsidP="005C551E">
      <w:pPr>
        <w:widowControl w:val="0"/>
        <w:numPr>
          <w:ilvl w:val="0"/>
          <w:numId w:val="2"/>
        </w:numPr>
        <w:jc w:val="both"/>
        <w:rPr>
          <w:b/>
        </w:rPr>
      </w:pPr>
      <w:r w:rsidRPr="00122C5D">
        <w:t xml:space="preserve">Fianza expedida por una Compañía de Seguros que opere en Honduras y autorizada por la Comisión Nacional de Banca y Seguros. </w:t>
      </w:r>
    </w:p>
    <w:p w:rsidR="005C551E" w:rsidRPr="0013155A" w:rsidRDefault="005C551E" w:rsidP="005C551E">
      <w:pPr>
        <w:widowControl w:val="0"/>
        <w:numPr>
          <w:ilvl w:val="0"/>
          <w:numId w:val="2"/>
        </w:numPr>
        <w:jc w:val="both"/>
        <w:rPr>
          <w:b/>
        </w:rPr>
      </w:pPr>
      <w:r w:rsidRPr="00122C5D">
        <w:t xml:space="preserve">Cheque certificado a la orden del </w:t>
      </w:r>
      <w:r>
        <w:t>Órgano Contratante.</w:t>
      </w:r>
    </w:p>
    <w:p w:rsidR="005C551E" w:rsidRPr="00122C5D" w:rsidRDefault="005C551E" w:rsidP="005C551E">
      <w:pPr>
        <w:widowControl w:val="0"/>
        <w:ind w:left="1140"/>
        <w:jc w:val="both"/>
        <w:rPr>
          <w:b/>
        </w:rPr>
      </w:pPr>
    </w:p>
    <w:p w:rsidR="005C551E" w:rsidRPr="00101AD0" w:rsidRDefault="005C551E" w:rsidP="005C551E">
      <w:pPr>
        <w:widowControl w:val="0"/>
        <w:ind w:left="708"/>
        <w:jc w:val="both"/>
        <w:rPr>
          <w:rStyle w:val="nfasissutil"/>
          <w:color w:val="7F7F7F"/>
        </w:rPr>
      </w:pPr>
      <w:r w:rsidRPr="00122C5D">
        <w:t xml:space="preserve">La garantía deberá tener una vigencia </w:t>
      </w:r>
      <w:r w:rsidRPr="00823461">
        <w:t xml:space="preserve">de </w:t>
      </w:r>
      <w:r w:rsidR="00A15F93">
        <w:rPr>
          <w:b/>
        </w:rPr>
        <w:t>UN AÑO</w:t>
      </w:r>
      <w:r w:rsidRPr="00823461">
        <w:t xml:space="preserve"> a partir</w:t>
      </w:r>
      <w:r w:rsidRPr="00122C5D">
        <w:t xml:space="preserve"> de la fecha de apertura de </w:t>
      </w:r>
      <w:r w:rsidRPr="006D01BC">
        <w:t>las ofertas</w:t>
      </w:r>
      <w:r w:rsidRPr="00101AD0">
        <w:rPr>
          <w:rStyle w:val="nfasissutil"/>
          <w:color w:val="7F7F7F"/>
        </w:rPr>
        <w:t xml:space="preserve"> </w:t>
      </w:r>
    </w:p>
    <w:p w:rsidR="005C551E" w:rsidRDefault="005C551E" w:rsidP="005C551E">
      <w:pPr>
        <w:widowControl w:val="0"/>
        <w:jc w:val="both"/>
        <w:rPr>
          <w:rStyle w:val="nfasissutil"/>
        </w:rPr>
      </w:pPr>
    </w:p>
    <w:p w:rsidR="005C551E" w:rsidRPr="00122C5D" w:rsidRDefault="005C551E" w:rsidP="005C551E">
      <w:pPr>
        <w:widowControl w:val="0"/>
        <w:ind w:left="708"/>
        <w:jc w:val="both"/>
        <w:rPr>
          <w:lang w:val="es-MX"/>
        </w:rPr>
      </w:pPr>
      <w:r w:rsidRPr="00122C5D">
        <w:t xml:space="preserve">Para que sea aceptada la </w:t>
      </w:r>
      <w:r>
        <w:t xml:space="preserve">Garantía de Mantenimiento de la Oferta </w:t>
      </w:r>
      <w:r w:rsidRPr="00122C5D">
        <w:t xml:space="preserve">deberá </w:t>
      </w:r>
      <w:r w:rsidRPr="00122C5D">
        <w:rPr>
          <w:lang w:val="es-MX"/>
        </w:rPr>
        <w:t xml:space="preserve">estar sustancialmente de acuerdo con el formulario Anexo N° 3 incluido en el presente Pliego de Condiciones. Todas las Ofertas que no estén acompañadas por una Garantía de </w:t>
      </w:r>
      <w:r w:rsidRPr="00122C5D">
        <w:t>Mantenimiento</w:t>
      </w:r>
      <w:r w:rsidRPr="00122C5D">
        <w:rPr>
          <w:lang w:val="es-MX"/>
        </w:rPr>
        <w:t xml:space="preserve"> de la oferta serán</w:t>
      </w:r>
      <w:r>
        <w:rPr>
          <w:lang w:val="es-MX"/>
        </w:rPr>
        <w:t xml:space="preserve"> </w:t>
      </w:r>
      <w:r w:rsidRPr="00122C5D">
        <w:rPr>
          <w:lang w:val="es-MX"/>
        </w:rPr>
        <w:t xml:space="preserve">rechazadas por </w:t>
      </w:r>
      <w:r w:rsidRPr="00823461">
        <w:rPr>
          <w:lang w:val="es-MX"/>
        </w:rPr>
        <w:t xml:space="preserve">el </w:t>
      </w:r>
      <w:r>
        <w:rPr>
          <w:lang w:val="es-MX"/>
        </w:rPr>
        <w:t>Órgano Contratante</w:t>
      </w:r>
      <w:r w:rsidRPr="00823461">
        <w:rPr>
          <w:lang w:val="es-MX"/>
        </w:rPr>
        <w:t>. Inmediatamente</w:t>
      </w:r>
      <w:r w:rsidRPr="00122C5D">
        <w:rPr>
          <w:lang w:val="es-MX"/>
        </w:rPr>
        <w:t xml:space="preserve"> después de que el Oferente </w:t>
      </w:r>
      <w:r>
        <w:rPr>
          <w:lang w:val="es-MX"/>
        </w:rPr>
        <w:t>adjudicado</w:t>
      </w:r>
      <w:r w:rsidRPr="00122C5D">
        <w:rPr>
          <w:lang w:val="es-MX"/>
        </w:rPr>
        <w:t xml:space="preserve"> suminis</w:t>
      </w:r>
      <w:r>
        <w:rPr>
          <w:lang w:val="es-MX"/>
        </w:rPr>
        <w:t>tre su Garantía de Cumplimiento, las G</w:t>
      </w:r>
      <w:r w:rsidRPr="00122C5D">
        <w:rPr>
          <w:lang w:val="es-MX"/>
        </w:rPr>
        <w:t>arantía</w:t>
      </w:r>
      <w:r>
        <w:rPr>
          <w:lang w:val="es-MX"/>
        </w:rPr>
        <w:t>s</w:t>
      </w:r>
      <w:r w:rsidRPr="00122C5D">
        <w:rPr>
          <w:lang w:val="es-MX"/>
        </w:rPr>
        <w:t xml:space="preserve"> de </w:t>
      </w:r>
      <w:r>
        <w:rPr>
          <w:lang w:val="es-MX"/>
        </w:rPr>
        <w:t>M</w:t>
      </w:r>
      <w:r w:rsidR="000F5E7A" w:rsidRPr="00122C5D">
        <w:t>mantenimiento</w:t>
      </w:r>
      <w:r w:rsidRPr="00122C5D">
        <w:rPr>
          <w:lang w:val="es-MX"/>
        </w:rPr>
        <w:t xml:space="preserve"> de </w:t>
      </w:r>
      <w:r>
        <w:rPr>
          <w:lang w:val="es-MX"/>
        </w:rPr>
        <w:t xml:space="preserve">la </w:t>
      </w:r>
      <w:r w:rsidRPr="00122C5D">
        <w:rPr>
          <w:lang w:val="es-MX"/>
        </w:rPr>
        <w:t xml:space="preserve">Oferta </w:t>
      </w:r>
      <w:r>
        <w:rPr>
          <w:lang w:val="es-MX"/>
        </w:rPr>
        <w:t xml:space="preserve">del resto de oferentes </w:t>
      </w:r>
      <w:r w:rsidRPr="00122C5D">
        <w:rPr>
          <w:lang w:val="es-MX"/>
        </w:rPr>
        <w:t xml:space="preserve">no </w:t>
      </w:r>
      <w:r>
        <w:rPr>
          <w:lang w:val="es-MX"/>
        </w:rPr>
        <w:t xml:space="preserve">seleccionados serán devueltas. </w:t>
      </w:r>
      <w:r w:rsidRPr="00122C5D">
        <w:rPr>
          <w:lang w:val="es-MX"/>
        </w:rPr>
        <w:t xml:space="preserve">La Garantía de </w:t>
      </w:r>
      <w:r w:rsidRPr="00122C5D">
        <w:t>Mantenimiento</w:t>
      </w:r>
      <w:r w:rsidRPr="00122C5D">
        <w:rPr>
          <w:lang w:val="es-MX"/>
        </w:rPr>
        <w:t xml:space="preserve"> de la Oferta de un Consorcio deberá ser emitida en nombre del Consorcio que presenta la Oferta.</w:t>
      </w:r>
    </w:p>
    <w:p w:rsidR="005C551E" w:rsidRDefault="005C551E" w:rsidP="005C551E">
      <w:pPr>
        <w:widowControl w:val="0"/>
        <w:ind w:left="708"/>
        <w:jc w:val="both"/>
        <w:rPr>
          <w:lang w:val="es-MX"/>
        </w:rPr>
      </w:pPr>
    </w:p>
    <w:p w:rsidR="005C551E" w:rsidRPr="00122C5D" w:rsidRDefault="005C551E" w:rsidP="005C551E">
      <w:pPr>
        <w:widowControl w:val="0"/>
        <w:spacing w:after="200"/>
        <w:ind w:firstLine="708"/>
        <w:jc w:val="both"/>
        <w:rPr>
          <w:lang w:val="es-MX"/>
        </w:rPr>
      </w:pPr>
      <w:r w:rsidRPr="00122C5D">
        <w:rPr>
          <w:lang w:val="es-MX"/>
        </w:rPr>
        <w:t xml:space="preserve">La Garantía de </w:t>
      </w:r>
      <w:r w:rsidRPr="00122C5D">
        <w:t>Mantenimiento</w:t>
      </w:r>
      <w:r w:rsidRPr="00122C5D">
        <w:rPr>
          <w:lang w:val="es-MX"/>
        </w:rPr>
        <w:t xml:space="preserve"> de la Oferta se podrá hacer efectiva si:</w:t>
      </w:r>
    </w:p>
    <w:p w:rsidR="005C551E" w:rsidRPr="00122C5D" w:rsidRDefault="005C551E" w:rsidP="005C551E">
      <w:pPr>
        <w:widowControl w:val="0"/>
        <w:spacing w:after="240"/>
        <w:ind w:left="1152" w:hanging="444"/>
        <w:jc w:val="both"/>
        <w:rPr>
          <w:lang w:val="es-MX"/>
        </w:rPr>
      </w:pPr>
      <w:r w:rsidRPr="00122C5D">
        <w:rPr>
          <w:lang w:val="es-MX"/>
        </w:rPr>
        <w:t xml:space="preserve">(a) </w:t>
      </w:r>
      <w:r w:rsidRPr="00122C5D">
        <w:rPr>
          <w:lang w:val="es-MX"/>
        </w:rPr>
        <w:tab/>
        <w:t>el Oferente retira su Oferta durante el período de validez de la Oferta.</w:t>
      </w:r>
    </w:p>
    <w:p w:rsidR="005C551E" w:rsidRPr="00122C5D" w:rsidRDefault="005C551E" w:rsidP="005C551E">
      <w:pPr>
        <w:widowControl w:val="0"/>
        <w:spacing w:after="240"/>
        <w:ind w:left="1152" w:hanging="444"/>
        <w:jc w:val="both"/>
        <w:rPr>
          <w:lang w:val="es-MX"/>
        </w:rPr>
      </w:pPr>
      <w:r w:rsidRPr="00122C5D">
        <w:rPr>
          <w:lang w:val="es-MX"/>
        </w:rPr>
        <w:t>(b)</w:t>
      </w:r>
      <w:r w:rsidRPr="00122C5D">
        <w:rPr>
          <w:lang w:val="es-MX"/>
        </w:rPr>
        <w:tab/>
        <w:t>el Oferente seleccionado no acepta las correcciones al Precio de su Oferta.</w:t>
      </w:r>
    </w:p>
    <w:p w:rsidR="005C551E" w:rsidRPr="00122C5D" w:rsidRDefault="005C551E" w:rsidP="005C551E">
      <w:pPr>
        <w:widowControl w:val="0"/>
        <w:spacing w:after="240"/>
        <w:ind w:left="1152" w:hanging="444"/>
        <w:jc w:val="both"/>
        <w:rPr>
          <w:lang w:val="es-MX"/>
        </w:rPr>
      </w:pPr>
      <w:r>
        <w:rPr>
          <w:lang w:val="es-MX"/>
        </w:rPr>
        <w:t>(c)</w:t>
      </w:r>
      <w:r w:rsidRPr="00122C5D">
        <w:rPr>
          <w:lang w:val="es-MX"/>
        </w:rPr>
        <w:tab/>
        <w:t>si el Oferente seleccionado no cumple dentro del plazo estipulado con:</w:t>
      </w:r>
    </w:p>
    <w:p w:rsidR="005C551E" w:rsidRPr="00122C5D" w:rsidRDefault="005C551E" w:rsidP="005C551E">
      <w:pPr>
        <w:widowControl w:val="0"/>
        <w:spacing w:after="240"/>
        <w:ind w:left="1692" w:hanging="540"/>
        <w:jc w:val="both"/>
        <w:rPr>
          <w:lang w:val="es-MX"/>
        </w:rPr>
      </w:pPr>
      <w:r w:rsidRPr="00122C5D">
        <w:rPr>
          <w:lang w:val="es-MX"/>
        </w:rPr>
        <w:t>(i)</w:t>
      </w:r>
      <w:r w:rsidRPr="00122C5D">
        <w:rPr>
          <w:lang w:val="es-MX"/>
        </w:rPr>
        <w:tab/>
        <w:t>firmar el Contrato; o</w:t>
      </w:r>
    </w:p>
    <w:p w:rsidR="005C551E" w:rsidRPr="00122C5D" w:rsidRDefault="005C551E" w:rsidP="005C551E">
      <w:pPr>
        <w:widowControl w:val="0"/>
        <w:spacing w:after="240"/>
        <w:ind w:left="1692" w:hanging="540"/>
        <w:jc w:val="both"/>
        <w:rPr>
          <w:lang w:val="es-MX"/>
        </w:rPr>
      </w:pPr>
      <w:r w:rsidRPr="00122C5D">
        <w:rPr>
          <w:lang w:val="es-MX"/>
        </w:rPr>
        <w:t>(ii)</w:t>
      </w:r>
      <w:r w:rsidRPr="00122C5D">
        <w:rPr>
          <w:lang w:val="es-MX"/>
        </w:rPr>
        <w:tab/>
        <w:t>suministrar la Garantía de Cumplimiento solicitada.</w:t>
      </w:r>
    </w:p>
    <w:p w:rsidR="005C551E" w:rsidRDefault="005C551E" w:rsidP="005C551E">
      <w:pPr>
        <w:widowControl w:val="0"/>
        <w:ind w:left="708"/>
        <w:jc w:val="both"/>
        <w:rPr>
          <w:b/>
        </w:rPr>
      </w:pPr>
    </w:p>
    <w:p w:rsidR="005C551E" w:rsidRDefault="005C551E" w:rsidP="005C551E">
      <w:pPr>
        <w:widowControl w:val="0"/>
        <w:ind w:left="708"/>
        <w:jc w:val="both"/>
        <w:rPr>
          <w:rFonts w:eastAsia="Calibri"/>
        </w:rPr>
      </w:pPr>
      <w:r w:rsidRPr="00823461">
        <w:rPr>
          <w:rFonts w:eastAsia="Calibri"/>
        </w:rPr>
        <w:t xml:space="preserve">La </w:t>
      </w:r>
      <w:r>
        <w:rPr>
          <w:rFonts w:eastAsia="Calibri"/>
        </w:rPr>
        <w:t xml:space="preserve">Garantía de Mantenimiento de la Oferta </w:t>
      </w:r>
      <w:r w:rsidRPr="00823461">
        <w:rPr>
          <w:rFonts w:eastAsia="Calibri"/>
        </w:rPr>
        <w:t>será emitida por una institución bancaria o compañía aseguradora nacional o extranjera aceptable por el Organismo Ejecutor, estando debidamente registradas ante la Comisión Nacional de Bancos y Seguros.</w:t>
      </w:r>
    </w:p>
    <w:p w:rsidR="005C551E" w:rsidRDefault="005C551E" w:rsidP="005C551E">
      <w:pPr>
        <w:widowControl w:val="0"/>
        <w:jc w:val="both"/>
        <w:rPr>
          <w:rFonts w:eastAsia="Calibri"/>
        </w:rPr>
      </w:pPr>
    </w:p>
    <w:p w:rsidR="005C551E" w:rsidRDefault="005C551E" w:rsidP="005C551E">
      <w:pPr>
        <w:widowControl w:val="0"/>
        <w:jc w:val="both"/>
        <w:rPr>
          <w:b/>
        </w:rPr>
      </w:pPr>
    </w:p>
    <w:p w:rsidR="005C551E" w:rsidRPr="003A0BFB" w:rsidRDefault="00D764AB" w:rsidP="005C551E">
      <w:pPr>
        <w:widowControl w:val="0"/>
        <w:ind w:left="708"/>
        <w:jc w:val="both"/>
        <w:rPr>
          <w:b/>
          <w:i/>
        </w:rPr>
      </w:pPr>
      <w:r>
        <w:rPr>
          <w:b/>
        </w:rPr>
        <w:t>2.14</w:t>
      </w:r>
      <w:r w:rsidR="005C551E">
        <w:rPr>
          <w:b/>
        </w:rPr>
        <w:t xml:space="preserve"> </w:t>
      </w:r>
      <w:r w:rsidR="005C551E">
        <w:rPr>
          <w:b/>
          <w:i/>
        </w:rPr>
        <w:t>Monto de la Garantía de Mantenimiento de la Oferta cuando no se admiten ofertas alternativas</w:t>
      </w:r>
    </w:p>
    <w:p w:rsidR="005C551E" w:rsidRDefault="005C551E" w:rsidP="005C551E">
      <w:pPr>
        <w:widowControl w:val="0"/>
        <w:ind w:left="708"/>
        <w:jc w:val="both"/>
        <w:rPr>
          <w:lang w:val="es-ES_tradnl"/>
        </w:rPr>
      </w:pPr>
      <w:r>
        <w:t xml:space="preserve">El valor de la Garantía de Mantenimiento de la Oferta </w:t>
      </w:r>
      <w:r w:rsidRPr="00963A73">
        <w:t>será de</w:t>
      </w:r>
      <w:r>
        <w:t xml:space="preserve"> por </w:t>
      </w:r>
      <w:r w:rsidRPr="00963A73">
        <w:t>l</w:t>
      </w:r>
      <w:r>
        <w:t>o menos el</w:t>
      </w:r>
      <w:r w:rsidRPr="00963A73">
        <w:t xml:space="preserve">  2% del valor</w:t>
      </w:r>
      <w:r w:rsidRPr="00122C5D">
        <w:t xml:space="preserve"> total de la oferta presentada</w:t>
      </w:r>
      <w:r>
        <w:t xml:space="preserve">. El valor total de la oferta presentada consiste en la sumatoria de los montos ofertados por cada partida </w:t>
      </w:r>
    </w:p>
    <w:p w:rsidR="005C551E" w:rsidRDefault="005C551E" w:rsidP="005C551E">
      <w:pPr>
        <w:widowControl w:val="0"/>
        <w:autoSpaceDE w:val="0"/>
        <w:autoSpaceDN w:val="0"/>
        <w:adjustRightInd w:val="0"/>
        <w:jc w:val="both"/>
        <w:rPr>
          <w:lang w:val="es-ES_tradnl"/>
        </w:rPr>
      </w:pPr>
      <w:r>
        <w:rPr>
          <w:lang w:val="es-ES_tradnl"/>
        </w:rPr>
        <w:lastRenderedPageBreak/>
        <w:t xml:space="preserve">          </w:t>
      </w:r>
    </w:p>
    <w:p w:rsidR="005C551E" w:rsidRPr="00103F45" w:rsidRDefault="005C551E" w:rsidP="005C551E">
      <w:pPr>
        <w:widowControl w:val="0"/>
        <w:ind w:left="708"/>
        <w:jc w:val="both"/>
      </w:pPr>
      <w:r>
        <w:rPr>
          <w:lang w:val="es-ES_tradnl"/>
        </w:rPr>
        <w:t xml:space="preserve">  </w:t>
      </w:r>
      <w:r w:rsidRPr="00103F45">
        <w:t xml:space="preserve">Es entendido que aquellas partidas en las cuales el Oferente presente </w:t>
      </w:r>
      <w:r w:rsidR="000F5E7A" w:rsidRPr="00103F45">
        <w:t>alternativas, al</w:t>
      </w:r>
      <w:r w:rsidRPr="00103F45">
        <w:t xml:space="preserve"> momento       de calcular el monto de </w:t>
      </w:r>
      <w:r w:rsidRPr="00103F45">
        <w:rPr>
          <w:b/>
        </w:rPr>
        <w:t>LA GARANTIA DE MANTENIMIENTO DE LA OFERTA</w:t>
      </w:r>
      <w:r w:rsidRPr="00103F45">
        <w:t xml:space="preserve"> únicamente se consideran las alternativas del precio </w:t>
      </w:r>
      <w:r w:rsidR="00F51B2E" w:rsidRPr="00103F45">
        <w:t>más</w:t>
      </w:r>
      <w:r w:rsidRPr="00103F45">
        <w:t xml:space="preserve"> alto de cada una de las partidas.</w:t>
      </w:r>
    </w:p>
    <w:p w:rsidR="005C551E" w:rsidRDefault="005C551E" w:rsidP="005C551E">
      <w:pPr>
        <w:jc w:val="both"/>
        <w:rPr>
          <w:i/>
        </w:rPr>
      </w:pPr>
    </w:p>
    <w:p w:rsidR="005C551E" w:rsidRDefault="005C551E" w:rsidP="005C551E">
      <w:pPr>
        <w:jc w:val="both"/>
        <w:rPr>
          <w:i/>
        </w:rPr>
      </w:pPr>
    </w:p>
    <w:p w:rsidR="005C551E" w:rsidRPr="00122C5D" w:rsidRDefault="005C551E" w:rsidP="005C551E">
      <w:pPr>
        <w:jc w:val="both"/>
        <w:rPr>
          <w:i/>
        </w:rPr>
      </w:pPr>
    </w:p>
    <w:p w:rsidR="005C551E" w:rsidRPr="00122C5D" w:rsidRDefault="005C551E" w:rsidP="005C551E">
      <w:pPr>
        <w:pStyle w:val="Ttulo2"/>
        <w:rPr>
          <w:rFonts w:ascii="Times New Roman" w:hAnsi="Times New Roman"/>
          <w:u w:val="single"/>
        </w:rPr>
      </w:pPr>
      <w:bookmarkStart w:id="7" w:name="_Toc306881444"/>
      <w:r>
        <w:rPr>
          <w:rFonts w:ascii="Times New Roman" w:hAnsi="Times New Roman"/>
          <w:u w:val="single"/>
        </w:rPr>
        <w:t>ANALISIS Y EVALUACION DE LAS OFERTAS</w:t>
      </w:r>
      <w:bookmarkEnd w:id="7"/>
    </w:p>
    <w:p w:rsidR="005C551E" w:rsidRPr="00122C5D" w:rsidRDefault="005C551E" w:rsidP="005C551E">
      <w:pPr>
        <w:jc w:val="both"/>
        <w:rPr>
          <w:i/>
        </w:rPr>
      </w:pPr>
    </w:p>
    <w:p w:rsidR="005C551E" w:rsidRPr="00C13AAA" w:rsidRDefault="005C551E" w:rsidP="005C551E">
      <w:pPr>
        <w:ind w:left="540"/>
        <w:rPr>
          <w:b/>
          <w:color w:val="A6A6A6"/>
        </w:rPr>
      </w:pPr>
    </w:p>
    <w:p w:rsidR="005C551E" w:rsidRDefault="005C551E" w:rsidP="005C551E">
      <w:pPr>
        <w:jc w:val="both"/>
        <w:rPr>
          <w:lang w:val="es-ES_tradnl"/>
        </w:rPr>
      </w:pPr>
      <w:r w:rsidRPr="00C923DC">
        <w:rPr>
          <w:lang w:val="es-ES_tradnl"/>
        </w:rPr>
        <w:t xml:space="preserve">La Evaluación de las Ofertas comprende el análisis y evaluación de las propuestas, que debe ser realizado por la </w:t>
      </w:r>
      <w:r>
        <w:rPr>
          <w:lang w:val="es-ES_tradnl"/>
        </w:rPr>
        <w:t>Comisión de Evaluación</w:t>
      </w:r>
      <w:r w:rsidRPr="00C923DC">
        <w:rPr>
          <w:lang w:val="es-ES_tradnl"/>
        </w:rPr>
        <w:t xml:space="preserve"> nombrada para tal efecto. Como apoyo del proceso de evaluación preliminar La </w:t>
      </w:r>
      <w:r>
        <w:rPr>
          <w:lang w:val="es-ES_tradnl"/>
        </w:rPr>
        <w:t>Comisión de Evaluación</w:t>
      </w:r>
      <w:r w:rsidRPr="00C923DC">
        <w:rPr>
          <w:lang w:val="es-ES_tradnl"/>
        </w:rPr>
        <w:t xml:space="preserve"> podrá requerir dictámenes o informes técnicos o especializados si resultare necesario, los cuales se emitirán dentro del plazo se validez de las ofertas. En ningún caso la </w:t>
      </w:r>
      <w:r>
        <w:rPr>
          <w:lang w:val="es-ES_tradnl"/>
        </w:rPr>
        <w:t>Comisión de Evaluación</w:t>
      </w:r>
      <w:r w:rsidRPr="00C923DC">
        <w:rPr>
          <w:lang w:val="es-ES_tradnl"/>
        </w:rPr>
        <w:t xml:space="preserve"> podrá exigir requisitos no previstos en el presente Pliego de Condiciones. Una vez finalizada la Evaluación de las Ofertas la </w:t>
      </w:r>
      <w:r>
        <w:rPr>
          <w:lang w:val="es-ES_tradnl"/>
        </w:rPr>
        <w:t>Comisión de Evaluación</w:t>
      </w:r>
      <w:r w:rsidRPr="00C923DC">
        <w:rPr>
          <w:lang w:val="es-ES_tradnl"/>
        </w:rPr>
        <w:t xml:space="preserve"> emitirá las recomendaciones pertinentes.</w:t>
      </w:r>
    </w:p>
    <w:p w:rsidR="005C551E" w:rsidRDefault="005C551E" w:rsidP="005C551E">
      <w:pPr>
        <w:rPr>
          <w:lang w:val="es-ES_tradnl"/>
        </w:rPr>
      </w:pPr>
    </w:p>
    <w:p w:rsidR="005C551E" w:rsidRDefault="005C551E" w:rsidP="005C551E">
      <w:pPr>
        <w:rPr>
          <w:b/>
          <w:lang w:val="es-ES_tradnl"/>
        </w:rPr>
      </w:pPr>
      <w:r>
        <w:rPr>
          <w:b/>
          <w:lang w:val="es-ES_tradnl"/>
        </w:rPr>
        <w:t>3.1 Análisis Comparativo de las Ofertas:</w:t>
      </w:r>
    </w:p>
    <w:p w:rsidR="005C551E" w:rsidRDefault="005C551E" w:rsidP="005C551E">
      <w:pPr>
        <w:rPr>
          <w:lang w:val="es-ES_tradnl"/>
        </w:rPr>
      </w:pPr>
      <w:r>
        <w:rPr>
          <w:lang w:val="es-ES_tradnl"/>
        </w:rPr>
        <w:t xml:space="preserve">El Análisis Comparativo de Ofertas constituye la etapa preliminar del proceso de Evaluación, las ofertas será analizadas y comparadas tomando en consideración </w:t>
      </w:r>
      <w:r w:rsidR="000F5E7A">
        <w:rPr>
          <w:lang w:val="es-ES_tradnl"/>
        </w:rPr>
        <w:t>de los siguientes</w:t>
      </w:r>
      <w:r>
        <w:rPr>
          <w:lang w:val="es-ES_tradnl"/>
        </w:rPr>
        <w:t>:</w:t>
      </w:r>
    </w:p>
    <w:p w:rsidR="005C551E" w:rsidRDefault="005C551E" w:rsidP="005C551E">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53"/>
        <w:gridCol w:w="891"/>
        <w:gridCol w:w="795"/>
        <w:gridCol w:w="1056"/>
        <w:gridCol w:w="1084"/>
        <w:gridCol w:w="1358"/>
        <w:gridCol w:w="1358"/>
        <w:gridCol w:w="795"/>
      </w:tblGrid>
      <w:tr w:rsidR="005C551E" w:rsidRPr="00F51B2E" w:rsidTr="00963A2F">
        <w:tc>
          <w:tcPr>
            <w:tcW w:w="1270" w:type="dxa"/>
            <w:vMerge w:val="restart"/>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Precio </w:t>
            </w:r>
          </w:p>
          <w:p w:rsidR="005C551E" w:rsidRPr="00F51B2E" w:rsidRDefault="005C551E" w:rsidP="00963A2F">
            <w:pPr>
              <w:jc w:val="center"/>
              <w:rPr>
                <w:b/>
                <w:sz w:val="16"/>
                <w:szCs w:val="16"/>
                <w:lang w:val="es-ES_tradnl"/>
              </w:rPr>
            </w:pPr>
            <w:r w:rsidRPr="00F51B2E">
              <w:rPr>
                <w:b/>
                <w:sz w:val="16"/>
                <w:szCs w:val="16"/>
                <w:lang w:val="es-ES_tradnl"/>
              </w:rPr>
              <w:t>Ofertado</w:t>
            </w:r>
          </w:p>
        </w:tc>
        <w:tc>
          <w:tcPr>
            <w:tcW w:w="13195" w:type="dxa"/>
            <w:gridSpan w:val="8"/>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CRITERIOS CUMPLE / NO CUMPLE (SI O NO) </w:t>
            </w:r>
          </w:p>
        </w:tc>
      </w:tr>
      <w:tr w:rsidR="005C551E" w:rsidRPr="00F51B2E" w:rsidTr="00963A2F">
        <w:tc>
          <w:tcPr>
            <w:tcW w:w="1270" w:type="dxa"/>
            <w:vMerge/>
            <w:shd w:val="clear" w:color="auto" w:fill="auto"/>
          </w:tcPr>
          <w:p w:rsidR="005C551E" w:rsidRPr="00F51B2E" w:rsidRDefault="005C551E" w:rsidP="00963A2F">
            <w:pPr>
              <w:rPr>
                <w:sz w:val="16"/>
                <w:szCs w:val="16"/>
                <w:lang w:val="es-ES_tradnl"/>
              </w:rPr>
            </w:pPr>
          </w:p>
        </w:tc>
        <w:tc>
          <w:tcPr>
            <w:tcW w:w="1564"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Vigencia  </w:t>
            </w:r>
          </w:p>
          <w:p w:rsidR="005C551E" w:rsidRPr="00F51B2E" w:rsidRDefault="005C551E" w:rsidP="00963A2F">
            <w:pPr>
              <w:jc w:val="center"/>
              <w:rPr>
                <w:b/>
                <w:sz w:val="16"/>
                <w:szCs w:val="16"/>
                <w:lang w:val="es-ES_tradnl"/>
              </w:rPr>
            </w:pPr>
            <w:r w:rsidRPr="00F51B2E">
              <w:rPr>
                <w:b/>
                <w:sz w:val="16"/>
                <w:szCs w:val="16"/>
                <w:lang w:val="es-ES_tradnl"/>
              </w:rPr>
              <w:t>de la Oferta</w:t>
            </w:r>
          </w:p>
        </w:tc>
        <w:tc>
          <w:tcPr>
            <w:tcW w:w="1790"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Garantía de </w:t>
            </w:r>
            <w:proofErr w:type="spellStart"/>
            <w:r w:rsidRPr="00F51B2E">
              <w:rPr>
                <w:b/>
                <w:sz w:val="16"/>
                <w:szCs w:val="16"/>
                <w:lang w:val="es-ES_tradnl"/>
              </w:rPr>
              <w:t>Mant</w:t>
            </w:r>
            <w:proofErr w:type="spellEnd"/>
          </w:p>
        </w:tc>
        <w:tc>
          <w:tcPr>
            <w:tcW w:w="1266"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Plazo de </w:t>
            </w:r>
          </w:p>
          <w:p w:rsidR="005C551E" w:rsidRPr="00F51B2E" w:rsidRDefault="005C551E" w:rsidP="00963A2F">
            <w:pPr>
              <w:jc w:val="center"/>
              <w:rPr>
                <w:b/>
                <w:sz w:val="16"/>
                <w:szCs w:val="16"/>
                <w:lang w:val="es-ES_tradnl"/>
              </w:rPr>
            </w:pPr>
            <w:r w:rsidRPr="00F51B2E">
              <w:rPr>
                <w:b/>
                <w:sz w:val="16"/>
                <w:szCs w:val="16"/>
                <w:lang w:val="es-ES_tradnl"/>
              </w:rPr>
              <w:t>Entrega</w:t>
            </w:r>
          </w:p>
        </w:tc>
        <w:tc>
          <w:tcPr>
            <w:tcW w:w="144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Declaración Jurada</w:t>
            </w:r>
          </w:p>
        </w:tc>
        <w:tc>
          <w:tcPr>
            <w:tcW w:w="14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Documentos Solicitados 2.16</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Técnicas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Especiales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Firma </w:t>
            </w:r>
          </w:p>
          <w:p w:rsidR="005C551E" w:rsidRPr="00F51B2E" w:rsidRDefault="005C551E" w:rsidP="00963A2F">
            <w:pPr>
              <w:jc w:val="center"/>
              <w:rPr>
                <w:b/>
                <w:sz w:val="16"/>
                <w:szCs w:val="16"/>
                <w:lang w:val="es-ES_tradnl"/>
              </w:rPr>
            </w:pPr>
            <w:r w:rsidRPr="00F51B2E">
              <w:rPr>
                <w:b/>
                <w:sz w:val="16"/>
                <w:szCs w:val="16"/>
                <w:lang w:val="es-ES_tradnl"/>
              </w:rPr>
              <w:t>de las Ofertas</w:t>
            </w:r>
          </w:p>
        </w:tc>
      </w:tr>
      <w:tr w:rsidR="005C551E" w:rsidRPr="00BF5E0C" w:rsidTr="00963A2F">
        <w:tc>
          <w:tcPr>
            <w:tcW w:w="1270" w:type="dxa"/>
            <w:shd w:val="clear" w:color="auto" w:fill="auto"/>
          </w:tcPr>
          <w:p w:rsidR="005C551E" w:rsidRPr="00BF5E0C" w:rsidRDefault="00A15F93" w:rsidP="00963A2F">
            <w:pPr>
              <w:rPr>
                <w:lang w:val="es-ES_tradnl"/>
              </w:rPr>
            </w:pPr>
            <w:r>
              <w:rPr>
                <w:lang w:val="es-ES_tradnl"/>
              </w:rPr>
              <w:t>SI</w:t>
            </w:r>
          </w:p>
        </w:tc>
        <w:tc>
          <w:tcPr>
            <w:tcW w:w="1564" w:type="dxa"/>
            <w:shd w:val="clear" w:color="auto" w:fill="auto"/>
          </w:tcPr>
          <w:p w:rsidR="005C551E" w:rsidRPr="00BF5E0C" w:rsidRDefault="00A15F93" w:rsidP="00963A2F">
            <w:pPr>
              <w:rPr>
                <w:lang w:val="es-ES_tradnl"/>
              </w:rPr>
            </w:pPr>
            <w:r>
              <w:rPr>
                <w:lang w:val="es-ES_tradnl"/>
              </w:rPr>
              <w:t>SI</w:t>
            </w:r>
          </w:p>
        </w:tc>
        <w:tc>
          <w:tcPr>
            <w:tcW w:w="1790" w:type="dxa"/>
            <w:shd w:val="clear" w:color="auto" w:fill="auto"/>
          </w:tcPr>
          <w:p w:rsidR="005C551E" w:rsidRPr="00BF5E0C" w:rsidRDefault="00A15F93" w:rsidP="00963A2F">
            <w:pPr>
              <w:rPr>
                <w:lang w:val="es-ES_tradnl"/>
              </w:rPr>
            </w:pPr>
            <w:r>
              <w:rPr>
                <w:lang w:val="es-ES_tradnl"/>
              </w:rPr>
              <w:t>NO</w:t>
            </w:r>
          </w:p>
        </w:tc>
        <w:tc>
          <w:tcPr>
            <w:tcW w:w="1266" w:type="dxa"/>
            <w:shd w:val="clear" w:color="auto" w:fill="auto"/>
          </w:tcPr>
          <w:p w:rsidR="005C551E" w:rsidRPr="00BF5E0C" w:rsidRDefault="00A15F93" w:rsidP="00963A2F">
            <w:pPr>
              <w:rPr>
                <w:lang w:val="es-ES_tradnl"/>
              </w:rPr>
            </w:pPr>
            <w:r>
              <w:rPr>
                <w:lang w:val="es-ES_tradnl"/>
              </w:rPr>
              <w:t>SI</w:t>
            </w:r>
          </w:p>
        </w:tc>
        <w:tc>
          <w:tcPr>
            <w:tcW w:w="1443" w:type="dxa"/>
            <w:shd w:val="clear" w:color="auto" w:fill="auto"/>
          </w:tcPr>
          <w:p w:rsidR="005C551E" w:rsidRPr="00BF5E0C" w:rsidRDefault="00A15F93" w:rsidP="00963A2F">
            <w:pPr>
              <w:rPr>
                <w:lang w:val="es-ES_tradnl"/>
              </w:rPr>
            </w:pPr>
            <w:r>
              <w:rPr>
                <w:lang w:val="es-ES_tradnl"/>
              </w:rPr>
              <w:t>NO</w:t>
            </w:r>
          </w:p>
        </w:tc>
        <w:tc>
          <w:tcPr>
            <w:tcW w:w="14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NO</w:t>
            </w:r>
          </w:p>
        </w:tc>
        <w:tc>
          <w:tcPr>
            <w:tcW w:w="1883" w:type="dxa"/>
            <w:shd w:val="clear" w:color="auto" w:fill="auto"/>
          </w:tcPr>
          <w:p w:rsidR="005C551E" w:rsidRPr="00BF5E0C" w:rsidRDefault="00A15F93" w:rsidP="00963A2F">
            <w:pPr>
              <w:rPr>
                <w:lang w:val="es-ES_tradnl"/>
              </w:rPr>
            </w:pPr>
            <w:r>
              <w:rPr>
                <w:lang w:val="es-ES_tradnl"/>
              </w:rPr>
              <w:t>SI</w:t>
            </w:r>
          </w:p>
        </w:tc>
      </w:tr>
    </w:tbl>
    <w:p w:rsidR="005C551E" w:rsidRDefault="005C551E" w:rsidP="005C551E">
      <w:pPr>
        <w:rPr>
          <w:lang w:val="es-ES_tradnl"/>
        </w:rPr>
      </w:pPr>
    </w:p>
    <w:p w:rsidR="005C551E" w:rsidRDefault="005C551E" w:rsidP="005C551E">
      <w:pPr>
        <w:jc w:val="both"/>
        <w:rPr>
          <w:lang w:val="es-ES_tradnl"/>
        </w:rPr>
      </w:pPr>
      <w:r>
        <w:rPr>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5C551E" w:rsidRDefault="005C551E" w:rsidP="005C551E">
      <w:pPr>
        <w:jc w:val="both"/>
        <w:rPr>
          <w:lang w:val="es-ES_tradnl"/>
        </w:rPr>
      </w:pPr>
    </w:p>
    <w:p w:rsidR="005C551E" w:rsidRDefault="005C551E" w:rsidP="005C551E">
      <w:pPr>
        <w:jc w:val="both"/>
        <w:rPr>
          <w:lang w:val="es-ES_tradnl"/>
        </w:rPr>
      </w:pPr>
      <w:r>
        <w:rPr>
          <w:lang w:val="es-ES_tradnl"/>
        </w:rP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5C551E" w:rsidRDefault="005C551E" w:rsidP="005C551E">
      <w:pPr>
        <w:jc w:val="both"/>
        <w:rPr>
          <w:lang w:val="es-ES_tradnl"/>
        </w:rPr>
      </w:pPr>
    </w:p>
    <w:p w:rsidR="005C551E" w:rsidRDefault="005C551E" w:rsidP="005C551E">
      <w:pPr>
        <w:jc w:val="both"/>
        <w:rPr>
          <w:lang w:val="es-ES_tradnl"/>
        </w:rPr>
      </w:pPr>
      <w:r>
        <w:rPr>
          <w:lang w:val="es-ES_tradnl"/>
        </w:rPr>
        <w:t>El Análisis Comparativo de las Ofertas es obligatorio en todo proceso de Licitación, para aquellos procesos en los cuales el precio no es el único factor de comparación entre ofertas; 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p>
    <w:p w:rsidR="005C551E" w:rsidRDefault="005C551E" w:rsidP="005C551E">
      <w:pPr>
        <w:jc w:val="both"/>
        <w:rPr>
          <w:lang w:val="es-ES_tradnl"/>
        </w:rPr>
      </w:pPr>
    </w:p>
    <w:p w:rsidR="005C551E" w:rsidRDefault="005C551E" w:rsidP="005C551E">
      <w:pPr>
        <w:rPr>
          <w:b/>
          <w:lang w:val="es-ES_tradnl"/>
        </w:rPr>
      </w:pPr>
      <w:r>
        <w:rPr>
          <w:b/>
          <w:lang w:val="es-ES_tradnl"/>
        </w:rPr>
        <w:t>3.2 Criterios Objetivos de Evaluación</w:t>
      </w:r>
    </w:p>
    <w:p w:rsidR="005C551E" w:rsidRPr="00101AD0" w:rsidRDefault="005C551E" w:rsidP="005C551E">
      <w:pPr>
        <w:ind w:left="540"/>
        <w:jc w:val="both"/>
        <w:rPr>
          <w:b/>
          <w:i/>
          <w:color w:val="7F7F7F"/>
        </w:rPr>
      </w:pPr>
    </w:p>
    <w:p w:rsidR="005C551E" w:rsidRPr="00101AD0" w:rsidRDefault="005C551E" w:rsidP="005C551E">
      <w:pPr>
        <w:ind w:left="540"/>
        <w:jc w:val="both"/>
        <w:rPr>
          <w:b/>
          <w:i/>
          <w:color w:val="7F7F7F"/>
        </w:rPr>
      </w:pPr>
    </w:p>
    <w:p w:rsidR="005C551E" w:rsidRPr="00C13AAA" w:rsidRDefault="005C551E" w:rsidP="005C551E">
      <w:pPr>
        <w:ind w:left="540"/>
        <w:jc w:val="both"/>
        <w:rPr>
          <w:b/>
          <w:i/>
          <w:color w:val="A6A6A6"/>
        </w:rPr>
      </w:pPr>
    </w:p>
    <w:p w:rsidR="005C551E" w:rsidRPr="00461C79" w:rsidRDefault="005C551E" w:rsidP="005C551E">
      <w:pPr>
        <w:rPr>
          <w:lang w:val="es-ES_tradnl"/>
        </w:rPr>
      </w:pPr>
    </w:p>
    <w:p w:rsidR="005C551E" w:rsidRPr="001F5150" w:rsidRDefault="005C551E" w:rsidP="005C551E">
      <w:pPr>
        <w:pStyle w:val="Ttulo2"/>
        <w:numPr>
          <w:ilvl w:val="0"/>
          <w:numId w:val="12"/>
        </w:numPr>
        <w:rPr>
          <w:rFonts w:ascii="Times New Roman" w:hAnsi="Times New Roman"/>
          <w:u w:val="single"/>
        </w:rPr>
      </w:pPr>
      <w:bookmarkStart w:id="8" w:name="_Toc306881445"/>
      <w:r w:rsidRPr="001F5150">
        <w:rPr>
          <w:rFonts w:ascii="Times New Roman" w:hAnsi="Times New Roman"/>
          <w:u w:val="single"/>
        </w:rPr>
        <w:t>CUADRO DE CANTIDADES Y PRODUCTOS REQUERIDOS</w:t>
      </w:r>
      <w:bookmarkEnd w:id="8"/>
    </w:p>
    <w:p w:rsidR="005C551E" w:rsidRDefault="005C551E" w:rsidP="005C551E">
      <w:pPr>
        <w:rPr>
          <w:lang w:val="es-ES_tradnl"/>
        </w:rPr>
      </w:pPr>
    </w:p>
    <w:p w:rsidR="005C551E" w:rsidRDefault="005C551E" w:rsidP="005C551E">
      <w:pPr>
        <w:rPr>
          <w:lang w:val="es-ES_tradnl"/>
        </w:rPr>
      </w:pPr>
    </w:p>
    <w:p w:rsidR="005C551E" w:rsidRDefault="005C551E" w:rsidP="005C551E">
      <w:pPr>
        <w:jc w:val="both"/>
        <w:rPr>
          <w:i/>
        </w:rPr>
      </w:pPr>
    </w:p>
    <w:tbl>
      <w:tblPr>
        <w:tblStyle w:val="Tablaconcuadrcula"/>
        <w:tblW w:w="0" w:type="auto"/>
        <w:tblInd w:w="-726" w:type="dxa"/>
        <w:tblLayout w:type="fixed"/>
        <w:tblLook w:val="04A0" w:firstRow="1" w:lastRow="0" w:firstColumn="1" w:lastColumn="0" w:noHBand="0" w:noVBand="1"/>
      </w:tblPr>
      <w:tblGrid>
        <w:gridCol w:w="676"/>
        <w:gridCol w:w="1092"/>
        <w:gridCol w:w="1623"/>
        <w:gridCol w:w="2555"/>
        <w:gridCol w:w="1136"/>
        <w:gridCol w:w="1420"/>
        <w:gridCol w:w="1278"/>
      </w:tblGrid>
      <w:tr w:rsidR="00D775B6" w:rsidRPr="00D64D19" w:rsidTr="00D85E72">
        <w:trPr>
          <w:trHeight w:val="611"/>
        </w:trPr>
        <w:tc>
          <w:tcPr>
            <w:tcW w:w="676" w:type="dxa"/>
          </w:tcPr>
          <w:p w:rsidR="00865187" w:rsidRPr="00D64D19" w:rsidRDefault="00865187" w:rsidP="005C551E">
            <w:pPr>
              <w:jc w:val="both"/>
              <w:rPr>
                <w:sz w:val="18"/>
                <w:szCs w:val="18"/>
              </w:rPr>
            </w:pPr>
            <w:r w:rsidRPr="00D64D19">
              <w:rPr>
                <w:sz w:val="18"/>
                <w:szCs w:val="18"/>
              </w:rPr>
              <w:t>CODIGO</w:t>
            </w:r>
          </w:p>
        </w:tc>
        <w:tc>
          <w:tcPr>
            <w:tcW w:w="1092" w:type="dxa"/>
          </w:tcPr>
          <w:p w:rsidR="00865187" w:rsidRPr="00D64D19" w:rsidRDefault="00D64D19" w:rsidP="005C551E">
            <w:pPr>
              <w:jc w:val="both"/>
              <w:rPr>
                <w:sz w:val="18"/>
                <w:szCs w:val="18"/>
              </w:rPr>
            </w:pPr>
            <w:r w:rsidRPr="00D64D19">
              <w:rPr>
                <w:sz w:val="18"/>
                <w:szCs w:val="18"/>
              </w:rPr>
              <w:t>PARTIDA</w:t>
            </w:r>
          </w:p>
        </w:tc>
        <w:tc>
          <w:tcPr>
            <w:tcW w:w="1623" w:type="dxa"/>
          </w:tcPr>
          <w:p w:rsidR="00865187" w:rsidRPr="00D64D19" w:rsidRDefault="00D64D19" w:rsidP="005C551E">
            <w:pPr>
              <w:jc w:val="both"/>
              <w:rPr>
                <w:sz w:val="18"/>
                <w:szCs w:val="18"/>
              </w:rPr>
            </w:pPr>
            <w:r w:rsidRPr="00D64D19">
              <w:rPr>
                <w:sz w:val="18"/>
                <w:szCs w:val="18"/>
              </w:rPr>
              <w:t>UNIDAD DE PRESENTACION</w:t>
            </w:r>
          </w:p>
        </w:tc>
        <w:tc>
          <w:tcPr>
            <w:tcW w:w="2555" w:type="dxa"/>
          </w:tcPr>
          <w:p w:rsidR="00865187" w:rsidRPr="00D64D19" w:rsidRDefault="00D64D19" w:rsidP="005C551E">
            <w:pPr>
              <w:jc w:val="both"/>
              <w:rPr>
                <w:sz w:val="18"/>
                <w:szCs w:val="18"/>
              </w:rPr>
            </w:pPr>
            <w:r w:rsidRPr="00D64D19">
              <w:rPr>
                <w:sz w:val="18"/>
                <w:szCs w:val="18"/>
              </w:rPr>
              <w:t>NOMBRE DEL</w:t>
            </w:r>
            <w:r>
              <w:rPr>
                <w:sz w:val="18"/>
                <w:szCs w:val="18"/>
              </w:rPr>
              <w:t xml:space="preserve"> PRODUCTO/ESPECIFICACION TECNICA</w:t>
            </w:r>
          </w:p>
        </w:tc>
        <w:tc>
          <w:tcPr>
            <w:tcW w:w="1136" w:type="dxa"/>
          </w:tcPr>
          <w:p w:rsidR="00865187" w:rsidRPr="00D64D19" w:rsidRDefault="00D64D19" w:rsidP="005C551E">
            <w:pPr>
              <w:jc w:val="both"/>
              <w:rPr>
                <w:sz w:val="18"/>
                <w:szCs w:val="18"/>
              </w:rPr>
            </w:pPr>
            <w:r>
              <w:rPr>
                <w:sz w:val="18"/>
                <w:szCs w:val="18"/>
              </w:rPr>
              <w:t>EMPAQUE PRIMARIO</w:t>
            </w:r>
          </w:p>
        </w:tc>
        <w:tc>
          <w:tcPr>
            <w:tcW w:w="1420" w:type="dxa"/>
          </w:tcPr>
          <w:p w:rsidR="00865187" w:rsidRPr="00D64D19" w:rsidRDefault="00D64D19" w:rsidP="005C551E">
            <w:pPr>
              <w:jc w:val="both"/>
              <w:rPr>
                <w:sz w:val="18"/>
                <w:szCs w:val="18"/>
              </w:rPr>
            </w:pPr>
            <w:r>
              <w:rPr>
                <w:sz w:val="18"/>
                <w:szCs w:val="18"/>
              </w:rPr>
              <w:t>EMPAQUE SECUNDARIO</w:t>
            </w:r>
          </w:p>
        </w:tc>
        <w:tc>
          <w:tcPr>
            <w:tcW w:w="1278" w:type="dxa"/>
          </w:tcPr>
          <w:p w:rsidR="00865187" w:rsidRPr="00D64D19" w:rsidRDefault="00D64D19" w:rsidP="005C551E">
            <w:pPr>
              <w:jc w:val="both"/>
              <w:rPr>
                <w:sz w:val="18"/>
                <w:szCs w:val="18"/>
              </w:rPr>
            </w:pPr>
            <w:r>
              <w:rPr>
                <w:sz w:val="18"/>
                <w:szCs w:val="18"/>
              </w:rPr>
              <w:t>CANTIDAD REQUERIDA</w:t>
            </w:r>
          </w:p>
        </w:tc>
      </w:tr>
      <w:tr w:rsidR="000F00D2" w:rsidRPr="00D64D19" w:rsidTr="00D85E72">
        <w:trPr>
          <w:trHeight w:val="253"/>
        </w:trPr>
        <w:tc>
          <w:tcPr>
            <w:tcW w:w="676" w:type="dxa"/>
          </w:tcPr>
          <w:p w:rsidR="000F00D2" w:rsidRPr="00D64D19" w:rsidRDefault="000F00D2" w:rsidP="005C551E">
            <w:pPr>
              <w:jc w:val="both"/>
              <w:rPr>
                <w:sz w:val="18"/>
                <w:szCs w:val="18"/>
              </w:rPr>
            </w:pPr>
          </w:p>
        </w:tc>
        <w:tc>
          <w:tcPr>
            <w:tcW w:w="1092" w:type="dxa"/>
          </w:tcPr>
          <w:p w:rsidR="000F00D2" w:rsidRPr="000F00D2" w:rsidRDefault="000F00D2" w:rsidP="000F00D2">
            <w:pPr>
              <w:jc w:val="center"/>
            </w:pPr>
            <w:r w:rsidRPr="000F00D2">
              <w:t>1</w:t>
            </w:r>
          </w:p>
        </w:tc>
        <w:tc>
          <w:tcPr>
            <w:tcW w:w="1623" w:type="dxa"/>
            <w:vAlign w:val="bottom"/>
          </w:tcPr>
          <w:p w:rsidR="000F00D2" w:rsidRDefault="00407D1E" w:rsidP="00B072A6">
            <w:pPr>
              <w:jc w:val="center"/>
              <w:rPr>
                <w:rFonts w:ascii="Arial" w:hAnsi="Arial" w:cs="Arial"/>
              </w:rPr>
            </w:pPr>
            <w:r>
              <w:rPr>
                <w:rFonts w:ascii="Arial" w:hAnsi="Arial" w:cs="Arial"/>
              </w:rPr>
              <w:t>TUBO</w:t>
            </w:r>
          </w:p>
        </w:tc>
        <w:tc>
          <w:tcPr>
            <w:tcW w:w="2555" w:type="dxa"/>
            <w:vAlign w:val="bottom"/>
          </w:tcPr>
          <w:p w:rsidR="000F00D2" w:rsidRDefault="00CE6B05">
            <w:pPr>
              <w:rPr>
                <w:rFonts w:ascii="Arial" w:hAnsi="Arial" w:cs="Arial"/>
              </w:rPr>
            </w:pPr>
            <w:r>
              <w:rPr>
                <w:rFonts w:ascii="Arial" w:hAnsi="Arial" w:cs="Arial"/>
              </w:rPr>
              <w:t>OMEPRAZOL 20 MG</w:t>
            </w:r>
          </w:p>
        </w:tc>
        <w:tc>
          <w:tcPr>
            <w:tcW w:w="1136" w:type="dxa"/>
          </w:tcPr>
          <w:p w:rsidR="000F00D2" w:rsidRPr="00D64D19" w:rsidRDefault="000F00D2" w:rsidP="005C551E">
            <w:pPr>
              <w:jc w:val="both"/>
              <w:rPr>
                <w:sz w:val="18"/>
                <w:szCs w:val="18"/>
              </w:rPr>
            </w:pPr>
          </w:p>
        </w:tc>
        <w:tc>
          <w:tcPr>
            <w:tcW w:w="1420" w:type="dxa"/>
          </w:tcPr>
          <w:p w:rsidR="000F00D2" w:rsidRPr="00D64D19" w:rsidRDefault="000F00D2" w:rsidP="00B072A6">
            <w:pPr>
              <w:jc w:val="center"/>
              <w:rPr>
                <w:sz w:val="18"/>
                <w:szCs w:val="18"/>
              </w:rPr>
            </w:pPr>
            <w:r>
              <w:rPr>
                <w:sz w:val="18"/>
                <w:szCs w:val="18"/>
              </w:rPr>
              <w:t>CAJA</w:t>
            </w:r>
          </w:p>
        </w:tc>
        <w:tc>
          <w:tcPr>
            <w:tcW w:w="1278" w:type="dxa"/>
            <w:vAlign w:val="center"/>
          </w:tcPr>
          <w:p w:rsidR="000F00D2" w:rsidRDefault="00CE6B05" w:rsidP="00B072A6">
            <w:pPr>
              <w:jc w:val="right"/>
              <w:rPr>
                <w:rFonts w:ascii="Arial" w:hAnsi="Arial" w:cs="Arial"/>
              </w:rPr>
            </w:pPr>
            <w:r>
              <w:rPr>
                <w:rFonts w:ascii="Arial" w:hAnsi="Arial" w:cs="Arial"/>
              </w:rPr>
              <w:t>5,000</w:t>
            </w:r>
          </w:p>
        </w:tc>
      </w:tr>
      <w:tr w:rsidR="000F00D2" w:rsidRPr="00D64D19" w:rsidTr="00D85E72">
        <w:trPr>
          <w:trHeight w:val="238"/>
        </w:trPr>
        <w:tc>
          <w:tcPr>
            <w:tcW w:w="676" w:type="dxa"/>
          </w:tcPr>
          <w:p w:rsidR="000F00D2" w:rsidRPr="00D64D19" w:rsidRDefault="000F00D2" w:rsidP="005C551E">
            <w:pPr>
              <w:jc w:val="both"/>
              <w:rPr>
                <w:sz w:val="18"/>
                <w:szCs w:val="18"/>
              </w:rPr>
            </w:pPr>
          </w:p>
        </w:tc>
        <w:tc>
          <w:tcPr>
            <w:tcW w:w="1092" w:type="dxa"/>
          </w:tcPr>
          <w:p w:rsidR="000F00D2" w:rsidRPr="000F00D2" w:rsidRDefault="000F00D2" w:rsidP="000F00D2">
            <w:pPr>
              <w:jc w:val="center"/>
            </w:pPr>
            <w:r w:rsidRPr="000F00D2">
              <w:t>2</w:t>
            </w:r>
          </w:p>
        </w:tc>
        <w:tc>
          <w:tcPr>
            <w:tcW w:w="1623" w:type="dxa"/>
            <w:vAlign w:val="bottom"/>
          </w:tcPr>
          <w:p w:rsidR="000F00D2" w:rsidRDefault="00407D1E" w:rsidP="00B072A6">
            <w:pPr>
              <w:jc w:val="center"/>
              <w:rPr>
                <w:rFonts w:ascii="Arial" w:hAnsi="Arial" w:cs="Arial"/>
              </w:rPr>
            </w:pPr>
            <w:r>
              <w:rPr>
                <w:rFonts w:ascii="Arial" w:hAnsi="Arial" w:cs="Arial"/>
              </w:rPr>
              <w:t>TAB</w:t>
            </w:r>
          </w:p>
        </w:tc>
        <w:tc>
          <w:tcPr>
            <w:tcW w:w="2555" w:type="dxa"/>
            <w:vAlign w:val="bottom"/>
          </w:tcPr>
          <w:p w:rsidR="000F00D2" w:rsidRDefault="00CE6B05">
            <w:pPr>
              <w:rPr>
                <w:rFonts w:ascii="Arial" w:hAnsi="Arial" w:cs="Arial"/>
              </w:rPr>
            </w:pPr>
            <w:r>
              <w:rPr>
                <w:rFonts w:ascii="Arial" w:hAnsi="Arial" w:cs="Arial"/>
              </w:rPr>
              <w:t>SALBUTAMOL JARABE 120 ML. 2MG/5ML</w:t>
            </w:r>
          </w:p>
        </w:tc>
        <w:tc>
          <w:tcPr>
            <w:tcW w:w="1136" w:type="dxa"/>
          </w:tcPr>
          <w:p w:rsidR="000F00D2" w:rsidRPr="00D64D19" w:rsidRDefault="000F00D2" w:rsidP="005C551E">
            <w:pPr>
              <w:jc w:val="both"/>
              <w:rPr>
                <w:sz w:val="18"/>
                <w:szCs w:val="18"/>
              </w:rPr>
            </w:pPr>
          </w:p>
        </w:tc>
        <w:tc>
          <w:tcPr>
            <w:tcW w:w="1420" w:type="dxa"/>
          </w:tcPr>
          <w:p w:rsidR="000F00D2" w:rsidRPr="00D64D19" w:rsidRDefault="000F00D2" w:rsidP="00B072A6">
            <w:pPr>
              <w:jc w:val="center"/>
              <w:rPr>
                <w:sz w:val="18"/>
                <w:szCs w:val="18"/>
              </w:rPr>
            </w:pPr>
            <w:r>
              <w:rPr>
                <w:sz w:val="18"/>
                <w:szCs w:val="18"/>
              </w:rPr>
              <w:t>CAJA</w:t>
            </w:r>
          </w:p>
        </w:tc>
        <w:tc>
          <w:tcPr>
            <w:tcW w:w="1278" w:type="dxa"/>
            <w:vAlign w:val="center"/>
          </w:tcPr>
          <w:p w:rsidR="000F00D2" w:rsidRDefault="00CE6B05" w:rsidP="00B072A6">
            <w:pPr>
              <w:jc w:val="right"/>
              <w:rPr>
                <w:rFonts w:ascii="Arial" w:hAnsi="Arial" w:cs="Arial"/>
              </w:rPr>
            </w:pPr>
            <w:r>
              <w:rPr>
                <w:rFonts w:ascii="Arial" w:hAnsi="Arial" w:cs="Arial"/>
              </w:rPr>
              <w:t>2,000</w:t>
            </w: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r>
              <w:t>3</w:t>
            </w:r>
          </w:p>
        </w:tc>
        <w:tc>
          <w:tcPr>
            <w:tcW w:w="1623" w:type="dxa"/>
            <w:vAlign w:val="bottom"/>
          </w:tcPr>
          <w:p w:rsidR="00B072A6" w:rsidRDefault="00407D1E" w:rsidP="00B072A6">
            <w:pPr>
              <w:jc w:val="center"/>
              <w:rPr>
                <w:rFonts w:ascii="Arial" w:hAnsi="Arial" w:cs="Arial"/>
              </w:rPr>
            </w:pPr>
            <w:r>
              <w:rPr>
                <w:rFonts w:ascii="Arial" w:hAnsi="Arial" w:cs="Arial"/>
              </w:rPr>
              <w:t>FCO</w:t>
            </w:r>
          </w:p>
        </w:tc>
        <w:tc>
          <w:tcPr>
            <w:tcW w:w="2555" w:type="dxa"/>
            <w:vAlign w:val="bottom"/>
          </w:tcPr>
          <w:p w:rsidR="00B072A6" w:rsidRDefault="00CE6B05">
            <w:pPr>
              <w:rPr>
                <w:rFonts w:ascii="Arial" w:hAnsi="Arial" w:cs="Arial"/>
              </w:rPr>
            </w:pPr>
            <w:r>
              <w:rPr>
                <w:rFonts w:ascii="Arial" w:hAnsi="Arial" w:cs="Arial"/>
              </w:rPr>
              <w:t>SULFATO FERROSO 300 MG</w:t>
            </w: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r w:rsidRPr="00007403">
              <w:rPr>
                <w:sz w:val="18"/>
                <w:szCs w:val="18"/>
              </w:rPr>
              <w:t>CAJA</w:t>
            </w:r>
          </w:p>
        </w:tc>
        <w:tc>
          <w:tcPr>
            <w:tcW w:w="1278" w:type="dxa"/>
            <w:vAlign w:val="center"/>
          </w:tcPr>
          <w:p w:rsidR="00B072A6" w:rsidRDefault="00CE6B05" w:rsidP="00B072A6">
            <w:pPr>
              <w:jc w:val="right"/>
              <w:rPr>
                <w:rFonts w:ascii="Arial" w:hAnsi="Arial" w:cs="Arial"/>
              </w:rPr>
            </w:pPr>
            <w:r>
              <w:rPr>
                <w:rFonts w:ascii="Arial" w:hAnsi="Arial" w:cs="Arial"/>
              </w:rPr>
              <w:t>99,998</w:t>
            </w: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r>
              <w:t>4</w:t>
            </w:r>
          </w:p>
        </w:tc>
        <w:tc>
          <w:tcPr>
            <w:tcW w:w="1623" w:type="dxa"/>
            <w:vAlign w:val="bottom"/>
          </w:tcPr>
          <w:p w:rsidR="00B072A6" w:rsidRDefault="00407D1E" w:rsidP="00B072A6">
            <w:pPr>
              <w:jc w:val="center"/>
              <w:rPr>
                <w:rFonts w:ascii="Arial" w:hAnsi="Arial" w:cs="Arial"/>
              </w:rPr>
            </w:pPr>
            <w:r>
              <w:rPr>
                <w:rFonts w:ascii="Arial" w:hAnsi="Arial" w:cs="Arial"/>
              </w:rPr>
              <w:t>TAB</w:t>
            </w:r>
          </w:p>
        </w:tc>
        <w:tc>
          <w:tcPr>
            <w:tcW w:w="2555" w:type="dxa"/>
            <w:vAlign w:val="bottom"/>
          </w:tcPr>
          <w:p w:rsidR="00B072A6" w:rsidRDefault="00CE6B05" w:rsidP="00B072A6">
            <w:pPr>
              <w:rPr>
                <w:rFonts w:ascii="Arial" w:hAnsi="Arial" w:cs="Arial"/>
              </w:rPr>
            </w:pPr>
            <w:r>
              <w:rPr>
                <w:rFonts w:ascii="Arial" w:hAnsi="Arial" w:cs="Arial"/>
              </w:rPr>
              <w:t>IBUPROFENO 100MG/ 60 ML</w:t>
            </w: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r w:rsidRPr="00007403">
              <w:rPr>
                <w:sz w:val="18"/>
                <w:szCs w:val="18"/>
              </w:rPr>
              <w:t>CAJA</w:t>
            </w:r>
          </w:p>
        </w:tc>
        <w:tc>
          <w:tcPr>
            <w:tcW w:w="1278" w:type="dxa"/>
            <w:vAlign w:val="center"/>
          </w:tcPr>
          <w:p w:rsidR="00B072A6" w:rsidRDefault="00CE6B05" w:rsidP="00B072A6">
            <w:pPr>
              <w:jc w:val="right"/>
              <w:rPr>
                <w:rFonts w:ascii="Arial" w:hAnsi="Arial" w:cs="Arial"/>
              </w:rPr>
            </w:pPr>
            <w:r>
              <w:rPr>
                <w:rFonts w:ascii="Arial" w:hAnsi="Arial" w:cs="Arial"/>
              </w:rPr>
              <w:t>5,000</w:t>
            </w: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p>
        </w:tc>
        <w:tc>
          <w:tcPr>
            <w:tcW w:w="1623" w:type="dxa"/>
            <w:vAlign w:val="bottom"/>
          </w:tcPr>
          <w:p w:rsidR="00B072A6" w:rsidRDefault="00B072A6" w:rsidP="00B072A6">
            <w:pPr>
              <w:jc w:val="center"/>
              <w:rPr>
                <w:rFonts w:ascii="Arial" w:hAnsi="Arial" w:cs="Arial"/>
              </w:rPr>
            </w:pPr>
          </w:p>
        </w:tc>
        <w:tc>
          <w:tcPr>
            <w:tcW w:w="2555" w:type="dxa"/>
            <w:vAlign w:val="bottom"/>
          </w:tcPr>
          <w:p w:rsidR="00B072A6" w:rsidRDefault="00B072A6" w:rsidP="001354D6">
            <w:pPr>
              <w:rPr>
                <w:rFonts w:ascii="Arial" w:hAnsi="Arial" w:cs="Arial"/>
              </w:rPr>
            </w:pP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p>
        </w:tc>
        <w:tc>
          <w:tcPr>
            <w:tcW w:w="1278" w:type="dxa"/>
            <w:vAlign w:val="center"/>
          </w:tcPr>
          <w:p w:rsidR="00B072A6" w:rsidRDefault="00B072A6" w:rsidP="00B072A6">
            <w:pPr>
              <w:jc w:val="right"/>
              <w:rPr>
                <w:rFonts w:ascii="Arial" w:hAnsi="Arial" w:cs="Arial"/>
              </w:rPr>
            </w:pP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p>
        </w:tc>
        <w:tc>
          <w:tcPr>
            <w:tcW w:w="1623" w:type="dxa"/>
            <w:vAlign w:val="bottom"/>
          </w:tcPr>
          <w:p w:rsidR="00B072A6" w:rsidRDefault="00B072A6" w:rsidP="00B072A6">
            <w:pPr>
              <w:jc w:val="center"/>
              <w:rPr>
                <w:rFonts w:ascii="Arial" w:hAnsi="Arial" w:cs="Arial"/>
              </w:rPr>
            </w:pPr>
          </w:p>
        </w:tc>
        <w:tc>
          <w:tcPr>
            <w:tcW w:w="2555" w:type="dxa"/>
            <w:vAlign w:val="bottom"/>
          </w:tcPr>
          <w:p w:rsidR="00B072A6" w:rsidRDefault="00B072A6" w:rsidP="001354D6">
            <w:pPr>
              <w:rPr>
                <w:rFonts w:ascii="Arial" w:hAnsi="Arial" w:cs="Arial"/>
              </w:rPr>
            </w:pP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p>
        </w:tc>
        <w:tc>
          <w:tcPr>
            <w:tcW w:w="1278" w:type="dxa"/>
            <w:vAlign w:val="center"/>
          </w:tcPr>
          <w:p w:rsidR="00B072A6" w:rsidRDefault="00B072A6" w:rsidP="00B072A6">
            <w:pPr>
              <w:jc w:val="right"/>
              <w:rPr>
                <w:rFonts w:ascii="Arial" w:hAnsi="Arial" w:cs="Arial"/>
              </w:rPr>
            </w:pP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p>
        </w:tc>
        <w:tc>
          <w:tcPr>
            <w:tcW w:w="1623" w:type="dxa"/>
            <w:vAlign w:val="bottom"/>
          </w:tcPr>
          <w:p w:rsidR="00B072A6" w:rsidRDefault="00B072A6" w:rsidP="00B072A6">
            <w:pPr>
              <w:jc w:val="center"/>
              <w:rPr>
                <w:rFonts w:ascii="Arial" w:hAnsi="Arial" w:cs="Arial"/>
              </w:rPr>
            </w:pPr>
          </w:p>
        </w:tc>
        <w:tc>
          <w:tcPr>
            <w:tcW w:w="2555" w:type="dxa"/>
            <w:vAlign w:val="bottom"/>
          </w:tcPr>
          <w:p w:rsidR="00B072A6" w:rsidRDefault="00B072A6" w:rsidP="001354D6">
            <w:pPr>
              <w:rPr>
                <w:rFonts w:ascii="Arial" w:hAnsi="Arial" w:cs="Arial"/>
              </w:rPr>
            </w:pP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p>
        </w:tc>
        <w:tc>
          <w:tcPr>
            <w:tcW w:w="1278" w:type="dxa"/>
            <w:vAlign w:val="center"/>
          </w:tcPr>
          <w:p w:rsidR="00B072A6" w:rsidRDefault="00B072A6" w:rsidP="00B072A6">
            <w:pPr>
              <w:jc w:val="right"/>
              <w:rPr>
                <w:rFonts w:ascii="Arial" w:hAnsi="Arial" w:cs="Arial"/>
              </w:rPr>
            </w:pPr>
          </w:p>
        </w:tc>
      </w:tr>
      <w:tr w:rsidR="00B072A6" w:rsidRPr="00D64D19" w:rsidTr="006403FE">
        <w:trPr>
          <w:trHeight w:val="238"/>
        </w:trPr>
        <w:tc>
          <w:tcPr>
            <w:tcW w:w="9780" w:type="dxa"/>
            <w:gridSpan w:val="7"/>
          </w:tcPr>
          <w:p w:rsidR="00B072A6" w:rsidRDefault="00B072A6" w:rsidP="00B072A6">
            <w:pPr>
              <w:jc w:val="center"/>
              <w:rPr>
                <w:rFonts w:ascii="Arial" w:hAnsi="Arial" w:cs="Arial"/>
              </w:rPr>
            </w:pPr>
            <w:r>
              <w:rPr>
                <w:rFonts w:ascii="Arial" w:hAnsi="Arial" w:cs="Arial"/>
              </w:rPr>
              <w:t>U.L.</w:t>
            </w:r>
          </w:p>
        </w:tc>
      </w:tr>
    </w:tbl>
    <w:p w:rsidR="005C551E" w:rsidRDefault="005C551E" w:rsidP="005C551E">
      <w:pPr>
        <w:jc w:val="both"/>
      </w:pPr>
    </w:p>
    <w:p w:rsidR="005D2635" w:rsidRDefault="005D2635" w:rsidP="005C551E">
      <w:pPr>
        <w:jc w:val="both"/>
      </w:pPr>
    </w:p>
    <w:p w:rsidR="005D2635" w:rsidRDefault="005D2635" w:rsidP="005C551E">
      <w:pPr>
        <w:jc w:val="both"/>
      </w:pPr>
    </w:p>
    <w:p w:rsidR="005D2635" w:rsidRDefault="005D2635" w:rsidP="005C551E">
      <w:pPr>
        <w:jc w:val="both"/>
      </w:pPr>
    </w:p>
    <w:p w:rsidR="005D2635" w:rsidRDefault="005D2635" w:rsidP="005C551E">
      <w:pPr>
        <w:jc w:val="both"/>
      </w:pPr>
    </w:p>
    <w:p w:rsidR="005D2635" w:rsidRPr="00865187" w:rsidRDefault="005D2635" w:rsidP="005C551E">
      <w:pPr>
        <w:jc w:val="both"/>
      </w:pPr>
    </w:p>
    <w:p w:rsidR="005C551E" w:rsidRDefault="005C551E" w:rsidP="005C551E">
      <w:pPr>
        <w:jc w:val="both"/>
        <w:rPr>
          <w:i/>
        </w:rPr>
      </w:pPr>
    </w:p>
    <w:p w:rsidR="005C551E" w:rsidRPr="00101AD0" w:rsidRDefault="005C551E" w:rsidP="005C551E">
      <w:pPr>
        <w:ind w:left="540"/>
        <w:jc w:val="both"/>
        <w:rPr>
          <w:b/>
          <w:i/>
          <w:color w:val="7F7F7F"/>
          <w:highlight w:val="yellow"/>
        </w:rPr>
      </w:pPr>
    </w:p>
    <w:p w:rsidR="005C551E" w:rsidRPr="00101AD0" w:rsidRDefault="005C551E" w:rsidP="005C551E">
      <w:pPr>
        <w:jc w:val="both"/>
        <w:rPr>
          <w:i/>
          <w:color w:val="7F7F7F"/>
        </w:rPr>
      </w:pPr>
    </w:p>
    <w:p w:rsidR="005C551E" w:rsidRPr="00101AD0" w:rsidRDefault="005C551E" w:rsidP="005C551E">
      <w:pPr>
        <w:tabs>
          <w:tab w:val="left" w:pos="1080"/>
        </w:tabs>
        <w:jc w:val="both"/>
        <w:rPr>
          <w:i/>
          <w:color w:val="7F7F7F"/>
        </w:rPr>
      </w:pPr>
      <w:r w:rsidRPr="00101AD0">
        <w:rPr>
          <w:i/>
          <w:color w:val="7F7F7F"/>
        </w:rPr>
        <w:tab/>
      </w:r>
    </w:p>
    <w:p w:rsidR="00D352D7" w:rsidRDefault="00D352D7" w:rsidP="00BB5C42">
      <w:pPr>
        <w:widowControl w:val="0"/>
        <w:autoSpaceDE w:val="0"/>
        <w:autoSpaceDN w:val="0"/>
        <w:adjustRightInd w:val="0"/>
        <w:spacing w:line="230" w:lineRule="exact"/>
        <w:jc w:val="both"/>
      </w:pPr>
    </w:p>
    <w:p w:rsidR="00BB230E" w:rsidRDefault="00BB230E"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Pr="00122C5D" w:rsidRDefault="00BB5C42" w:rsidP="00BB230E">
      <w:pPr>
        <w:widowControl w:val="0"/>
        <w:autoSpaceDE w:val="0"/>
        <w:autoSpaceDN w:val="0"/>
        <w:adjustRightInd w:val="0"/>
        <w:spacing w:line="230" w:lineRule="exact"/>
        <w:jc w:val="both"/>
      </w:pPr>
    </w:p>
    <w:p w:rsidR="005C551E" w:rsidRDefault="005C551E" w:rsidP="005C551E">
      <w:pPr>
        <w:rPr>
          <w:b/>
        </w:rPr>
      </w:pPr>
    </w:p>
    <w:p w:rsidR="005C551E" w:rsidRPr="00122C5D" w:rsidRDefault="005C551E" w:rsidP="005C551E">
      <w:pPr>
        <w:rPr>
          <w:b/>
        </w:rPr>
      </w:pPr>
      <w:r>
        <w:rPr>
          <w:b/>
        </w:rPr>
        <w:lastRenderedPageBreak/>
        <w:t>5</w:t>
      </w:r>
      <w:r w:rsidRPr="00122C5D">
        <w:rPr>
          <w:b/>
        </w:rPr>
        <w:t>.2</w:t>
      </w:r>
      <w:r>
        <w:rPr>
          <w:b/>
        </w:rPr>
        <w:t xml:space="preserve"> </w:t>
      </w:r>
      <w:r>
        <w:rPr>
          <w:b/>
        </w:rPr>
        <w:tab/>
      </w:r>
      <w:r w:rsidRPr="00122C5D">
        <w:rPr>
          <w:b/>
        </w:rPr>
        <w:t>Especificaciones Técnicas</w:t>
      </w:r>
    </w:p>
    <w:p w:rsidR="005C551E" w:rsidRPr="00122C5D" w:rsidRDefault="005C551E" w:rsidP="005C551E">
      <w:pPr>
        <w:widowControl w:val="0"/>
        <w:autoSpaceDE w:val="0"/>
        <w:autoSpaceDN w:val="0"/>
        <w:adjustRightInd w:val="0"/>
        <w:spacing w:line="172" w:lineRule="exact"/>
        <w:jc w:val="both"/>
      </w:pPr>
    </w:p>
    <w:p w:rsidR="005C551E" w:rsidRPr="00AC48A7" w:rsidRDefault="005C551E" w:rsidP="005C551E">
      <w:pPr>
        <w:pStyle w:val="Ttulo2"/>
        <w:rPr>
          <w:rFonts w:ascii="Times New Roman" w:hAnsi="Times New Roman"/>
        </w:rPr>
      </w:pPr>
      <w:bookmarkStart w:id="9" w:name="_Toc306881447"/>
      <w:r>
        <w:rPr>
          <w:rFonts w:ascii="Times New Roman" w:hAnsi="Times New Roman"/>
        </w:rPr>
        <w:t xml:space="preserve">6           </w:t>
      </w:r>
      <w:r w:rsidRPr="00AC48A7">
        <w:rPr>
          <w:rFonts w:ascii="Times New Roman" w:hAnsi="Times New Roman"/>
          <w:u w:val="single"/>
        </w:rPr>
        <w:t>LUGAR Y FORMA DE ENTREGA DE LOS PRODUCTOS</w:t>
      </w:r>
      <w:bookmarkEnd w:id="9"/>
    </w:p>
    <w:p w:rsidR="005C551E" w:rsidRDefault="005C551E" w:rsidP="005C551E">
      <w:pPr>
        <w:ind w:left="540"/>
        <w:rPr>
          <w:b/>
        </w:rPr>
      </w:pPr>
    </w:p>
    <w:p w:rsidR="005C551E" w:rsidRPr="00101AD0" w:rsidRDefault="005C551E" w:rsidP="005C551E">
      <w:pPr>
        <w:ind w:left="540"/>
        <w:rPr>
          <w:b/>
          <w:color w:val="7F7F7F"/>
        </w:rPr>
      </w:pPr>
    </w:p>
    <w:p w:rsidR="005C551E" w:rsidRDefault="005C551E" w:rsidP="005C551E">
      <w:pPr>
        <w:ind w:left="540"/>
        <w:rPr>
          <w:b/>
        </w:rPr>
      </w:pPr>
    </w:p>
    <w:p w:rsidR="005C551E" w:rsidRDefault="005C551E" w:rsidP="005C551E">
      <w:pPr>
        <w:rPr>
          <w:b/>
        </w:rPr>
      </w:pPr>
      <w:r>
        <w:rPr>
          <w:b/>
        </w:rPr>
        <w:t>Todo Órgano Contratante definirá el lugar, fecha y forma de entrega de sus productos según sus necesidades.</w:t>
      </w:r>
    </w:p>
    <w:p w:rsidR="005C551E" w:rsidRDefault="005C551E" w:rsidP="005C551E">
      <w:pPr>
        <w:ind w:left="540"/>
        <w:jc w:val="both"/>
        <w:rPr>
          <w:b/>
          <w:i/>
          <w:color w:val="A6A6A6"/>
          <w:highlight w:val="yellow"/>
        </w:rPr>
      </w:pPr>
    </w:p>
    <w:p w:rsidR="005C551E" w:rsidRDefault="005C551E" w:rsidP="005C551E">
      <w:pPr>
        <w:autoSpaceDE w:val="0"/>
        <w:autoSpaceDN w:val="0"/>
        <w:adjustRightInd w:val="0"/>
        <w:jc w:val="both"/>
      </w:pPr>
      <w:r w:rsidRPr="004A48FF">
        <w:t>Así también cada lote de un producto farmacéutico adjudicado, que se entregue deberá</w:t>
      </w:r>
      <w:r>
        <w:t xml:space="preserve"> </w:t>
      </w:r>
      <w:r w:rsidRPr="004A48FF">
        <w:t>acompañar fotocopia del certificado de control de calidad correspondiente al lote entregado.</w:t>
      </w:r>
      <w:r>
        <w:t xml:space="preserve"> F</w:t>
      </w:r>
      <w:r w:rsidRPr="004A48FF">
        <w:t>irmado por el profesional a cargo de esta función en el laboratorio fabricante o laboratorio</w:t>
      </w:r>
      <w:r>
        <w:t xml:space="preserve"> </w:t>
      </w:r>
      <w:r w:rsidRPr="004A48FF">
        <w:t>contratado para este fin.</w:t>
      </w:r>
      <w:r>
        <w:t xml:space="preserve"> Este será un requisito indispensable para la emisión del Acta de Recepción.</w:t>
      </w:r>
    </w:p>
    <w:p w:rsidR="005C551E" w:rsidRDefault="005C551E" w:rsidP="005C551E">
      <w:pPr>
        <w:autoSpaceDE w:val="0"/>
        <w:autoSpaceDN w:val="0"/>
        <w:adjustRightInd w:val="0"/>
        <w:jc w:val="both"/>
      </w:pPr>
    </w:p>
    <w:p w:rsidR="005C551E" w:rsidRPr="002C175B" w:rsidRDefault="005C551E" w:rsidP="005C551E">
      <w:pPr>
        <w:autoSpaceDE w:val="0"/>
        <w:autoSpaceDN w:val="0"/>
        <w:adjustRightInd w:val="0"/>
        <w:jc w:val="both"/>
        <w:rPr>
          <w:rFonts w:ascii="Verdana" w:hAnsi="Verdana" w:cs="Verdana"/>
          <w:sz w:val="17"/>
          <w:szCs w:val="17"/>
        </w:rPr>
      </w:pPr>
      <w:r>
        <w:t>Una vez adjudicado y/o firmado el contrato el Órgano Contratante podrá variar el plazo de entrega de común acuerdo con el Proveedor; en ningún caso este plazo será inferior al ya establecido en el presente Pliego de Condiciones.</w:t>
      </w:r>
    </w:p>
    <w:p w:rsidR="005C551E" w:rsidRDefault="005C551E" w:rsidP="00AE1DA9">
      <w:pPr>
        <w:rPr>
          <w:b/>
        </w:rPr>
      </w:pPr>
    </w:p>
    <w:p w:rsidR="005C551E" w:rsidRDefault="005C551E" w:rsidP="00AE1DA9">
      <w:pPr>
        <w:rPr>
          <w:b/>
        </w:rPr>
      </w:pPr>
    </w:p>
    <w:p w:rsidR="005C551E" w:rsidRDefault="005C551E" w:rsidP="005C551E">
      <w:pPr>
        <w:ind w:left="708"/>
        <w:rPr>
          <w:b/>
          <w:i/>
        </w:rPr>
      </w:pPr>
      <w:r>
        <w:rPr>
          <w:b/>
          <w:i/>
        </w:rPr>
        <w:t>7</w:t>
      </w:r>
      <w:r w:rsidRPr="00CB5E94">
        <w:rPr>
          <w:b/>
          <w:i/>
        </w:rPr>
        <w:t>.1.</w:t>
      </w:r>
      <w:r>
        <w:rPr>
          <w:b/>
          <w:i/>
        </w:rPr>
        <w:t>15</w:t>
      </w:r>
      <w:r w:rsidRPr="00CB5E94">
        <w:rPr>
          <w:b/>
          <w:i/>
        </w:rPr>
        <w:tab/>
      </w:r>
      <w:r>
        <w:rPr>
          <w:b/>
          <w:i/>
        </w:rPr>
        <w:t>Garantía de cumplimiento</w:t>
      </w:r>
    </w:p>
    <w:p w:rsidR="005C551E" w:rsidRDefault="005C551E" w:rsidP="005C551E">
      <w:pPr>
        <w:ind w:left="1416"/>
      </w:pPr>
      <w:r>
        <w:t>Monto y vigencia de la garantía de cumplimiento.</w:t>
      </w:r>
    </w:p>
    <w:p w:rsidR="005C551E" w:rsidRDefault="005C551E" w:rsidP="005C551E"/>
    <w:p w:rsidR="005C551E" w:rsidRDefault="005C551E" w:rsidP="005C551E">
      <w:pPr>
        <w:ind w:left="708"/>
        <w:rPr>
          <w:b/>
          <w:i/>
        </w:rPr>
      </w:pPr>
      <w:r>
        <w:rPr>
          <w:b/>
          <w:i/>
        </w:rPr>
        <w:t>7.1.16</w:t>
      </w:r>
      <w:r w:rsidRPr="00CB5E94">
        <w:rPr>
          <w:b/>
          <w:i/>
        </w:rPr>
        <w:tab/>
      </w:r>
      <w:r>
        <w:rPr>
          <w:b/>
          <w:i/>
        </w:rPr>
        <w:t>Garantía de los Bienes</w:t>
      </w:r>
    </w:p>
    <w:p w:rsidR="005C551E" w:rsidRDefault="005C551E" w:rsidP="005C551E">
      <w:pPr>
        <w:ind w:left="1416"/>
        <w:jc w:val="both"/>
      </w:pPr>
      <w:r w:rsidRPr="00122C5D">
        <w:t xml:space="preserve">El Proveedor garantiza que los medicamentos ofrecidos son de producción con la fecha de expiración no menor de 2 años, materia prima de calidad, y se compromete a reponer los productos sin costo para </w:t>
      </w:r>
      <w:r w:rsidR="00770488">
        <w:t>la Región Departamental de Colón</w:t>
      </w:r>
      <w:r w:rsidRPr="00122C5D">
        <w:t xml:space="preserve"> si antes de la fecha de expiración sobrevienen fallas imputables al laboratorio fabricante. Esto incluye el cumplimiento de las especificaciones técnicas de etiquetado del </w:t>
      </w:r>
      <w:r>
        <w:t>envase</w:t>
      </w:r>
      <w:r w:rsidRPr="00122C5D">
        <w:t xml:space="preserve">  primario y secundario. En aquellos casos justificados en que se haya aceptado medicamentos con fechas de expiración por un periodo menor a dos años al momento de la recepción, el proveedor presentara una </w:t>
      </w:r>
      <w:r w:rsidRPr="00122C5D">
        <w:rPr>
          <w:b/>
        </w:rPr>
        <w:t>Acta de Compromiso</w:t>
      </w:r>
      <w:r w:rsidR="00BB5C42">
        <w:t xml:space="preserve"> a </w:t>
      </w:r>
      <w:r w:rsidR="00770488">
        <w:t>la Región Departamental de Colón</w:t>
      </w:r>
      <w:r w:rsidR="00BB5C42">
        <w:t xml:space="preserve"> </w:t>
      </w:r>
      <w:r w:rsidRPr="00122C5D">
        <w:t xml:space="preserve">de </w:t>
      </w:r>
      <w:r w:rsidR="00770488" w:rsidRPr="00122C5D">
        <w:t>remplazo</w:t>
      </w:r>
      <w:r w:rsidRPr="00122C5D">
        <w:t xml:space="preserve"> de los </w:t>
      </w:r>
      <w:r>
        <w:t>Producto</w:t>
      </w:r>
      <w:r w:rsidRPr="00122C5D">
        <w:t xml:space="preserve">s con un periodo de expiración mayor o igual a (2) años o igual a 18 meses después de la fecha de recepción, este reemplazo deberá ser en un plazo máximo de 30 días calendario a partir del momento de la solicitud, entregando uno (1) o los lotes de medicamentos que correspondan. Lo anterior se aplicara de igual manera y con los mismos criterios en el caso de los </w:t>
      </w:r>
      <w:r>
        <w:t>productos</w:t>
      </w:r>
      <w:r w:rsidRPr="00122C5D">
        <w:t xml:space="preserve"> en que se detectasen fallas terapéuticas o en su forma farmacéutica que no se hubieran detectado al momento de su recepción. </w:t>
      </w:r>
      <w:r w:rsidR="00770488">
        <w:t>La Región Departamental de Colón</w:t>
      </w:r>
      <w:r w:rsidR="00770488" w:rsidRPr="00122C5D">
        <w:t xml:space="preserve"> </w:t>
      </w:r>
      <w:r w:rsidRPr="00122C5D">
        <w:t>en ejercicio de su función rectora y reguladora procederá conforme a Ley con los medicamentos vencidos o dañados.</w:t>
      </w:r>
      <w:r>
        <w:t xml:space="preserve"> El Proveedor sustituirá la </w:t>
      </w:r>
      <w:r w:rsidR="009322B0">
        <w:t xml:space="preserve"> </w:t>
      </w:r>
      <w:r>
        <w:t>garantía de cumplimiento de contrato por una garantía de calidad equivalente al 5% del monto del contrato, la cual permanecerá vigente por dos años.</w:t>
      </w:r>
    </w:p>
    <w:p w:rsidR="005C551E" w:rsidRDefault="005C551E" w:rsidP="005C551E">
      <w:pPr>
        <w:ind w:left="1416"/>
        <w:jc w:val="both"/>
      </w:pPr>
    </w:p>
    <w:p w:rsidR="00AE1DA9" w:rsidRDefault="00AE1DA9" w:rsidP="00D352D7">
      <w:pPr>
        <w:rPr>
          <w:b/>
          <w:u w:val="single"/>
        </w:rPr>
      </w:pPr>
    </w:p>
    <w:p w:rsidR="005C551E" w:rsidRPr="00122C5D" w:rsidRDefault="005C551E" w:rsidP="005C551E">
      <w:pPr>
        <w:ind w:left="540"/>
        <w:jc w:val="center"/>
        <w:rPr>
          <w:b/>
        </w:rPr>
      </w:pPr>
      <w:r w:rsidRPr="00122C5D">
        <w:rPr>
          <w:b/>
          <w:u w:val="single"/>
        </w:rPr>
        <w:lastRenderedPageBreak/>
        <w:t>CARTA PROPUESTA</w:t>
      </w:r>
    </w:p>
    <w:p w:rsidR="005C551E" w:rsidRPr="00770488" w:rsidRDefault="005C551E" w:rsidP="005C551E">
      <w:pPr>
        <w:ind w:left="540"/>
        <w:jc w:val="both"/>
        <w:rPr>
          <w:rFonts w:ascii="Arial" w:hAnsi="Arial" w:cs="Arial"/>
        </w:rPr>
      </w:pPr>
      <w:r w:rsidRPr="00770488">
        <w:rPr>
          <w:rFonts w:ascii="Arial" w:hAnsi="Arial" w:cs="Arial"/>
        </w:rPr>
        <w:t>Señor:</w:t>
      </w:r>
    </w:p>
    <w:p w:rsidR="00D352D7" w:rsidRDefault="00C74044" w:rsidP="005C551E">
      <w:pPr>
        <w:ind w:left="540"/>
        <w:jc w:val="both"/>
        <w:rPr>
          <w:rFonts w:ascii="Arial" w:hAnsi="Arial" w:cs="Arial"/>
        </w:rPr>
      </w:pPr>
      <w:r>
        <w:rPr>
          <w:rFonts w:ascii="Arial" w:hAnsi="Arial" w:cs="Arial"/>
        </w:rPr>
        <w:t xml:space="preserve">MARISABEL FUNEZ NAJERA </w:t>
      </w:r>
    </w:p>
    <w:p w:rsidR="00C74044" w:rsidRPr="00770488" w:rsidRDefault="00C74044" w:rsidP="005C551E">
      <w:pPr>
        <w:ind w:left="540"/>
        <w:jc w:val="both"/>
        <w:rPr>
          <w:rFonts w:ascii="Arial" w:hAnsi="Arial" w:cs="Arial"/>
        </w:rPr>
      </w:pPr>
    </w:p>
    <w:p w:rsidR="005C551E" w:rsidRPr="00770488" w:rsidRDefault="00D352D7" w:rsidP="005C551E">
      <w:pPr>
        <w:autoSpaceDE w:val="0"/>
        <w:autoSpaceDN w:val="0"/>
        <w:adjustRightInd w:val="0"/>
        <w:ind w:left="360"/>
        <w:jc w:val="both"/>
        <w:rPr>
          <w:rFonts w:ascii="Arial" w:hAnsi="Arial" w:cs="Arial"/>
          <w:color w:val="A6A6A6"/>
        </w:rPr>
      </w:pPr>
      <w:r w:rsidRPr="00770488">
        <w:rPr>
          <w:rFonts w:ascii="Arial" w:hAnsi="Arial" w:cs="Arial"/>
          <w:b/>
        </w:rPr>
        <w:t xml:space="preserve">  </w:t>
      </w:r>
      <w:r w:rsidR="00477BF9" w:rsidRPr="00770488">
        <w:rPr>
          <w:rFonts w:ascii="Arial" w:hAnsi="Arial" w:cs="Arial"/>
          <w:b/>
        </w:rPr>
        <w:t xml:space="preserve">REGION DEPTAL. DE </w:t>
      </w:r>
      <w:r w:rsidRPr="00770488">
        <w:rPr>
          <w:rFonts w:ascii="Arial" w:hAnsi="Arial" w:cs="Arial"/>
          <w:b/>
        </w:rPr>
        <w:t>COLON</w:t>
      </w:r>
      <w:r w:rsidR="00477BF9" w:rsidRPr="00770488">
        <w:rPr>
          <w:rFonts w:ascii="Arial" w:hAnsi="Arial" w:cs="Arial"/>
          <w:b/>
        </w:rPr>
        <w:t xml:space="preserve"> #</w:t>
      </w:r>
      <w:r w:rsidR="005F5657" w:rsidRPr="00770488">
        <w:rPr>
          <w:rFonts w:ascii="Arial" w:hAnsi="Arial" w:cs="Arial"/>
          <w:b/>
        </w:rPr>
        <w:t>2</w:t>
      </w:r>
    </w:p>
    <w:p w:rsidR="005C551E" w:rsidRPr="00770488" w:rsidRDefault="005C551E" w:rsidP="005C551E">
      <w:pPr>
        <w:ind w:left="540"/>
        <w:jc w:val="both"/>
        <w:rPr>
          <w:rFonts w:ascii="Arial" w:hAnsi="Arial" w:cs="Arial"/>
          <w:b/>
        </w:rPr>
      </w:pPr>
    </w:p>
    <w:p w:rsidR="005C551E" w:rsidRPr="00122C5D" w:rsidRDefault="00D352D7" w:rsidP="005C551E">
      <w:pPr>
        <w:autoSpaceDE w:val="0"/>
        <w:autoSpaceDN w:val="0"/>
        <w:adjustRightInd w:val="0"/>
        <w:ind w:left="360"/>
        <w:jc w:val="both"/>
        <w:rPr>
          <w:color w:val="A6A6A6"/>
        </w:rPr>
      </w:pPr>
      <w:r>
        <w:t>TRUJILLO, COLON</w:t>
      </w:r>
      <w:r w:rsidR="005C551E">
        <w:rPr>
          <w:i/>
          <w:color w:val="A6A6A6"/>
        </w:rPr>
        <w:t xml:space="preserve">. </w:t>
      </w:r>
    </w:p>
    <w:p w:rsidR="005C551E" w:rsidRPr="00122C5D" w:rsidRDefault="005C551E" w:rsidP="005C551E">
      <w:pPr>
        <w:ind w:left="540"/>
      </w:pPr>
    </w:p>
    <w:p w:rsidR="005C551E" w:rsidRPr="00122C5D" w:rsidRDefault="005C551E" w:rsidP="005C551E">
      <w:pPr>
        <w:ind w:left="540"/>
        <w:jc w:val="center"/>
        <w:rPr>
          <w:u w:val="single"/>
        </w:rPr>
      </w:pPr>
      <w:r w:rsidRPr="00122C5D">
        <w:rPr>
          <w:u w:val="single"/>
        </w:rPr>
        <w:t>ATENCIÓN:</w:t>
      </w:r>
    </w:p>
    <w:p w:rsidR="005C551E" w:rsidRPr="00122C5D" w:rsidRDefault="005C551E" w:rsidP="005C551E">
      <w:pPr>
        <w:ind w:left="540"/>
      </w:pPr>
    </w:p>
    <w:p w:rsidR="005C551E" w:rsidRPr="00122C5D" w:rsidRDefault="005C551E" w:rsidP="00477BF9">
      <w:pPr>
        <w:autoSpaceDE w:val="0"/>
        <w:autoSpaceDN w:val="0"/>
        <w:adjustRightInd w:val="0"/>
        <w:ind w:left="360"/>
        <w:jc w:val="both"/>
        <w:rPr>
          <w:b/>
        </w:rPr>
      </w:pPr>
      <w:r w:rsidRPr="00122C5D">
        <w:rPr>
          <w:b/>
        </w:rPr>
        <w:t>REF. LICITACIÓN</w:t>
      </w:r>
      <w:r w:rsidR="00D352D7">
        <w:rPr>
          <w:b/>
        </w:rPr>
        <w:t xml:space="preserve"> </w:t>
      </w:r>
      <w:r w:rsidR="00843C84">
        <w:rPr>
          <w:b/>
        </w:rPr>
        <w:t>28</w:t>
      </w:r>
      <w:r w:rsidR="00C74044">
        <w:rPr>
          <w:b/>
        </w:rPr>
        <w:t>-2014</w:t>
      </w:r>
    </w:p>
    <w:p w:rsidR="005C551E" w:rsidRPr="00122C5D" w:rsidRDefault="005C551E" w:rsidP="005C551E">
      <w:pPr>
        <w:ind w:left="540"/>
      </w:pPr>
    </w:p>
    <w:p w:rsidR="005C551E" w:rsidRPr="00122C5D" w:rsidRDefault="00C74044" w:rsidP="005C551E">
      <w:pPr>
        <w:autoSpaceDE w:val="0"/>
        <w:autoSpaceDN w:val="0"/>
        <w:adjustRightInd w:val="0"/>
        <w:ind w:left="360"/>
        <w:jc w:val="both"/>
        <w:rPr>
          <w:color w:val="A6A6A6"/>
        </w:rPr>
      </w:pPr>
      <w:r>
        <w:t>PRODUCTOS FARMACEUTICOS Y MEDICINALES VARIOS</w:t>
      </w:r>
    </w:p>
    <w:p w:rsidR="005C551E" w:rsidRPr="00122C5D" w:rsidRDefault="005C551E" w:rsidP="005C551E">
      <w:pPr>
        <w:ind w:left="540"/>
      </w:pPr>
    </w:p>
    <w:p w:rsidR="005C551E" w:rsidRPr="00122C5D" w:rsidRDefault="005C551E" w:rsidP="005C551E">
      <w:pPr>
        <w:ind w:left="540"/>
        <w:jc w:val="center"/>
      </w:pPr>
    </w:p>
    <w:p w:rsidR="005C551E" w:rsidRPr="00122C5D" w:rsidRDefault="005C551E" w:rsidP="005C551E">
      <w:pPr>
        <w:ind w:left="540"/>
        <w:jc w:val="both"/>
      </w:pPr>
      <w:r w:rsidRPr="00122C5D">
        <w:t>Señores SECRETARIA</w:t>
      </w:r>
      <w:r w:rsidR="00D352D7">
        <w:t xml:space="preserve"> DE SALUD:</w:t>
      </w:r>
    </w:p>
    <w:p w:rsidR="005C551E" w:rsidRPr="00122C5D" w:rsidRDefault="005C551E" w:rsidP="005C551E">
      <w:pPr>
        <w:ind w:left="540"/>
        <w:jc w:val="both"/>
      </w:pPr>
    </w:p>
    <w:p w:rsidR="00597871" w:rsidRPr="00122C5D" w:rsidRDefault="005C551E" w:rsidP="005C551E">
      <w:pPr>
        <w:ind w:left="540"/>
        <w:jc w:val="both"/>
      </w:pPr>
      <w:r w:rsidRPr="00122C5D">
        <w:t xml:space="preserve">Actuando en  mi condición de representante de la Empresa Mercantil </w:t>
      </w:r>
      <w:r w:rsidR="00477BF9">
        <w:t>denominada</w:t>
      </w:r>
      <w:r w:rsidR="00481646">
        <w:t>.</w:t>
      </w:r>
      <w:r w:rsidRPr="00122C5D">
        <w:t xml:space="preserve"> por este medio DECLARO: haber obtenido y examinado las bases administrativas y listado de bienes y especificaciones técnicas de la </w:t>
      </w:r>
      <w:r w:rsidRPr="00597871">
        <w:rPr>
          <w:b/>
        </w:rPr>
        <w:t xml:space="preserve">Licitación </w:t>
      </w:r>
      <w:r w:rsidR="00843C84">
        <w:rPr>
          <w:b/>
        </w:rPr>
        <w:t>28</w:t>
      </w:r>
      <w:r w:rsidR="00C74044">
        <w:rPr>
          <w:b/>
        </w:rPr>
        <w:t>-2014</w:t>
      </w:r>
      <w:r w:rsidR="00597871">
        <w:rPr>
          <w:b/>
        </w:rPr>
        <w:t xml:space="preserve">, </w:t>
      </w:r>
      <w:r w:rsidRPr="00122C5D">
        <w:t xml:space="preserve">cuyos bienes serán destinados a la </w:t>
      </w:r>
      <w:r w:rsidR="00597871">
        <w:t>REGION DEP</w:t>
      </w:r>
      <w:r w:rsidR="006A3B69">
        <w:t xml:space="preserve">ARTAMENTAL </w:t>
      </w:r>
      <w:r w:rsidR="00597871">
        <w:t>DE COLON #</w:t>
      </w:r>
      <w:r w:rsidR="006A3B69">
        <w:t xml:space="preserve"> </w:t>
      </w:r>
      <w:r w:rsidR="00597871">
        <w:t>2</w:t>
      </w:r>
      <w:r w:rsidRPr="00D352D7">
        <w:t xml:space="preserve"> y de conformidad con la misma, ofrezco suministrar: el total de los bienes siguientes:</w:t>
      </w:r>
      <w:r w:rsidR="00D352D7">
        <w:t xml:space="preserve"> </w:t>
      </w:r>
    </w:p>
    <w:tbl>
      <w:tblPr>
        <w:tblStyle w:val="Tablaconcuadrcula"/>
        <w:tblW w:w="0" w:type="auto"/>
        <w:tblInd w:w="1704" w:type="dxa"/>
        <w:tblLayout w:type="fixed"/>
        <w:tblLook w:val="04A0" w:firstRow="1" w:lastRow="0" w:firstColumn="1" w:lastColumn="0" w:noHBand="0" w:noVBand="1"/>
      </w:tblPr>
      <w:tblGrid>
        <w:gridCol w:w="3366"/>
      </w:tblGrid>
      <w:tr w:rsidR="00CE6B05" w:rsidTr="005D2635">
        <w:tc>
          <w:tcPr>
            <w:tcW w:w="3366" w:type="dxa"/>
            <w:vAlign w:val="bottom"/>
          </w:tcPr>
          <w:p w:rsidR="00CE6B05" w:rsidRDefault="00CE6B05" w:rsidP="00307E9E">
            <w:pPr>
              <w:rPr>
                <w:rFonts w:ascii="Arial" w:hAnsi="Arial" w:cs="Arial"/>
              </w:rPr>
            </w:pPr>
            <w:r>
              <w:rPr>
                <w:rFonts w:ascii="Arial" w:hAnsi="Arial" w:cs="Arial"/>
              </w:rPr>
              <w:t>OMEPRAZOL 20 MG</w:t>
            </w:r>
          </w:p>
        </w:tc>
      </w:tr>
      <w:tr w:rsidR="00CE6B05" w:rsidTr="005D2635">
        <w:tc>
          <w:tcPr>
            <w:tcW w:w="3366" w:type="dxa"/>
            <w:vAlign w:val="bottom"/>
          </w:tcPr>
          <w:p w:rsidR="00CE6B05" w:rsidRDefault="00CE6B05" w:rsidP="00307E9E">
            <w:pPr>
              <w:rPr>
                <w:rFonts w:ascii="Arial" w:hAnsi="Arial" w:cs="Arial"/>
              </w:rPr>
            </w:pPr>
            <w:r>
              <w:rPr>
                <w:rFonts w:ascii="Arial" w:hAnsi="Arial" w:cs="Arial"/>
              </w:rPr>
              <w:t>SALBUTAMOL JARABE 120 ML. 2MG/5ML</w:t>
            </w:r>
          </w:p>
        </w:tc>
      </w:tr>
      <w:tr w:rsidR="00CE6B05" w:rsidTr="005D2635">
        <w:tc>
          <w:tcPr>
            <w:tcW w:w="3366" w:type="dxa"/>
            <w:vAlign w:val="bottom"/>
          </w:tcPr>
          <w:p w:rsidR="00CE6B05" w:rsidRDefault="00CE6B05" w:rsidP="00307E9E">
            <w:pPr>
              <w:rPr>
                <w:rFonts w:ascii="Arial" w:hAnsi="Arial" w:cs="Arial"/>
              </w:rPr>
            </w:pPr>
            <w:r>
              <w:rPr>
                <w:rFonts w:ascii="Arial" w:hAnsi="Arial" w:cs="Arial"/>
              </w:rPr>
              <w:t>SULFATO FERROSO 300 MG</w:t>
            </w:r>
          </w:p>
        </w:tc>
      </w:tr>
      <w:tr w:rsidR="00CE6B05" w:rsidTr="005D2635">
        <w:tc>
          <w:tcPr>
            <w:tcW w:w="3366" w:type="dxa"/>
            <w:vAlign w:val="bottom"/>
          </w:tcPr>
          <w:p w:rsidR="00CE6B05" w:rsidRDefault="00CE6B05" w:rsidP="00307E9E">
            <w:pPr>
              <w:rPr>
                <w:rFonts w:ascii="Arial" w:hAnsi="Arial" w:cs="Arial"/>
              </w:rPr>
            </w:pPr>
            <w:r>
              <w:rPr>
                <w:rFonts w:ascii="Arial" w:hAnsi="Arial" w:cs="Arial"/>
              </w:rPr>
              <w:t>IBUPROFENO 100MG/ 60 ML</w:t>
            </w:r>
          </w:p>
        </w:tc>
      </w:tr>
    </w:tbl>
    <w:p w:rsidR="005C551E" w:rsidRPr="00122C5D" w:rsidRDefault="005C551E" w:rsidP="005C551E">
      <w:pPr>
        <w:ind w:left="540"/>
        <w:jc w:val="both"/>
      </w:pPr>
      <w:r w:rsidRPr="00122C5D">
        <w:t>Oferta que asciende a un monto total de Lempiras</w:t>
      </w:r>
      <w:r w:rsidR="00D352D7">
        <w:t xml:space="preserve"> </w:t>
      </w:r>
      <w:r w:rsidR="00CE6B05">
        <w:t xml:space="preserve"> </w:t>
      </w:r>
      <w:bookmarkStart w:id="10" w:name="_GoBack"/>
      <w:bookmarkEnd w:id="10"/>
      <w:r w:rsidRPr="00122C5D">
        <w:t xml:space="preserve">Acepto que la forma de pago en moneda nacional (Lempiras) y me comprometo a realizar la entrega de los bienes conforme </w:t>
      </w:r>
      <w:r>
        <w:t>al plazo establecido en el presente pliego de condiciones</w:t>
      </w:r>
      <w:r w:rsidRPr="00122C5D">
        <w:t xml:space="preserve">; </w:t>
      </w:r>
      <w:r>
        <w:t xml:space="preserve">de igual forma me comprometo a entregar los </w:t>
      </w:r>
      <w:r w:rsidRPr="00122C5D">
        <w:t>bienes en el lugar señalado para su recepción.</w:t>
      </w:r>
    </w:p>
    <w:p w:rsidR="005C551E" w:rsidRPr="00122C5D" w:rsidRDefault="005C551E" w:rsidP="005C551E">
      <w:pPr>
        <w:ind w:left="540"/>
        <w:jc w:val="both"/>
      </w:pPr>
    </w:p>
    <w:p w:rsidR="005C551E" w:rsidRPr="00122C5D" w:rsidRDefault="005C551E" w:rsidP="005C551E">
      <w:pPr>
        <w:ind w:left="540"/>
        <w:jc w:val="both"/>
      </w:pPr>
      <w:r w:rsidRPr="00122C5D">
        <w:t xml:space="preserve">Asimismo, declaro que de resultar mi oferta como la más conveniente a los intereses de la </w:t>
      </w:r>
      <w:r w:rsidR="00D352D7">
        <w:t>SECRETARIA DE SALUD</w:t>
      </w:r>
      <w:r w:rsidRPr="00122C5D">
        <w:t>. Me comprometo a suscribir el contrato y aceptar desde ahora la</w:t>
      </w:r>
      <w:r>
        <w:t>(s)</w:t>
      </w:r>
      <w:r w:rsidRPr="00122C5D">
        <w:t xml:space="preserve"> orden</w:t>
      </w:r>
      <w:r>
        <w:t>(es)</w:t>
      </w:r>
      <w:r w:rsidRPr="00122C5D">
        <w:t xml:space="preserve"> de compra que se emita</w:t>
      </w:r>
      <w:r>
        <w:t>(n)</w:t>
      </w:r>
      <w:r w:rsidRPr="00122C5D">
        <w:t xml:space="preserve"> al efecto. Rendir la Garantía de Cumplimiento correspondiente por el 15% de valor </w:t>
      </w:r>
      <w:r>
        <w:t>del contrato</w:t>
      </w:r>
      <w:r w:rsidRPr="00122C5D">
        <w:t xml:space="preserve"> la cual estará vigente hasta tres (3) meses después del plazo previsto para la entrega de los productos.</w:t>
      </w:r>
    </w:p>
    <w:p w:rsidR="005C551E" w:rsidRPr="00122C5D" w:rsidRDefault="005C551E" w:rsidP="005C551E">
      <w:pPr>
        <w:ind w:left="540"/>
        <w:jc w:val="both"/>
      </w:pPr>
    </w:p>
    <w:p w:rsidR="005C551E" w:rsidRPr="00122C5D" w:rsidRDefault="005C551E" w:rsidP="005C551E">
      <w:pPr>
        <w:ind w:left="540"/>
        <w:jc w:val="both"/>
      </w:pPr>
      <w:r w:rsidRPr="00122C5D">
        <w:t xml:space="preserve">Se adjunta </w:t>
      </w:r>
      <w:r>
        <w:t xml:space="preserve">Garantía de Mantenimiento de la Oferta </w:t>
      </w:r>
      <w:r w:rsidRPr="00122C5D">
        <w:t xml:space="preserve">por el </w:t>
      </w:r>
      <w:r w:rsidRPr="00D352D7">
        <w:t>_</w:t>
      </w:r>
      <w:r w:rsidR="00AE1DA9" w:rsidRPr="00D352D7">
        <w:rPr>
          <w:u w:val="single"/>
        </w:rPr>
        <w:t>5</w:t>
      </w:r>
      <w:r w:rsidRPr="00D352D7">
        <w:t>__%</w:t>
      </w:r>
      <w:r w:rsidRPr="00122C5D">
        <w:t xml:space="preserve"> del valor ofertado equivalente a un monto de (     ), cuya vigencia es desde el día de</w:t>
      </w:r>
      <w:r>
        <w:t xml:space="preserve">     </w:t>
      </w:r>
      <w:r w:rsidRPr="00122C5D">
        <w:t>al</w:t>
      </w:r>
      <w:r>
        <w:t xml:space="preserve">     </w:t>
      </w:r>
      <w:r w:rsidRPr="00122C5D">
        <w:t xml:space="preserve">del _______. </w:t>
      </w:r>
    </w:p>
    <w:p w:rsidR="005C551E" w:rsidRDefault="005C551E" w:rsidP="005C551E">
      <w:pPr>
        <w:ind w:left="540"/>
        <w:jc w:val="both"/>
      </w:pPr>
      <w:r w:rsidRPr="00122C5D">
        <w:t>Expresamente declaro que esta oferta permanecerá en absoluta vigencia por un período de ______ días contados a partir de la fecha de apertura pública de ofertas finalmente designo, nombre, cargo, dirección y teléfono de la persona que tiene plena autoridad para solventar cualquier reclamación que pueda surgir en relación a la oferta presentada cono lo detallo a continuación.</w:t>
      </w:r>
    </w:p>
    <w:p w:rsidR="00770488" w:rsidRDefault="00770488" w:rsidP="005C551E">
      <w:pPr>
        <w:ind w:left="540"/>
        <w:jc w:val="both"/>
      </w:pPr>
    </w:p>
    <w:p w:rsidR="00770488" w:rsidRPr="00122C5D" w:rsidRDefault="00770488" w:rsidP="005C551E">
      <w:pPr>
        <w:ind w:left="540"/>
        <w:jc w:val="both"/>
      </w:pPr>
    </w:p>
    <w:p w:rsidR="005C551E" w:rsidRPr="00122C5D" w:rsidRDefault="005C551E" w:rsidP="005C551E">
      <w:pPr>
        <w:ind w:left="540"/>
        <w:jc w:val="both"/>
      </w:pPr>
    </w:p>
    <w:p w:rsidR="005C551E" w:rsidRPr="00122C5D" w:rsidRDefault="005C551E" w:rsidP="005C551E">
      <w:pPr>
        <w:ind w:left="540"/>
        <w:jc w:val="both"/>
      </w:pPr>
      <w:r w:rsidRPr="00122C5D">
        <w:t>NOMBRE: _</w:t>
      </w:r>
      <w:r w:rsidR="006A3B69">
        <w:rPr>
          <w:u w:val="single"/>
        </w:rPr>
        <w:t>_________________________________________________</w:t>
      </w:r>
    </w:p>
    <w:p w:rsidR="005C551E" w:rsidRPr="00122C5D" w:rsidRDefault="00D352D7" w:rsidP="005C551E">
      <w:pPr>
        <w:ind w:left="540"/>
        <w:jc w:val="both"/>
      </w:pPr>
      <w:r>
        <w:t>CARGO: __</w:t>
      </w:r>
      <w:r w:rsidR="006A3B69">
        <w:rPr>
          <w:u w:val="single"/>
        </w:rPr>
        <w:t>__________________________</w:t>
      </w:r>
      <w:r w:rsidR="005C551E" w:rsidRPr="00122C5D">
        <w:t>________</w:t>
      </w:r>
      <w:r w:rsidR="006A3B69">
        <w:t>______</w:t>
      </w:r>
      <w:r w:rsidR="005C551E" w:rsidRPr="00122C5D">
        <w:t>_________</w:t>
      </w:r>
    </w:p>
    <w:p w:rsidR="00567DB5" w:rsidRPr="00C70BB7" w:rsidRDefault="00567DB5" w:rsidP="00C70BB7">
      <w:pPr>
        <w:ind w:left="540"/>
        <w:jc w:val="both"/>
        <w:rPr>
          <w:iCs/>
          <w:u w:val="single"/>
        </w:rPr>
      </w:pPr>
      <w:r>
        <w:t>DIRECCIÓN:</w:t>
      </w:r>
      <w:r>
        <w:rPr>
          <w:iCs/>
          <w:u w:val="single"/>
        </w:rPr>
        <w:t xml:space="preserve"> </w:t>
      </w:r>
      <w:r w:rsidR="006A3B69">
        <w:rPr>
          <w:iCs/>
          <w:u w:val="single"/>
        </w:rPr>
        <w:t>_______________________________________________</w:t>
      </w:r>
    </w:p>
    <w:p w:rsidR="005C551E" w:rsidRPr="00122C5D" w:rsidRDefault="005C551E" w:rsidP="00567DB5">
      <w:pPr>
        <w:ind w:firstLine="540"/>
        <w:jc w:val="both"/>
      </w:pPr>
      <w:r w:rsidRPr="00122C5D">
        <w:t xml:space="preserve">TELÉFONO: </w:t>
      </w:r>
      <w:r w:rsidR="006A3B69">
        <w:t>________________________________________________</w:t>
      </w:r>
    </w:p>
    <w:p w:rsidR="00567DB5" w:rsidRPr="00122C5D" w:rsidRDefault="00567DB5" w:rsidP="00567DB5">
      <w:pPr>
        <w:jc w:val="both"/>
      </w:pPr>
    </w:p>
    <w:p w:rsidR="005C551E" w:rsidRDefault="005C551E" w:rsidP="005C551E">
      <w:pPr>
        <w:ind w:left="540"/>
        <w:jc w:val="both"/>
      </w:pPr>
      <w:r w:rsidRPr="00122C5D">
        <w:t>La presente oferta consta de __</w:t>
      </w:r>
      <w:r w:rsidR="00963A2F" w:rsidRPr="00963A2F">
        <w:rPr>
          <w:u w:val="single"/>
        </w:rPr>
        <w:t>12</w:t>
      </w:r>
      <w:r w:rsidRPr="00963A2F">
        <w:rPr>
          <w:u w:val="single"/>
        </w:rPr>
        <w:t>_</w:t>
      </w:r>
      <w:r w:rsidRPr="00122C5D">
        <w:t>_ folios útiles</w:t>
      </w:r>
      <w:r>
        <w:t>.</w:t>
      </w:r>
    </w:p>
    <w:p w:rsidR="005C551E" w:rsidRPr="00122C5D" w:rsidRDefault="005C551E" w:rsidP="005C551E">
      <w:pPr>
        <w:ind w:left="540"/>
        <w:jc w:val="both"/>
      </w:pPr>
      <w:r w:rsidRPr="00122C5D">
        <w:t xml:space="preserve"> </w:t>
      </w:r>
    </w:p>
    <w:p w:rsidR="005C551E" w:rsidRPr="00122C5D" w:rsidRDefault="005C551E" w:rsidP="005C551E">
      <w:pPr>
        <w:ind w:left="540"/>
        <w:jc w:val="both"/>
      </w:pPr>
      <w:r w:rsidRPr="00122C5D">
        <w:t xml:space="preserve">En fe de lo cual y para seguridad de la </w:t>
      </w:r>
      <w:r w:rsidR="00963A2F">
        <w:t>SECRETARIA DE SALUD</w:t>
      </w:r>
      <w:r w:rsidRPr="00122C5D">
        <w:t xml:space="preserve">, firmo la presente a los </w:t>
      </w:r>
      <w:r w:rsidR="00567DB5">
        <w:t xml:space="preserve"> </w:t>
      </w:r>
    </w:p>
    <w:p w:rsidR="005C551E" w:rsidRDefault="005C551E" w:rsidP="005C551E">
      <w:pPr>
        <w:ind w:left="540"/>
        <w:jc w:val="both"/>
      </w:pPr>
    </w:p>
    <w:p w:rsidR="005C551E"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center"/>
        <w:rPr>
          <w:b/>
        </w:rPr>
      </w:pPr>
      <w:r w:rsidRPr="00122C5D">
        <w:rPr>
          <w:b/>
        </w:rPr>
        <w:t>NOMBRE Y FIRMA DEL GERENTE</w:t>
      </w:r>
    </w:p>
    <w:p w:rsidR="005C551E" w:rsidRPr="00122C5D" w:rsidRDefault="005C551E" w:rsidP="005C551E">
      <w:pPr>
        <w:ind w:left="540"/>
        <w:jc w:val="center"/>
        <w:rPr>
          <w:b/>
        </w:rPr>
      </w:pPr>
      <w:r w:rsidRPr="00122C5D">
        <w:rPr>
          <w:b/>
        </w:rPr>
        <w:t>REPRESENTANTE LEGAL</w:t>
      </w:r>
    </w:p>
    <w:p w:rsidR="005C551E" w:rsidRPr="00122C5D" w:rsidRDefault="005C551E" w:rsidP="005C551E">
      <w:pPr>
        <w:ind w:left="540"/>
        <w:jc w:val="center"/>
        <w:rPr>
          <w:b/>
        </w:rPr>
      </w:pPr>
      <w:r w:rsidRPr="00122C5D">
        <w:rPr>
          <w:b/>
        </w:rPr>
        <w:t>SELLO DE LA EMPRESA</w:t>
      </w:r>
    </w:p>
    <w:p w:rsidR="005C551E" w:rsidRPr="00122C5D" w:rsidRDefault="005C551E" w:rsidP="005C551E">
      <w:pPr>
        <w:ind w:left="708"/>
        <w:jc w:val="center"/>
        <w:rPr>
          <w:b/>
        </w:rPr>
      </w:pPr>
    </w:p>
    <w:p w:rsidR="005C551E" w:rsidRPr="00122C5D" w:rsidRDefault="005C551E" w:rsidP="005C551E">
      <w:pPr>
        <w:ind w:left="502" w:hanging="502"/>
        <w:jc w:val="both"/>
        <w:rPr>
          <w:b/>
        </w:rPr>
      </w:pPr>
    </w:p>
    <w:p w:rsidR="005C551E" w:rsidRPr="00122C5D" w:rsidRDefault="005C551E" w:rsidP="005C551E">
      <w:pPr>
        <w:jc w:val="both"/>
        <w:rPr>
          <w:color w:val="000000"/>
        </w:rPr>
      </w:pPr>
      <w:r w:rsidRPr="00122C5D">
        <w:t xml:space="preserve">Se requiere el Nombre de la empresa oferente, dirección, número de teléfono y fax y correo electrónico </w:t>
      </w:r>
      <w:r w:rsidRPr="00122C5D">
        <w:rPr>
          <w:color w:val="000000"/>
        </w:rPr>
        <w:t>claramente identificados al inicio de la oferta y/o en la Página Índice.</w:t>
      </w:r>
    </w:p>
    <w:p w:rsidR="005C551E" w:rsidRPr="00122C5D" w:rsidRDefault="005C551E" w:rsidP="005C551E">
      <w:pPr>
        <w:jc w:val="both"/>
      </w:pPr>
    </w:p>
    <w:p w:rsidR="00567DB5" w:rsidRPr="009A0B14" w:rsidRDefault="005C551E" w:rsidP="009A0B14">
      <w:pPr>
        <w:jc w:val="both"/>
        <w:rPr>
          <w:color w:val="000000"/>
        </w:rPr>
      </w:pPr>
      <w:r w:rsidRPr="00122C5D">
        <w:t xml:space="preserve">Se requiere Nombre de la persona contacto, su número de teléfono fijo, celular y correo electrónico </w:t>
      </w:r>
      <w:r w:rsidRPr="00122C5D">
        <w:rPr>
          <w:color w:val="000000"/>
        </w:rPr>
        <w:t xml:space="preserve">claramente identificados al inicio de la oferta, con suficientes facultades legales otorgadas mediante poder legalmente constituido para la toma de decisiones. </w:t>
      </w: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FA38DF">
      <w:pPr>
        <w:rPr>
          <w:sz w:val="22"/>
          <w:szCs w:val="22"/>
        </w:rPr>
      </w:pPr>
    </w:p>
    <w:p w:rsidR="00992FFF" w:rsidRPr="00122C5D" w:rsidRDefault="00992FFF" w:rsidP="00034C30">
      <w:pPr>
        <w:rPr>
          <w:b/>
        </w:rPr>
      </w:pPr>
    </w:p>
    <w:sectPr w:rsidR="00992FFF" w:rsidRPr="00122C5D" w:rsidSect="007622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218"/>
    <w:multiLevelType w:val="multilevel"/>
    <w:tmpl w:val="8ED4F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87631"/>
    <w:multiLevelType w:val="multilevel"/>
    <w:tmpl w:val="24449220"/>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7147D3D"/>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
    <w:nsid w:val="1CEF25C0"/>
    <w:multiLevelType w:val="hybridMultilevel"/>
    <w:tmpl w:val="8330536C"/>
    <w:lvl w:ilvl="0" w:tplc="480A0001">
      <w:start w:val="1"/>
      <w:numFmt w:val="bullet"/>
      <w:lvlText w:val=""/>
      <w:lvlJc w:val="left"/>
      <w:pPr>
        <w:ind w:left="1137" w:hanging="360"/>
      </w:pPr>
      <w:rPr>
        <w:rFonts w:ascii="Symbol" w:hAnsi="Symbol"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4">
    <w:nsid w:val="4D113B0E"/>
    <w:multiLevelType w:val="multilevel"/>
    <w:tmpl w:val="848C8AB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D96A6D"/>
    <w:multiLevelType w:val="multilevel"/>
    <w:tmpl w:val="16C281E6"/>
    <w:lvl w:ilvl="0">
      <w:start w:val="2"/>
      <w:numFmt w:val="decimal"/>
      <w:lvlText w:val="%1.10"/>
      <w:lvlJc w:val="left"/>
      <w:pPr>
        <w:ind w:left="1080" w:hanging="1080"/>
      </w:pPr>
      <w:rPr>
        <w:rFonts w:hint="default"/>
        <w:b/>
      </w:rPr>
    </w:lvl>
    <w:lvl w:ilvl="1">
      <w:start w:val="1"/>
      <w:numFmt w:val="decimal"/>
      <w:lvlText w:val="%2."/>
      <w:lvlJc w:val="left"/>
      <w:pPr>
        <w:ind w:left="377" w:hanging="680"/>
      </w:pPr>
      <w:rPr>
        <w:rFonts w:hint="default"/>
        <w:b/>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9927917"/>
    <w:multiLevelType w:val="hybridMultilevel"/>
    <w:tmpl w:val="5452592A"/>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
    <w:nsid w:val="600B620E"/>
    <w:multiLevelType w:val="hybridMultilevel"/>
    <w:tmpl w:val="554A7A4A"/>
    <w:lvl w:ilvl="0" w:tplc="7488F074">
      <w:start w:val="1"/>
      <w:numFmt w:val="lowerLetter"/>
      <w:lvlText w:val="%1)"/>
      <w:lvlJc w:val="left"/>
      <w:pPr>
        <w:ind w:left="1440" w:hanging="360"/>
      </w:pPr>
      <w:rPr>
        <w:rFonts w:hint="default"/>
        <w:b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9">
    <w:nsid w:val="61F71977"/>
    <w:multiLevelType w:val="multilevel"/>
    <w:tmpl w:val="5AE69850"/>
    <w:lvl w:ilvl="0">
      <w:start w:val="2"/>
      <w:numFmt w:val="decimal"/>
      <w:lvlText w:val="%1"/>
      <w:lvlJc w:val="left"/>
      <w:pPr>
        <w:ind w:left="420" w:hanging="420"/>
      </w:pPr>
      <w:rPr>
        <w:rFonts w:hint="default"/>
        <w:b/>
        <w:color w:val="000000"/>
      </w:rPr>
    </w:lvl>
    <w:lvl w:ilvl="1">
      <w:start w:val="2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nsid w:val="682050F4"/>
    <w:multiLevelType w:val="hybridMultilevel"/>
    <w:tmpl w:val="A4D639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79712817"/>
    <w:multiLevelType w:val="hybridMultilevel"/>
    <w:tmpl w:val="7D7A181C"/>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num w:numId="1">
    <w:abstractNumId w:val="5"/>
  </w:num>
  <w:num w:numId="2">
    <w:abstractNumId w:val="11"/>
  </w:num>
  <w:num w:numId="3">
    <w:abstractNumId w:val="5"/>
    <w:lvlOverride w:ilvl="0">
      <w:lvl w:ilvl="0">
        <w:start w:val="1"/>
        <w:numFmt w:val="decimal"/>
        <w:lvlText w:val="%1."/>
        <w:lvlJc w:val="left"/>
        <w:pPr>
          <w:ind w:left="1440" w:hanging="1080"/>
        </w:pPr>
        <w:rPr>
          <w:rFonts w:hint="default"/>
        </w:rPr>
      </w:lvl>
    </w:lvlOverride>
    <w:lvlOverride w:ilvl="1">
      <w:lvl w:ilvl="1">
        <w:start w:val="1"/>
        <w:numFmt w:val="decimal"/>
        <w:lvlRestart w:val="0"/>
        <w:suff w:val="space"/>
        <w:lvlText w:val="%1.%2"/>
        <w:lvlJc w:val="left"/>
        <w:pPr>
          <w:ind w:left="737" w:hanging="680"/>
        </w:pPr>
        <w:rPr>
          <w:rFonts w:hint="default"/>
          <w:b/>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6"/>
  </w:num>
  <w:num w:numId="5">
    <w:abstractNumId w:val="3"/>
  </w:num>
  <w:num w:numId="6">
    <w:abstractNumId w:val="0"/>
  </w:num>
  <w:num w:numId="7">
    <w:abstractNumId w:val="4"/>
  </w:num>
  <w:num w:numId="8">
    <w:abstractNumId w:val="10"/>
  </w:num>
  <w:num w:numId="9">
    <w:abstractNumId w:val="2"/>
  </w:num>
  <w:num w:numId="10">
    <w:abstractNumId w:val="8"/>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D439D"/>
    <w:rsid w:val="00000B29"/>
    <w:rsid w:val="00006FBC"/>
    <w:rsid w:val="00023A60"/>
    <w:rsid w:val="00034C30"/>
    <w:rsid w:val="00044CB3"/>
    <w:rsid w:val="00045EA9"/>
    <w:rsid w:val="000656A0"/>
    <w:rsid w:val="000833E5"/>
    <w:rsid w:val="00085B5C"/>
    <w:rsid w:val="000A2EA1"/>
    <w:rsid w:val="000A409D"/>
    <w:rsid w:val="000A7A13"/>
    <w:rsid w:val="000D4EC2"/>
    <w:rsid w:val="000F00D2"/>
    <w:rsid w:val="000F5E7A"/>
    <w:rsid w:val="0012086F"/>
    <w:rsid w:val="00132121"/>
    <w:rsid w:val="001639E0"/>
    <w:rsid w:val="001D6A02"/>
    <w:rsid w:val="001F5150"/>
    <w:rsid w:val="002103AA"/>
    <w:rsid w:val="00262C95"/>
    <w:rsid w:val="00290B7F"/>
    <w:rsid w:val="00296951"/>
    <w:rsid w:val="002C44C0"/>
    <w:rsid w:val="002D2B00"/>
    <w:rsid w:val="003345FF"/>
    <w:rsid w:val="003D5954"/>
    <w:rsid w:val="00407D1E"/>
    <w:rsid w:val="00417263"/>
    <w:rsid w:val="00426FFD"/>
    <w:rsid w:val="00477BF9"/>
    <w:rsid w:val="00481646"/>
    <w:rsid w:val="004E53C7"/>
    <w:rsid w:val="004F117A"/>
    <w:rsid w:val="004F68AE"/>
    <w:rsid w:val="00532F98"/>
    <w:rsid w:val="0053411A"/>
    <w:rsid w:val="00567DB5"/>
    <w:rsid w:val="0059577C"/>
    <w:rsid w:val="00597871"/>
    <w:rsid w:val="005B7B75"/>
    <w:rsid w:val="005C551E"/>
    <w:rsid w:val="005D2635"/>
    <w:rsid w:val="005D3D6E"/>
    <w:rsid w:val="005F5657"/>
    <w:rsid w:val="0061104C"/>
    <w:rsid w:val="00655094"/>
    <w:rsid w:val="00660EFA"/>
    <w:rsid w:val="00666F8D"/>
    <w:rsid w:val="006726C1"/>
    <w:rsid w:val="006A3B69"/>
    <w:rsid w:val="006B6E30"/>
    <w:rsid w:val="006C137C"/>
    <w:rsid w:val="006C5105"/>
    <w:rsid w:val="0074673D"/>
    <w:rsid w:val="00757C02"/>
    <w:rsid w:val="00762257"/>
    <w:rsid w:val="00764242"/>
    <w:rsid w:val="00770488"/>
    <w:rsid w:val="007B010A"/>
    <w:rsid w:val="00817AC8"/>
    <w:rsid w:val="00821C7B"/>
    <w:rsid w:val="00843C84"/>
    <w:rsid w:val="00865187"/>
    <w:rsid w:val="008C3AF3"/>
    <w:rsid w:val="008F41DF"/>
    <w:rsid w:val="00923168"/>
    <w:rsid w:val="0092371F"/>
    <w:rsid w:val="009265C9"/>
    <w:rsid w:val="009322B0"/>
    <w:rsid w:val="00963A2F"/>
    <w:rsid w:val="009721B6"/>
    <w:rsid w:val="00974AD5"/>
    <w:rsid w:val="00992FFF"/>
    <w:rsid w:val="009A0B14"/>
    <w:rsid w:val="009C4922"/>
    <w:rsid w:val="009E7516"/>
    <w:rsid w:val="00A12D17"/>
    <w:rsid w:val="00A15F93"/>
    <w:rsid w:val="00A61742"/>
    <w:rsid w:val="00AC6F67"/>
    <w:rsid w:val="00AE1DA9"/>
    <w:rsid w:val="00B072A6"/>
    <w:rsid w:val="00B370A0"/>
    <w:rsid w:val="00B6277C"/>
    <w:rsid w:val="00B6474B"/>
    <w:rsid w:val="00B8456F"/>
    <w:rsid w:val="00BA0DA2"/>
    <w:rsid w:val="00BB230E"/>
    <w:rsid w:val="00BB5C42"/>
    <w:rsid w:val="00BC3674"/>
    <w:rsid w:val="00BD439D"/>
    <w:rsid w:val="00BE235D"/>
    <w:rsid w:val="00BF1EA4"/>
    <w:rsid w:val="00C11F9D"/>
    <w:rsid w:val="00C70BB7"/>
    <w:rsid w:val="00C74044"/>
    <w:rsid w:val="00C748E1"/>
    <w:rsid w:val="00C75B93"/>
    <w:rsid w:val="00C8342A"/>
    <w:rsid w:val="00C96E77"/>
    <w:rsid w:val="00CC39E6"/>
    <w:rsid w:val="00CC458B"/>
    <w:rsid w:val="00CD6143"/>
    <w:rsid w:val="00CE6B05"/>
    <w:rsid w:val="00CF60FF"/>
    <w:rsid w:val="00D232E6"/>
    <w:rsid w:val="00D34A2A"/>
    <w:rsid w:val="00D352D7"/>
    <w:rsid w:val="00D64D19"/>
    <w:rsid w:val="00D764AB"/>
    <w:rsid w:val="00D775B6"/>
    <w:rsid w:val="00D85E72"/>
    <w:rsid w:val="00D92325"/>
    <w:rsid w:val="00DC1762"/>
    <w:rsid w:val="00E30E61"/>
    <w:rsid w:val="00EA07D1"/>
    <w:rsid w:val="00EA1041"/>
    <w:rsid w:val="00EF10D3"/>
    <w:rsid w:val="00EF2317"/>
    <w:rsid w:val="00EF5B32"/>
    <w:rsid w:val="00F16D87"/>
    <w:rsid w:val="00F25226"/>
    <w:rsid w:val="00F51B2E"/>
    <w:rsid w:val="00FA38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50979">
      <w:bodyDiv w:val="1"/>
      <w:marLeft w:val="0"/>
      <w:marRight w:val="0"/>
      <w:marTop w:val="0"/>
      <w:marBottom w:val="0"/>
      <w:divBdr>
        <w:top w:val="none" w:sz="0" w:space="0" w:color="auto"/>
        <w:left w:val="none" w:sz="0" w:space="0" w:color="auto"/>
        <w:bottom w:val="none" w:sz="0" w:space="0" w:color="auto"/>
        <w:right w:val="none" w:sz="0" w:space="0" w:color="auto"/>
      </w:divBdr>
    </w:div>
    <w:div w:id="15761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3202</Words>
  <Characters>17612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albany</dc:creator>
  <cp:lastModifiedBy>Administracion</cp:lastModifiedBy>
  <cp:revision>8</cp:revision>
  <cp:lastPrinted>2013-08-07T23:15:00Z</cp:lastPrinted>
  <dcterms:created xsi:type="dcterms:W3CDTF">2014-08-12T15:40:00Z</dcterms:created>
  <dcterms:modified xsi:type="dcterms:W3CDTF">2014-08-12T21:06:00Z</dcterms:modified>
</cp:coreProperties>
</file>