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3A" w:rsidRDefault="00FF463A" w:rsidP="00FF463A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hAnsi="Tahoma" w:cs="Tahoma"/>
          <w:sz w:val="20"/>
          <w:szCs w:val="20"/>
          <w:lang w:val="es-ES"/>
        </w:rPr>
        <w:t xml:space="preserve"> Juan Carlos Fiallos [mailto:jcfiallos@cnbs.gov.hn] </w:t>
      </w:r>
      <w:r>
        <w:rPr>
          <w:rFonts w:ascii="Tahoma" w:hAnsi="Tahoma" w:cs="Tahoma"/>
          <w:sz w:val="20"/>
          <w:szCs w:val="20"/>
          <w:lang w:val="es-ES"/>
        </w:rPr>
        <w:br/>
      </w:r>
      <w:r>
        <w:rPr>
          <w:rFonts w:ascii="Tahoma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hAnsi="Tahoma" w:cs="Tahoma"/>
          <w:sz w:val="20"/>
          <w:szCs w:val="20"/>
          <w:lang w:val="es-ES"/>
        </w:rPr>
        <w:t xml:space="preserve"> lunes, 13 de septiembre de 2010 01:51 p.m.</w:t>
      </w:r>
      <w:r>
        <w:rPr>
          <w:rFonts w:ascii="Tahoma" w:hAnsi="Tahoma" w:cs="Tahoma"/>
          <w:sz w:val="20"/>
          <w:szCs w:val="20"/>
          <w:lang w:val="es-ES"/>
        </w:rPr>
        <w:br/>
      </w:r>
      <w:r>
        <w:rPr>
          <w:rFonts w:ascii="Tahoma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hAnsi="Tahoma" w:cs="Tahoma"/>
          <w:sz w:val="20"/>
          <w:szCs w:val="20"/>
          <w:lang w:val="es-ES"/>
        </w:rPr>
        <w:t xml:space="preserve"> jirutman@gmail.com</w:t>
      </w:r>
      <w:r>
        <w:rPr>
          <w:rFonts w:ascii="Tahoma" w:hAnsi="Tahoma" w:cs="Tahoma"/>
          <w:sz w:val="20"/>
          <w:szCs w:val="20"/>
          <w:lang w:val="es-ES"/>
        </w:rPr>
        <w:br/>
      </w:r>
      <w:r>
        <w:rPr>
          <w:rFonts w:ascii="Tahoma" w:hAnsi="Tahoma" w:cs="Tahoma"/>
          <w:b/>
          <w:bCs/>
          <w:sz w:val="20"/>
          <w:szCs w:val="20"/>
          <w:lang w:val="es-ES"/>
        </w:rPr>
        <w:t>CC:</w:t>
      </w:r>
      <w:r>
        <w:rPr>
          <w:rFonts w:ascii="Tahoma" w:hAnsi="Tahoma" w:cs="Tahoma"/>
          <w:sz w:val="20"/>
          <w:szCs w:val="20"/>
          <w:lang w:val="es-ES"/>
        </w:rPr>
        <w:t xml:space="preserve"> jrutman@fitproper.com; dbanegas@cnbs.gov.hn; 'Graciela Zelaya de Arias'; 'Marin Valladares, Margarita Rosaura'; 'Jiménez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Galarza</w:t>
      </w:r>
      <w:proofErr w:type="spellEnd"/>
      <w:r>
        <w:rPr>
          <w:rFonts w:ascii="Tahoma" w:hAnsi="Tahoma" w:cs="Tahoma"/>
          <w:sz w:val="20"/>
          <w:szCs w:val="20"/>
          <w:lang w:val="es-ES"/>
        </w:rPr>
        <w:t>, Luis Fabián'</w:t>
      </w:r>
      <w:r>
        <w:rPr>
          <w:rFonts w:ascii="Tahoma" w:hAnsi="Tahoma" w:cs="Tahoma"/>
          <w:sz w:val="20"/>
          <w:szCs w:val="20"/>
          <w:lang w:val="es-ES"/>
        </w:rPr>
        <w:br/>
      </w:r>
      <w:r>
        <w:rPr>
          <w:rFonts w:ascii="Tahoma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hAnsi="Tahoma" w:cs="Tahoma"/>
          <w:sz w:val="20"/>
          <w:szCs w:val="20"/>
          <w:lang w:val="es-ES"/>
        </w:rPr>
        <w:t xml:space="preserve"> RV: Carta de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Invitacion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y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TDR's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del Marco Normativo para la Transparencia del Sistema Financiero Hondureño BID ATN/ME-12158-HO</w:t>
      </w:r>
      <w:r>
        <w:rPr>
          <w:rFonts w:ascii="Tahoma" w:hAnsi="Tahoma" w:cs="Tahoma"/>
          <w:sz w:val="20"/>
          <w:szCs w:val="20"/>
          <w:lang w:val="es-ES"/>
        </w:rPr>
        <w:br/>
      </w:r>
      <w:r>
        <w:rPr>
          <w:rFonts w:ascii="Tahoma" w:hAnsi="Tahoma" w:cs="Tahoma"/>
          <w:b/>
          <w:bCs/>
          <w:sz w:val="20"/>
          <w:szCs w:val="20"/>
          <w:lang w:val="es-ES"/>
        </w:rPr>
        <w:t>Importancia:</w:t>
      </w:r>
      <w:r>
        <w:rPr>
          <w:rFonts w:ascii="Tahoma" w:hAnsi="Tahoma" w:cs="Tahoma"/>
          <w:sz w:val="20"/>
          <w:szCs w:val="20"/>
          <w:lang w:val="es-ES"/>
        </w:rPr>
        <w:t xml:space="preserve"> Alta</w:t>
      </w:r>
    </w:p>
    <w:p w:rsidR="00FF463A" w:rsidRDefault="00FF463A" w:rsidP="00FF463A">
      <w:pPr>
        <w:rPr>
          <w:lang w:val="es-AR"/>
        </w:rPr>
      </w:pPr>
    </w:p>
    <w:p w:rsidR="00FF463A" w:rsidRDefault="00FF463A" w:rsidP="00FF463A">
      <w:pPr>
        <w:rPr>
          <w:rFonts w:ascii="Times New Roman" w:hAnsi="Times New Roman"/>
          <w:b/>
          <w:bCs/>
          <w:color w:val="000000"/>
        </w:rPr>
      </w:pPr>
      <w:proofErr w:type="spellStart"/>
      <w:r>
        <w:rPr>
          <w:rFonts w:ascii="Times New Roman" w:hAnsi="Times New Roman"/>
          <w:b/>
          <w:bCs/>
          <w:color w:val="000000"/>
        </w:rPr>
        <w:t>Jose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Rutman</w:t>
      </w:r>
      <w:proofErr w:type="spellEnd"/>
    </w:p>
    <w:p w:rsidR="00FF463A" w:rsidRDefault="00FF463A" w:rsidP="00FF463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Su oficina</w:t>
      </w:r>
    </w:p>
    <w:p w:rsidR="00FF463A" w:rsidRDefault="00FF463A" w:rsidP="00FF463A">
      <w:pPr>
        <w:rPr>
          <w:rFonts w:ascii="Times New Roman" w:hAnsi="Times New Roman"/>
          <w:color w:val="000000"/>
        </w:rPr>
      </w:pPr>
    </w:p>
    <w:p w:rsidR="00FF463A" w:rsidRDefault="00FF463A" w:rsidP="00FF463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Estimado Señor </w:t>
      </w:r>
      <w:proofErr w:type="spellStart"/>
      <w:r>
        <w:rPr>
          <w:rFonts w:ascii="Times New Roman" w:hAnsi="Times New Roman"/>
          <w:color w:val="000000"/>
        </w:rPr>
        <w:t>Rutman</w:t>
      </w:r>
      <w:proofErr w:type="spellEnd"/>
      <w:r>
        <w:rPr>
          <w:rFonts w:ascii="Times New Roman" w:hAnsi="Times New Roman"/>
          <w:color w:val="000000"/>
        </w:rPr>
        <w:t>,</w:t>
      </w:r>
    </w:p>
    <w:p w:rsidR="00FF463A" w:rsidRDefault="00FF463A" w:rsidP="00FF463A">
      <w:pPr>
        <w:rPr>
          <w:rFonts w:ascii="Times New Roman" w:hAnsi="Times New Roman"/>
        </w:rPr>
      </w:pPr>
    </w:p>
    <w:p w:rsidR="00FF463A" w:rsidRDefault="00FF463A" w:rsidP="00FF463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Por medio de la presente se le notifica que </w:t>
      </w:r>
      <w:r>
        <w:rPr>
          <w:rFonts w:ascii="Times New Roman" w:hAnsi="Times New Roman"/>
          <w:color w:val="000000"/>
        </w:rPr>
        <w:t>ha sido seleccionado para realizar a cabo la consultoría denominada “Desarrollo del Marco Normativo para la Transparencia del Sistema Financiero Hondureño y para la Atención y Protección al Usuario de Servicios Financieros, de acuerdo a las Mejores Practicas”, en el marco del Proyecto de la ATN/ME-12158-HO del BID.</w:t>
      </w:r>
    </w:p>
    <w:p w:rsidR="00FF463A" w:rsidRDefault="00FF463A" w:rsidP="00FF463A">
      <w:pPr>
        <w:rPr>
          <w:rFonts w:ascii="Times New Roman" w:hAnsi="Times New Roman"/>
          <w:color w:val="000000"/>
        </w:rPr>
      </w:pPr>
    </w:p>
    <w:p w:rsidR="00FF463A" w:rsidRDefault="00FF463A" w:rsidP="00FF463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En ese sentido, sírvase encontrar en adjunto la carta de invitación a presentar propuesta técnicas y económica del proceso, bajo la selección de consultor individual y los términos de referencia a fin de poder definir las fechas, cronogramas, entregables y el monto ofertado para el desarrollo de la consultoría.</w:t>
      </w:r>
    </w:p>
    <w:p w:rsidR="00FF463A" w:rsidRDefault="00FF463A" w:rsidP="00FF463A">
      <w:pPr>
        <w:rPr>
          <w:rFonts w:ascii="Times New Roman" w:hAnsi="Times New Roman"/>
          <w:color w:val="000000"/>
        </w:rPr>
      </w:pPr>
    </w:p>
    <w:p w:rsidR="00FF463A" w:rsidRDefault="00FF463A" w:rsidP="00FF463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Por la premura del tiempo agradeceríamos que nos envíe su aplicación y confirmación de disponibilidad para realizar esta consultoría a la brevedad, ya que necesitamos dar cumplimiento a fechas acordadas con el BID para la contratación del proceso.</w:t>
      </w:r>
    </w:p>
    <w:p w:rsidR="00FF463A" w:rsidRDefault="00FF463A" w:rsidP="00FF463A">
      <w:pPr>
        <w:rPr>
          <w:rFonts w:ascii="Times New Roman" w:hAnsi="Times New Roman"/>
          <w:color w:val="000000"/>
        </w:rPr>
      </w:pPr>
    </w:p>
    <w:p w:rsidR="00FF463A" w:rsidRDefault="00FF463A" w:rsidP="00FF463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Mucho agradeceríamos nos confirme su recibo de la presente, y su intención de poder cumplir en el tiempo establecido la consultoría en mención.</w:t>
      </w:r>
    </w:p>
    <w:p w:rsidR="00FF463A" w:rsidRDefault="00FF463A" w:rsidP="00FF463A">
      <w:pPr>
        <w:rPr>
          <w:rFonts w:ascii="Times New Roman" w:hAnsi="Times New Roman"/>
          <w:color w:val="000000"/>
        </w:rPr>
      </w:pPr>
    </w:p>
    <w:p w:rsidR="00FF463A" w:rsidRDefault="00FF463A" w:rsidP="00FF463A">
      <w:pPr>
        <w:rPr>
          <w:rFonts w:ascii="Times New Roman" w:hAnsi="Times New Roman"/>
        </w:rPr>
      </w:pPr>
      <w:r>
        <w:rPr>
          <w:rFonts w:ascii="Times New Roman" w:hAnsi="Times New Roman"/>
        </w:rPr>
        <w:t>Atentamente,</w:t>
      </w:r>
    </w:p>
    <w:p w:rsidR="00FF463A" w:rsidRDefault="00FF463A" w:rsidP="00FF463A"/>
    <w:p w:rsidR="00FF463A" w:rsidRDefault="00FF463A" w:rsidP="00FF463A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Lic. Juan Carlos Fiallos</w:t>
      </w:r>
    </w:p>
    <w:p w:rsidR="00FF463A" w:rsidRDefault="00FF463A" w:rsidP="00FF463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Gerente de Proyectos</w:t>
      </w:r>
    </w:p>
    <w:p w:rsidR="00FF463A" w:rsidRDefault="00FF463A" w:rsidP="00FF463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Comisión Nacional de Bancos y Seguros</w:t>
      </w:r>
    </w:p>
    <w:p w:rsidR="00FF463A" w:rsidRDefault="00FF463A" w:rsidP="00FF463A">
      <w:r>
        <w:rPr>
          <w:noProof/>
          <w:color w:val="0000FF"/>
        </w:rPr>
        <w:drawing>
          <wp:inline distT="0" distB="0" distL="0" distR="0">
            <wp:extent cx="842645" cy="882650"/>
            <wp:effectExtent l="19050" t="0" r="0" b="0"/>
            <wp:docPr id="1" name="Imagen 1" descr="http://t3.gstatic.com/images?q=tbn:GG0rSuU8x_8Q5M:http://www.juntec.org.hn/LogoCNBS2005%255B1%255D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t3.gstatic.com/images?q=tbn:GG0rSuU8x_8Q5M:http://www.juntec.org.hn/LogoCNBS2005%255B1%255D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1FE" w:rsidRDefault="00B751FE"/>
    <w:sectPr w:rsidR="00B751FE" w:rsidSect="00B751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463A"/>
    <w:rsid w:val="00B751FE"/>
    <w:rsid w:val="00FF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3A"/>
    <w:pPr>
      <w:spacing w:after="0" w:line="240" w:lineRule="auto"/>
    </w:pPr>
    <w:rPr>
      <w:rFonts w:ascii="Calibri" w:hAnsi="Calibri" w:cs="Times New Roman"/>
      <w:lang w:eastAsia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46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3A"/>
    <w:rPr>
      <w:rFonts w:ascii="Tahoma" w:hAnsi="Tahoma" w:cs="Tahoma"/>
      <w:sz w:val="16"/>
      <w:szCs w:val="16"/>
      <w:lang w:eastAsia="es-H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B55C6.4CEC20E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google.hn/imgres?imgurl=http://www.juntec.org.hn/LogoCNBS2005%255B1%255D.jpg&amp;imgrefurl=http://www.juntec.org.hn/Contactenos.html&amp;usg=__rHUEvYF9AYo_iknec2uvk7iJjHA=&amp;h=140&amp;w=133&amp;sz=9&amp;hl=es&amp;start=2&amp;um=1&amp;tbnid=GG0rSuU8x_8Q5M:&amp;tbnh=93&amp;tbnw=88&amp;prev=/images%3Fq%3Dlogo%2Bcnbs%26hl%3Des%26lr%3D%26sa%3DN%26um%3D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1402</Characters>
  <Application>Microsoft Office Word</Application>
  <DocSecurity>0</DocSecurity>
  <Lines>11</Lines>
  <Paragraphs>3</Paragraphs>
  <ScaleCrop>false</ScaleCrop>
  <Company>cnbs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dbanegas</dc:creator>
  <cp:keywords/>
  <dc:description/>
  <cp:lastModifiedBy>dbanegas</cp:lastModifiedBy>
  <cp:revision>2</cp:revision>
  <dcterms:created xsi:type="dcterms:W3CDTF">2010-10-28T20:16:00Z</dcterms:created>
  <dcterms:modified xsi:type="dcterms:W3CDTF">2010-10-28T20:16:00Z</dcterms:modified>
</cp:coreProperties>
</file>