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749" w:rsidRDefault="00963F97" w:rsidP="00786749">
      <w:pPr>
        <w:jc w:val="center"/>
        <w:rPr>
          <w:b/>
          <w:sz w:val="40"/>
          <w:szCs w:val="20"/>
          <w:lang w:val="es-ES"/>
        </w:rPr>
      </w:pPr>
      <w:bookmarkStart w:id="0" w:name="_GoBack"/>
      <w:bookmarkEnd w:id="0"/>
      <w:r w:rsidRPr="007E0028"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0CED8B58" wp14:editId="100766CB">
            <wp:simplePos x="0" y="0"/>
            <wp:positionH relativeFrom="column">
              <wp:posOffset>1736090</wp:posOffset>
            </wp:positionH>
            <wp:positionV relativeFrom="paragraph">
              <wp:posOffset>-298450</wp:posOffset>
            </wp:positionV>
            <wp:extent cx="2172970" cy="592455"/>
            <wp:effectExtent l="0" t="0" r="0" b="0"/>
            <wp:wrapSquare wrapText="bothSides"/>
            <wp:docPr id="27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obierno de Honduras y SAG Horizontal, SIN FONDO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778" b="34802"/>
                    <a:stretch/>
                  </pic:blipFill>
                  <pic:spPr bwMode="auto">
                    <a:xfrm>
                      <a:off x="0" y="0"/>
                      <a:ext cx="2172970" cy="592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6749" w:rsidRPr="002F106F" w:rsidRDefault="00786749" w:rsidP="00EA5973">
      <w:pPr>
        <w:spacing w:after="0" w:line="240" w:lineRule="auto"/>
        <w:jc w:val="center"/>
        <w:rPr>
          <w:b/>
          <w:color w:val="404040" w:themeColor="text1" w:themeTint="BF"/>
          <w:sz w:val="40"/>
          <w:szCs w:val="20"/>
          <w:lang w:val="es-ES"/>
        </w:rPr>
      </w:pPr>
      <w:r w:rsidRPr="002F106F">
        <w:rPr>
          <w:b/>
          <w:color w:val="404040" w:themeColor="text1" w:themeTint="BF"/>
          <w:sz w:val="40"/>
          <w:szCs w:val="20"/>
          <w:lang w:val="es-ES"/>
        </w:rPr>
        <w:t>Aviso de Licitación Pública</w:t>
      </w:r>
    </w:p>
    <w:p w:rsidR="00786749" w:rsidRPr="002F106F" w:rsidRDefault="00786749" w:rsidP="00EA5973">
      <w:pPr>
        <w:spacing w:after="0" w:line="240" w:lineRule="auto"/>
        <w:jc w:val="center"/>
        <w:rPr>
          <w:b/>
          <w:color w:val="404040" w:themeColor="text1" w:themeTint="BF"/>
          <w:lang w:val="es-ES"/>
        </w:rPr>
      </w:pPr>
      <w:r w:rsidRPr="002F106F">
        <w:rPr>
          <w:b/>
          <w:color w:val="404040" w:themeColor="text1" w:themeTint="BF"/>
          <w:lang w:val="es-ES"/>
        </w:rPr>
        <w:t>República de Honduras</w:t>
      </w:r>
    </w:p>
    <w:p w:rsidR="00786749" w:rsidRPr="002F106F" w:rsidRDefault="00786749" w:rsidP="00EA5973">
      <w:pPr>
        <w:spacing w:after="0" w:line="240" w:lineRule="auto"/>
        <w:jc w:val="center"/>
        <w:rPr>
          <w:b/>
          <w:color w:val="404040" w:themeColor="text1" w:themeTint="BF"/>
          <w:lang w:val="es-ES"/>
        </w:rPr>
      </w:pPr>
      <w:r w:rsidRPr="002F106F">
        <w:rPr>
          <w:b/>
          <w:color w:val="404040" w:themeColor="text1" w:themeTint="BF"/>
          <w:lang w:val="es-ES"/>
        </w:rPr>
        <w:t>SECRETARÍA DE AGRÍCULTURA Y GANADERÍA</w:t>
      </w:r>
    </w:p>
    <w:p w:rsidR="00786749" w:rsidRPr="002F106F" w:rsidRDefault="00786749" w:rsidP="00EA5973">
      <w:pPr>
        <w:spacing w:after="0" w:line="240" w:lineRule="auto"/>
        <w:jc w:val="center"/>
        <w:rPr>
          <w:b/>
          <w:color w:val="404040" w:themeColor="text1" w:themeTint="BF"/>
          <w:lang w:val="es-ES"/>
        </w:rPr>
      </w:pPr>
      <w:r w:rsidRPr="002F106F">
        <w:rPr>
          <w:b/>
          <w:color w:val="404040" w:themeColor="text1" w:themeTint="BF"/>
          <w:lang w:val="es-ES"/>
        </w:rPr>
        <w:t>Dirección de Ciencia y Tecnología Agropecuaria (DICTA]</w:t>
      </w:r>
    </w:p>
    <w:p w:rsidR="00786749" w:rsidRPr="002F106F" w:rsidRDefault="00786749" w:rsidP="00EA5973">
      <w:pPr>
        <w:spacing w:after="0" w:line="240" w:lineRule="auto"/>
        <w:jc w:val="center"/>
        <w:rPr>
          <w:b/>
          <w:bCs/>
          <w:color w:val="404040" w:themeColor="text1" w:themeTint="BF"/>
          <w:lang w:val="es-ES"/>
        </w:rPr>
      </w:pPr>
      <w:r w:rsidRPr="002F106F">
        <w:rPr>
          <w:b/>
          <w:bCs/>
          <w:color w:val="404040" w:themeColor="text1" w:themeTint="BF"/>
          <w:lang w:val="es-ES"/>
        </w:rPr>
        <w:t>LPN  SAG-DICTA/PROYECTO PORCINO LPN-008-2015</w:t>
      </w:r>
    </w:p>
    <w:p w:rsidR="00963F97" w:rsidRPr="00963F97" w:rsidRDefault="00963F97" w:rsidP="00EA5973">
      <w:pPr>
        <w:spacing w:after="0" w:line="240" w:lineRule="auto"/>
        <w:jc w:val="center"/>
        <w:rPr>
          <w:b/>
          <w:lang w:val="es-ES"/>
        </w:rPr>
      </w:pPr>
    </w:p>
    <w:p w:rsidR="00C53C43" w:rsidRPr="00EA5973" w:rsidRDefault="00C53C43" w:rsidP="00EA5973">
      <w:pPr>
        <w:spacing w:after="0" w:line="240" w:lineRule="auto"/>
        <w:jc w:val="center"/>
        <w:rPr>
          <w:b/>
          <w:sz w:val="28"/>
          <w:szCs w:val="28"/>
        </w:rPr>
      </w:pPr>
      <w:r w:rsidRPr="00EA5973">
        <w:rPr>
          <w:b/>
          <w:sz w:val="28"/>
          <w:szCs w:val="28"/>
        </w:rPr>
        <w:t>ADEMDUM NO. 1</w:t>
      </w:r>
    </w:p>
    <w:p w:rsidR="00C53C43" w:rsidRPr="00B41F58" w:rsidRDefault="00C53C43" w:rsidP="00EA5973">
      <w:pPr>
        <w:pStyle w:val="Ttulo2"/>
        <w:rPr>
          <w:b w:val="0"/>
          <w:bCs w:val="0"/>
          <w:i/>
          <w:iCs/>
          <w:color w:val="000000" w:themeColor="text1"/>
          <w:sz w:val="28"/>
          <w:szCs w:val="28"/>
          <w:lang w:val="es-ES"/>
        </w:rPr>
      </w:pPr>
      <w:r w:rsidRPr="00B41F58">
        <w:rPr>
          <w:sz w:val="28"/>
          <w:szCs w:val="28"/>
          <w:lang w:val="es-ES"/>
        </w:rPr>
        <w:t>Adquisición de</w:t>
      </w:r>
      <w:r>
        <w:rPr>
          <w:sz w:val="28"/>
          <w:szCs w:val="28"/>
          <w:lang w:val="es-ES"/>
        </w:rPr>
        <w:t xml:space="preserve"> </w:t>
      </w:r>
      <w:r w:rsidRPr="00B41F58">
        <w:rPr>
          <w:i/>
          <w:iCs/>
          <w:color w:val="000000" w:themeColor="text1"/>
          <w:sz w:val="28"/>
          <w:szCs w:val="28"/>
          <w:lang w:val="es-ES"/>
        </w:rPr>
        <w:t>ALIMENTO BALANCEADO PARA CERDOS</w:t>
      </w:r>
    </w:p>
    <w:p w:rsidR="00C53C43" w:rsidRDefault="00C53C43" w:rsidP="00EA5973">
      <w:pPr>
        <w:spacing w:after="0" w:line="240" w:lineRule="auto"/>
        <w:rPr>
          <w:lang w:val="es-ES"/>
        </w:rPr>
      </w:pPr>
    </w:p>
    <w:p w:rsidR="00C53C43" w:rsidRDefault="00C53C43" w:rsidP="00EA5973">
      <w:pPr>
        <w:spacing w:after="0" w:line="240" w:lineRule="auto"/>
        <w:jc w:val="both"/>
        <w:rPr>
          <w:lang w:val="es-ES"/>
        </w:rPr>
      </w:pPr>
      <w:r>
        <w:rPr>
          <w:lang w:val="es-ES"/>
        </w:rPr>
        <w:t>A las empresas que han adquirido las Bases de Licitación, se les informa de las siguientes Modificaciones al pliego de condiciones:</w:t>
      </w:r>
    </w:p>
    <w:p w:rsidR="00C53C43" w:rsidRPr="00D81A70" w:rsidRDefault="00C53C43" w:rsidP="00EA597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lang w:val="es-ES"/>
        </w:rPr>
      </w:pPr>
      <w:r w:rsidRPr="00D81A70">
        <w:rPr>
          <w:lang w:val="es-ES"/>
        </w:rPr>
        <w:t>En la Sección I</w:t>
      </w:r>
      <w:r>
        <w:rPr>
          <w:lang w:val="es-ES"/>
        </w:rPr>
        <w:t>I</w:t>
      </w:r>
      <w:r w:rsidRPr="00D81A70">
        <w:rPr>
          <w:lang w:val="es-ES"/>
        </w:rPr>
        <w:t xml:space="preserve">. </w:t>
      </w:r>
      <w:r>
        <w:rPr>
          <w:lang w:val="es-ES"/>
        </w:rPr>
        <w:t xml:space="preserve">Datos de la Licitación (DDL), Inciso D: Presentación y Apertura de Ofertas se contemplaba inicialmente la fecha de presentación de ofertas para el IAO 16: Propósitos de la presentación de las ofertas y la IAO 17: Apertura de Ofertas, con fecha de presentación del Lunes 28 de Diciembre de 2015 y se </w:t>
      </w:r>
      <w:r w:rsidR="00EA5973">
        <w:rPr>
          <w:lang w:val="es-ES"/>
        </w:rPr>
        <w:t>MODIFICA</w:t>
      </w:r>
      <w:r>
        <w:rPr>
          <w:lang w:val="es-ES"/>
        </w:rPr>
        <w:t xml:space="preserve"> la fecha de presentación y apertura de ofertas para el día Viernes 08 de Enero de 2015 en un horario de las 2:00 pm la </w:t>
      </w:r>
      <w:r w:rsidR="00EA5973">
        <w:rPr>
          <w:lang w:val="es-ES"/>
        </w:rPr>
        <w:t xml:space="preserve">recepción </w:t>
      </w:r>
      <w:r>
        <w:rPr>
          <w:lang w:val="es-ES"/>
        </w:rPr>
        <w:t xml:space="preserve"> y las 2:10 pm. la apertura de las mismas.</w:t>
      </w:r>
    </w:p>
    <w:p w:rsidR="00EA5973" w:rsidRDefault="00EA5973" w:rsidP="00EA5973">
      <w:pPr>
        <w:spacing w:after="0" w:line="240" w:lineRule="auto"/>
        <w:jc w:val="both"/>
      </w:pPr>
    </w:p>
    <w:p w:rsidR="00C53C43" w:rsidRDefault="00C53C43" w:rsidP="00EA5973">
      <w:pPr>
        <w:spacing w:after="0" w:line="240" w:lineRule="auto"/>
        <w:jc w:val="both"/>
      </w:pPr>
      <w:r>
        <w:t>Este ADENDUM No. 1 forma parte de las Bases de Licitación.</w:t>
      </w:r>
    </w:p>
    <w:p w:rsidR="00EA5973" w:rsidRDefault="00EA5973" w:rsidP="00EA5973">
      <w:pPr>
        <w:spacing w:after="0" w:line="240" w:lineRule="auto"/>
        <w:jc w:val="both"/>
      </w:pPr>
    </w:p>
    <w:p w:rsidR="00EA5973" w:rsidRDefault="00EA5973" w:rsidP="00EA5973">
      <w:pPr>
        <w:spacing w:after="0" w:line="240" w:lineRule="auto"/>
        <w:jc w:val="both"/>
      </w:pPr>
    </w:p>
    <w:p w:rsidR="00C53C43" w:rsidRDefault="00C53C43" w:rsidP="00EA5973">
      <w:pPr>
        <w:spacing w:after="0" w:line="240" w:lineRule="auto"/>
        <w:jc w:val="both"/>
      </w:pPr>
      <w:r>
        <w:t>Tegucigalpa MDC. 21 de Diciembre de 2015</w:t>
      </w:r>
    </w:p>
    <w:p w:rsidR="00C53C43" w:rsidRDefault="00C53C43" w:rsidP="00EA5973">
      <w:pPr>
        <w:spacing w:after="0" w:line="240" w:lineRule="auto"/>
        <w:jc w:val="both"/>
      </w:pPr>
    </w:p>
    <w:p w:rsidR="00EA5973" w:rsidRDefault="00EA5973" w:rsidP="00EA5973">
      <w:pPr>
        <w:spacing w:after="0" w:line="240" w:lineRule="auto"/>
        <w:jc w:val="both"/>
      </w:pPr>
    </w:p>
    <w:p w:rsidR="00C53C43" w:rsidRPr="00246C5B" w:rsidRDefault="00C53C43" w:rsidP="00EA5973">
      <w:pPr>
        <w:spacing w:after="0" w:line="240" w:lineRule="auto"/>
        <w:jc w:val="center"/>
        <w:rPr>
          <w:b/>
        </w:rPr>
      </w:pPr>
      <w:r>
        <w:rPr>
          <w:b/>
        </w:rPr>
        <w:t>ING. FRANCISCO JEOVANY PÉREZ</w:t>
      </w:r>
    </w:p>
    <w:p w:rsidR="00C53C43" w:rsidRPr="00360534" w:rsidRDefault="00C53C43" w:rsidP="00EA5973">
      <w:pPr>
        <w:spacing w:after="0" w:line="240" w:lineRule="auto"/>
        <w:jc w:val="center"/>
      </w:pPr>
      <w:r w:rsidRPr="00360534">
        <w:t xml:space="preserve">DIRECTOR </w:t>
      </w:r>
      <w:r>
        <w:t>EJECUTIVO DICTA</w:t>
      </w:r>
    </w:p>
    <w:sectPr w:rsidR="00C53C43" w:rsidRPr="0036053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4E0023" w:usb1="00770065" w:usb2="00520020" w:usb3="006D006F" w:csb0="006E0061" w:csb1="0042002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F57126"/>
    <w:multiLevelType w:val="hybridMultilevel"/>
    <w:tmpl w:val="ACB659FC"/>
    <w:lvl w:ilvl="0" w:tplc="3EE2CDA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513118"/>
    <w:multiLevelType w:val="hybridMultilevel"/>
    <w:tmpl w:val="B7B404CC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1DA"/>
    <w:rsid w:val="00263708"/>
    <w:rsid w:val="002C261A"/>
    <w:rsid w:val="002F106F"/>
    <w:rsid w:val="002F44C1"/>
    <w:rsid w:val="004528F4"/>
    <w:rsid w:val="00482297"/>
    <w:rsid w:val="00553163"/>
    <w:rsid w:val="005D1C0F"/>
    <w:rsid w:val="006C7E5C"/>
    <w:rsid w:val="00786749"/>
    <w:rsid w:val="007A28F3"/>
    <w:rsid w:val="00862230"/>
    <w:rsid w:val="00882342"/>
    <w:rsid w:val="00963F97"/>
    <w:rsid w:val="009D7DB9"/>
    <w:rsid w:val="00A44E56"/>
    <w:rsid w:val="00AA246E"/>
    <w:rsid w:val="00C53C43"/>
    <w:rsid w:val="00D041DA"/>
    <w:rsid w:val="00D308A3"/>
    <w:rsid w:val="00D94C42"/>
    <w:rsid w:val="00E955F2"/>
    <w:rsid w:val="00EA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4C71BD-4F9F-4D43-ABCA-A462F42E6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HN" w:eastAsia="es-H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aliases w:val="Title Header2"/>
    <w:basedOn w:val="Normal"/>
    <w:next w:val="Normal"/>
    <w:link w:val="Ttulo2Car"/>
    <w:qFormat/>
    <w:rsid w:val="00C53C4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72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D041DA"/>
    <w:rPr>
      <w:color w:val="0000FF"/>
      <w:u w:val="single"/>
    </w:rPr>
  </w:style>
  <w:style w:type="paragraph" w:styleId="Subttulo">
    <w:name w:val="Subtitle"/>
    <w:basedOn w:val="Normal"/>
    <w:link w:val="SubttuloCar"/>
    <w:qFormat/>
    <w:rsid w:val="00D041DA"/>
    <w:pPr>
      <w:spacing w:after="0" w:line="240" w:lineRule="auto"/>
      <w:jc w:val="center"/>
    </w:pPr>
    <w:rPr>
      <w:rFonts w:ascii="Times New Roman Bold" w:eastAsia="Times New Roman" w:hAnsi="Times New Roman Bold" w:cs="Times New Roman"/>
      <w:b/>
      <w:sz w:val="40"/>
      <w:szCs w:val="20"/>
      <w:lang w:val="en-US" w:eastAsia="en-US"/>
    </w:rPr>
  </w:style>
  <w:style w:type="character" w:customStyle="1" w:styleId="SubttuloCar">
    <w:name w:val="Subtítulo Car"/>
    <w:basedOn w:val="Fuentedeprrafopredeter"/>
    <w:link w:val="Subttulo"/>
    <w:rsid w:val="00D041DA"/>
    <w:rPr>
      <w:rFonts w:ascii="Times New Roman Bold" w:eastAsia="Times New Roman" w:hAnsi="Times New Roman Bold" w:cs="Times New Roman"/>
      <w:b/>
      <w:sz w:val="40"/>
      <w:szCs w:val="20"/>
      <w:lang w:val="en-US" w:eastAsia="en-US"/>
    </w:rPr>
  </w:style>
  <w:style w:type="paragraph" w:styleId="Prrafodelista">
    <w:name w:val="List Paragraph"/>
    <w:basedOn w:val="Normal"/>
    <w:uiPriority w:val="34"/>
    <w:qFormat/>
    <w:rsid w:val="00D041D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6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749"/>
    <w:rPr>
      <w:rFonts w:ascii="Tahoma" w:hAnsi="Tahoma" w:cs="Tahoma"/>
      <w:sz w:val="16"/>
      <w:szCs w:val="16"/>
    </w:rPr>
  </w:style>
  <w:style w:type="character" w:customStyle="1" w:styleId="Ttulo2Car">
    <w:name w:val="Título 2 Car"/>
    <w:aliases w:val="Title Header2 Car"/>
    <w:basedOn w:val="Fuentedeprrafopredeter"/>
    <w:link w:val="Ttulo2"/>
    <w:rsid w:val="00C53C43"/>
    <w:rPr>
      <w:rFonts w:ascii="Times New Roman" w:eastAsia="Times New Roman" w:hAnsi="Times New Roman" w:cs="Times New Roman"/>
      <w:b/>
      <w:bCs/>
      <w:sz w:val="72"/>
      <w:szCs w:val="24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NOEMY</dc:creator>
  <cp:lastModifiedBy>Licda. Bodden</cp:lastModifiedBy>
  <cp:revision>2</cp:revision>
  <cp:lastPrinted>2015-12-21T21:37:00Z</cp:lastPrinted>
  <dcterms:created xsi:type="dcterms:W3CDTF">2015-12-22T23:21:00Z</dcterms:created>
  <dcterms:modified xsi:type="dcterms:W3CDTF">2015-12-22T23:21:00Z</dcterms:modified>
</cp:coreProperties>
</file>