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5F0DDD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D71B52" w:rsidRPr="00DA1E40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2"/>
          <w:szCs w:val="22"/>
          <w:u w:val="single"/>
          <w:lang w:val="es-ES_tradnl" w:eastAsia="ar-SA"/>
        </w:rPr>
      </w:pPr>
      <w:r w:rsidRPr="00DA1E40">
        <w:rPr>
          <w:rFonts w:ascii="CG Omega" w:hAnsi="CG Omega" w:cs="Times New Roman"/>
          <w:b/>
          <w:bCs/>
          <w:spacing w:val="-3"/>
          <w:sz w:val="22"/>
          <w:szCs w:val="22"/>
          <w:u w:val="single"/>
          <w:lang w:val="es-ES_tradnl" w:eastAsia="ar-SA"/>
        </w:rPr>
        <w:t>ADENDUM  No.</w:t>
      </w:r>
      <w:r w:rsidR="001077AB">
        <w:rPr>
          <w:rFonts w:ascii="CG Omega" w:hAnsi="CG Omega" w:cs="Times New Roman"/>
          <w:b/>
          <w:bCs/>
          <w:spacing w:val="-3"/>
          <w:sz w:val="22"/>
          <w:szCs w:val="22"/>
          <w:u w:val="single"/>
          <w:lang w:val="es-ES_tradnl" w:eastAsia="ar-SA"/>
        </w:rPr>
        <w:t>2</w:t>
      </w: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2"/>
          <w:szCs w:val="22"/>
          <w:lang w:val="es-ES_tradnl" w:eastAsia="ar-SA"/>
        </w:rPr>
      </w:pPr>
    </w:p>
    <w:p w:rsidR="00E45E82" w:rsidRPr="00DA1E40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</w:pPr>
      <w:r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ab/>
        <w:t>REFERENCIA: LICITACION PUBLICA-00</w:t>
      </w:r>
      <w:r w:rsidR="00E45E82"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7</w:t>
      </w:r>
      <w:r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-20</w:t>
      </w:r>
      <w:r w:rsidR="00B658EA"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1</w:t>
      </w:r>
      <w:r w:rsidR="00782DA1"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1</w:t>
      </w:r>
      <w:r w:rsidR="00B658EA"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.- ADQUISICION DE SE</w:t>
      </w:r>
      <w:r w:rsidR="00E45E82"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 xml:space="preserve">GURO PARA LOS VEHICULOS DE LA </w:t>
      </w:r>
      <w:r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 xml:space="preserve">UNIVERSIDAD  PEDAGOGICA NACIONAL </w:t>
      </w:r>
    </w:p>
    <w:p w:rsidR="00D71B52" w:rsidRPr="00DA1E40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</w:pPr>
      <w:r w:rsidRPr="00DA1E40">
        <w:rPr>
          <w:rFonts w:ascii="CG Omega" w:hAnsi="CG Omega" w:cs="Times New Roman"/>
          <w:b/>
          <w:bCs/>
          <w:spacing w:val="-3"/>
          <w:sz w:val="22"/>
          <w:szCs w:val="22"/>
          <w:lang w:val="es-ES_tradnl" w:eastAsia="ar-SA"/>
        </w:rPr>
        <w:t>FRANCISCO MORAZAN</w:t>
      </w:r>
    </w:p>
    <w:p w:rsidR="00D71B52" w:rsidRPr="00DA1E40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2"/>
          <w:szCs w:val="22"/>
          <w:lang w:val="es-ES_tradnl" w:eastAsia="ar-SA"/>
        </w:rPr>
      </w:pPr>
    </w:p>
    <w:p w:rsidR="00D71B52" w:rsidRPr="00DA1E40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2"/>
          <w:szCs w:val="22"/>
          <w:lang w:val="es-ES_tradnl" w:eastAsia="ar-SA"/>
        </w:rPr>
      </w:pPr>
      <w:r w:rsidRPr="00DA1E40">
        <w:rPr>
          <w:rFonts w:ascii="CG Omega" w:hAnsi="CG Omega" w:cs="Times New Roman"/>
          <w:spacing w:val="-3"/>
          <w:sz w:val="22"/>
          <w:szCs w:val="22"/>
          <w:lang w:val="es-ES_tradnl" w:eastAsia="ar-SA"/>
        </w:rPr>
        <w:t xml:space="preserve">A las empresas que han retirado documentos para la Licitación de la referencia, se les </w:t>
      </w:r>
      <w:r w:rsidR="006324A9" w:rsidRPr="00DA1E40">
        <w:rPr>
          <w:rFonts w:ascii="CG Omega" w:hAnsi="CG Omega" w:cs="Times New Roman"/>
          <w:spacing w:val="-3"/>
          <w:sz w:val="22"/>
          <w:szCs w:val="22"/>
          <w:lang w:val="es-ES_tradnl" w:eastAsia="ar-SA"/>
        </w:rPr>
        <w:t xml:space="preserve">solicita tomar en consideración </w:t>
      </w:r>
      <w:r w:rsidRPr="00DA1E40">
        <w:rPr>
          <w:rFonts w:ascii="CG Omega" w:hAnsi="CG Omega" w:cs="Times New Roman"/>
          <w:spacing w:val="-3"/>
          <w:sz w:val="22"/>
          <w:szCs w:val="22"/>
          <w:lang w:val="es-ES_tradnl" w:eastAsia="ar-SA"/>
        </w:rPr>
        <w:t xml:space="preserve"> lo siguiente:</w:t>
      </w:r>
    </w:p>
    <w:p w:rsidR="00E45E82" w:rsidRPr="00DA1E40" w:rsidRDefault="00E45E8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2"/>
          <w:szCs w:val="22"/>
          <w:lang w:val="es-ES_tradnl" w:eastAsia="ar-SA"/>
        </w:rPr>
      </w:pPr>
    </w:p>
    <w:p w:rsidR="00B658EA" w:rsidRPr="00DA1E40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2"/>
          <w:szCs w:val="22"/>
          <w:lang w:val="es-ES_tradnl" w:eastAsia="ar-SA"/>
        </w:rPr>
      </w:pPr>
    </w:p>
    <w:p w:rsidR="00E45E82" w:rsidRPr="00DA1E40" w:rsidRDefault="00E45E82" w:rsidP="008271AC">
      <w:pPr>
        <w:pStyle w:val="Prrafodelista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 w:rsidRPr="00DA1E40">
        <w:rPr>
          <w:rFonts w:ascii="CG Omega" w:hAnsi="CG Omega"/>
          <w:sz w:val="22"/>
          <w:szCs w:val="22"/>
          <w:lang w:val="es-ES_tradnl"/>
        </w:rPr>
        <w:t xml:space="preserve">La </w:t>
      </w:r>
      <w:r w:rsidR="008271AC" w:rsidRPr="00DA1E40">
        <w:rPr>
          <w:rFonts w:ascii="CG Omega" w:hAnsi="CG Omega"/>
          <w:sz w:val="22"/>
          <w:szCs w:val="22"/>
          <w:lang w:val="es-ES_tradnl"/>
        </w:rPr>
        <w:t xml:space="preserve"> siniestralidad </w:t>
      </w:r>
      <w:r w:rsidR="00D17C6F" w:rsidRPr="00DA1E40">
        <w:rPr>
          <w:rFonts w:ascii="CG Omega" w:hAnsi="CG Omega"/>
          <w:sz w:val="22"/>
          <w:szCs w:val="22"/>
          <w:lang w:val="es-ES_tradnl"/>
        </w:rPr>
        <w:t>de los vehículos objeto de esta licitación en referencia de los últimos tres (3) años es la siguiente:</w:t>
      </w:r>
    </w:p>
    <w:p w:rsidR="00D17C6F" w:rsidRPr="00DA1E40" w:rsidRDefault="00D17C6F" w:rsidP="00D17C6F">
      <w:pPr>
        <w:pStyle w:val="Prrafodelista"/>
        <w:jc w:val="both"/>
        <w:rPr>
          <w:rFonts w:ascii="CG Omega" w:hAnsi="CG Omega"/>
          <w:sz w:val="22"/>
          <w:szCs w:val="22"/>
        </w:rPr>
      </w:pPr>
    </w:p>
    <w:p w:rsidR="000D209E" w:rsidRPr="00DA1E40" w:rsidRDefault="000D209E" w:rsidP="000D209E">
      <w:pPr>
        <w:pStyle w:val="Prrafodelista"/>
        <w:numPr>
          <w:ilvl w:val="0"/>
          <w:numId w:val="5"/>
        </w:numPr>
        <w:jc w:val="both"/>
        <w:rPr>
          <w:rFonts w:ascii="CG Omega" w:hAnsi="CG Omega"/>
          <w:sz w:val="22"/>
          <w:szCs w:val="22"/>
        </w:rPr>
      </w:pPr>
      <w:r w:rsidRPr="00DA1E40">
        <w:rPr>
          <w:rFonts w:ascii="CG Omega" w:hAnsi="CG Omega"/>
          <w:sz w:val="22"/>
          <w:szCs w:val="22"/>
        </w:rPr>
        <w:t xml:space="preserve">Vehículo </w:t>
      </w:r>
      <w:proofErr w:type="spellStart"/>
      <w:r w:rsidRPr="00DA1E40">
        <w:rPr>
          <w:rFonts w:ascii="CG Omega" w:hAnsi="CG Omega"/>
          <w:sz w:val="22"/>
          <w:szCs w:val="22"/>
        </w:rPr>
        <w:t>coaster</w:t>
      </w:r>
      <w:proofErr w:type="spellEnd"/>
      <w:r w:rsidRPr="00DA1E40">
        <w:rPr>
          <w:rFonts w:ascii="CG Omega" w:hAnsi="CG Omega"/>
          <w:sz w:val="22"/>
          <w:szCs w:val="22"/>
        </w:rPr>
        <w:t>,</w:t>
      </w:r>
      <w:r w:rsidR="006D6883" w:rsidRPr="00DA1E40">
        <w:rPr>
          <w:rFonts w:ascii="CG Omega" w:hAnsi="CG Omega"/>
          <w:sz w:val="22"/>
          <w:szCs w:val="22"/>
        </w:rPr>
        <w:t xml:space="preserve"> </w:t>
      </w:r>
      <w:r w:rsidRPr="00DA1E40">
        <w:rPr>
          <w:rFonts w:ascii="CG Omega" w:hAnsi="CG Omega"/>
          <w:sz w:val="22"/>
          <w:szCs w:val="22"/>
        </w:rPr>
        <w:t>color blanco, con</w:t>
      </w:r>
      <w:r w:rsidR="006D6883" w:rsidRPr="00DA1E40">
        <w:rPr>
          <w:rFonts w:ascii="CG Omega" w:hAnsi="CG Omega"/>
          <w:sz w:val="22"/>
          <w:szCs w:val="22"/>
        </w:rPr>
        <w:t xml:space="preserve"> </w:t>
      </w:r>
      <w:r w:rsidRPr="00DA1E40">
        <w:rPr>
          <w:rFonts w:ascii="CG Omega" w:hAnsi="CG Omega"/>
          <w:sz w:val="22"/>
          <w:szCs w:val="22"/>
        </w:rPr>
        <w:t>placa NA-07818, MARCA Toyota, con inventario No. 4570003, propiedad de la UPNFM, con póliza No. 32566, fue acci</w:t>
      </w:r>
      <w:r w:rsidR="006D6883" w:rsidRPr="00DA1E40">
        <w:rPr>
          <w:rFonts w:ascii="CG Omega" w:hAnsi="CG Omega"/>
          <w:sz w:val="22"/>
          <w:szCs w:val="22"/>
        </w:rPr>
        <w:t>dentado en la carretera de Juti</w:t>
      </w:r>
      <w:r w:rsidRPr="00DA1E40">
        <w:rPr>
          <w:rFonts w:ascii="CG Omega" w:hAnsi="CG Omega"/>
          <w:sz w:val="22"/>
          <w:szCs w:val="22"/>
        </w:rPr>
        <w:t xml:space="preserve">apa, Atlántida y Colón, tipo de accidente </w:t>
      </w:r>
      <w:r w:rsidR="004F0A82" w:rsidRPr="00DA1E40">
        <w:rPr>
          <w:rFonts w:ascii="CG Omega" w:hAnsi="CG Omega"/>
          <w:sz w:val="22"/>
          <w:szCs w:val="22"/>
        </w:rPr>
        <w:t>Colisión con daños materiales, el 20 de noviembre del 2009, a las 18:15 horas, valor del vehículo es de L.746,050.00, dicho deducible fue cancelado con cheque No. 08342 de fecha 5 de marzo del 2010, a nombre de la Aseguradora Hondureña Mundial por un valor de L.12,253.69.</w:t>
      </w:r>
    </w:p>
    <w:p w:rsidR="00591AFB" w:rsidRPr="00DA1E40" w:rsidRDefault="00591AFB" w:rsidP="00591AFB">
      <w:pPr>
        <w:jc w:val="both"/>
        <w:rPr>
          <w:rFonts w:ascii="CG Omega" w:hAnsi="CG Omega"/>
          <w:sz w:val="22"/>
          <w:szCs w:val="22"/>
        </w:rPr>
      </w:pPr>
    </w:p>
    <w:p w:rsidR="00591AFB" w:rsidRPr="00DA1E40" w:rsidRDefault="00591AFB" w:rsidP="000D209E">
      <w:pPr>
        <w:pStyle w:val="Prrafodelista"/>
        <w:numPr>
          <w:ilvl w:val="0"/>
          <w:numId w:val="5"/>
        </w:numPr>
        <w:jc w:val="both"/>
        <w:rPr>
          <w:rFonts w:ascii="CG Omega" w:hAnsi="CG Omega"/>
          <w:sz w:val="22"/>
          <w:szCs w:val="22"/>
        </w:rPr>
      </w:pPr>
      <w:r w:rsidRPr="00DA1E40">
        <w:rPr>
          <w:rFonts w:ascii="CG Omega" w:hAnsi="CG Omega"/>
          <w:sz w:val="22"/>
          <w:szCs w:val="22"/>
        </w:rPr>
        <w:t xml:space="preserve">Robo de una motocicleta, marca Yamaha, placa NA-MN-2893, código de inventario No. 0001250, color </w:t>
      </w:r>
      <w:proofErr w:type="spellStart"/>
      <w:r w:rsidRPr="00DA1E40">
        <w:rPr>
          <w:rFonts w:ascii="CG Omega" w:hAnsi="CG Omega"/>
          <w:sz w:val="22"/>
          <w:szCs w:val="22"/>
        </w:rPr>
        <w:t>azúl</w:t>
      </w:r>
      <w:proofErr w:type="spellEnd"/>
      <w:r w:rsidRPr="00DA1E40">
        <w:rPr>
          <w:rFonts w:ascii="CG Omega" w:hAnsi="CG Omega"/>
          <w:sz w:val="22"/>
          <w:szCs w:val="22"/>
        </w:rPr>
        <w:t>, año 2000, con un valor de L.44</w:t>
      </w:r>
      <w:proofErr w:type="gramStart"/>
      <w:r w:rsidRPr="00DA1E40">
        <w:rPr>
          <w:rFonts w:ascii="CG Omega" w:hAnsi="CG Omega"/>
          <w:sz w:val="22"/>
          <w:szCs w:val="22"/>
        </w:rPr>
        <w:t>,016.00</w:t>
      </w:r>
      <w:proofErr w:type="gramEnd"/>
      <w:r w:rsidRPr="00DA1E40">
        <w:rPr>
          <w:rFonts w:ascii="CG Omega" w:hAnsi="CG Omega"/>
          <w:sz w:val="22"/>
          <w:szCs w:val="22"/>
        </w:rPr>
        <w:t xml:space="preserve"> la que fue robada en la ciudad de Comayagüela el día 5 de mayo del 2011, dicha motocicleta estaba amparada bajo la póliza AU-TG-36339 de la Aseguradora Hondureña Mundial de la cual se recibió un cheque de caja No. 0000834309 por un valor de L.35,212.80 con fecha 11 de Octubre del 2011.</w:t>
      </w:r>
    </w:p>
    <w:p w:rsidR="00DA1E40" w:rsidRPr="00DA1E40" w:rsidRDefault="00DA1E40" w:rsidP="00DA1E40">
      <w:pPr>
        <w:pStyle w:val="Prrafodelista"/>
        <w:rPr>
          <w:rFonts w:ascii="CG Omega" w:hAnsi="CG Omega"/>
          <w:sz w:val="22"/>
          <w:szCs w:val="22"/>
        </w:rPr>
      </w:pPr>
    </w:p>
    <w:p w:rsidR="00DA1E40" w:rsidRPr="00DA1E40" w:rsidRDefault="00DA1E40" w:rsidP="00DA1E40">
      <w:pPr>
        <w:jc w:val="both"/>
        <w:rPr>
          <w:rFonts w:ascii="CG Omega" w:hAnsi="CG Omega"/>
          <w:sz w:val="22"/>
          <w:szCs w:val="22"/>
        </w:rPr>
      </w:pPr>
    </w:p>
    <w:p w:rsidR="00DA1E40" w:rsidRPr="00DA1E40" w:rsidRDefault="00DA1E40" w:rsidP="00DA1E40">
      <w:pPr>
        <w:pStyle w:val="Prrafodelista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 w:rsidRPr="00DA1E40">
        <w:rPr>
          <w:rFonts w:ascii="CG Omega" w:hAnsi="CG Omega"/>
          <w:sz w:val="22"/>
          <w:szCs w:val="22"/>
        </w:rPr>
        <w:t>Se anexa Listado de Vehículos con su respectivo valor.</w:t>
      </w:r>
    </w:p>
    <w:p w:rsidR="00E45E82" w:rsidRPr="00DA1E40" w:rsidRDefault="00E45E82" w:rsidP="00E45E82">
      <w:pPr>
        <w:jc w:val="both"/>
        <w:rPr>
          <w:rFonts w:ascii="CG Omega" w:hAnsi="CG Omega"/>
          <w:sz w:val="22"/>
          <w:szCs w:val="22"/>
        </w:rPr>
      </w:pPr>
    </w:p>
    <w:p w:rsidR="00E45E82" w:rsidRPr="00DA1E40" w:rsidRDefault="00E45E82" w:rsidP="00E45E82">
      <w:pPr>
        <w:jc w:val="both"/>
        <w:rPr>
          <w:rFonts w:ascii="CG Omega" w:hAnsi="CG Omega"/>
          <w:sz w:val="22"/>
          <w:szCs w:val="22"/>
        </w:rPr>
      </w:pPr>
    </w:p>
    <w:p w:rsidR="00E45E82" w:rsidRPr="00DA1E40" w:rsidRDefault="00E45E82" w:rsidP="00E45E82">
      <w:pPr>
        <w:jc w:val="both"/>
        <w:rPr>
          <w:rFonts w:ascii="CG Omega" w:hAnsi="CG Omega"/>
          <w:sz w:val="22"/>
          <w:szCs w:val="22"/>
        </w:rPr>
      </w:pP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2"/>
          <w:szCs w:val="22"/>
          <w:lang w:eastAsia="ar-SA"/>
        </w:rPr>
      </w:pPr>
      <w:r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 xml:space="preserve">Tegucigalpa, M.D.C. </w:t>
      </w:r>
      <w:r w:rsidR="00E45E82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>2</w:t>
      </w:r>
      <w:r w:rsidR="00DA1E40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>3</w:t>
      </w:r>
      <w:r w:rsidR="00B658EA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 xml:space="preserve"> de </w:t>
      </w:r>
      <w:r w:rsidR="0085748E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 xml:space="preserve">Noviembre </w:t>
      </w:r>
      <w:r w:rsidR="00B658EA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>del 201</w:t>
      </w:r>
      <w:r w:rsidR="0085748E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>1</w:t>
      </w:r>
      <w:r w:rsidR="00B658EA"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 xml:space="preserve"> </w:t>
      </w:r>
      <w:r w:rsidRPr="00DA1E40">
        <w:rPr>
          <w:rFonts w:ascii="CG Omega" w:hAnsi="CG Omega" w:cs="Times New Roman"/>
          <w:spacing w:val="-3"/>
          <w:sz w:val="22"/>
          <w:szCs w:val="22"/>
          <w:lang w:eastAsia="ar-SA"/>
        </w:rPr>
        <w:t xml:space="preserve"> </w:t>
      </w: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2"/>
          <w:szCs w:val="22"/>
          <w:lang w:eastAsia="ar-SA"/>
        </w:rPr>
      </w:pP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2"/>
          <w:szCs w:val="22"/>
          <w:lang w:eastAsia="ar-SA"/>
        </w:rPr>
      </w:pP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2"/>
          <w:szCs w:val="22"/>
          <w:lang w:eastAsia="ar-SA"/>
        </w:rPr>
      </w:pP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2"/>
          <w:szCs w:val="22"/>
          <w:lang w:eastAsia="ar-SA"/>
        </w:rPr>
      </w:pPr>
    </w:p>
    <w:p w:rsidR="00E45E82" w:rsidRPr="00DA1E40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2"/>
          <w:szCs w:val="22"/>
          <w:lang w:eastAsia="ar-SA"/>
        </w:rPr>
      </w:pPr>
    </w:p>
    <w:p w:rsidR="00E45E82" w:rsidRPr="00DA1E40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2"/>
          <w:szCs w:val="22"/>
          <w:lang w:eastAsia="ar-SA"/>
        </w:rPr>
      </w:pP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2"/>
          <w:szCs w:val="22"/>
          <w:lang w:val="pt-BR" w:eastAsia="ar-SA"/>
        </w:rPr>
      </w:pPr>
      <w:r w:rsidRPr="00DA1E40">
        <w:rPr>
          <w:rFonts w:ascii="CG Omega" w:hAnsi="CG Omega" w:cs="Times New Roman"/>
          <w:b/>
          <w:spacing w:val="-3"/>
          <w:sz w:val="22"/>
          <w:szCs w:val="22"/>
          <w:lang w:val="pt-BR" w:eastAsia="ar-SA"/>
        </w:rPr>
        <w:t>ABOGADA MARIA ISABEL BORJAS</w:t>
      </w: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2"/>
          <w:szCs w:val="22"/>
          <w:lang w:val="es-ES_tradnl" w:eastAsia="ar-SA"/>
        </w:rPr>
      </w:pPr>
      <w:r w:rsidRPr="00DA1E40">
        <w:rPr>
          <w:rFonts w:ascii="CG Omega" w:hAnsi="CG Omega" w:cs="Times New Roman"/>
          <w:b/>
          <w:spacing w:val="-3"/>
          <w:sz w:val="22"/>
          <w:szCs w:val="22"/>
          <w:lang w:val="es-ES_tradnl" w:eastAsia="ar-SA"/>
        </w:rPr>
        <w:t>SECRETARIA COMISION DE EVALUACION UPNFM</w:t>
      </w:r>
    </w:p>
    <w:p w:rsidR="00D71B52" w:rsidRPr="00DA1E40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2"/>
          <w:szCs w:val="22"/>
          <w:lang w:val="es-ES_tradnl" w:eastAsia="ar-SA"/>
        </w:rPr>
      </w:pPr>
    </w:p>
    <w:sectPr w:rsidR="00D71B52" w:rsidRPr="00DA1E40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35042B"/>
    <w:multiLevelType w:val="hybridMultilevel"/>
    <w:tmpl w:val="E13C6A3A"/>
    <w:lvl w:ilvl="0" w:tplc="1EFE7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4">
    <w:nsid w:val="5A3B608F"/>
    <w:multiLevelType w:val="hybridMultilevel"/>
    <w:tmpl w:val="26DC2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E0E5A"/>
    <w:multiLevelType w:val="hybridMultilevel"/>
    <w:tmpl w:val="9DC2AB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A4133"/>
    <w:rsid w:val="000D209E"/>
    <w:rsid w:val="001077AB"/>
    <w:rsid w:val="0015471B"/>
    <w:rsid w:val="001F507F"/>
    <w:rsid w:val="002D1130"/>
    <w:rsid w:val="00323D0B"/>
    <w:rsid w:val="00481046"/>
    <w:rsid w:val="004D1E96"/>
    <w:rsid w:val="004F0A82"/>
    <w:rsid w:val="00591AFB"/>
    <w:rsid w:val="005B2A50"/>
    <w:rsid w:val="005F0DDD"/>
    <w:rsid w:val="006324A9"/>
    <w:rsid w:val="006D6883"/>
    <w:rsid w:val="00700EEF"/>
    <w:rsid w:val="00782DA1"/>
    <w:rsid w:val="008271AC"/>
    <w:rsid w:val="0085748E"/>
    <w:rsid w:val="008C32FF"/>
    <w:rsid w:val="008E0704"/>
    <w:rsid w:val="00937986"/>
    <w:rsid w:val="009F55C0"/>
    <w:rsid w:val="00B658EA"/>
    <w:rsid w:val="00B65C87"/>
    <w:rsid w:val="00CA68DC"/>
    <w:rsid w:val="00D17C6F"/>
    <w:rsid w:val="00D71B52"/>
    <w:rsid w:val="00DA1E40"/>
    <w:rsid w:val="00E45E82"/>
    <w:rsid w:val="00ED6045"/>
    <w:rsid w:val="00E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2011-11-15T16:04:00Z</cp:lastPrinted>
  <dcterms:created xsi:type="dcterms:W3CDTF">2011-11-22T20:10:00Z</dcterms:created>
  <dcterms:modified xsi:type="dcterms:W3CDTF">2011-11-23T14:12:00Z</dcterms:modified>
</cp:coreProperties>
</file>