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901574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901574">
        <w:rPr>
          <w:rFonts w:ascii="Eras Medium ITC" w:hAnsi="Eras Medium ITC" w:cs="Times New Roman"/>
          <w:b/>
        </w:rPr>
        <w:t>SECRETARÍ</w:t>
      </w:r>
      <w:r w:rsidR="00C215A7" w:rsidRPr="00901574">
        <w:rPr>
          <w:rFonts w:ascii="Eras Medium ITC" w:hAnsi="Eras Medium ITC" w:cs="Times New Roman"/>
          <w:b/>
        </w:rPr>
        <w:t>A DE EDUCACIÓN</w:t>
      </w:r>
    </w:p>
    <w:p w:rsidR="008E5E22" w:rsidRPr="00901574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90157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901574">
        <w:rPr>
          <w:rFonts w:ascii="Eras Medium ITC" w:hAnsi="Eras Medium ITC" w:cs="Times New Roman"/>
          <w:b/>
        </w:rPr>
        <w:t xml:space="preserve">PROGRAMA </w:t>
      </w:r>
      <w:r w:rsidRPr="00901574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901574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901574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90157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01574">
        <w:rPr>
          <w:rFonts w:ascii="Eras Medium ITC" w:hAnsi="Eras Medium ITC" w:cs="Times New Roman"/>
          <w:b/>
        </w:rPr>
        <w:t>A</w:t>
      </w:r>
      <w:r w:rsidR="003352C3" w:rsidRPr="00901574">
        <w:rPr>
          <w:rFonts w:ascii="Eras Medium ITC" w:hAnsi="Eras Medium ITC" w:cs="Times New Roman"/>
          <w:b/>
        </w:rPr>
        <w:t xml:space="preserve">VISO DE CONCURSO </w:t>
      </w:r>
      <w:r w:rsidR="00C215A7" w:rsidRPr="00901574">
        <w:rPr>
          <w:rFonts w:ascii="Eras Medium ITC" w:hAnsi="Eras Medium ITC" w:cs="Times New Roman"/>
          <w:b/>
        </w:rPr>
        <w:t>PÚBLICO</w:t>
      </w:r>
    </w:p>
    <w:p w:rsidR="0074104E" w:rsidRPr="00901574" w:rsidRDefault="00901574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01574">
        <w:rPr>
          <w:rFonts w:ascii="Eras Medium ITC" w:hAnsi="Eras Medium ITC" w:cs="Times New Roman"/>
          <w:b/>
        </w:rPr>
        <w:t>CI-009</w:t>
      </w:r>
      <w:r w:rsidR="007C3902" w:rsidRPr="00901574">
        <w:rPr>
          <w:rFonts w:ascii="Eras Medium ITC" w:hAnsi="Eras Medium ITC" w:cs="Times New Roman"/>
          <w:b/>
        </w:rPr>
        <w:t>-</w:t>
      </w:r>
      <w:r w:rsidR="007600E5" w:rsidRPr="00901574">
        <w:rPr>
          <w:rFonts w:ascii="Eras Medium ITC" w:hAnsi="Eras Medium ITC" w:cs="Times New Roman"/>
          <w:b/>
        </w:rPr>
        <w:t>2020</w:t>
      </w:r>
    </w:p>
    <w:p w:rsidR="00610308" w:rsidRPr="0090157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90157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901574">
        <w:rPr>
          <w:rFonts w:ascii="Eras Medium ITC" w:hAnsi="Eras Medium ITC" w:cs="Times New Roman"/>
          <w:b/>
        </w:rPr>
        <w:t xml:space="preserve"> CONSULTORÍA INDIVIDUAL</w:t>
      </w:r>
    </w:p>
    <w:p w:rsidR="00901574" w:rsidRPr="00901574" w:rsidRDefault="00901574" w:rsidP="00901574">
      <w:pPr>
        <w:spacing w:before="100" w:beforeAutospacing="1" w:after="100" w:afterAutospacing="1" w:line="240" w:lineRule="auto"/>
        <w:ind w:left="720"/>
        <w:jc w:val="center"/>
        <w:rPr>
          <w:rFonts w:ascii="Eras Medium ITC" w:hAnsi="Eras Medium ITC" w:cs="Arial"/>
          <w:b/>
        </w:rPr>
      </w:pPr>
      <w:r w:rsidRPr="00901574">
        <w:rPr>
          <w:rFonts w:ascii="Eras Medium ITC" w:eastAsia="Calibri" w:hAnsi="Eras Medium ITC" w:cs="Arial"/>
          <w:b/>
        </w:rPr>
        <w:t xml:space="preserve">“Oficial </w:t>
      </w:r>
      <w:r w:rsidRPr="00901574">
        <w:rPr>
          <w:rFonts w:ascii="Eras Medium ITC" w:eastAsia="Times New Roman" w:hAnsi="Eras Medium ITC" w:cs="Arial"/>
          <w:b/>
          <w:lang w:eastAsia="es-MX"/>
        </w:rPr>
        <w:t xml:space="preserve">Técnico para </w:t>
      </w:r>
      <w:r w:rsidRPr="00901574">
        <w:rPr>
          <w:rFonts w:ascii="Eras Medium ITC" w:hAnsi="Eras Medium ITC" w:cs="Arial"/>
          <w:b/>
        </w:rPr>
        <w:t>asistir Pedagógicamente a la Dirección General de Desarrollo Profesional, (DGDP)”</w:t>
      </w:r>
    </w:p>
    <w:p w:rsidR="00610308" w:rsidRPr="00901574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901574" w:rsidRPr="00901574" w:rsidRDefault="00E57D15" w:rsidP="00901574">
      <w:pPr>
        <w:spacing w:before="100" w:beforeAutospacing="1" w:after="100" w:afterAutospacing="1" w:line="240" w:lineRule="auto"/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Times New Roman"/>
        </w:rPr>
        <w:t>L</w:t>
      </w:r>
      <w:r w:rsidR="00C215A7" w:rsidRPr="00901574">
        <w:rPr>
          <w:rFonts w:ascii="Eras Medium ITC" w:hAnsi="Eras Medium ITC" w:cs="Times New Roman"/>
        </w:rPr>
        <w:t>a Secretarí</w:t>
      </w:r>
      <w:r w:rsidRPr="00901574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901574">
        <w:rPr>
          <w:rFonts w:ascii="Eras Medium ITC" w:hAnsi="Eras Medium ITC" w:cs="Times New Roman"/>
        </w:rPr>
        <w:t xml:space="preserve">No. </w:t>
      </w:r>
      <w:r w:rsidRPr="00901574">
        <w:rPr>
          <w:rFonts w:ascii="Eras Medium ITC" w:hAnsi="Eras Medium ITC" w:cs="Times New Roman"/>
        </w:rPr>
        <w:t>4449-BL/HO “</w:t>
      </w:r>
      <w:r w:rsidR="00C215A7" w:rsidRPr="00901574">
        <w:rPr>
          <w:rFonts w:ascii="Eras Medium ITC" w:hAnsi="Eras Medium ITC" w:cs="Times New Roman"/>
          <w:b/>
        </w:rPr>
        <w:t xml:space="preserve">Programa </w:t>
      </w:r>
      <w:r w:rsidRPr="00901574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901574">
        <w:rPr>
          <w:rFonts w:ascii="Eras Medium ITC" w:hAnsi="Eras Medium ITC" w:cs="Times New Roman"/>
        </w:rPr>
        <w:t>”, se propone  contratar los servicios de un</w:t>
      </w:r>
      <w:r w:rsidR="00C215A7" w:rsidRPr="00901574">
        <w:rPr>
          <w:rFonts w:ascii="Eras Medium ITC" w:hAnsi="Eras Medium ITC" w:cs="Times New Roman"/>
        </w:rPr>
        <w:t xml:space="preserve">/a Consultor/a Individual </w:t>
      </w:r>
      <w:r w:rsidR="003352C3" w:rsidRPr="00901574">
        <w:rPr>
          <w:rFonts w:ascii="Eras Medium ITC" w:hAnsi="Eras Medium ITC" w:cs="Times New Roman"/>
        </w:rPr>
        <w:t xml:space="preserve">para el puesto de </w:t>
      </w:r>
      <w:r w:rsidR="00901574" w:rsidRPr="00901574">
        <w:rPr>
          <w:rFonts w:ascii="Eras Medium ITC" w:eastAsia="Calibri" w:hAnsi="Eras Medium ITC" w:cs="Arial"/>
          <w:b/>
        </w:rPr>
        <w:t xml:space="preserve">“Oficial </w:t>
      </w:r>
      <w:r w:rsidR="00901574" w:rsidRPr="00901574">
        <w:rPr>
          <w:rFonts w:ascii="Eras Medium ITC" w:eastAsia="Times New Roman" w:hAnsi="Eras Medium ITC" w:cs="Arial"/>
          <w:b/>
          <w:lang w:eastAsia="es-MX"/>
        </w:rPr>
        <w:t xml:space="preserve">Técnico para </w:t>
      </w:r>
      <w:r w:rsidR="00901574" w:rsidRPr="00901574">
        <w:rPr>
          <w:rFonts w:ascii="Eras Medium ITC" w:hAnsi="Eras Medium ITC" w:cs="Arial"/>
          <w:b/>
        </w:rPr>
        <w:t>asistir Pedagógicamente a la Dirección General de Desarrollo Profesional, (DGDP)</w:t>
      </w:r>
      <w:r w:rsidR="002E1FF0" w:rsidRPr="00901574">
        <w:rPr>
          <w:rFonts w:ascii="Eras Medium ITC" w:eastAsia="Times New Roman" w:hAnsi="Eras Medium ITC" w:cs="Arial"/>
          <w:b/>
          <w:lang w:eastAsia="es-MX"/>
        </w:rPr>
        <w:t>”</w:t>
      </w:r>
      <w:r w:rsidRPr="00901574">
        <w:rPr>
          <w:rFonts w:ascii="Eras Medium ITC" w:hAnsi="Eras Medium ITC" w:cs="Times New Roman"/>
        </w:rPr>
        <w:t xml:space="preserve">, </w:t>
      </w:r>
      <w:r w:rsidR="002E1FF0" w:rsidRPr="00901574">
        <w:rPr>
          <w:rFonts w:ascii="Eras Medium ITC" w:hAnsi="Eras Medium ITC" w:cs="Times New Roman"/>
        </w:rPr>
        <w:t xml:space="preserve"> </w:t>
      </w:r>
      <w:r w:rsidR="00720018" w:rsidRPr="00901574">
        <w:rPr>
          <w:rFonts w:ascii="Eras Medium ITC" w:hAnsi="Eras Medium ITC" w:cs="Times New Roman"/>
        </w:rPr>
        <w:t xml:space="preserve">cuyo objetivo </w:t>
      </w:r>
      <w:r w:rsidR="00344E96" w:rsidRPr="00901574">
        <w:rPr>
          <w:rFonts w:ascii="Eras Medium ITC" w:hAnsi="Eras Medium ITC" w:cs="Times New Roman"/>
        </w:rPr>
        <w:t xml:space="preserve">es: </w:t>
      </w:r>
      <w:r w:rsidR="002E1FF0" w:rsidRPr="00901574">
        <w:rPr>
          <w:rFonts w:ascii="Eras Medium ITC" w:hAnsi="Eras Medium ITC" w:cs="Times New Roman"/>
        </w:rPr>
        <w:t xml:space="preserve"> </w:t>
      </w:r>
      <w:r w:rsidR="00901574" w:rsidRPr="00901574">
        <w:rPr>
          <w:rFonts w:ascii="Eras Medium ITC" w:hAnsi="Eras Medium ITC" w:cs="Arial"/>
        </w:rPr>
        <w:t>Asistir técnicamente a los colaboradores pedagógicos de la DGDP, involucrados en la ejecución del Convenio de Cooperación Interinstitucional, suscrito entre la Secretaría de Educación y la Universidad Pedagógica Nacional Francisco Morazán y la implementación del modelo de acompañamiento docente, con el propósito de contribuir a la mejora de las capacidades de los docentes, directores y supervisores, mediante la formación inicial y la formación permanente del Tercer Ciclo del Nivel de Educación Básica.</w:t>
      </w:r>
    </w:p>
    <w:p w:rsidR="00E57D15" w:rsidRPr="00901574" w:rsidRDefault="00E57D15" w:rsidP="00344E96">
      <w:pPr>
        <w:contextualSpacing/>
        <w:jc w:val="both"/>
        <w:rPr>
          <w:rFonts w:ascii="Eras Medium ITC" w:hAnsi="Eras Medium ITC" w:cs="Times New Roman"/>
        </w:rPr>
      </w:pPr>
      <w:r w:rsidRPr="00901574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901574" w:rsidRPr="00901574" w:rsidRDefault="00901574" w:rsidP="00901574">
      <w:pPr>
        <w:pStyle w:val="Prrafodelista"/>
        <w:ind w:left="0"/>
        <w:rPr>
          <w:rFonts w:ascii="Eras Medium ITC" w:hAnsi="Eras Medium ITC" w:cs="Arial"/>
          <w:b/>
        </w:rPr>
      </w:pPr>
    </w:p>
    <w:p w:rsidR="00901574" w:rsidRPr="00901574" w:rsidRDefault="00901574" w:rsidP="00901574">
      <w:pPr>
        <w:pStyle w:val="Prrafodelista"/>
        <w:ind w:left="0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  <w:b/>
        </w:rPr>
        <w:t>Perfil del/la Consultor/a</w:t>
      </w:r>
    </w:p>
    <w:p w:rsidR="00901574" w:rsidRPr="00901574" w:rsidRDefault="00901574" w:rsidP="00901574">
      <w:pPr>
        <w:pStyle w:val="Prrafodelista"/>
        <w:ind w:left="0"/>
        <w:rPr>
          <w:rFonts w:ascii="Eras Medium ITC" w:hAnsi="Eras Medium ITC" w:cs="Arial"/>
        </w:rPr>
      </w:pPr>
    </w:p>
    <w:p w:rsidR="00901574" w:rsidRPr="00901574" w:rsidRDefault="00901574" w:rsidP="00901574">
      <w:pPr>
        <w:pStyle w:val="Prrafodelista"/>
        <w:numPr>
          <w:ilvl w:val="0"/>
          <w:numId w:val="22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  <w:b/>
        </w:rPr>
        <w:t>Nivel Académico:</w:t>
      </w:r>
    </w:p>
    <w:p w:rsidR="00901574" w:rsidRPr="00901574" w:rsidRDefault="00901574" w:rsidP="00901574">
      <w:pPr>
        <w:pStyle w:val="Prrafodelista"/>
        <w:numPr>
          <w:ilvl w:val="0"/>
          <w:numId w:val="23"/>
        </w:numPr>
        <w:jc w:val="both"/>
        <w:rPr>
          <w:rFonts w:ascii="Eras Medium ITC" w:hAnsi="Eras Medium ITC" w:cs="Arial"/>
        </w:rPr>
      </w:pPr>
      <w:r w:rsidRPr="00901574">
        <w:rPr>
          <w:rFonts w:ascii="Eras Medium ITC" w:hAnsi="Eras Medium ITC" w:cs="Arial"/>
        </w:rPr>
        <w:t xml:space="preserve">Profesional universitario en áreas de ciencias sociales y/o educativas. </w:t>
      </w:r>
    </w:p>
    <w:p w:rsidR="00901574" w:rsidRPr="00901574" w:rsidRDefault="00901574" w:rsidP="00901574">
      <w:pPr>
        <w:pStyle w:val="Prrafodelista"/>
        <w:ind w:left="0"/>
        <w:jc w:val="both"/>
        <w:rPr>
          <w:rFonts w:ascii="Eras Medium ITC" w:hAnsi="Eras Medium ITC" w:cs="Arial"/>
        </w:rPr>
      </w:pPr>
    </w:p>
    <w:p w:rsidR="00901574" w:rsidRPr="00901574" w:rsidRDefault="00901574" w:rsidP="00901574">
      <w:pPr>
        <w:pStyle w:val="Prrafodelista"/>
        <w:numPr>
          <w:ilvl w:val="0"/>
          <w:numId w:val="22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  <w:b/>
        </w:rPr>
        <w:t>Experiencia General:</w:t>
      </w:r>
    </w:p>
    <w:p w:rsidR="00901574" w:rsidRPr="00DB35DC" w:rsidRDefault="00901574" w:rsidP="00DB35DC">
      <w:pPr>
        <w:pStyle w:val="Prrafodelista"/>
        <w:numPr>
          <w:ilvl w:val="0"/>
          <w:numId w:val="23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</w:rPr>
        <w:t>Al menos diez (10)  años de experiencia general, contados a partir de la fecha obtención de su grado académico de licenciatura</w:t>
      </w:r>
      <w:r w:rsidRPr="00901574">
        <w:rPr>
          <w:rFonts w:ascii="Eras Medium ITC" w:hAnsi="Eras Medium ITC"/>
        </w:rPr>
        <w:t>.</w:t>
      </w:r>
    </w:p>
    <w:p w:rsidR="00901574" w:rsidRPr="00901574" w:rsidRDefault="00901574" w:rsidP="00901574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901574" w:rsidRPr="00901574" w:rsidRDefault="00901574" w:rsidP="00901574">
      <w:pPr>
        <w:pStyle w:val="Prrafodelista"/>
        <w:numPr>
          <w:ilvl w:val="0"/>
          <w:numId w:val="22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  <w:b/>
        </w:rPr>
        <w:t>Experiencia Específica:</w:t>
      </w:r>
    </w:p>
    <w:p w:rsidR="00901574" w:rsidRPr="00901574" w:rsidRDefault="00901574" w:rsidP="00901574">
      <w:pPr>
        <w:pStyle w:val="Prrafodelista"/>
        <w:numPr>
          <w:ilvl w:val="0"/>
          <w:numId w:val="23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</w:rPr>
        <w:t>Experiencia en al menos 2 proyectos y/o trabajos en el sector educación en Honduras.</w:t>
      </w:r>
    </w:p>
    <w:p w:rsidR="00901574" w:rsidRPr="00901574" w:rsidRDefault="00901574" w:rsidP="00901574">
      <w:pPr>
        <w:pStyle w:val="Prrafodelista"/>
        <w:numPr>
          <w:ilvl w:val="0"/>
          <w:numId w:val="23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</w:rPr>
        <w:t>Experiencia en al menos 2 proyectos y/o trabajos de asesorías educativas en el sector público o privado.</w:t>
      </w:r>
    </w:p>
    <w:p w:rsidR="00901574" w:rsidRPr="00901574" w:rsidRDefault="00901574" w:rsidP="00901574">
      <w:pPr>
        <w:pStyle w:val="Prrafodelista"/>
        <w:numPr>
          <w:ilvl w:val="0"/>
          <w:numId w:val="23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</w:rPr>
        <w:t>Experiencia en al menos un proyecto de implementación de modelos educativos presenciales y flexibles para educación de jóvenes y adultos.</w:t>
      </w:r>
    </w:p>
    <w:p w:rsidR="00901574" w:rsidRPr="00901574" w:rsidRDefault="00901574" w:rsidP="00901574">
      <w:pPr>
        <w:pStyle w:val="Prrafodelista"/>
        <w:ind w:left="851"/>
        <w:jc w:val="both"/>
        <w:rPr>
          <w:rFonts w:ascii="Eras Medium ITC" w:hAnsi="Eras Medium ITC" w:cs="Arial"/>
          <w:b/>
        </w:rPr>
      </w:pPr>
    </w:p>
    <w:p w:rsidR="00901574" w:rsidRPr="00901574" w:rsidRDefault="00901574" w:rsidP="00901574">
      <w:pPr>
        <w:pStyle w:val="Prrafodelista"/>
        <w:numPr>
          <w:ilvl w:val="0"/>
          <w:numId w:val="22"/>
        </w:numPr>
        <w:jc w:val="both"/>
        <w:rPr>
          <w:rFonts w:ascii="Eras Medium ITC" w:hAnsi="Eras Medium ITC" w:cs="Arial"/>
          <w:b/>
        </w:rPr>
      </w:pPr>
      <w:r w:rsidRPr="00901574">
        <w:rPr>
          <w:rFonts w:ascii="Eras Medium ITC" w:hAnsi="Eras Medium ITC" w:cs="Arial"/>
          <w:b/>
        </w:rPr>
        <w:lastRenderedPageBreak/>
        <w:t>Conocimientos:</w:t>
      </w:r>
    </w:p>
    <w:p w:rsidR="00E46464" w:rsidRPr="00901574" w:rsidRDefault="00901574" w:rsidP="00C632D3">
      <w:pPr>
        <w:pStyle w:val="Prrafodelista"/>
        <w:numPr>
          <w:ilvl w:val="0"/>
          <w:numId w:val="25"/>
        </w:numPr>
        <w:jc w:val="both"/>
        <w:rPr>
          <w:rFonts w:ascii="Eras Medium ITC" w:hAnsi="Eras Medium ITC" w:cs="Arial"/>
        </w:rPr>
      </w:pPr>
      <w:r w:rsidRPr="00901574">
        <w:rPr>
          <w:rFonts w:ascii="Eras Medium ITC" w:hAnsi="Eras Medium ITC" w:cs="Arial"/>
        </w:rPr>
        <w:t xml:space="preserve">Manejo de Paquetes Informáticos: </w:t>
      </w:r>
      <w:r w:rsidRPr="00901574">
        <w:rPr>
          <w:rFonts w:ascii="Eras Medium ITC" w:hAnsi="Eras Medium ITC" w:cs="Arial"/>
          <w:lang w:val="es-MX" w:eastAsia="es-ES"/>
        </w:rPr>
        <w:t xml:space="preserve">Microsoft Office (Word, Excel, </w:t>
      </w:r>
      <w:proofErr w:type="spellStart"/>
      <w:r w:rsidRPr="00901574">
        <w:rPr>
          <w:rFonts w:ascii="Eras Medium ITC" w:hAnsi="Eras Medium ITC" w:cs="Arial"/>
          <w:lang w:val="es-MX" w:eastAsia="es-ES"/>
        </w:rPr>
        <w:t>Power</w:t>
      </w:r>
      <w:proofErr w:type="spellEnd"/>
      <w:r w:rsidRPr="00901574">
        <w:rPr>
          <w:rFonts w:ascii="Eras Medium ITC" w:hAnsi="Eras Medium ITC" w:cs="Arial"/>
          <w:lang w:val="es-MX" w:eastAsia="es-ES"/>
        </w:rPr>
        <w:t xml:space="preserve"> Point), entre otras.</w:t>
      </w:r>
    </w:p>
    <w:p w:rsidR="007600E5" w:rsidRPr="00901574" w:rsidRDefault="003352C3" w:rsidP="00C632D3">
      <w:pPr>
        <w:jc w:val="both"/>
        <w:rPr>
          <w:rFonts w:ascii="Eras Medium ITC" w:hAnsi="Eras Medium ITC" w:cs="Times New Roman"/>
        </w:rPr>
      </w:pPr>
      <w:r w:rsidRPr="00901574">
        <w:rPr>
          <w:rFonts w:ascii="Eras Medium ITC" w:hAnsi="Eras Medium ITC" w:cs="Times New Roman"/>
        </w:rPr>
        <w:t>Los i</w:t>
      </w:r>
      <w:r w:rsidR="00EC7E4D" w:rsidRPr="00901574">
        <w:rPr>
          <w:rFonts w:ascii="Eras Medium ITC" w:hAnsi="Eras Medium ITC" w:cs="Times New Roman"/>
        </w:rPr>
        <w:t>nteresados en participar, deberán</w:t>
      </w:r>
      <w:r w:rsidRPr="00901574">
        <w:rPr>
          <w:rFonts w:ascii="Eras Medium ITC" w:hAnsi="Eras Medium ITC" w:cs="Times New Roman"/>
        </w:rPr>
        <w:t xml:space="preserve"> enviar su </w:t>
      </w:r>
      <w:r w:rsidR="00BE1163" w:rsidRPr="00901574">
        <w:rPr>
          <w:rFonts w:ascii="Eras Medium ITC" w:hAnsi="Eras Medium ITC" w:cs="Times New Roman"/>
          <w:b/>
        </w:rPr>
        <w:t xml:space="preserve">Carta de Expresión de </w:t>
      </w:r>
      <w:r w:rsidR="001E4F47" w:rsidRPr="00901574">
        <w:rPr>
          <w:rFonts w:ascii="Eras Medium ITC" w:hAnsi="Eras Medium ITC" w:cs="Times New Roman"/>
          <w:b/>
        </w:rPr>
        <w:t>Interés</w:t>
      </w:r>
      <w:r w:rsidR="00BE1163" w:rsidRPr="00901574">
        <w:rPr>
          <w:rFonts w:ascii="Eras Medium ITC" w:hAnsi="Eras Medium ITC" w:cs="Times New Roman"/>
          <w:b/>
        </w:rPr>
        <w:t xml:space="preserve"> y </w:t>
      </w:r>
      <w:r w:rsidR="00454FDD" w:rsidRPr="00901574">
        <w:rPr>
          <w:rFonts w:ascii="Eras Medium ITC" w:hAnsi="Eras Medium ITC" w:cs="Times New Roman"/>
          <w:b/>
        </w:rPr>
        <w:t>Currículo V</w:t>
      </w:r>
      <w:r w:rsidRPr="00901574">
        <w:rPr>
          <w:rFonts w:ascii="Eras Medium ITC" w:hAnsi="Eras Medium ITC" w:cs="Times New Roman"/>
          <w:b/>
        </w:rPr>
        <w:t xml:space="preserve">itae </w:t>
      </w:r>
      <w:r w:rsidR="00BF66F2" w:rsidRPr="00901574">
        <w:rPr>
          <w:rFonts w:ascii="Eras Medium ITC" w:hAnsi="Eras Medium ITC" w:cs="Times New Roman"/>
          <w:b/>
        </w:rPr>
        <w:t xml:space="preserve">debidamente </w:t>
      </w:r>
      <w:r w:rsidRPr="00901574">
        <w:rPr>
          <w:rFonts w:ascii="Eras Medium ITC" w:hAnsi="Eras Medium ITC" w:cs="Times New Roman"/>
          <w:b/>
        </w:rPr>
        <w:t>actualizado</w:t>
      </w:r>
      <w:r w:rsidR="007600E5" w:rsidRPr="00901574">
        <w:rPr>
          <w:rFonts w:ascii="Eras Medium ITC" w:hAnsi="Eras Medium ITC" w:cs="Times New Roman"/>
        </w:rPr>
        <w:t xml:space="preserve">, a la </w:t>
      </w:r>
      <w:r w:rsidR="00DA3ED0" w:rsidRPr="00901574">
        <w:rPr>
          <w:rFonts w:ascii="Eras Medium ITC" w:hAnsi="Eras Medium ITC" w:cs="Times New Roman"/>
        </w:rPr>
        <w:t>dirección</w:t>
      </w:r>
      <w:r w:rsidR="007600E5" w:rsidRPr="00901574">
        <w:rPr>
          <w:rFonts w:ascii="Eras Medium ITC" w:hAnsi="Eras Medium ITC" w:cs="Times New Roman"/>
        </w:rPr>
        <w:t>:</w:t>
      </w:r>
    </w:p>
    <w:p w:rsidR="00901574" w:rsidRDefault="00901574" w:rsidP="00DA3ED0">
      <w:pPr>
        <w:spacing w:after="0" w:line="240" w:lineRule="auto"/>
        <w:jc w:val="both"/>
        <w:rPr>
          <w:rFonts w:ascii="Eras Medium ITC" w:eastAsia="SimSun" w:hAnsi="Eras Medium ITC" w:cs="Calibri"/>
        </w:rPr>
      </w:pPr>
    </w:p>
    <w:p w:rsidR="007600E5" w:rsidRPr="00901574" w:rsidRDefault="007600E5" w:rsidP="00DA3ED0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901574">
        <w:rPr>
          <w:rFonts w:ascii="Eras Medium ITC" w:eastAsia="SimSun" w:hAnsi="Eras Medium ITC" w:cs="Calibri"/>
        </w:rPr>
        <w:t>Edificio INICE - Salón de la Biblioteca, Colonia Mirador Loarque, Comayagüela, Honduras,</w:t>
      </w:r>
    </w:p>
    <w:p w:rsidR="00BF66F2" w:rsidRPr="00901574" w:rsidRDefault="007600E5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901574">
        <w:rPr>
          <w:rFonts w:ascii="Eras Medium ITC" w:eastAsia="SimSun" w:hAnsi="Eras Medium ITC" w:cs="Calibri"/>
        </w:rPr>
        <w:t>Coordinación General del Programa</w:t>
      </w:r>
      <w:r w:rsidR="00DA3ED0" w:rsidRPr="00901574">
        <w:rPr>
          <w:rFonts w:ascii="Eras Medium ITC" w:eastAsia="SimSun" w:hAnsi="Eras Medium ITC" w:cs="Calibri"/>
        </w:rPr>
        <w:t xml:space="preserve"> o al </w:t>
      </w:r>
      <w:r w:rsidRPr="00901574">
        <w:rPr>
          <w:rFonts w:ascii="Eras Medium ITC" w:hAnsi="Eras Medium ITC" w:cs="Times New Roman"/>
        </w:rPr>
        <w:t xml:space="preserve">Correo electrónico: </w:t>
      </w:r>
      <w:hyperlink r:id="rId7" w:history="1">
        <w:r w:rsidRPr="00901574">
          <w:rPr>
            <w:rFonts w:ascii="Eras Medium ITC" w:hAnsi="Eras Medium ITC" w:cs="Times New Roman"/>
            <w:b/>
          </w:rPr>
          <w:t>adquisicionesbid4449@gmail.com</w:t>
        </w:r>
      </w:hyperlink>
      <w:r w:rsidRPr="00901574">
        <w:rPr>
          <w:rFonts w:ascii="Eras Medium ITC" w:hAnsi="Eras Medium ITC" w:cs="Times New Roman"/>
        </w:rPr>
        <w:t xml:space="preserve"> </w:t>
      </w:r>
      <w:r w:rsidR="00DB35DC">
        <w:rPr>
          <w:rFonts w:ascii="Eras Medium ITC" w:hAnsi="Eras Medium ITC" w:cs="Times New Roman"/>
        </w:rPr>
        <w:t xml:space="preserve"> </w:t>
      </w:r>
      <w:r w:rsidR="003352C3" w:rsidRPr="00901574">
        <w:rPr>
          <w:rFonts w:ascii="Eras Medium ITC" w:hAnsi="Eras Medium ITC" w:cs="Times New Roman"/>
        </w:rPr>
        <w:t xml:space="preserve">a </w:t>
      </w:r>
      <w:r w:rsidR="00901574" w:rsidRPr="00901574">
        <w:rPr>
          <w:rFonts w:ascii="Eras Medium ITC" w:hAnsi="Eras Medium ITC" w:cs="Times New Roman"/>
        </w:rPr>
        <w:t xml:space="preserve">más tardar </w:t>
      </w:r>
      <w:r w:rsidR="003352C3" w:rsidRPr="00901574">
        <w:rPr>
          <w:rFonts w:ascii="Eras Medium ITC" w:hAnsi="Eras Medium ITC" w:cs="Times New Roman"/>
        </w:rPr>
        <w:t xml:space="preserve">las </w:t>
      </w:r>
      <w:r w:rsidR="00555C7C" w:rsidRPr="00901574">
        <w:rPr>
          <w:rFonts w:ascii="Eras Medium ITC" w:hAnsi="Eras Medium ITC" w:cs="Times New Roman"/>
          <w:b/>
          <w:u w:val="single"/>
        </w:rPr>
        <w:t>10:00 A</w:t>
      </w:r>
      <w:r w:rsidR="00EC7E4D" w:rsidRPr="00901574">
        <w:rPr>
          <w:rFonts w:ascii="Eras Medium ITC" w:hAnsi="Eras Medium ITC" w:cs="Times New Roman"/>
          <w:b/>
          <w:u w:val="single"/>
        </w:rPr>
        <w:t xml:space="preserve">M </w:t>
      </w:r>
      <w:r w:rsidR="003352C3" w:rsidRPr="00901574">
        <w:rPr>
          <w:rFonts w:ascii="Eras Medium ITC" w:hAnsi="Eras Medium ITC" w:cs="Times New Roman"/>
          <w:b/>
          <w:u w:val="single"/>
        </w:rPr>
        <w:t>(hora oficial de la R</w:t>
      </w:r>
      <w:r w:rsidR="00C74405" w:rsidRPr="00901574">
        <w:rPr>
          <w:rFonts w:ascii="Eras Medium ITC" w:hAnsi="Eras Medium ITC" w:cs="Times New Roman"/>
          <w:b/>
          <w:u w:val="single"/>
        </w:rPr>
        <w:t xml:space="preserve">epública de Honduras) del día </w:t>
      </w:r>
      <w:r w:rsidR="002E1FF0" w:rsidRPr="00901574">
        <w:rPr>
          <w:rFonts w:ascii="Eras Medium ITC" w:hAnsi="Eras Medium ITC" w:cs="Times New Roman"/>
          <w:b/>
          <w:u w:val="single"/>
        </w:rPr>
        <w:t xml:space="preserve"> </w:t>
      </w:r>
      <w:r w:rsidR="003B6F24" w:rsidRPr="00901574">
        <w:rPr>
          <w:rFonts w:ascii="Eras Medium ITC" w:hAnsi="Eras Medium ITC" w:cs="Times New Roman"/>
          <w:b/>
          <w:u w:val="single"/>
        </w:rPr>
        <w:t xml:space="preserve"> </w:t>
      </w:r>
      <w:r w:rsidR="00E46464" w:rsidRPr="00901574">
        <w:rPr>
          <w:rFonts w:ascii="Eras Medium ITC" w:hAnsi="Eras Medium ITC" w:cs="Times New Roman"/>
          <w:b/>
          <w:u w:val="single"/>
        </w:rPr>
        <w:t xml:space="preserve">22 </w:t>
      </w:r>
      <w:r w:rsidRPr="00901574">
        <w:rPr>
          <w:rFonts w:ascii="Eras Medium ITC" w:hAnsi="Eras Medium ITC" w:cs="Times New Roman"/>
          <w:b/>
          <w:u w:val="single"/>
        </w:rPr>
        <w:t xml:space="preserve"> DE ENERO</w:t>
      </w:r>
      <w:r w:rsidR="00344E96" w:rsidRPr="00901574">
        <w:rPr>
          <w:rFonts w:ascii="Eras Medium ITC" w:hAnsi="Eras Medium ITC" w:cs="Times New Roman"/>
          <w:b/>
          <w:u w:val="single"/>
        </w:rPr>
        <w:t xml:space="preserve"> </w:t>
      </w:r>
      <w:r w:rsidRPr="00901574">
        <w:rPr>
          <w:rFonts w:ascii="Eras Medium ITC" w:hAnsi="Eras Medium ITC" w:cs="Times New Roman"/>
          <w:b/>
          <w:u w:val="single"/>
        </w:rPr>
        <w:t>DE 2020</w:t>
      </w:r>
      <w:r w:rsidR="003352C3" w:rsidRPr="00901574">
        <w:rPr>
          <w:rFonts w:ascii="Eras Medium ITC" w:hAnsi="Eras Medium ITC" w:cs="Times New Roman"/>
          <w:b/>
          <w:u w:val="single"/>
        </w:rPr>
        <w:t>.</w:t>
      </w:r>
    </w:p>
    <w:p w:rsidR="003B6F24" w:rsidRPr="00901574" w:rsidRDefault="003B6F24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bookmarkStart w:id="0" w:name="_GoBack"/>
      <w:bookmarkEnd w:id="0"/>
    </w:p>
    <w:p w:rsidR="003B6F24" w:rsidRPr="00901574" w:rsidRDefault="003B6F24" w:rsidP="00DA3ED0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901574">
        <w:rPr>
          <w:rFonts w:ascii="Eras Medium ITC" w:hAnsi="Eras Medium ITC" w:cs="Times New Roman"/>
        </w:rPr>
        <w:t>Teléfono: 98565107</w:t>
      </w:r>
    </w:p>
    <w:p w:rsidR="00634ABD" w:rsidRPr="00901574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901574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901574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901574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90157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90157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901574">
        <w:rPr>
          <w:rFonts w:ascii="Eras Medium ITC" w:eastAsia="MS Mincho" w:hAnsi="Eras Medium ITC" w:cs="Times New Roman"/>
          <w:i/>
          <w:lang w:val="es-ES"/>
        </w:rPr>
        <w:t>Tegucigalpa MDC.,</w:t>
      </w:r>
      <w:r w:rsidR="002E1FF0" w:rsidRPr="00901574">
        <w:rPr>
          <w:rFonts w:ascii="Eras Medium ITC" w:eastAsia="MS Mincho" w:hAnsi="Eras Medium ITC" w:cs="Times New Roman"/>
          <w:i/>
          <w:lang w:val="es-ES"/>
        </w:rPr>
        <w:t xml:space="preserve"> 15</w:t>
      </w:r>
      <w:r w:rsidR="007600E5" w:rsidRPr="00901574">
        <w:rPr>
          <w:rFonts w:ascii="Eras Medium ITC" w:eastAsia="MS Mincho" w:hAnsi="Eras Medium ITC" w:cs="Times New Roman"/>
          <w:i/>
          <w:lang w:val="es-ES"/>
        </w:rPr>
        <w:t xml:space="preserve">  de enero 2020</w:t>
      </w:r>
    </w:p>
    <w:p w:rsidR="00F65E59" w:rsidRPr="00E46464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53340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256BF"/>
    <w:multiLevelType w:val="hybridMultilevel"/>
    <w:tmpl w:val="1D48C50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1D519D"/>
    <w:multiLevelType w:val="hybridMultilevel"/>
    <w:tmpl w:val="66A2AC3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2E8"/>
    <w:multiLevelType w:val="hybridMultilevel"/>
    <w:tmpl w:val="9E70AA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D2C"/>
    <w:multiLevelType w:val="hybridMultilevel"/>
    <w:tmpl w:val="5E7652F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F68"/>
    <w:multiLevelType w:val="hybridMultilevel"/>
    <w:tmpl w:val="5C769B48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045232D"/>
    <w:multiLevelType w:val="hybridMultilevel"/>
    <w:tmpl w:val="E77AC246"/>
    <w:lvl w:ilvl="0" w:tplc="4B7090A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3BD8249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C98"/>
    <w:multiLevelType w:val="hybridMultilevel"/>
    <w:tmpl w:val="F822F25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11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13" w15:restartNumberingAfterBreak="0">
    <w:nsid w:val="3C16601D"/>
    <w:multiLevelType w:val="hybridMultilevel"/>
    <w:tmpl w:val="A8041D0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D31F5"/>
    <w:multiLevelType w:val="hybridMultilevel"/>
    <w:tmpl w:val="91947E14"/>
    <w:lvl w:ilvl="0" w:tplc="4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125422"/>
    <w:multiLevelType w:val="hybridMultilevel"/>
    <w:tmpl w:val="FFB6B7E8"/>
    <w:lvl w:ilvl="0" w:tplc="EECE136E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13284"/>
    <w:multiLevelType w:val="hybridMultilevel"/>
    <w:tmpl w:val="66A67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47E16"/>
    <w:multiLevelType w:val="hybridMultilevel"/>
    <w:tmpl w:val="CB3442F4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A1B71"/>
    <w:multiLevelType w:val="hybridMultilevel"/>
    <w:tmpl w:val="63B6AC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E4A03"/>
    <w:multiLevelType w:val="hybridMultilevel"/>
    <w:tmpl w:val="191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21"/>
  </w:num>
  <w:num w:numId="5">
    <w:abstractNumId w:val="18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2"/>
  </w:num>
  <w:num w:numId="11">
    <w:abstractNumId w:val="24"/>
  </w:num>
  <w:num w:numId="12">
    <w:abstractNumId w:val="23"/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3"/>
  </w:num>
  <w:num w:numId="18">
    <w:abstractNumId w:val="22"/>
  </w:num>
  <w:num w:numId="19">
    <w:abstractNumId w:val="4"/>
  </w:num>
  <w:num w:numId="20">
    <w:abstractNumId w:val="6"/>
  </w:num>
  <w:num w:numId="21">
    <w:abstractNumId w:val="8"/>
  </w:num>
  <w:num w:numId="22">
    <w:abstractNumId w:val="1"/>
  </w:num>
  <w:num w:numId="23">
    <w:abstractNumId w:val="9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95648"/>
    <w:rsid w:val="000D5C4D"/>
    <w:rsid w:val="00160915"/>
    <w:rsid w:val="001E4F47"/>
    <w:rsid w:val="002200F1"/>
    <w:rsid w:val="00296F74"/>
    <w:rsid w:val="002E1FF0"/>
    <w:rsid w:val="003352C3"/>
    <w:rsid w:val="00344E96"/>
    <w:rsid w:val="003B6F24"/>
    <w:rsid w:val="003E475A"/>
    <w:rsid w:val="00430563"/>
    <w:rsid w:val="00454FDD"/>
    <w:rsid w:val="00464766"/>
    <w:rsid w:val="00555C7C"/>
    <w:rsid w:val="00610308"/>
    <w:rsid w:val="00634ABD"/>
    <w:rsid w:val="00680BAB"/>
    <w:rsid w:val="006A2A40"/>
    <w:rsid w:val="007134B7"/>
    <w:rsid w:val="00720018"/>
    <w:rsid w:val="0074104E"/>
    <w:rsid w:val="007600E5"/>
    <w:rsid w:val="00770177"/>
    <w:rsid w:val="007C3902"/>
    <w:rsid w:val="00826DA8"/>
    <w:rsid w:val="008E5E22"/>
    <w:rsid w:val="00901574"/>
    <w:rsid w:val="00937E43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379B4"/>
    <w:rsid w:val="00D445F8"/>
    <w:rsid w:val="00DA3ED0"/>
    <w:rsid w:val="00DB35DC"/>
    <w:rsid w:val="00DB42A2"/>
    <w:rsid w:val="00E46464"/>
    <w:rsid w:val="00E57D15"/>
    <w:rsid w:val="00E61A31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adquisicionesbid444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8884-CDEF-46F2-A814-56A48AB0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4</cp:revision>
  <dcterms:created xsi:type="dcterms:W3CDTF">2020-01-16T00:49:00Z</dcterms:created>
  <dcterms:modified xsi:type="dcterms:W3CDTF">2020-01-16T01:01:00Z</dcterms:modified>
</cp:coreProperties>
</file>