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31" w:rsidRDefault="00C37EDF" w:rsidP="00490A31">
      <w:pPr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noProof/>
          <w:sz w:val="22"/>
          <w:szCs w:val="22"/>
          <w:lang w:val="es-HN" w:eastAsia="es-HN"/>
        </w:rPr>
        <w:drawing>
          <wp:anchor distT="0" distB="0" distL="114300" distR="114300" simplePos="0" relativeHeight="251661312" behindDoc="0" locked="0" layoutInCell="1" allowOverlap="1" wp14:anchorId="2E74E5D7" wp14:editId="55A23648">
            <wp:simplePos x="0" y="0"/>
            <wp:positionH relativeFrom="margin">
              <wp:posOffset>3598545</wp:posOffset>
            </wp:positionH>
            <wp:positionV relativeFrom="paragraph">
              <wp:posOffset>106045</wp:posOffset>
            </wp:positionV>
            <wp:extent cx="2029460" cy="670560"/>
            <wp:effectExtent l="0" t="0" r="0" b="0"/>
            <wp:wrapNone/>
            <wp:docPr id="4" name="Imagen 1" descr="C:\Users\Yosmira\Documents\FIDE\Recurso 1dara-copri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smira\Documents\FIDE\Recurso 1dara-coprisa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123" cy="67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E7898">
        <w:rPr>
          <w:rFonts w:ascii="Arial" w:hAnsi="Arial" w:cs="Arial"/>
          <w:noProof/>
          <w:sz w:val="22"/>
          <w:szCs w:val="22"/>
          <w:lang w:val="es-HN" w:eastAsia="es-HN"/>
        </w:rPr>
        <w:drawing>
          <wp:anchor distT="0" distB="0" distL="114300" distR="114300" simplePos="0" relativeHeight="251660288" behindDoc="0" locked="0" layoutInCell="1" allowOverlap="1" wp14:anchorId="0AB95E85" wp14:editId="046BC579">
            <wp:simplePos x="0" y="0"/>
            <wp:positionH relativeFrom="margin">
              <wp:posOffset>99060</wp:posOffset>
            </wp:positionH>
            <wp:positionV relativeFrom="paragraph">
              <wp:posOffset>0</wp:posOffset>
            </wp:positionV>
            <wp:extent cx="1943100" cy="923925"/>
            <wp:effectExtent l="19050" t="0" r="0" b="0"/>
            <wp:wrapSquare wrapText="bothSides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A31" w:rsidRDefault="00FE7898" w:rsidP="00AD5FDE">
      <w:pPr>
        <w:tabs>
          <w:tab w:val="left" w:pos="3953"/>
          <w:tab w:val="left" w:pos="4830"/>
        </w:tabs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ab/>
      </w:r>
      <w:r w:rsidR="00AD5FDE">
        <w:rPr>
          <w:rFonts w:ascii="Arial" w:hAnsi="Arial" w:cs="Arial"/>
          <w:sz w:val="22"/>
          <w:szCs w:val="22"/>
          <w:lang w:val="es-HN"/>
        </w:rPr>
        <w:tab/>
      </w:r>
    </w:p>
    <w:p w:rsidR="00490A31" w:rsidRDefault="00490A31" w:rsidP="00490A31">
      <w:pPr>
        <w:rPr>
          <w:rFonts w:ascii="Arial" w:hAnsi="Arial" w:cs="Arial"/>
          <w:sz w:val="22"/>
          <w:szCs w:val="22"/>
          <w:lang w:val="es-HN"/>
        </w:rPr>
      </w:pPr>
    </w:p>
    <w:p w:rsidR="00490A31" w:rsidRDefault="00490A31" w:rsidP="00490A31">
      <w:pPr>
        <w:rPr>
          <w:rFonts w:ascii="Arial" w:hAnsi="Arial" w:cs="Arial"/>
          <w:sz w:val="22"/>
          <w:szCs w:val="22"/>
          <w:lang w:val="es-HN"/>
        </w:rPr>
      </w:pPr>
    </w:p>
    <w:p w:rsidR="00490A31" w:rsidRDefault="00490A31" w:rsidP="00490A31">
      <w:pPr>
        <w:jc w:val="center"/>
        <w:rPr>
          <w:rFonts w:ascii="Arial" w:eastAsia="Calibri" w:hAnsi="Arial" w:cs="Arial"/>
          <w:b/>
          <w:bCs/>
          <w:lang w:val="es-HN"/>
        </w:rPr>
      </w:pPr>
    </w:p>
    <w:p w:rsidR="00490A31" w:rsidRDefault="00490A31" w:rsidP="00490A31">
      <w:pPr>
        <w:jc w:val="center"/>
        <w:rPr>
          <w:rFonts w:ascii="Arial" w:eastAsia="Calibri" w:hAnsi="Arial" w:cs="Arial"/>
          <w:b/>
          <w:bCs/>
          <w:lang w:val="es-HN"/>
        </w:rPr>
      </w:pPr>
    </w:p>
    <w:p w:rsidR="001A09E1" w:rsidRDefault="00E51E4E" w:rsidP="001A09E1">
      <w:pPr>
        <w:suppressAutoHyphens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  <w:t>AVISO DE EXPRESION DE INTERES</w:t>
      </w:r>
    </w:p>
    <w:p w:rsidR="00E51E4E" w:rsidRDefault="00E51E4E" w:rsidP="001A09E1">
      <w:pPr>
        <w:suppressAutoHyphens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</w:pPr>
    </w:p>
    <w:p w:rsidR="006042AF" w:rsidRPr="006042AF" w:rsidRDefault="006042AF" w:rsidP="006042AF">
      <w:pPr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  <w:t xml:space="preserve">CONTRATACIÓN </w:t>
      </w:r>
      <w:r w:rsidR="000B0354"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  <w:t>DE CONSULTORIAS INDIVIDUALES</w:t>
      </w:r>
    </w:p>
    <w:p w:rsidR="001A09E1" w:rsidRPr="00D36E13" w:rsidRDefault="001A09E1" w:rsidP="001A09E1">
      <w:pPr>
        <w:suppressAutoHyphens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val="es-ES_tradnl"/>
        </w:rPr>
      </w:pPr>
    </w:p>
    <w:p w:rsidR="001A09E1" w:rsidRPr="00D36E13" w:rsidRDefault="001A09E1" w:rsidP="001A09E1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</w:pPr>
      <w:r w:rsidRPr="00D36E13"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  <w:t>FUNDACION PARA LA INVERSION Y DESARROLLO DE EXPORTACIONES</w:t>
      </w:r>
    </w:p>
    <w:p w:rsidR="001A09E1" w:rsidRPr="00D36E13" w:rsidRDefault="001A09E1" w:rsidP="001A09E1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</w:pPr>
      <w:r w:rsidRPr="00D36E13"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  <w:t>(FIDE)</w:t>
      </w:r>
    </w:p>
    <w:p w:rsidR="001A09E1" w:rsidRPr="00D36E13" w:rsidRDefault="001A09E1" w:rsidP="001A09E1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  <w:t xml:space="preserve">CONVENIO </w:t>
      </w:r>
      <w:r w:rsidRPr="00D36E13"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  <w:t>COPRISAO/DARA</w:t>
      </w:r>
      <w:r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  <w:t>-FIDE</w:t>
      </w:r>
    </w:p>
    <w:p w:rsidR="00F3169F" w:rsidRDefault="00F3169F" w:rsidP="00100745">
      <w:pPr>
        <w:widowControl/>
        <w:suppressAutoHyphens/>
        <w:autoSpaceDE/>
        <w:autoSpaceDN/>
        <w:adjustRightInd/>
        <w:spacing w:line="276" w:lineRule="auto"/>
        <w:ind w:left="284"/>
        <w:jc w:val="both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1A09E1" w:rsidRPr="006369AA" w:rsidRDefault="00100745" w:rsidP="00165F98">
      <w:pPr>
        <w:widowControl/>
        <w:suppressAutoHyphens/>
        <w:autoSpaceDE/>
        <w:autoSpaceDN/>
        <w:adjustRightInd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2"/>
          <w:szCs w:val="22"/>
          <w:lang w:val="es-HN"/>
        </w:rPr>
      </w:pPr>
      <w:r w:rsidRPr="006369AA">
        <w:rPr>
          <w:rFonts w:ascii="Times New Roman" w:hAnsi="Times New Roman" w:cs="Times New Roman"/>
          <w:b/>
          <w:sz w:val="22"/>
          <w:szCs w:val="22"/>
          <w:lang w:val="es-MX"/>
        </w:rPr>
        <w:t xml:space="preserve">ANTECEDENTES: </w:t>
      </w:r>
      <w:r w:rsidR="001A09E1" w:rsidRPr="006369AA">
        <w:rPr>
          <w:rFonts w:ascii="Times New Roman" w:hAnsi="Times New Roman" w:cs="Times New Roman"/>
          <w:b/>
          <w:sz w:val="22"/>
          <w:szCs w:val="22"/>
          <w:lang w:val="es-MX"/>
        </w:rPr>
        <w:t xml:space="preserve">La </w:t>
      </w:r>
      <w:r w:rsidR="001A09E1" w:rsidRPr="006369AA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 </w:t>
      </w:r>
      <w:r w:rsidR="001A09E1" w:rsidRPr="006369AA">
        <w:rPr>
          <w:rFonts w:ascii="Times New Roman" w:hAnsi="Times New Roman" w:cs="Times New Roman"/>
          <w:b/>
          <w:color w:val="000000"/>
          <w:sz w:val="22"/>
          <w:szCs w:val="22"/>
          <w:lang w:val="es-HN"/>
        </w:rPr>
        <w:t>Fundación para la Inversión y Desarrollo de Exportaciones (FIDE)</w:t>
      </w:r>
      <w:r w:rsidR="001A09E1" w:rsidRPr="006369AA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, suscribió el </w:t>
      </w:r>
      <w:r w:rsidR="001A09E1" w:rsidRPr="006369AA">
        <w:rPr>
          <w:rFonts w:ascii="Times New Roman" w:hAnsi="Times New Roman" w:cs="Times New Roman"/>
          <w:b/>
          <w:color w:val="000000"/>
          <w:sz w:val="22"/>
          <w:szCs w:val="22"/>
          <w:lang w:val="es-HN"/>
        </w:rPr>
        <w:t xml:space="preserve">Convenio Marco de Cooperación Interinstitucional entre la Comisión Presidencial de Reforma Integral del Sistema Aduanero y Operadores de Comercio (COPRISAO) y la Dirección Adjunta de Rentas Aduaneras (DARA), </w:t>
      </w:r>
      <w:r w:rsidR="001A09E1" w:rsidRPr="006369AA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cuyo  objetivo es asegurar que la </w:t>
      </w:r>
      <w:r w:rsidR="001A09E1" w:rsidRPr="006369AA">
        <w:rPr>
          <w:rFonts w:ascii="Times New Roman" w:hAnsi="Times New Roman" w:cs="Times New Roman"/>
          <w:b/>
          <w:color w:val="000000"/>
          <w:sz w:val="22"/>
          <w:szCs w:val="22"/>
          <w:lang w:val="es-HN"/>
        </w:rPr>
        <w:t>COPRISAO/DARA</w:t>
      </w:r>
      <w:r w:rsidR="001A09E1" w:rsidRPr="006369AA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 y, en el futuro inmediato, la </w:t>
      </w:r>
      <w:r w:rsidR="001A09E1" w:rsidRPr="006369AA">
        <w:rPr>
          <w:rFonts w:ascii="Times New Roman" w:hAnsi="Times New Roman" w:cs="Times New Roman"/>
          <w:sz w:val="22"/>
          <w:szCs w:val="22"/>
          <w:lang w:val="es-HN"/>
        </w:rPr>
        <w:t xml:space="preserve">Administración Aduanera </w:t>
      </w:r>
      <w:r w:rsidR="001A09E1" w:rsidRPr="006369AA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cuenten con el equipo tecnológico, redes de telecomunicaciones y sistemas de información de última generación que contribuyan a mejorar la eficiencia de los servicios que la </w:t>
      </w:r>
      <w:r w:rsidR="001A09E1" w:rsidRPr="006369AA">
        <w:rPr>
          <w:rFonts w:ascii="Times New Roman" w:hAnsi="Times New Roman" w:cs="Times New Roman"/>
          <w:sz w:val="22"/>
          <w:szCs w:val="22"/>
          <w:lang w:val="es-HN"/>
        </w:rPr>
        <w:t xml:space="preserve">Administración Aduanera </w:t>
      </w:r>
      <w:r w:rsidR="001A09E1" w:rsidRPr="006369AA">
        <w:rPr>
          <w:rFonts w:ascii="Times New Roman" w:hAnsi="Times New Roman" w:cs="Times New Roman"/>
          <w:color w:val="000000"/>
          <w:sz w:val="22"/>
          <w:szCs w:val="22"/>
          <w:lang w:val="es-HN"/>
        </w:rPr>
        <w:t>brinda en la facilitación y simplificación del comercio; control, verificación, recaudación y fiscalización de los tributos aduaneros; seguridad y control de las importaciones y exportaciones.</w:t>
      </w:r>
    </w:p>
    <w:p w:rsidR="00100745" w:rsidRPr="006369AA" w:rsidRDefault="00100745" w:rsidP="00165F98">
      <w:pPr>
        <w:widowControl/>
        <w:suppressAutoHyphens/>
        <w:autoSpaceDE/>
        <w:autoSpaceDN/>
        <w:adjustRightInd/>
        <w:spacing w:line="276" w:lineRule="auto"/>
        <w:ind w:left="284" w:hanging="142"/>
        <w:jc w:val="both"/>
        <w:rPr>
          <w:rFonts w:ascii="Times New Roman" w:hAnsi="Times New Roman" w:cs="Times New Roman"/>
          <w:color w:val="000000"/>
          <w:sz w:val="22"/>
          <w:szCs w:val="22"/>
          <w:lang w:val="es-HN"/>
        </w:rPr>
      </w:pPr>
    </w:p>
    <w:p w:rsidR="00100745" w:rsidRPr="006369AA" w:rsidRDefault="00100745" w:rsidP="00165F98">
      <w:pPr>
        <w:ind w:left="142"/>
        <w:jc w:val="both"/>
        <w:rPr>
          <w:rFonts w:ascii="Times New Roman" w:hAnsi="Times New Roman" w:cs="Times New Roman"/>
          <w:color w:val="000000"/>
          <w:sz w:val="22"/>
          <w:szCs w:val="22"/>
          <w:lang w:val="es-HN"/>
        </w:rPr>
      </w:pPr>
      <w:r w:rsidRPr="006369AA">
        <w:rPr>
          <w:rFonts w:ascii="Times New Roman" w:hAnsi="Times New Roman" w:cs="Times New Roman"/>
          <w:b/>
          <w:color w:val="000000"/>
          <w:sz w:val="22"/>
          <w:szCs w:val="22"/>
          <w:lang w:val="es-HN"/>
        </w:rPr>
        <w:t>PROPOSITO DEL AVISO DE EXPRESION DE INTERES</w:t>
      </w:r>
      <w:r w:rsidRPr="006369AA">
        <w:rPr>
          <w:rFonts w:ascii="Times New Roman" w:hAnsi="Times New Roman" w:cs="Times New Roman"/>
          <w:color w:val="000000"/>
          <w:sz w:val="22"/>
          <w:szCs w:val="22"/>
          <w:lang w:val="es-HN"/>
        </w:rPr>
        <w:t>: El propósito de este aviso de expresión de interés es conformar una lista de candidatos aptos para desarrollar la</w:t>
      </w:r>
      <w:r w:rsidR="00C31142" w:rsidRPr="006369AA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s </w:t>
      </w:r>
      <w:r w:rsidRPr="006369AA">
        <w:rPr>
          <w:rFonts w:ascii="Times New Roman" w:hAnsi="Times New Roman" w:cs="Times New Roman"/>
          <w:color w:val="000000"/>
          <w:sz w:val="22"/>
          <w:szCs w:val="22"/>
          <w:lang w:val="es-HN"/>
        </w:rPr>
        <w:t>consultoría</w:t>
      </w:r>
      <w:r w:rsidR="00C31142" w:rsidRPr="006369AA">
        <w:rPr>
          <w:rFonts w:ascii="Times New Roman" w:hAnsi="Times New Roman" w:cs="Times New Roman"/>
          <w:color w:val="000000"/>
          <w:sz w:val="22"/>
          <w:szCs w:val="22"/>
          <w:lang w:val="es-HN"/>
        </w:rPr>
        <w:t>s</w:t>
      </w:r>
      <w:r w:rsidRPr="006369AA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 abajo citada</w:t>
      </w:r>
      <w:r w:rsidR="00C31142" w:rsidRPr="006369AA">
        <w:rPr>
          <w:rFonts w:ascii="Times New Roman" w:hAnsi="Times New Roman" w:cs="Times New Roman"/>
          <w:color w:val="000000"/>
          <w:sz w:val="22"/>
          <w:szCs w:val="22"/>
          <w:lang w:val="es-HN"/>
        </w:rPr>
        <w:t>s</w:t>
      </w:r>
      <w:r w:rsidRPr="006369AA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. </w:t>
      </w:r>
    </w:p>
    <w:p w:rsidR="00100745" w:rsidRPr="006369AA" w:rsidRDefault="00100745" w:rsidP="00165F98">
      <w:pPr>
        <w:suppressAutoHyphens/>
        <w:ind w:left="284" w:hanging="142"/>
        <w:jc w:val="both"/>
        <w:rPr>
          <w:rFonts w:ascii="Times New Roman" w:hAnsi="Times New Roman" w:cs="Times New Roman"/>
          <w:color w:val="000000"/>
          <w:sz w:val="22"/>
          <w:szCs w:val="22"/>
          <w:lang w:val="es-HN"/>
        </w:rPr>
      </w:pPr>
    </w:p>
    <w:p w:rsidR="00C31142" w:rsidRPr="006369AA" w:rsidRDefault="00100745" w:rsidP="00165F98">
      <w:pPr>
        <w:suppressAutoHyphens/>
        <w:ind w:left="142"/>
        <w:jc w:val="both"/>
        <w:rPr>
          <w:rFonts w:ascii="Times New Roman" w:hAnsi="Times New Roman" w:cs="Times New Roman"/>
          <w:sz w:val="22"/>
          <w:szCs w:val="22"/>
          <w:lang w:val="es-MX"/>
        </w:rPr>
      </w:pPr>
      <w:r w:rsidRPr="006369AA">
        <w:rPr>
          <w:rFonts w:ascii="Times New Roman" w:hAnsi="Times New Roman" w:cs="Times New Roman"/>
          <w:b/>
          <w:color w:val="000000"/>
          <w:sz w:val="22"/>
          <w:szCs w:val="22"/>
          <w:lang w:val="es-HN"/>
        </w:rPr>
        <w:t xml:space="preserve">ORGANISMO EJECUTOR: </w:t>
      </w:r>
      <w:r w:rsidR="001A09E1" w:rsidRPr="006369AA">
        <w:rPr>
          <w:rFonts w:ascii="Times New Roman" w:hAnsi="Times New Roman" w:cs="Times New Roman"/>
          <w:sz w:val="22"/>
          <w:szCs w:val="22"/>
          <w:lang w:val="es-MX"/>
        </w:rPr>
        <w:t xml:space="preserve">La </w:t>
      </w:r>
      <w:r w:rsidR="001A09E1" w:rsidRPr="006369AA">
        <w:rPr>
          <w:rFonts w:ascii="Times New Roman" w:eastAsia="Calibri" w:hAnsi="Times New Roman" w:cs="Times New Roman"/>
          <w:bCs/>
          <w:sz w:val="22"/>
          <w:szCs w:val="22"/>
          <w:lang w:val="es-HN"/>
        </w:rPr>
        <w:t xml:space="preserve">Fundación para la Inversión y Desarrollo de Exportaciones (FIDE), </w:t>
      </w:r>
      <w:r w:rsidR="00F3169F" w:rsidRPr="006369AA">
        <w:rPr>
          <w:rFonts w:ascii="Times New Roman" w:eastAsia="Calibri" w:hAnsi="Times New Roman" w:cs="Times New Roman"/>
          <w:bCs/>
          <w:sz w:val="22"/>
          <w:szCs w:val="22"/>
          <w:lang w:val="es-HN"/>
        </w:rPr>
        <w:t>Convenio COPRISAO-DARA-FIDE;</w:t>
      </w:r>
      <w:r w:rsidR="00F3169F" w:rsidRPr="006369AA"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  <w:t xml:space="preserve"> </w:t>
      </w:r>
      <w:r w:rsidR="001A09E1" w:rsidRPr="006369AA">
        <w:rPr>
          <w:rFonts w:ascii="Times New Roman" w:hAnsi="Times New Roman" w:cs="Times New Roman"/>
          <w:sz w:val="22"/>
          <w:szCs w:val="22"/>
          <w:lang w:val="es-MX"/>
        </w:rPr>
        <w:t xml:space="preserve">invita a </w:t>
      </w:r>
      <w:r w:rsidR="00F3169F" w:rsidRPr="006369AA">
        <w:rPr>
          <w:rFonts w:ascii="Times New Roman" w:hAnsi="Times New Roman" w:cs="Times New Roman"/>
          <w:sz w:val="22"/>
          <w:szCs w:val="22"/>
          <w:lang w:val="es-MX"/>
        </w:rPr>
        <w:t xml:space="preserve">consultores individuales, a presentar </w:t>
      </w:r>
      <w:r w:rsidR="00957CBC" w:rsidRPr="006369AA">
        <w:rPr>
          <w:rFonts w:ascii="Times New Roman" w:hAnsi="Times New Roman" w:cs="Times New Roman"/>
          <w:sz w:val="22"/>
          <w:szCs w:val="22"/>
          <w:lang w:val="es-MX"/>
        </w:rPr>
        <w:t xml:space="preserve">expresión de interés </w:t>
      </w:r>
      <w:r w:rsidR="00F3169F" w:rsidRPr="006369AA">
        <w:rPr>
          <w:rFonts w:ascii="Times New Roman" w:hAnsi="Times New Roman" w:cs="Times New Roman"/>
          <w:sz w:val="22"/>
          <w:szCs w:val="22"/>
          <w:lang w:val="es-MX"/>
        </w:rPr>
        <w:t>currículos</w:t>
      </w:r>
      <w:r w:rsidR="00957CBC" w:rsidRPr="006369AA">
        <w:rPr>
          <w:rFonts w:ascii="Times New Roman" w:hAnsi="Times New Roman" w:cs="Times New Roman"/>
          <w:sz w:val="22"/>
          <w:szCs w:val="22"/>
          <w:lang w:val="es-MX"/>
        </w:rPr>
        <w:t xml:space="preserve"> actualizados</w:t>
      </w:r>
      <w:r w:rsidR="00F3169F" w:rsidRPr="006369AA">
        <w:rPr>
          <w:rFonts w:ascii="Times New Roman" w:hAnsi="Times New Roman" w:cs="Times New Roman"/>
          <w:sz w:val="22"/>
          <w:szCs w:val="22"/>
          <w:lang w:val="es-MX"/>
        </w:rPr>
        <w:t xml:space="preserve"> para la </w:t>
      </w:r>
      <w:r w:rsidR="00781B6E">
        <w:rPr>
          <w:rFonts w:ascii="Times New Roman" w:hAnsi="Times New Roman" w:cs="Times New Roman"/>
          <w:sz w:val="22"/>
          <w:szCs w:val="22"/>
          <w:lang w:val="es-MX"/>
        </w:rPr>
        <w:t>contratación de la siguiente</w:t>
      </w:r>
      <w:r w:rsidR="00697362" w:rsidRPr="006369AA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F3169F" w:rsidRPr="006369AA">
        <w:rPr>
          <w:rFonts w:ascii="Times New Roman" w:hAnsi="Times New Roman" w:cs="Times New Roman"/>
          <w:sz w:val="22"/>
          <w:szCs w:val="22"/>
          <w:lang w:val="es-MX"/>
        </w:rPr>
        <w:t xml:space="preserve">consultoría: </w:t>
      </w:r>
    </w:p>
    <w:p w:rsidR="00C31142" w:rsidRPr="006369AA" w:rsidRDefault="00C31142" w:rsidP="00165F98">
      <w:pPr>
        <w:suppressAutoHyphens/>
        <w:ind w:left="142"/>
        <w:jc w:val="both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0F5A5F" w:rsidRPr="006369AA" w:rsidRDefault="000F5A5F" w:rsidP="00697362">
      <w:pPr>
        <w:pStyle w:val="Prrafodelista"/>
        <w:suppressAutoHyphens/>
        <w:ind w:left="502"/>
        <w:jc w:val="both"/>
        <w:rPr>
          <w:rFonts w:ascii="Times New Roman" w:hAnsi="Times New Roman" w:cs="Times New Roman"/>
          <w:sz w:val="22"/>
          <w:szCs w:val="22"/>
          <w:lang w:val="es-MX"/>
        </w:rPr>
      </w:pPr>
      <w:r w:rsidRPr="006369AA">
        <w:rPr>
          <w:rFonts w:ascii="Times New Roman" w:hAnsi="Times New Roman" w:cs="Times New Roman"/>
          <w:b/>
          <w:sz w:val="22"/>
          <w:szCs w:val="22"/>
          <w:lang w:val="es-MX"/>
        </w:rPr>
        <w:t xml:space="preserve">Un (1) </w:t>
      </w:r>
      <w:r w:rsidR="009C12C6">
        <w:rPr>
          <w:rFonts w:ascii="Times New Roman" w:hAnsi="Times New Roman" w:cs="Times New Roman"/>
          <w:b/>
          <w:sz w:val="22"/>
          <w:szCs w:val="22"/>
          <w:lang w:val="es-MX"/>
        </w:rPr>
        <w:t>Operador de Centro de Datos</w:t>
      </w:r>
      <w:r w:rsidR="00EE3F4E">
        <w:rPr>
          <w:rFonts w:ascii="Times New Roman" w:hAnsi="Times New Roman" w:cs="Times New Roman"/>
          <w:b/>
          <w:sz w:val="22"/>
          <w:szCs w:val="22"/>
          <w:lang w:val="es-MX"/>
        </w:rPr>
        <w:t xml:space="preserve"> y Soporte </w:t>
      </w:r>
      <w:r w:rsidR="00781B6E">
        <w:rPr>
          <w:rFonts w:ascii="Times New Roman" w:hAnsi="Times New Roman" w:cs="Times New Roman"/>
          <w:b/>
          <w:sz w:val="22"/>
          <w:szCs w:val="22"/>
          <w:lang w:val="es-MX"/>
        </w:rPr>
        <w:t>Técnico</w:t>
      </w:r>
      <w:r w:rsidR="00643E28" w:rsidRPr="006369AA">
        <w:rPr>
          <w:rFonts w:ascii="Times New Roman" w:hAnsi="Times New Roman" w:cs="Times New Roman"/>
          <w:b/>
          <w:sz w:val="22"/>
          <w:szCs w:val="22"/>
          <w:lang w:val="es-MX"/>
        </w:rPr>
        <w:t>.</w:t>
      </w:r>
    </w:p>
    <w:p w:rsidR="00F3169F" w:rsidRPr="006369AA" w:rsidRDefault="00F3169F" w:rsidP="00165F98">
      <w:pPr>
        <w:suppressAutoHyphens/>
        <w:ind w:left="284" w:hanging="142"/>
        <w:jc w:val="both"/>
        <w:rPr>
          <w:rFonts w:ascii="Times New Roman" w:hAnsi="Times New Roman" w:cs="Times New Roman"/>
          <w:sz w:val="22"/>
          <w:szCs w:val="22"/>
          <w:lang w:val="es-MX"/>
        </w:rPr>
      </w:pPr>
    </w:p>
    <w:p w:rsidR="00C31142" w:rsidRPr="006369AA" w:rsidRDefault="00E70586" w:rsidP="00165F98">
      <w:pPr>
        <w:suppressAutoHyphens/>
        <w:ind w:left="284" w:hanging="142"/>
        <w:jc w:val="both"/>
        <w:rPr>
          <w:rFonts w:ascii="Times New Roman" w:hAnsi="Times New Roman" w:cs="Times New Roman"/>
          <w:b/>
          <w:sz w:val="22"/>
          <w:szCs w:val="22"/>
          <w:lang w:val="es-MX"/>
        </w:rPr>
      </w:pPr>
      <w:r>
        <w:rPr>
          <w:rFonts w:ascii="Times New Roman" w:hAnsi="Times New Roman" w:cs="Times New Roman"/>
          <w:b/>
          <w:sz w:val="22"/>
          <w:szCs w:val="22"/>
          <w:lang w:val="es-MX"/>
        </w:rPr>
        <w:t>Requisitos para l</w:t>
      </w:r>
      <w:r w:rsidRPr="006369AA">
        <w:rPr>
          <w:rFonts w:ascii="Times New Roman" w:hAnsi="Times New Roman" w:cs="Times New Roman"/>
          <w:b/>
          <w:sz w:val="22"/>
          <w:szCs w:val="22"/>
          <w:lang w:val="es-MX"/>
        </w:rPr>
        <w:t>a Contratación:</w:t>
      </w:r>
    </w:p>
    <w:p w:rsidR="00697362" w:rsidRPr="006369AA" w:rsidRDefault="00697362" w:rsidP="00165F98">
      <w:pPr>
        <w:suppressAutoHyphens/>
        <w:ind w:left="284" w:hanging="142"/>
        <w:jc w:val="both"/>
        <w:rPr>
          <w:rFonts w:ascii="Times New Roman" w:hAnsi="Times New Roman" w:cs="Times New Roman"/>
          <w:sz w:val="22"/>
          <w:szCs w:val="22"/>
          <w:lang w:val="es-MX"/>
        </w:rPr>
      </w:pPr>
    </w:p>
    <w:p w:rsidR="00DA3C66" w:rsidRPr="00E70586" w:rsidRDefault="00B82F04" w:rsidP="00F37EB3">
      <w:pPr>
        <w:pStyle w:val="Prrafodelista"/>
        <w:numPr>
          <w:ilvl w:val="0"/>
          <w:numId w:val="30"/>
        </w:numPr>
        <w:suppressAutoHyphens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  <w:bookmarkStart w:id="0" w:name="_GoBack"/>
      <w:bookmarkEnd w:id="0"/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Operador de Centro de Datos y Soporte Técnico</w:t>
      </w:r>
    </w:p>
    <w:p w:rsidR="00DA3C66" w:rsidRPr="00E70586" w:rsidRDefault="00DA3C66" w:rsidP="002D58FE">
      <w:pPr>
        <w:suppressAutoHyphens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</w:p>
    <w:p w:rsidR="00DA3C66" w:rsidRPr="00E70586" w:rsidRDefault="00DA3C66" w:rsidP="002D58FE">
      <w:pPr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Formación Académica: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27"/>
        </w:numPr>
        <w:autoSpaceDE/>
        <w:autoSpaceDN/>
        <w:adjustRightInd/>
        <w:spacing w:after="160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Estudios en Informática a nivel universitario, o carrer</w:t>
      </w:r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>as afines al área de tecnología.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27"/>
        </w:numPr>
        <w:autoSpaceDE/>
        <w:autoSpaceDN/>
        <w:adjustRightInd/>
        <w:spacing w:after="160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Cursos en las materias tecnológicas relacionadas con su puesto.</w:t>
      </w:r>
    </w:p>
    <w:p w:rsidR="00DA3C66" w:rsidRPr="00E70586" w:rsidRDefault="00DA3C66" w:rsidP="002D58FE">
      <w:pPr>
        <w:suppressAutoHyphens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</w:p>
    <w:p w:rsidR="00DA3C66" w:rsidRPr="00E70586" w:rsidRDefault="00DA3C66" w:rsidP="002D58FE">
      <w:pPr>
        <w:suppressAutoHyphens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Experiencia profesional:</w:t>
      </w:r>
    </w:p>
    <w:p w:rsidR="00DA3C66" w:rsidRPr="00E70586" w:rsidRDefault="00DA3C66" w:rsidP="002D58FE">
      <w:pPr>
        <w:suppressAutoHyphens/>
        <w:rPr>
          <w:rFonts w:ascii="Times New Roman" w:hAnsi="Times New Roman" w:cs="Times New Roman"/>
          <w:sz w:val="22"/>
          <w:szCs w:val="22"/>
          <w:u w:val="single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Al menos (2) dos años de experiencia de trabajo en el área de tecnologías de información.</w:t>
      </w:r>
    </w:p>
    <w:p w:rsidR="00DA3C66" w:rsidRDefault="00DA3C66" w:rsidP="002D58FE">
      <w:pPr>
        <w:suppressAutoHyphens/>
        <w:rPr>
          <w:rFonts w:ascii="Times New Roman" w:hAnsi="Times New Roman" w:cs="Times New Roman"/>
          <w:sz w:val="22"/>
          <w:szCs w:val="22"/>
          <w:u w:val="single"/>
          <w:lang w:val="es-HN"/>
        </w:rPr>
      </w:pPr>
    </w:p>
    <w:p w:rsidR="00D971F0" w:rsidRPr="00E70586" w:rsidRDefault="00D971F0" w:rsidP="002D58FE">
      <w:pPr>
        <w:suppressAutoHyphens/>
        <w:rPr>
          <w:rFonts w:ascii="Times New Roman" w:hAnsi="Times New Roman" w:cs="Times New Roman"/>
          <w:sz w:val="22"/>
          <w:szCs w:val="22"/>
          <w:u w:val="single"/>
          <w:lang w:val="es-HN"/>
        </w:rPr>
      </w:pPr>
    </w:p>
    <w:p w:rsidR="00DA3C66" w:rsidRPr="00E70586" w:rsidRDefault="00DA3C66" w:rsidP="002D58FE">
      <w:pPr>
        <w:suppressAutoHyphens/>
        <w:ind w:left="284" w:hanging="142"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Conocimientos de: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Procedimientos de operación de </w:t>
      </w:r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>componentes de Centros de Datos.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Gestión y habilitación de servicios dentro de Centros de Datos.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lastRenderedPageBreak/>
        <w:t>Cableado estructurado e instalación de componentes activos y pasivos en redes orientadas a Centros de Datos.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Subsistemas que operan en el centro de datos, potencia, enfriamiento, seguridad, accesos biométricos y su monitoreo.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Procedimientos para gestión de bases de datos que se administran en la institución (SQL Server, Oracle, </w:t>
      </w:r>
      <w:proofErr w:type="spellStart"/>
      <w:r w:rsidRPr="00E70586">
        <w:rPr>
          <w:rFonts w:ascii="Times New Roman" w:hAnsi="Times New Roman" w:cs="Times New Roman"/>
          <w:sz w:val="22"/>
          <w:szCs w:val="22"/>
          <w:lang w:val="es-HN"/>
        </w:rPr>
        <w:t>MySQL</w:t>
      </w:r>
      <w:proofErr w:type="spellEnd"/>
      <w:r w:rsidRPr="00E70586">
        <w:rPr>
          <w:rFonts w:ascii="Times New Roman" w:hAnsi="Times New Roman" w:cs="Times New Roman"/>
          <w:sz w:val="22"/>
          <w:szCs w:val="22"/>
          <w:lang w:val="es-HN"/>
        </w:rPr>
        <w:t>).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Administración y soporte de sistemas operativos Windows y Unix y Linux.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Herramientas de monitoreo de red y aplicaciones.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Administración de plataformas de almacenamiento centralizado</w:t>
      </w:r>
      <w:r w:rsidR="00CA6B1B" w:rsidRPr="00E70586">
        <w:rPr>
          <w:rFonts w:ascii="Times New Roman" w:hAnsi="Times New Roman" w:cs="Times New Roman"/>
          <w:sz w:val="22"/>
          <w:szCs w:val="22"/>
          <w:lang w:val="es-HN"/>
        </w:rPr>
        <w:t>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Gestión de ambientes de virtualización.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Entornos de tecnología de publicación de servicios web, servidores Web Apache, IIS 7 o superior, JBOSS, etc.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Administración y soporte de Directorio Activo.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Soporte Ofimático.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Solución de problemas de redes LAN.</w:t>
      </w:r>
    </w:p>
    <w:p w:rsidR="00DA3C66" w:rsidRPr="00E70586" w:rsidRDefault="00E70586" w:rsidP="002D58FE">
      <w:pPr>
        <w:suppressAutoHyphens/>
        <w:ind w:left="284" w:hanging="142"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Cursos recibidos: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Sistemas Operativos, Windows Server 2003,2008, 2012.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Linux – Unix. (</w:t>
      </w:r>
      <w:proofErr w:type="spellStart"/>
      <w:r w:rsidRPr="00E70586">
        <w:rPr>
          <w:rFonts w:ascii="Times New Roman" w:hAnsi="Times New Roman" w:cs="Times New Roman"/>
          <w:sz w:val="22"/>
          <w:szCs w:val="22"/>
          <w:lang w:val="es-HN"/>
        </w:rPr>
        <w:t>Debian</w:t>
      </w:r>
      <w:proofErr w:type="spellEnd"/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, Ubuntu, </w:t>
      </w:r>
      <w:proofErr w:type="spellStart"/>
      <w:r w:rsidRPr="00E70586">
        <w:rPr>
          <w:rFonts w:ascii="Times New Roman" w:hAnsi="Times New Roman" w:cs="Times New Roman"/>
          <w:sz w:val="22"/>
          <w:szCs w:val="22"/>
          <w:lang w:val="es-HN"/>
        </w:rPr>
        <w:t>RedHat</w:t>
      </w:r>
      <w:proofErr w:type="spellEnd"/>
      <w:r w:rsidRPr="00E70586">
        <w:rPr>
          <w:rFonts w:ascii="Times New Roman" w:hAnsi="Times New Roman" w:cs="Times New Roman"/>
          <w:sz w:val="22"/>
          <w:szCs w:val="22"/>
          <w:lang w:val="es-HN"/>
        </w:rPr>
        <w:t>, etc.)</w:t>
      </w:r>
      <w:r w:rsidR="00CA6B1B" w:rsidRPr="00E70586">
        <w:rPr>
          <w:rFonts w:ascii="Times New Roman" w:hAnsi="Times New Roman" w:cs="Times New Roman"/>
          <w:sz w:val="22"/>
          <w:szCs w:val="22"/>
          <w:lang w:val="es-HN"/>
        </w:rPr>
        <w:t>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Administración de ambientes </w:t>
      </w:r>
      <w:proofErr w:type="spellStart"/>
      <w:r w:rsidRPr="00E70586">
        <w:rPr>
          <w:rFonts w:ascii="Times New Roman" w:hAnsi="Times New Roman" w:cs="Times New Roman"/>
          <w:sz w:val="22"/>
          <w:szCs w:val="22"/>
          <w:lang w:val="es-HN"/>
        </w:rPr>
        <w:t>virtualizados</w:t>
      </w:r>
      <w:proofErr w:type="spellEnd"/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 (</w:t>
      </w:r>
      <w:proofErr w:type="gramStart"/>
      <w:r w:rsidRPr="00E70586">
        <w:rPr>
          <w:rFonts w:ascii="Times New Roman" w:hAnsi="Times New Roman" w:cs="Times New Roman"/>
          <w:sz w:val="22"/>
          <w:szCs w:val="22"/>
          <w:lang w:val="es-HN"/>
        </w:rPr>
        <w:t>VMWARE ,</w:t>
      </w:r>
      <w:proofErr w:type="gramEnd"/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 Microsoft </w:t>
      </w:r>
      <w:proofErr w:type="spellStart"/>
      <w:r w:rsidRPr="00E70586">
        <w:rPr>
          <w:rFonts w:ascii="Times New Roman" w:hAnsi="Times New Roman" w:cs="Times New Roman"/>
          <w:sz w:val="22"/>
          <w:szCs w:val="22"/>
          <w:lang w:val="es-HN"/>
        </w:rPr>
        <w:t>Hyper</w:t>
      </w:r>
      <w:proofErr w:type="spellEnd"/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 – V, Virtual Box, etc.)</w:t>
      </w:r>
      <w:r w:rsidR="00CA6B1B" w:rsidRPr="00E70586">
        <w:rPr>
          <w:rFonts w:ascii="Times New Roman" w:hAnsi="Times New Roman" w:cs="Times New Roman"/>
          <w:sz w:val="22"/>
          <w:szCs w:val="22"/>
          <w:lang w:val="es-HN"/>
        </w:rPr>
        <w:t>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Administración de componentes de infraestructura.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Herramientas de monitoreo de aplicaciones, redes y servicios.</w:t>
      </w:r>
    </w:p>
    <w:p w:rsidR="00DA3C66" w:rsidRPr="00E70586" w:rsidRDefault="00DA3C66" w:rsidP="002D58FE">
      <w:pPr>
        <w:suppressAutoHyphens/>
        <w:ind w:left="284" w:hanging="142"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</w:p>
    <w:p w:rsidR="00DA3C66" w:rsidRPr="00E70586" w:rsidRDefault="00DA3C66" w:rsidP="002D58FE">
      <w:pPr>
        <w:suppressAutoHyphens/>
        <w:ind w:left="284" w:hanging="142"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Idiomas: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Español </w:t>
      </w:r>
    </w:p>
    <w:p w:rsidR="00DA3C6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Inglés Intermedio</w:t>
      </w:r>
    </w:p>
    <w:p w:rsidR="001D371A" w:rsidRPr="003442D2" w:rsidRDefault="001D371A" w:rsidP="001D371A">
      <w:pPr>
        <w:widowControl/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  <w:r w:rsidRPr="003442D2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La consultoría se desarrollará en la Aduana de Puerto Cortés, debiendo. El Consultor desplazarse de ser requerido a otras ciudades del país.</w:t>
      </w:r>
    </w:p>
    <w:p w:rsidR="00E70586" w:rsidRPr="00E70586" w:rsidRDefault="00E70586" w:rsidP="00E70586">
      <w:pPr>
        <w:pStyle w:val="Prrafodelista"/>
        <w:widowControl/>
        <w:autoSpaceDE/>
        <w:autoSpaceDN/>
        <w:adjustRightInd/>
        <w:spacing w:after="160" w:line="259" w:lineRule="auto"/>
        <w:ind w:left="360"/>
        <w:contextualSpacing/>
        <w:rPr>
          <w:rFonts w:ascii="Times New Roman" w:hAnsi="Times New Roman" w:cs="Times New Roman"/>
          <w:sz w:val="22"/>
          <w:szCs w:val="22"/>
          <w:lang w:val="es-HN"/>
        </w:rPr>
      </w:pPr>
    </w:p>
    <w:p w:rsidR="00C31142" w:rsidRPr="00E70586" w:rsidRDefault="006A44BE" w:rsidP="00724F8C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Los Profesionales interesados podrán obtener un juego completo de los Términos de Referencia, en </w:t>
      </w:r>
      <w:r w:rsidR="008E7637" w:rsidRPr="00E70586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el </w:t>
      </w:r>
      <w:r w:rsidRPr="00E70586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Sitio Web: </w:t>
      </w:r>
      <w:hyperlink r:id="rId7" w:history="1">
        <w:r w:rsidRPr="00E70586">
          <w:rPr>
            <w:rStyle w:val="Hipervnculo"/>
            <w:rFonts w:ascii="Times New Roman" w:hAnsi="Times New Roman" w:cs="Times New Roman"/>
            <w:sz w:val="22"/>
            <w:szCs w:val="22"/>
            <w:lang w:val="es-HN"/>
          </w:rPr>
          <w:t>www.honducompras.gob.hn</w:t>
        </w:r>
      </w:hyperlink>
      <w:r w:rsidRPr="00E70586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 </w:t>
      </w:r>
      <w:r w:rsidR="004737A2">
        <w:rPr>
          <w:rFonts w:ascii="Times New Roman" w:hAnsi="Times New Roman" w:cs="Times New Roman"/>
          <w:color w:val="000000"/>
          <w:sz w:val="22"/>
          <w:szCs w:val="22"/>
          <w:lang w:val="es-HN"/>
        </w:rPr>
        <w:t>;</w:t>
      </w:r>
      <w:r w:rsidRPr="00E70586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 los documentos completos (hoja de vida actualizada y expresión de interés), deberán enviarse a la dirección electrónica: </w:t>
      </w:r>
      <w:hyperlink r:id="rId8" w:history="1">
        <w:r w:rsidRPr="00E70586">
          <w:rPr>
            <w:rStyle w:val="Hipervnculo"/>
            <w:rFonts w:ascii="Times New Roman" w:hAnsi="Times New Roman" w:cs="Times New Roman"/>
            <w:sz w:val="22"/>
            <w:szCs w:val="22"/>
            <w:lang w:val="es-HN"/>
          </w:rPr>
          <w:t>licitaciones.utec@fidehonduras</w:t>
        </w:r>
      </w:hyperlink>
      <w:r w:rsidR="00775F73" w:rsidRPr="00E70586">
        <w:rPr>
          <w:rStyle w:val="Hipervnculo"/>
          <w:rFonts w:ascii="Times New Roman" w:hAnsi="Times New Roman" w:cs="Times New Roman"/>
          <w:sz w:val="22"/>
          <w:szCs w:val="22"/>
          <w:lang w:val="es-HN"/>
        </w:rPr>
        <w:t>.com</w:t>
      </w:r>
      <w:r w:rsidRPr="00E70586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 </w:t>
      </w:r>
      <w:r w:rsidR="004737A2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 </w:t>
      </w:r>
      <w:r w:rsidRPr="00E70586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 </w:t>
      </w:r>
      <w:r w:rsidRPr="004737A2"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es-HN"/>
        </w:rPr>
        <w:t>i</w:t>
      </w:r>
      <w:r w:rsidR="008E7637" w:rsidRPr="004737A2"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es-HN"/>
        </w:rPr>
        <w:t xml:space="preserve">ndicando claramente </w:t>
      </w:r>
      <w:r w:rsidR="00017990" w:rsidRPr="004737A2"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es-HN"/>
        </w:rPr>
        <w:t>la c</w:t>
      </w:r>
      <w:r w:rsidRPr="004737A2"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es-HN"/>
        </w:rPr>
        <w:t>onsultoría a la que desea postular</w:t>
      </w:r>
      <w:r w:rsidRPr="00E70586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. Solamente los profesionales que cumplan con el perfil solicitado en los Términos de Referencia serán considerados para la evaluación. </w:t>
      </w:r>
    </w:p>
    <w:p w:rsidR="00C31142" w:rsidRPr="00E70586" w:rsidRDefault="00C31142" w:rsidP="006A44BE">
      <w:pPr>
        <w:suppressAutoHyphens/>
        <w:ind w:left="284" w:hanging="142"/>
        <w:jc w:val="both"/>
        <w:rPr>
          <w:rFonts w:ascii="Times New Roman" w:hAnsi="Times New Roman" w:cs="Times New Roman"/>
          <w:sz w:val="22"/>
          <w:szCs w:val="22"/>
          <w:lang w:val="es-HN"/>
        </w:rPr>
      </w:pPr>
    </w:p>
    <w:p w:rsidR="00C31142" w:rsidRPr="00E70586" w:rsidRDefault="00C31142" w:rsidP="006A44BE">
      <w:pPr>
        <w:suppressAutoHyphens/>
        <w:ind w:left="284" w:hanging="142"/>
        <w:jc w:val="both"/>
        <w:rPr>
          <w:rFonts w:ascii="Times New Roman" w:hAnsi="Times New Roman" w:cs="Times New Roman"/>
          <w:sz w:val="22"/>
          <w:szCs w:val="22"/>
          <w:lang w:val="es-HN"/>
        </w:rPr>
      </w:pPr>
    </w:p>
    <w:p w:rsidR="00C31142" w:rsidRPr="00E70586" w:rsidRDefault="00C27962" w:rsidP="00724F8C">
      <w:pPr>
        <w:suppressAutoHyphens/>
        <w:jc w:val="both"/>
        <w:rPr>
          <w:rFonts w:ascii="Times New Roman" w:hAnsi="Times New Roman" w:cs="Times New Roman"/>
          <w:b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lang w:val="es-HN"/>
        </w:rPr>
        <w:t xml:space="preserve">La fecha máxima para la aplicación es el día </w:t>
      </w:r>
      <w:r w:rsidR="00D03CC7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lunes</w:t>
      </w:r>
      <w:r w:rsidRPr="003070EE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 xml:space="preserve"> </w:t>
      </w:r>
      <w:r w:rsidR="00D03CC7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06</w:t>
      </w:r>
      <w:r w:rsidRPr="003070EE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 xml:space="preserve"> de</w:t>
      </w: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 xml:space="preserve"> </w:t>
      </w:r>
      <w:r w:rsidR="00D03CC7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noviembre</w:t>
      </w: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 xml:space="preserve"> de 2017 a las</w:t>
      </w:r>
      <w:r w:rsidR="002D58FE"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 xml:space="preserve"> 9</w:t>
      </w: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 xml:space="preserve">:00 </w:t>
      </w:r>
      <w:proofErr w:type="spellStart"/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a.m</w:t>
      </w:r>
      <w:proofErr w:type="spellEnd"/>
      <w:r w:rsidRPr="00E70586">
        <w:rPr>
          <w:rFonts w:ascii="Times New Roman" w:hAnsi="Times New Roman" w:cs="Times New Roman"/>
          <w:b/>
          <w:sz w:val="22"/>
          <w:szCs w:val="22"/>
          <w:lang w:val="es-HN"/>
        </w:rPr>
        <w:t>, hora oficial de la Republica de Honduras.</w:t>
      </w:r>
    </w:p>
    <w:p w:rsidR="00C31142" w:rsidRPr="00E70586" w:rsidRDefault="00C31142" w:rsidP="00165F98">
      <w:pPr>
        <w:suppressAutoHyphens/>
        <w:ind w:left="284" w:hanging="142"/>
        <w:jc w:val="both"/>
        <w:rPr>
          <w:rFonts w:ascii="Times New Roman" w:hAnsi="Times New Roman" w:cs="Times New Roman"/>
          <w:sz w:val="22"/>
          <w:szCs w:val="22"/>
          <w:lang w:val="es-HN"/>
        </w:rPr>
      </w:pPr>
    </w:p>
    <w:p w:rsidR="001A09E1" w:rsidRPr="00E70586" w:rsidRDefault="00F3169F" w:rsidP="00F3169F">
      <w:pPr>
        <w:suppressAutoHyphens/>
        <w:ind w:left="284"/>
        <w:jc w:val="both"/>
        <w:rPr>
          <w:rFonts w:ascii="Times New Roman" w:hAnsi="Times New Roman" w:cs="Times New Roman"/>
          <w:color w:val="000000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 </w:t>
      </w:r>
    </w:p>
    <w:p w:rsidR="001A09E1" w:rsidRPr="00E70586" w:rsidRDefault="001A09E1" w:rsidP="001A09E1">
      <w:pPr>
        <w:pStyle w:val="Prrafodelista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  <w:lang w:val="es-HN"/>
        </w:rPr>
      </w:pPr>
    </w:p>
    <w:p w:rsidR="001A09E1" w:rsidRPr="00E70586" w:rsidRDefault="001A09E1" w:rsidP="00B06AF5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es-HN"/>
        </w:rPr>
      </w:pPr>
    </w:p>
    <w:p w:rsidR="001A09E1" w:rsidRPr="00E70586" w:rsidRDefault="001A09E1" w:rsidP="001A09E1">
      <w:pPr>
        <w:jc w:val="center"/>
        <w:rPr>
          <w:rFonts w:ascii="Times New Roman" w:hAnsi="Times New Roman" w:cs="Times New Roman"/>
          <w:b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lang w:val="es-HN"/>
        </w:rPr>
        <w:t>FUNDACION PARA LA INVERSION Y DESARROLLO DE EXPORTACIONES</w:t>
      </w:r>
    </w:p>
    <w:p w:rsidR="001A09E1" w:rsidRPr="00E70586" w:rsidRDefault="001A09E1" w:rsidP="008E211F">
      <w:pPr>
        <w:jc w:val="center"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lang w:val="es-HN"/>
        </w:rPr>
        <w:t>(FIDE)</w:t>
      </w:r>
      <w:r w:rsidR="008E211F"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 </w:t>
      </w:r>
    </w:p>
    <w:p w:rsidR="00C91A84" w:rsidRPr="00E70586" w:rsidRDefault="00C91A84" w:rsidP="00100745">
      <w:pPr>
        <w:jc w:val="both"/>
        <w:rPr>
          <w:rFonts w:ascii="Times New Roman" w:hAnsi="Times New Roman" w:cs="Times New Roman"/>
          <w:b/>
          <w:sz w:val="22"/>
          <w:szCs w:val="22"/>
          <w:lang w:val="es-HN"/>
        </w:rPr>
      </w:pPr>
    </w:p>
    <w:sectPr w:rsidR="00C91A84" w:rsidRPr="00E70586" w:rsidSect="00C91A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5EF8"/>
    <w:multiLevelType w:val="hybridMultilevel"/>
    <w:tmpl w:val="2F54EE60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7881"/>
    <w:multiLevelType w:val="hybridMultilevel"/>
    <w:tmpl w:val="DC5EAB3E"/>
    <w:lvl w:ilvl="0" w:tplc="480A0017">
      <w:start w:val="1"/>
      <w:numFmt w:val="lowerLetter"/>
      <w:lvlText w:val="%1)"/>
      <w:lvlJc w:val="left"/>
      <w:pPr>
        <w:ind w:left="1582" w:hanging="360"/>
      </w:pPr>
    </w:lvl>
    <w:lvl w:ilvl="1" w:tplc="480A0019" w:tentative="1">
      <w:start w:val="1"/>
      <w:numFmt w:val="lowerLetter"/>
      <w:lvlText w:val="%2."/>
      <w:lvlJc w:val="left"/>
      <w:pPr>
        <w:ind w:left="2302" w:hanging="360"/>
      </w:pPr>
    </w:lvl>
    <w:lvl w:ilvl="2" w:tplc="480A001B" w:tentative="1">
      <w:start w:val="1"/>
      <w:numFmt w:val="lowerRoman"/>
      <w:lvlText w:val="%3."/>
      <w:lvlJc w:val="right"/>
      <w:pPr>
        <w:ind w:left="3022" w:hanging="180"/>
      </w:pPr>
    </w:lvl>
    <w:lvl w:ilvl="3" w:tplc="480A000F" w:tentative="1">
      <w:start w:val="1"/>
      <w:numFmt w:val="decimal"/>
      <w:lvlText w:val="%4."/>
      <w:lvlJc w:val="left"/>
      <w:pPr>
        <w:ind w:left="3742" w:hanging="360"/>
      </w:pPr>
    </w:lvl>
    <w:lvl w:ilvl="4" w:tplc="480A0019" w:tentative="1">
      <w:start w:val="1"/>
      <w:numFmt w:val="lowerLetter"/>
      <w:lvlText w:val="%5."/>
      <w:lvlJc w:val="left"/>
      <w:pPr>
        <w:ind w:left="4462" w:hanging="360"/>
      </w:pPr>
    </w:lvl>
    <w:lvl w:ilvl="5" w:tplc="480A001B" w:tentative="1">
      <w:start w:val="1"/>
      <w:numFmt w:val="lowerRoman"/>
      <w:lvlText w:val="%6."/>
      <w:lvlJc w:val="right"/>
      <w:pPr>
        <w:ind w:left="5182" w:hanging="180"/>
      </w:pPr>
    </w:lvl>
    <w:lvl w:ilvl="6" w:tplc="480A000F" w:tentative="1">
      <w:start w:val="1"/>
      <w:numFmt w:val="decimal"/>
      <w:lvlText w:val="%7."/>
      <w:lvlJc w:val="left"/>
      <w:pPr>
        <w:ind w:left="5902" w:hanging="360"/>
      </w:pPr>
    </w:lvl>
    <w:lvl w:ilvl="7" w:tplc="480A0019" w:tentative="1">
      <w:start w:val="1"/>
      <w:numFmt w:val="lowerLetter"/>
      <w:lvlText w:val="%8."/>
      <w:lvlJc w:val="left"/>
      <w:pPr>
        <w:ind w:left="6622" w:hanging="360"/>
      </w:pPr>
    </w:lvl>
    <w:lvl w:ilvl="8" w:tplc="480A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>
    <w:nsid w:val="0E493F7A"/>
    <w:multiLevelType w:val="hybridMultilevel"/>
    <w:tmpl w:val="D1763676"/>
    <w:lvl w:ilvl="0" w:tplc="480A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4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1726B73"/>
    <w:multiLevelType w:val="hybridMultilevel"/>
    <w:tmpl w:val="8D5EF5AE"/>
    <w:lvl w:ilvl="0" w:tplc="B2E81E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63AAA"/>
    <w:multiLevelType w:val="hybridMultilevel"/>
    <w:tmpl w:val="7416CC6A"/>
    <w:lvl w:ilvl="0" w:tplc="D9089DD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222" w:hanging="360"/>
      </w:pPr>
    </w:lvl>
    <w:lvl w:ilvl="2" w:tplc="480A001B" w:tentative="1">
      <w:start w:val="1"/>
      <w:numFmt w:val="lowerRoman"/>
      <w:lvlText w:val="%3."/>
      <w:lvlJc w:val="right"/>
      <w:pPr>
        <w:ind w:left="1942" w:hanging="180"/>
      </w:pPr>
    </w:lvl>
    <w:lvl w:ilvl="3" w:tplc="480A000F" w:tentative="1">
      <w:start w:val="1"/>
      <w:numFmt w:val="decimal"/>
      <w:lvlText w:val="%4."/>
      <w:lvlJc w:val="left"/>
      <w:pPr>
        <w:ind w:left="2662" w:hanging="360"/>
      </w:pPr>
    </w:lvl>
    <w:lvl w:ilvl="4" w:tplc="480A0019" w:tentative="1">
      <w:start w:val="1"/>
      <w:numFmt w:val="lowerLetter"/>
      <w:lvlText w:val="%5."/>
      <w:lvlJc w:val="left"/>
      <w:pPr>
        <w:ind w:left="3382" w:hanging="360"/>
      </w:pPr>
    </w:lvl>
    <w:lvl w:ilvl="5" w:tplc="480A001B" w:tentative="1">
      <w:start w:val="1"/>
      <w:numFmt w:val="lowerRoman"/>
      <w:lvlText w:val="%6."/>
      <w:lvlJc w:val="right"/>
      <w:pPr>
        <w:ind w:left="4102" w:hanging="180"/>
      </w:pPr>
    </w:lvl>
    <w:lvl w:ilvl="6" w:tplc="480A000F" w:tentative="1">
      <w:start w:val="1"/>
      <w:numFmt w:val="decimal"/>
      <w:lvlText w:val="%7."/>
      <w:lvlJc w:val="left"/>
      <w:pPr>
        <w:ind w:left="4822" w:hanging="360"/>
      </w:pPr>
    </w:lvl>
    <w:lvl w:ilvl="7" w:tplc="480A0019" w:tentative="1">
      <w:start w:val="1"/>
      <w:numFmt w:val="lowerLetter"/>
      <w:lvlText w:val="%8."/>
      <w:lvlJc w:val="left"/>
      <w:pPr>
        <w:ind w:left="5542" w:hanging="360"/>
      </w:pPr>
    </w:lvl>
    <w:lvl w:ilvl="8" w:tplc="4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ACF23F1"/>
    <w:multiLevelType w:val="hybridMultilevel"/>
    <w:tmpl w:val="64A20F2E"/>
    <w:lvl w:ilvl="0" w:tplc="480A0017">
      <w:start w:val="1"/>
      <w:numFmt w:val="lowerLetter"/>
      <w:lvlText w:val="%1)"/>
      <w:lvlJc w:val="left"/>
      <w:pPr>
        <w:ind w:left="2302" w:hanging="360"/>
      </w:pPr>
    </w:lvl>
    <w:lvl w:ilvl="1" w:tplc="480A0019" w:tentative="1">
      <w:start w:val="1"/>
      <w:numFmt w:val="lowerLetter"/>
      <w:lvlText w:val="%2."/>
      <w:lvlJc w:val="left"/>
      <w:pPr>
        <w:ind w:left="3022" w:hanging="360"/>
      </w:pPr>
    </w:lvl>
    <w:lvl w:ilvl="2" w:tplc="480A001B" w:tentative="1">
      <w:start w:val="1"/>
      <w:numFmt w:val="lowerRoman"/>
      <w:lvlText w:val="%3."/>
      <w:lvlJc w:val="right"/>
      <w:pPr>
        <w:ind w:left="3742" w:hanging="180"/>
      </w:pPr>
    </w:lvl>
    <w:lvl w:ilvl="3" w:tplc="480A000F" w:tentative="1">
      <w:start w:val="1"/>
      <w:numFmt w:val="decimal"/>
      <w:lvlText w:val="%4."/>
      <w:lvlJc w:val="left"/>
      <w:pPr>
        <w:ind w:left="4462" w:hanging="360"/>
      </w:pPr>
    </w:lvl>
    <w:lvl w:ilvl="4" w:tplc="480A0019" w:tentative="1">
      <w:start w:val="1"/>
      <w:numFmt w:val="lowerLetter"/>
      <w:lvlText w:val="%5."/>
      <w:lvlJc w:val="left"/>
      <w:pPr>
        <w:ind w:left="5182" w:hanging="360"/>
      </w:pPr>
    </w:lvl>
    <w:lvl w:ilvl="5" w:tplc="480A001B" w:tentative="1">
      <w:start w:val="1"/>
      <w:numFmt w:val="lowerRoman"/>
      <w:lvlText w:val="%6."/>
      <w:lvlJc w:val="right"/>
      <w:pPr>
        <w:ind w:left="5902" w:hanging="180"/>
      </w:pPr>
    </w:lvl>
    <w:lvl w:ilvl="6" w:tplc="480A000F" w:tentative="1">
      <w:start w:val="1"/>
      <w:numFmt w:val="decimal"/>
      <w:lvlText w:val="%7."/>
      <w:lvlJc w:val="left"/>
      <w:pPr>
        <w:ind w:left="6622" w:hanging="360"/>
      </w:pPr>
    </w:lvl>
    <w:lvl w:ilvl="7" w:tplc="480A0019" w:tentative="1">
      <w:start w:val="1"/>
      <w:numFmt w:val="lowerLetter"/>
      <w:lvlText w:val="%8."/>
      <w:lvlJc w:val="left"/>
      <w:pPr>
        <w:ind w:left="7342" w:hanging="360"/>
      </w:pPr>
    </w:lvl>
    <w:lvl w:ilvl="8" w:tplc="480A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">
    <w:nsid w:val="1FE719F9"/>
    <w:multiLevelType w:val="hybridMultilevel"/>
    <w:tmpl w:val="07768A30"/>
    <w:lvl w:ilvl="0" w:tplc="E904C3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A4816"/>
    <w:multiLevelType w:val="hybridMultilevel"/>
    <w:tmpl w:val="6FDA857E"/>
    <w:lvl w:ilvl="0" w:tplc="4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554B9"/>
    <w:multiLevelType w:val="hybridMultilevel"/>
    <w:tmpl w:val="E6E22136"/>
    <w:lvl w:ilvl="0" w:tplc="48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5C36E2C"/>
    <w:multiLevelType w:val="hybridMultilevel"/>
    <w:tmpl w:val="FA84226C"/>
    <w:lvl w:ilvl="0" w:tplc="F6E410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D0314"/>
    <w:multiLevelType w:val="hybridMultilevel"/>
    <w:tmpl w:val="050870B2"/>
    <w:lvl w:ilvl="0" w:tplc="BD1EA6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33743"/>
    <w:multiLevelType w:val="hybridMultilevel"/>
    <w:tmpl w:val="AB42AEB4"/>
    <w:lvl w:ilvl="0" w:tplc="E668A6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E26BC"/>
    <w:multiLevelType w:val="hybridMultilevel"/>
    <w:tmpl w:val="A3208AAA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F21B3"/>
    <w:multiLevelType w:val="hybridMultilevel"/>
    <w:tmpl w:val="FA24BB94"/>
    <w:lvl w:ilvl="0" w:tplc="4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C1962"/>
    <w:multiLevelType w:val="hybridMultilevel"/>
    <w:tmpl w:val="162051D8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912249"/>
    <w:multiLevelType w:val="hybridMultilevel"/>
    <w:tmpl w:val="E408C9FC"/>
    <w:lvl w:ilvl="0" w:tplc="4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60083"/>
    <w:multiLevelType w:val="hybridMultilevel"/>
    <w:tmpl w:val="0D68B0B2"/>
    <w:lvl w:ilvl="0" w:tplc="48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EDC224E"/>
    <w:multiLevelType w:val="hybridMultilevel"/>
    <w:tmpl w:val="DCFAE830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6102E"/>
    <w:multiLevelType w:val="hybridMultilevel"/>
    <w:tmpl w:val="7876B2B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C4A7D"/>
    <w:multiLevelType w:val="hybridMultilevel"/>
    <w:tmpl w:val="D4B81804"/>
    <w:lvl w:ilvl="0" w:tplc="AF50399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480A0019" w:tentative="1">
      <w:start w:val="1"/>
      <w:numFmt w:val="lowerLetter"/>
      <w:lvlText w:val="%2."/>
      <w:lvlJc w:val="left"/>
      <w:pPr>
        <w:ind w:left="1222" w:hanging="360"/>
      </w:pPr>
    </w:lvl>
    <w:lvl w:ilvl="2" w:tplc="480A001B" w:tentative="1">
      <w:start w:val="1"/>
      <w:numFmt w:val="lowerRoman"/>
      <w:lvlText w:val="%3."/>
      <w:lvlJc w:val="right"/>
      <w:pPr>
        <w:ind w:left="1942" w:hanging="180"/>
      </w:pPr>
    </w:lvl>
    <w:lvl w:ilvl="3" w:tplc="480A000F" w:tentative="1">
      <w:start w:val="1"/>
      <w:numFmt w:val="decimal"/>
      <w:lvlText w:val="%4."/>
      <w:lvlJc w:val="left"/>
      <w:pPr>
        <w:ind w:left="2662" w:hanging="360"/>
      </w:pPr>
    </w:lvl>
    <w:lvl w:ilvl="4" w:tplc="480A0019" w:tentative="1">
      <w:start w:val="1"/>
      <w:numFmt w:val="lowerLetter"/>
      <w:lvlText w:val="%5."/>
      <w:lvlJc w:val="left"/>
      <w:pPr>
        <w:ind w:left="3382" w:hanging="360"/>
      </w:pPr>
    </w:lvl>
    <w:lvl w:ilvl="5" w:tplc="480A001B" w:tentative="1">
      <w:start w:val="1"/>
      <w:numFmt w:val="lowerRoman"/>
      <w:lvlText w:val="%6."/>
      <w:lvlJc w:val="right"/>
      <w:pPr>
        <w:ind w:left="4102" w:hanging="180"/>
      </w:pPr>
    </w:lvl>
    <w:lvl w:ilvl="6" w:tplc="480A000F" w:tentative="1">
      <w:start w:val="1"/>
      <w:numFmt w:val="decimal"/>
      <w:lvlText w:val="%7."/>
      <w:lvlJc w:val="left"/>
      <w:pPr>
        <w:ind w:left="4822" w:hanging="360"/>
      </w:pPr>
    </w:lvl>
    <w:lvl w:ilvl="7" w:tplc="480A0019" w:tentative="1">
      <w:start w:val="1"/>
      <w:numFmt w:val="lowerLetter"/>
      <w:lvlText w:val="%8."/>
      <w:lvlJc w:val="left"/>
      <w:pPr>
        <w:ind w:left="5542" w:hanging="360"/>
      </w:pPr>
    </w:lvl>
    <w:lvl w:ilvl="8" w:tplc="4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D6C54C5"/>
    <w:multiLevelType w:val="hybridMultilevel"/>
    <w:tmpl w:val="69544FE8"/>
    <w:lvl w:ilvl="0" w:tplc="4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16B72"/>
    <w:multiLevelType w:val="hybridMultilevel"/>
    <w:tmpl w:val="C848EAEE"/>
    <w:lvl w:ilvl="0" w:tplc="9D10EF3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222" w:hanging="360"/>
      </w:pPr>
    </w:lvl>
    <w:lvl w:ilvl="2" w:tplc="480A001B" w:tentative="1">
      <w:start w:val="1"/>
      <w:numFmt w:val="lowerRoman"/>
      <w:lvlText w:val="%3."/>
      <w:lvlJc w:val="right"/>
      <w:pPr>
        <w:ind w:left="1942" w:hanging="180"/>
      </w:pPr>
    </w:lvl>
    <w:lvl w:ilvl="3" w:tplc="480A000F" w:tentative="1">
      <w:start w:val="1"/>
      <w:numFmt w:val="decimal"/>
      <w:lvlText w:val="%4."/>
      <w:lvlJc w:val="left"/>
      <w:pPr>
        <w:ind w:left="2662" w:hanging="360"/>
      </w:pPr>
    </w:lvl>
    <w:lvl w:ilvl="4" w:tplc="480A0019" w:tentative="1">
      <w:start w:val="1"/>
      <w:numFmt w:val="lowerLetter"/>
      <w:lvlText w:val="%5."/>
      <w:lvlJc w:val="left"/>
      <w:pPr>
        <w:ind w:left="3382" w:hanging="360"/>
      </w:pPr>
    </w:lvl>
    <w:lvl w:ilvl="5" w:tplc="480A001B" w:tentative="1">
      <w:start w:val="1"/>
      <w:numFmt w:val="lowerRoman"/>
      <w:lvlText w:val="%6."/>
      <w:lvlJc w:val="right"/>
      <w:pPr>
        <w:ind w:left="4102" w:hanging="180"/>
      </w:pPr>
    </w:lvl>
    <w:lvl w:ilvl="6" w:tplc="480A000F" w:tentative="1">
      <w:start w:val="1"/>
      <w:numFmt w:val="decimal"/>
      <w:lvlText w:val="%7."/>
      <w:lvlJc w:val="left"/>
      <w:pPr>
        <w:ind w:left="4822" w:hanging="360"/>
      </w:pPr>
    </w:lvl>
    <w:lvl w:ilvl="7" w:tplc="480A0019" w:tentative="1">
      <w:start w:val="1"/>
      <w:numFmt w:val="lowerLetter"/>
      <w:lvlText w:val="%8."/>
      <w:lvlJc w:val="left"/>
      <w:pPr>
        <w:ind w:left="5542" w:hanging="360"/>
      </w:pPr>
    </w:lvl>
    <w:lvl w:ilvl="8" w:tplc="4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4055D94"/>
    <w:multiLevelType w:val="hybridMultilevel"/>
    <w:tmpl w:val="7B5CECD6"/>
    <w:lvl w:ilvl="0" w:tplc="4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5E37CEA"/>
    <w:multiLevelType w:val="hybridMultilevel"/>
    <w:tmpl w:val="03E251A2"/>
    <w:lvl w:ilvl="0" w:tplc="A4087996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24D46"/>
    <w:multiLevelType w:val="hybridMultilevel"/>
    <w:tmpl w:val="2E64411C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60508C"/>
    <w:multiLevelType w:val="hybridMultilevel"/>
    <w:tmpl w:val="80A6CA68"/>
    <w:lvl w:ilvl="0" w:tplc="AFDAB4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BB33FE"/>
    <w:multiLevelType w:val="hybridMultilevel"/>
    <w:tmpl w:val="41BE7F90"/>
    <w:lvl w:ilvl="0" w:tplc="265044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9849FF"/>
    <w:multiLevelType w:val="hybridMultilevel"/>
    <w:tmpl w:val="EB20BADA"/>
    <w:lvl w:ilvl="0" w:tplc="480A000F">
      <w:start w:val="1"/>
      <w:numFmt w:val="decimal"/>
      <w:lvlText w:val="%1."/>
      <w:lvlJc w:val="left"/>
      <w:pPr>
        <w:ind w:left="644" w:hanging="360"/>
      </w:pPr>
    </w:lvl>
    <w:lvl w:ilvl="1" w:tplc="480A0019" w:tentative="1">
      <w:start w:val="1"/>
      <w:numFmt w:val="lowerLetter"/>
      <w:lvlText w:val="%2."/>
      <w:lvlJc w:val="left"/>
      <w:pPr>
        <w:ind w:left="1364" w:hanging="360"/>
      </w:pPr>
    </w:lvl>
    <w:lvl w:ilvl="2" w:tplc="480A001B" w:tentative="1">
      <w:start w:val="1"/>
      <w:numFmt w:val="lowerRoman"/>
      <w:lvlText w:val="%3."/>
      <w:lvlJc w:val="right"/>
      <w:pPr>
        <w:ind w:left="2084" w:hanging="180"/>
      </w:pPr>
    </w:lvl>
    <w:lvl w:ilvl="3" w:tplc="480A000F" w:tentative="1">
      <w:start w:val="1"/>
      <w:numFmt w:val="decimal"/>
      <w:lvlText w:val="%4."/>
      <w:lvlJc w:val="left"/>
      <w:pPr>
        <w:ind w:left="2804" w:hanging="360"/>
      </w:pPr>
    </w:lvl>
    <w:lvl w:ilvl="4" w:tplc="480A0019" w:tentative="1">
      <w:start w:val="1"/>
      <w:numFmt w:val="lowerLetter"/>
      <w:lvlText w:val="%5."/>
      <w:lvlJc w:val="left"/>
      <w:pPr>
        <w:ind w:left="3524" w:hanging="360"/>
      </w:pPr>
    </w:lvl>
    <w:lvl w:ilvl="5" w:tplc="480A001B" w:tentative="1">
      <w:start w:val="1"/>
      <w:numFmt w:val="lowerRoman"/>
      <w:lvlText w:val="%6."/>
      <w:lvlJc w:val="right"/>
      <w:pPr>
        <w:ind w:left="4244" w:hanging="180"/>
      </w:pPr>
    </w:lvl>
    <w:lvl w:ilvl="6" w:tplc="480A000F" w:tentative="1">
      <w:start w:val="1"/>
      <w:numFmt w:val="decimal"/>
      <w:lvlText w:val="%7."/>
      <w:lvlJc w:val="left"/>
      <w:pPr>
        <w:ind w:left="4964" w:hanging="360"/>
      </w:pPr>
    </w:lvl>
    <w:lvl w:ilvl="7" w:tplc="480A0019" w:tentative="1">
      <w:start w:val="1"/>
      <w:numFmt w:val="lowerLetter"/>
      <w:lvlText w:val="%8."/>
      <w:lvlJc w:val="left"/>
      <w:pPr>
        <w:ind w:left="5684" w:hanging="360"/>
      </w:pPr>
    </w:lvl>
    <w:lvl w:ilvl="8" w:tplc="4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4B217FA"/>
    <w:multiLevelType w:val="hybridMultilevel"/>
    <w:tmpl w:val="0BCE1AF0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FE2A48"/>
    <w:multiLevelType w:val="hybridMultilevel"/>
    <w:tmpl w:val="01127068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0F">
      <w:start w:val="1"/>
      <w:numFmt w:val="decimal"/>
      <w:lvlText w:val="%2."/>
      <w:lvlJc w:val="left"/>
      <w:pPr>
        <w:ind w:left="1665" w:hanging="585"/>
      </w:pPr>
    </w:lvl>
    <w:lvl w:ilvl="2" w:tplc="E072F866">
      <w:start w:val="1"/>
      <w:numFmt w:val="lowerLetter"/>
      <w:lvlText w:val="%3."/>
      <w:lvlJc w:val="left"/>
      <w:pPr>
        <w:ind w:left="2160" w:hanging="180"/>
      </w:pPr>
      <w:rPr>
        <w:b w:val="0"/>
        <w:i w:val="0"/>
        <w:color w:val="auto"/>
        <w:sz w:val="20"/>
        <w:szCs w:val="20"/>
      </w:rPr>
    </w:lvl>
    <w:lvl w:ilvl="3" w:tplc="1E225BA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18"/>
  </w:num>
  <w:num w:numId="4">
    <w:abstractNumId w:val="17"/>
  </w:num>
  <w:num w:numId="5">
    <w:abstractNumId w:val="0"/>
  </w:num>
  <w:num w:numId="6">
    <w:abstractNumId w:val="21"/>
  </w:num>
  <w:num w:numId="7">
    <w:abstractNumId w:val="2"/>
  </w:num>
  <w:num w:numId="8">
    <w:abstractNumId w:val="27"/>
  </w:num>
  <w:num w:numId="9">
    <w:abstractNumId w:val="22"/>
  </w:num>
  <w:num w:numId="10">
    <w:abstractNumId w:val="12"/>
  </w:num>
  <w:num w:numId="11">
    <w:abstractNumId w:val="1"/>
  </w:num>
  <w:num w:numId="12">
    <w:abstractNumId w:val="28"/>
  </w:num>
  <w:num w:numId="13">
    <w:abstractNumId w:val="5"/>
  </w:num>
  <w:num w:numId="14">
    <w:abstractNumId w:val="24"/>
  </w:num>
  <w:num w:numId="15">
    <w:abstractNumId w:val="4"/>
  </w:num>
  <w:num w:numId="16">
    <w:abstractNumId w:val="8"/>
  </w:num>
  <w:num w:numId="17">
    <w:abstractNumId w:val="14"/>
  </w:num>
  <w:num w:numId="18">
    <w:abstractNumId w:val="26"/>
  </w:num>
  <w:num w:numId="19">
    <w:abstractNumId w:val="16"/>
  </w:num>
  <w:num w:numId="20">
    <w:abstractNumId w:val="20"/>
  </w:num>
  <w:num w:numId="21">
    <w:abstractNumId w:val="13"/>
  </w:num>
  <w:num w:numId="22">
    <w:abstractNumId w:val="7"/>
  </w:num>
  <w:num w:numId="23">
    <w:abstractNumId w:val="15"/>
  </w:num>
  <w:num w:numId="24">
    <w:abstractNumId w:val="10"/>
  </w:num>
  <w:num w:numId="25">
    <w:abstractNumId w:val="25"/>
  </w:num>
  <w:num w:numId="26">
    <w:abstractNumId w:val="9"/>
  </w:num>
  <w:num w:numId="27">
    <w:abstractNumId w:val="3"/>
  </w:num>
  <w:num w:numId="28">
    <w:abstractNumId w:val="6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31"/>
    <w:rsid w:val="00017990"/>
    <w:rsid w:val="00093C98"/>
    <w:rsid w:val="000B0354"/>
    <w:rsid w:val="000E13BD"/>
    <w:rsid w:val="000F5A5F"/>
    <w:rsid w:val="00100745"/>
    <w:rsid w:val="001410EF"/>
    <w:rsid w:val="00165F98"/>
    <w:rsid w:val="001729F0"/>
    <w:rsid w:val="00174A2D"/>
    <w:rsid w:val="001A09E1"/>
    <w:rsid w:val="001B0BCA"/>
    <w:rsid w:val="001B3A40"/>
    <w:rsid w:val="001D371A"/>
    <w:rsid w:val="002120CC"/>
    <w:rsid w:val="00266A03"/>
    <w:rsid w:val="002736D7"/>
    <w:rsid w:val="00282EBC"/>
    <w:rsid w:val="002D58FE"/>
    <w:rsid w:val="003070EE"/>
    <w:rsid w:val="00327D11"/>
    <w:rsid w:val="003442D2"/>
    <w:rsid w:val="00346909"/>
    <w:rsid w:val="003763E4"/>
    <w:rsid w:val="004737A2"/>
    <w:rsid w:val="00476F5E"/>
    <w:rsid w:val="00490A31"/>
    <w:rsid w:val="004D219A"/>
    <w:rsid w:val="004D6F05"/>
    <w:rsid w:val="004E6CD6"/>
    <w:rsid w:val="004F3D42"/>
    <w:rsid w:val="004F6A2E"/>
    <w:rsid w:val="00507B44"/>
    <w:rsid w:val="00517D1B"/>
    <w:rsid w:val="005857F3"/>
    <w:rsid w:val="005A0F9F"/>
    <w:rsid w:val="005B6953"/>
    <w:rsid w:val="005C1C9D"/>
    <w:rsid w:val="005C749E"/>
    <w:rsid w:val="005D0484"/>
    <w:rsid w:val="005E3548"/>
    <w:rsid w:val="006042AF"/>
    <w:rsid w:val="0060562D"/>
    <w:rsid w:val="00623320"/>
    <w:rsid w:val="00625057"/>
    <w:rsid w:val="006369AA"/>
    <w:rsid w:val="00643E28"/>
    <w:rsid w:val="00654AA4"/>
    <w:rsid w:val="00657434"/>
    <w:rsid w:val="00697362"/>
    <w:rsid w:val="006A44BE"/>
    <w:rsid w:val="006E54F6"/>
    <w:rsid w:val="00710482"/>
    <w:rsid w:val="007205EA"/>
    <w:rsid w:val="00724F8C"/>
    <w:rsid w:val="00747978"/>
    <w:rsid w:val="007558E7"/>
    <w:rsid w:val="00775F73"/>
    <w:rsid w:val="00776BF5"/>
    <w:rsid w:val="00781B6E"/>
    <w:rsid w:val="0079503E"/>
    <w:rsid w:val="007C00B2"/>
    <w:rsid w:val="007C53B1"/>
    <w:rsid w:val="007D0615"/>
    <w:rsid w:val="007D38E6"/>
    <w:rsid w:val="007F2B00"/>
    <w:rsid w:val="007F7202"/>
    <w:rsid w:val="008601D1"/>
    <w:rsid w:val="008833D7"/>
    <w:rsid w:val="008E211F"/>
    <w:rsid w:val="008E5A49"/>
    <w:rsid w:val="008E5A73"/>
    <w:rsid w:val="008E7637"/>
    <w:rsid w:val="0090372E"/>
    <w:rsid w:val="00907EEE"/>
    <w:rsid w:val="0091408B"/>
    <w:rsid w:val="00933C91"/>
    <w:rsid w:val="00942D96"/>
    <w:rsid w:val="00957CBC"/>
    <w:rsid w:val="009807B8"/>
    <w:rsid w:val="009C12C6"/>
    <w:rsid w:val="009D76CD"/>
    <w:rsid w:val="009F0923"/>
    <w:rsid w:val="00A83FB9"/>
    <w:rsid w:val="00A84DEE"/>
    <w:rsid w:val="00A92894"/>
    <w:rsid w:val="00AC5EAA"/>
    <w:rsid w:val="00AD5FDE"/>
    <w:rsid w:val="00AE6B41"/>
    <w:rsid w:val="00B06AF5"/>
    <w:rsid w:val="00B362AF"/>
    <w:rsid w:val="00B5244C"/>
    <w:rsid w:val="00B546FD"/>
    <w:rsid w:val="00B758FD"/>
    <w:rsid w:val="00B82F04"/>
    <w:rsid w:val="00B95105"/>
    <w:rsid w:val="00BB7E04"/>
    <w:rsid w:val="00C27962"/>
    <w:rsid w:val="00C30D5F"/>
    <w:rsid w:val="00C31142"/>
    <w:rsid w:val="00C37EDF"/>
    <w:rsid w:val="00C63667"/>
    <w:rsid w:val="00C91A84"/>
    <w:rsid w:val="00CA6B1B"/>
    <w:rsid w:val="00CA7CD7"/>
    <w:rsid w:val="00CB2CE1"/>
    <w:rsid w:val="00CF7919"/>
    <w:rsid w:val="00D03CC7"/>
    <w:rsid w:val="00D147C6"/>
    <w:rsid w:val="00D349D9"/>
    <w:rsid w:val="00D35171"/>
    <w:rsid w:val="00D36E13"/>
    <w:rsid w:val="00D971F0"/>
    <w:rsid w:val="00DA3C66"/>
    <w:rsid w:val="00DC34A8"/>
    <w:rsid w:val="00DD0BF6"/>
    <w:rsid w:val="00DD6E48"/>
    <w:rsid w:val="00E51E4E"/>
    <w:rsid w:val="00E70586"/>
    <w:rsid w:val="00ED1245"/>
    <w:rsid w:val="00ED305A"/>
    <w:rsid w:val="00EE3F4E"/>
    <w:rsid w:val="00F3169F"/>
    <w:rsid w:val="00F37EB3"/>
    <w:rsid w:val="00F4235A"/>
    <w:rsid w:val="00F66E52"/>
    <w:rsid w:val="00F81913"/>
    <w:rsid w:val="00FB56A7"/>
    <w:rsid w:val="00FC198A"/>
    <w:rsid w:val="00FE2FF7"/>
    <w:rsid w:val="00FE51C8"/>
    <w:rsid w:val="00FE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94E60E-FEAB-46E2-8535-921E49B3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0A31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490A31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0A31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78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898"/>
    <w:rPr>
      <w:rFonts w:ascii="Tahoma" w:eastAsia="Times New Roman" w:hAnsi="Tahoma" w:cs="Tahoma"/>
      <w:sz w:val="16"/>
      <w:szCs w:val="16"/>
      <w:lang w:val="en-US"/>
    </w:rPr>
  </w:style>
  <w:style w:type="character" w:styleId="Ttulodellibro">
    <w:name w:val="Book Title"/>
    <w:basedOn w:val="Fuentedeprrafopredeter"/>
    <w:uiPriority w:val="33"/>
    <w:qFormat/>
    <w:rsid w:val="006042AF"/>
    <w:rPr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A44B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C30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.utec@fidehondur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nducompras.gob.h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Yosmira Escobar</dc:creator>
  <cp:lastModifiedBy>ADMON PROYECTOS</cp:lastModifiedBy>
  <cp:revision>3</cp:revision>
  <cp:lastPrinted>2017-10-11T14:36:00Z</cp:lastPrinted>
  <dcterms:created xsi:type="dcterms:W3CDTF">2017-10-31T23:06:00Z</dcterms:created>
  <dcterms:modified xsi:type="dcterms:W3CDTF">2017-10-31T23:06:00Z</dcterms:modified>
</cp:coreProperties>
</file>